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D54" w:rsidRPr="00F27E5C" w:rsidRDefault="00F27E5C" w:rsidP="00F27E5C">
      <w:pPr>
        <w:shd w:val="clear" w:color="auto" w:fill="FFFFFF"/>
        <w:spacing w:after="0" w:line="240" w:lineRule="auto"/>
        <w:ind w:left="120"/>
        <w:jc w:val="center"/>
      </w:pPr>
      <w:r w:rsidRPr="00F27E5C">
        <w:rPr>
          <w:rFonts w:ascii="Times New Roman" w:hAnsi="Times New Roman"/>
          <w:b/>
          <w:color w:val="333333"/>
          <w:sz w:val="32"/>
        </w:rPr>
        <w:t>МИНИСТЕРСТВО ПРОСВЕЩЕНИЯ РОССИЙСКОЙ ФЕДЕРАЦИИ</w:t>
      </w:r>
    </w:p>
    <w:p w:rsidR="00F27E5C" w:rsidRDefault="00F27E5C" w:rsidP="00F27E5C">
      <w:pPr>
        <w:shd w:val="clear" w:color="auto" w:fill="FFFFFF"/>
        <w:spacing w:after="0" w:line="240" w:lineRule="auto"/>
        <w:ind w:left="120"/>
        <w:jc w:val="center"/>
        <w:rPr>
          <w:rFonts w:ascii="Times New Roman" w:hAnsi="Times New Roman"/>
          <w:b/>
          <w:color w:val="333333"/>
          <w:sz w:val="32"/>
        </w:rPr>
      </w:pPr>
      <w:r>
        <w:rPr>
          <w:rFonts w:ascii="Times New Roman" w:hAnsi="Times New Roman"/>
          <w:b/>
          <w:color w:val="333333"/>
          <w:sz w:val="32"/>
        </w:rPr>
        <w:t xml:space="preserve">Отдел образования </w:t>
      </w:r>
    </w:p>
    <w:p w:rsidR="00EE2D54" w:rsidRDefault="00F27E5C" w:rsidP="00F27E5C">
      <w:pPr>
        <w:shd w:val="clear" w:color="auto" w:fill="FFFFFF"/>
        <w:spacing w:after="0" w:line="240" w:lineRule="auto"/>
        <w:ind w:left="120"/>
        <w:jc w:val="center"/>
        <w:rPr>
          <w:rFonts w:ascii="Times New Roman" w:hAnsi="Times New Roman"/>
          <w:b/>
          <w:color w:val="333333"/>
          <w:sz w:val="32"/>
        </w:rPr>
      </w:pPr>
      <w:r>
        <w:rPr>
          <w:rFonts w:ascii="Times New Roman" w:hAnsi="Times New Roman"/>
          <w:b/>
          <w:color w:val="333333"/>
          <w:sz w:val="32"/>
        </w:rPr>
        <w:t>Администрации Кашинского муниципального округа</w:t>
      </w:r>
    </w:p>
    <w:p w:rsidR="0008512A" w:rsidRPr="00F27E5C" w:rsidRDefault="0077506C" w:rsidP="00F27E5C">
      <w:pPr>
        <w:shd w:val="clear" w:color="auto" w:fill="FFFFFF"/>
        <w:spacing w:after="0" w:line="240" w:lineRule="auto"/>
        <w:ind w:left="120"/>
        <w:jc w:val="center"/>
      </w:pPr>
      <w:r>
        <w:rPr>
          <w:rFonts w:ascii="Times New Roman" w:hAnsi="Times New Roman"/>
          <w:b/>
          <w:color w:val="333333"/>
          <w:sz w:val="32"/>
        </w:rPr>
        <w:t>Тверской о</w:t>
      </w:r>
      <w:r w:rsidR="0008512A">
        <w:rPr>
          <w:rFonts w:ascii="Times New Roman" w:hAnsi="Times New Roman"/>
          <w:b/>
          <w:color w:val="333333"/>
          <w:sz w:val="32"/>
        </w:rPr>
        <w:t>бласти</w:t>
      </w:r>
    </w:p>
    <w:p w:rsidR="00EE2D54" w:rsidRPr="00F27E5C" w:rsidRDefault="00F27E5C" w:rsidP="00F27E5C">
      <w:pPr>
        <w:shd w:val="clear" w:color="auto" w:fill="FFFFFF"/>
        <w:spacing w:after="0" w:line="240" w:lineRule="auto"/>
        <w:ind w:left="120"/>
        <w:jc w:val="center"/>
      </w:pPr>
      <w:r w:rsidRPr="00F27E5C">
        <w:rPr>
          <w:rFonts w:ascii="Times New Roman" w:hAnsi="Times New Roman"/>
          <w:b/>
          <w:color w:val="333333"/>
          <w:sz w:val="32"/>
        </w:rPr>
        <w:t>Муниципальное бюджетное общеобразовательное учреждение Булатовская средняя общеобразовательная школа</w:t>
      </w:r>
    </w:p>
    <w:tbl>
      <w:tblPr>
        <w:tblpPr w:leftFromText="180" w:rightFromText="180" w:vertAnchor="text" w:horzAnchor="margin" w:tblpY="110"/>
        <w:tblW w:w="10196" w:type="dxa"/>
        <w:tblLook w:val="01E0" w:firstRow="1" w:lastRow="1" w:firstColumn="1" w:lastColumn="1" w:noHBand="0" w:noVBand="0"/>
      </w:tblPr>
      <w:tblGrid>
        <w:gridCol w:w="3201"/>
        <w:gridCol w:w="3016"/>
        <w:gridCol w:w="3979"/>
      </w:tblGrid>
      <w:tr w:rsidR="00F27E5C" w:rsidRPr="00C06346" w:rsidTr="00F27E5C">
        <w:trPr>
          <w:trHeight w:val="2176"/>
        </w:trPr>
        <w:tc>
          <w:tcPr>
            <w:tcW w:w="3201" w:type="dxa"/>
          </w:tcPr>
          <w:p w:rsidR="00F27E5C" w:rsidRPr="00F27E5C" w:rsidRDefault="00F27E5C" w:rsidP="00F27E5C">
            <w:pPr>
              <w:spacing w:after="0" w:line="240" w:lineRule="auto"/>
              <w:rPr>
                <w:rFonts w:ascii="Times New Roman" w:hAnsi="Times New Roman"/>
              </w:rPr>
            </w:pPr>
          </w:p>
          <w:p w:rsidR="00CD1898" w:rsidRDefault="00CD1898" w:rsidP="00CD1898">
            <w:pPr>
              <w:spacing w:after="0" w:line="240" w:lineRule="auto"/>
              <w:rPr>
                <w:rFonts w:ascii="Times New Roman" w:hAnsi="Times New Roman"/>
              </w:rPr>
            </w:pPr>
            <w:r w:rsidRPr="00CD1898">
              <w:rPr>
                <w:rFonts w:ascii="Times New Roman" w:hAnsi="Times New Roman"/>
              </w:rPr>
              <w:t xml:space="preserve">Согласовано </w:t>
            </w:r>
            <w:r w:rsidRPr="00CD1898">
              <w:rPr>
                <w:rFonts w:ascii="Times New Roman" w:hAnsi="Times New Roman"/>
              </w:rPr>
              <w:br/>
              <w:t>с Советом школы</w:t>
            </w:r>
            <w:r w:rsidRPr="00CD1898">
              <w:rPr>
                <w:rFonts w:ascii="Times New Roman" w:hAnsi="Times New Roman"/>
              </w:rPr>
              <w:br/>
            </w:r>
            <w:r w:rsidR="00F27E5C" w:rsidRPr="00CD1898">
              <w:rPr>
                <w:rFonts w:ascii="Times New Roman" w:hAnsi="Times New Roman"/>
              </w:rPr>
              <w:t xml:space="preserve">Протокол № 1  </w:t>
            </w:r>
          </w:p>
          <w:p w:rsidR="00F27E5C" w:rsidRPr="00CD1898" w:rsidRDefault="00F27E5C" w:rsidP="00CD1898">
            <w:pPr>
              <w:spacing w:after="0" w:line="240" w:lineRule="auto"/>
              <w:rPr>
                <w:rFonts w:ascii="Times New Roman" w:hAnsi="Times New Roman"/>
              </w:rPr>
            </w:pPr>
            <w:r w:rsidRPr="00CD1898">
              <w:rPr>
                <w:rFonts w:ascii="Times New Roman" w:hAnsi="Times New Roman"/>
              </w:rPr>
              <w:t>от  28/08/2025</w:t>
            </w:r>
          </w:p>
        </w:tc>
        <w:tc>
          <w:tcPr>
            <w:tcW w:w="3016" w:type="dxa"/>
          </w:tcPr>
          <w:p w:rsidR="00F27E5C" w:rsidRPr="00F27E5C" w:rsidRDefault="00F27E5C" w:rsidP="00F27E5C">
            <w:pPr>
              <w:spacing w:after="0" w:line="240" w:lineRule="auto"/>
              <w:jc w:val="center"/>
              <w:rPr>
                <w:rFonts w:ascii="Times New Roman" w:hAnsi="Times New Roman"/>
              </w:rPr>
            </w:pPr>
          </w:p>
          <w:p w:rsidR="00F27E5C" w:rsidRPr="00F27E5C" w:rsidRDefault="00F27E5C" w:rsidP="00F27E5C">
            <w:pPr>
              <w:spacing w:after="0" w:line="240" w:lineRule="auto"/>
              <w:rPr>
                <w:rFonts w:ascii="Times New Roman" w:hAnsi="Times New Roman"/>
              </w:rPr>
            </w:pPr>
            <w:r w:rsidRPr="00F27E5C">
              <w:rPr>
                <w:rFonts w:ascii="Times New Roman" w:hAnsi="Times New Roman"/>
              </w:rPr>
              <w:t xml:space="preserve">Принята </w:t>
            </w:r>
          </w:p>
          <w:p w:rsidR="00F27E5C" w:rsidRPr="00F27E5C" w:rsidRDefault="00F27E5C" w:rsidP="00F27E5C">
            <w:pPr>
              <w:spacing w:after="0" w:line="240" w:lineRule="auto"/>
              <w:rPr>
                <w:rFonts w:ascii="Times New Roman" w:hAnsi="Times New Roman"/>
              </w:rPr>
            </w:pPr>
            <w:r w:rsidRPr="00F27E5C">
              <w:rPr>
                <w:rFonts w:ascii="Times New Roman" w:hAnsi="Times New Roman"/>
              </w:rPr>
              <w:t xml:space="preserve">на заседании </w:t>
            </w:r>
          </w:p>
          <w:p w:rsidR="00F27E5C" w:rsidRPr="00F27E5C" w:rsidRDefault="00F27E5C" w:rsidP="00F27E5C">
            <w:pPr>
              <w:spacing w:after="0" w:line="240" w:lineRule="auto"/>
              <w:rPr>
                <w:rFonts w:ascii="Times New Roman" w:hAnsi="Times New Roman"/>
              </w:rPr>
            </w:pPr>
            <w:r w:rsidRPr="00F27E5C">
              <w:rPr>
                <w:rFonts w:ascii="Times New Roman" w:hAnsi="Times New Roman"/>
              </w:rPr>
              <w:t>педагогического совета</w:t>
            </w:r>
          </w:p>
          <w:p w:rsidR="00CD1898" w:rsidRDefault="00F27E5C" w:rsidP="00F27E5C">
            <w:pPr>
              <w:spacing w:after="0" w:line="240" w:lineRule="auto"/>
              <w:rPr>
                <w:rFonts w:ascii="Times New Roman" w:hAnsi="Times New Roman"/>
              </w:rPr>
            </w:pPr>
            <w:r w:rsidRPr="00F27E5C">
              <w:rPr>
                <w:rFonts w:ascii="Times New Roman" w:hAnsi="Times New Roman"/>
              </w:rPr>
              <w:t xml:space="preserve">Протокол №   1  </w:t>
            </w:r>
          </w:p>
          <w:p w:rsidR="00F27E5C" w:rsidRPr="00F27E5C" w:rsidRDefault="00F27E5C" w:rsidP="00F27E5C">
            <w:pPr>
              <w:spacing w:after="0" w:line="240" w:lineRule="auto"/>
              <w:rPr>
                <w:rFonts w:ascii="Times New Roman" w:hAnsi="Times New Roman"/>
              </w:rPr>
            </w:pPr>
            <w:r w:rsidRPr="00F27E5C">
              <w:rPr>
                <w:rFonts w:ascii="Times New Roman" w:hAnsi="Times New Roman"/>
              </w:rPr>
              <w:t xml:space="preserve"> от 28/08/2025</w:t>
            </w:r>
          </w:p>
        </w:tc>
        <w:tc>
          <w:tcPr>
            <w:tcW w:w="3979" w:type="dxa"/>
          </w:tcPr>
          <w:p w:rsidR="00F27E5C" w:rsidRPr="009E3D81" w:rsidRDefault="00F27E5C" w:rsidP="00F27E5C">
            <w:pPr>
              <w:spacing w:after="0" w:line="240" w:lineRule="auto"/>
              <w:jc w:val="center"/>
              <w:rPr>
                <w:rFonts w:ascii="Times New Roman" w:hAnsi="Times New Roman"/>
              </w:rPr>
            </w:pPr>
            <w:r>
              <w:rPr>
                <w:noProof/>
              </w:rPr>
              <w:drawing>
                <wp:inline distT="0" distB="0" distL="0" distR="0" wp14:anchorId="5E1C3CF5" wp14:editId="7C5B5B6A">
                  <wp:extent cx="2389517" cy="144896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3000" contrast="24000"/>
                                    </a14:imgEffect>
                                  </a14:imgLayer>
                                </a14:imgProps>
                              </a:ext>
                            </a:extLst>
                          </a:blip>
                          <a:srcRect t="5619"/>
                          <a:stretch/>
                        </pic:blipFill>
                        <pic:spPr bwMode="auto">
                          <a:xfrm>
                            <a:off x="0" y="0"/>
                            <a:ext cx="2391103" cy="1449931"/>
                          </a:xfrm>
                          <a:prstGeom prst="rect">
                            <a:avLst/>
                          </a:prstGeom>
                          <a:ln>
                            <a:noFill/>
                          </a:ln>
                          <a:extLst>
                            <a:ext uri="{53640926-AAD7-44D8-BBD7-CCE9431645EC}">
                              <a14:shadowObscured xmlns:a14="http://schemas.microsoft.com/office/drawing/2010/main"/>
                            </a:ext>
                          </a:extLst>
                        </pic:spPr>
                      </pic:pic>
                    </a:graphicData>
                  </a:graphic>
                </wp:inline>
              </w:drawing>
            </w:r>
          </w:p>
        </w:tc>
      </w:tr>
    </w:tbl>
    <w:p w:rsidR="00EE2D54" w:rsidRPr="00F27E5C" w:rsidRDefault="00EE2D54" w:rsidP="00F27E5C">
      <w:pPr>
        <w:shd w:val="clear" w:color="auto" w:fill="FFFFFF"/>
        <w:spacing w:after="0" w:line="240" w:lineRule="auto"/>
        <w:ind w:left="120"/>
      </w:pPr>
    </w:p>
    <w:p w:rsidR="00EE2D54" w:rsidRPr="00F27E5C" w:rsidRDefault="00EE2D54" w:rsidP="00F27E5C">
      <w:pPr>
        <w:shd w:val="clear" w:color="auto" w:fill="FFFFFF"/>
        <w:spacing w:after="0" w:line="240" w:lineRule="auto"/>
        <w:ind w:left="120"/>
      </w:pPr>
    </w:p>
    <w:p w:rsidR="00F27E5C" w:rsidRPr="009E3D81" w:rsidRDefault="00F27E5C" w:rsidP="00F27E5C">
      <w:pPr>
        <w:spacing w:after="0"/>
        <w:ind w:left="120"/>
      </w:pPr>
    </w:p>
    <w:p w:rsidR="00EE2D54" w:rsidRPr="00F27E5C" w:rsidRDefault="00EE2D54" w:rsidP="00F27E5C">
      <w:pPr>
        <w:shd w:val="clear" w:color="auto" w:fill="FFFFFF"/>
        <w:spacing w:after="0" w:line="240" w:lineRule="auto"/>
        <w:ind w:left="120"/>
      </w:pPr>
    </w:p>
    <w:p w:rsidR="00EE2D54" w:rsidRPr="00F27E5C" w:rsidRDefault="00EE2D54" w:rsidP="00F27E5C">
      <w:pPr>
        <w:shd w:val="clear" w:color="auto" w:fill="FFFFFF"/>
        <w:spacing w:after="0" w:line="240" w:lineRule="auto"/>
        <w:ind w:left="120"/>
      </w:pPr>
    </w:p>
    <w:p w:rsidR="00EE2D54" w:rsidRPr="00F27E5C" w:rsidRDefault="00EE2D54" w:rsidP="00F27E5C">
      <w:pPr>
        <w:shd w:val="clear" w:color="auto" w:fill="FFFFFF"/>
        <w:spacing w:after="0" w:line="240" w:lineRule="auto"/>
        <w:ind w:left="120"/>
      </w:pPr>
    </w:p>
    <w:p w:rsidR="00EE2D54" w:rsidRPr="00F27E5C" w:rsidRDefault="00F27E5C" w:rsidP="00F27E5C">
      <w:pPr>
        <w:shd w:val="clear" w:color="auto" w:fill="FFFFFF"/>
        <w:spacing w:after="0" w:line="240" w:lineRule="auto"/>
        <w:ind w:left="120"/>
        <w:jc w:val="center"/>
      </w:pPr>
      <w:r w:rsidRPr="00F27E5C">
        <w:rPr>
          <w:rFonts w:ascii="Times New Roman" w:hAnsi="Times New Roman"/>
          <w:b/>
          <w:color w:val="000000"/>
          <w:sz w:val="32"/>
        </w:rPr>
        <w:t>Образовательная программа</w:t>
      </w:r>
    </w:p>
    <w:p w:rsidR="00EE2D54" w:rsidRPr="00F27E5C" w:rsidRDefault="00F27E5C" w:rsidP="00F27E5C">
      <w:pPr>
        <w:shd w:val="clear" w:color="auto" w:fill="FFFFFF"/>
        <w:spacing w:after="0" w:line="240" w:lineRule="auto"/>
        <w:ind w:left="120"/>
        <w:jc w:val="center"/>
      </w:pPr>
      <w:r w:rsidRPr="00F27E5C">
        <w:rPr>
          <w:rFonts w:ascii="Times New Roman" w:hAnsi="Times New Roman"/>
          <w:b/>
          <w:color w:val="000000"/>
          <w:sz w:val="32"/>
        </w:rPr>
        <w:t>начального общего образования</w:t>
      </w:r>
    </w:p>
    <w:p w:rsidR="00EE2D54" w:rsidRPr="00F27E5C" w:rsidRDefault="00EE2D54" w:rsidP="00F27E5C">
      <w:pPr>
        <w:shd w:val="clear" w:color="auto" w:fill="FFFFFF"/>
        <w:spacing w:after="0" w:line="240" w:lineRule="auto"/>
        <w:ind w:left="120"/>
        <w:jc w:val="center"/>
      </w:pPr>
    </w:p>
    <w:p w:rsidR="00EE2D54" w:rsidRPr="00F27E5C" w:rsidRDefault="00EE2D54" w:rsidP="00F27E5C">
      <w:pPr>
        <w:shd w:val="clear" w:color="auto" w:fill="FFFFFF"/>
        <w:spacing w:after="0" w:line="240" w:lineRule="auto"/>
        <w:ind w:left="120"/>
        <w:jc w:val="center"/>
      </w:pPr>
    </w:p>
    <w:p w:rsidR="00EE2D54" w:rsidRPr="00F27E5C" w:rsidRDefault="00F27E5C" w:rsidP="00F27E5C">
      <w:pPr>
        <w:shd w:val="clear" w:color="auto" w:fill="FFFFFF"/>
        <w:spacing w:after="0" w:line="240" w:lineRule="auto"/>
        <w:ind w:left="120"/>
        <w:jc w:val="center"/>
      </w:pPr>
      <w:r w:rsidRPr="00F27E5C">
        <w:rPr>
          <w:rFonts w:ascii="Times New Roman" w:hAnsi="Times New Roman"/>
          <w:color w:val="000000"/>
          <w:sz w:val="32"/>
        </w:rPr>
        <w:t>срок реализации 4 года</w:t>
      </w:r>
    </w:p>
    <w:p w:rsidR="00EE2D54" w:rsidRDefault="00F27E5C" w:rsidP="00F27E5C">
      <w:pPr>
        <w:shd w:val="clear" w:color="auto" w:fill="FFFFFF"/>
        <w:spacing w:after="0" w:line="240" w:lineRule="auto"/>
        <w:ind w:left="120"/>
        <w:jc w:val="center"/>
      </w:pPr>
      <w:r>
        <w:rPr>
          <w:noProof/>
        </w:rPr>
        <w:drawing>
          <wp:inline distT="0" distB="0" distL="0" distR="0" wp14:anchorId="6A5602F4" wp14:editId="00BC40BB">
            <wp:extent cx="1524000" cy="1524000"/>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8"/>
                    <a:stretch>
                      <a:fillRect/>
                    </a:stretch>
                  </pic:blipFill>
                  <pic:spPr>
                    <a:xfrm>
                      <a:off x="0" y="0"/>
                      <a:ext cx="1524000" cy="1524000"/>
                    </a:xfrm>
                    <a:prstGeom prst="rect">
                      <a:avLst/>
                    </a:prstGeom>
                  </pic:spPr>
                </pic:pic>
              </a:graphicData>
            </a:graphic>
          </wp:inline>
        </w:drawing>
      </w:r>
    </w:p>
    <w:p w:rsidR="00EE2D54" w:rsidRDefault="00EE2D54" w:rsidP="00F27E5C">
      <w:pPr>
        <w:shd w:val="clear" w:color="auto" w:fill="FFFFFF"/>
        <w:spacing w:after="0" w:line="240" w:lineRule="auto"/>
        <w:ind w:left="120"/>
        <w:jc w:val="center"/>
      </w:pPr>
    </w:p>
    <w:p w:rsidR="00EE2D54" w:rsidRDefault="00EE2D54" w:rsidP="00F27E5C">
      <w:pPr>
        <w:shd w:val="clear" w:color="auto" w:fill="FFFFFF"/>
        <w:spacing w:after="0" w:line="240" w:lineRule="auto"/>
        <w:ind w:left="120"/>
        <w:jc w:val="center"/>
      </w:pPr>
    </w:p>
    <w:p w:rsidR="00EE2D54" w:rsidRDefault="00EE2D54" w:rsidP="00F27E5C">
      <w:pPr>
        <w:shd w:val="clear" w:color="auto" w:fill="FFFFFF"/>
        <w:spacing w:after="0" w:line="240" w:lineRule="auto"/>
        <w:ind w:left="120"/>
        <w:jc w:val="center"/>
      </w:pPr>
    </w:p>
    <w:p w:rsidR="00EE2D54" w:rsidRDefault="00EE2D54" w:rsidP="00F27E5C">
      <w:pPr>
        <w:shd w:val="clear" w:color="auto" w:fill="FFFFFF"/>
        <w:spacing w:after="0" w:line="240" w:lineRule="auto"/>
        <w:ind w:left="120"/>
        <w:jc w:val="center"/>
      </w:pPr>
    </w:p>
    <w:p w:rsidR="00EE2D54" w:rsidRDefault="00EE2D54" w:rsidP="00F27E5C">
      <w:pPr>
        <w:shd w:val="clear" w:color="auto" w:fill="FFFFFF"/>
        <w:spacing w:after="0" w:line="240" w:lineRule="auto"/>
        <w:ind w:left="120"/>
        <w:jc w:val="center"/>
      </w:pPr>
    </w:p>
    <w:p w:rsidR="00EE2D54" w:rsidRDefault="00EE2D54" w:rsidP="00F27E5C">
      <w:pPr>
        <w:shd w:val="clear" w:color="auto" w:fill="FFFFFF"/>
        <w:spacing w:after="0" w:line="240" w:lineRule="auto"/>
        <w:ind w:left="120"/>
        <w:jc w:val="center"/>
      </w:pPr>
    </w:p>
    <w:p w:rsidR="00EE2D54" w:rsidRDefault="00EE2D54" w:rsidP="00F27E5C">
      <w:pPr>
        <w:shd w:val="clear" w:color="auto" w:fill="FFFFFF"/>
        <w:spacing w:after="0" w:line="240" w:lineRule="auto"/>
        <w:ind w:left="120"/>
        <w:jc w:val="center"/>
      </w:pPr>
    </w:p>
    <w:p w:rsidR="00EE2D54" w:rsidRDefault="00EE2D54" w:rsidP="00F27E5C">
      <w:pPr>
        <w:shd w:val="clear" w:color="auto" w:fill="FFFFFF"/>
        <w:spacing w:after="0" w:line="240" w:lineRule="auto"/>
        <w:ind w:left="120"/>
        <w:jc w:val="center"/>
      </w:pPr>
    </w:p>
    <w:p w:rsidR="00EE2D54" w:rsidRDefault="00EE2D54" w:rsidP="00F27E5C">
      <w:pPr>
        <w:shd w:val="clear" w:color="auto" w:fill="FFFFFF"/>
        <w:spacing w:after="0" w:line="240" w:lineRule="auto"/>
        <w:ind w:left="120"/>
        <w:jc w:val="center"/>
      </w:pPr>
    </w:p>
    <w:p w:rsidR="00EE2D54" w:rsidRDefault="00EE2D54" w:rsidP="00F27E5C">
      <w:pPr>
        <w:shd w:val="clear" w:color="auto" w:fill="FFFFFF"/>
        <w:spacing w:after="0" w:line="240" w:lineRule="auto"/>
        <w:ind w:left="120"/>
        <w:jc w:val="center"/>
      </w:pPr>
    </w:p>
    <w:p w:rsidR="00EE2D54" w:rsidRPr="00F27E5C" w:rsidRDefault="00F27E5C" w:rsidP="00F27E5C">
      <w:pPr>
        <w:shd w:val="clear" w:color="auto" w:fill="FFFFFF"/>
        <w:spacing w:after="0" w:line="240" w:lineRule="auto"/>
        <w:ind w:left="120"/>
        <w:jc w:val="center"/>
      </w:pPr>
      <w:bookmarkStart w:id="0" w:name="c29d4d9a-57b6-437b-b2df-da7a57254158"/>
      <w:r w:rsidRPr="00F27E5C">
        <w:rPr>
          <w:rFonts w:ascii="Times New Roman" w:hAnsi="Times New Roman"/>
          <w:color w:val="000000"/>
          <w:sz w:val="32"/>
        </w:rPr>
        <w:t>2025 г.</w:t>
      </w:r>
      <w:bookmarkEnd w:id="0"/>
    </w:p>
    <w:p w:rsidR="00EE2D54" w:rsidRPr="00F27E5C" w:rsidRDefault="00EE2D54" w:rsidP="00F27E5C">
      <w:pPr>
        <w:shd w:val="clear" w:color="auto" w:fill="FFFFFF"/>
        <w:spacing w:after="0" w:line="240" w:lineRule="auto"/>
        <w:ind w:left="120"/>
      </w:pP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Pr="00F27E5C" w:rsidRDefault="00F27E5C" w:rsidP="00F27E5C">
      <w:pPr>
        <w:shd w:val="clear" w:color="auto" w:fill="FFFFFF"/>
        <w:spacing w:after="0" w:line="240" w:lineRule="auto"/>
        <w:ind w:left="120"/>
        <w:jc w:val="center"/>
      </w:pPr>
      <w:r w:rsidRPr="00F27E5C">
        <w:rPr>
          <w:rFonts w:ascii="Times New Roman" w:hAnsi="Times New Roman"/>
          <w:b/>
          <w:color w:val="000000"/>
          <w:sz w:val="24"/>
        </w:rPr>
        <w:lastRenderedPageBreak/>
        <w:t>СОДЕРЖАНИЕ</w:t>
      </w:r>
    </w:p>
    <w:p w:rsidR="00EE2D54" w:rsidRPr="00F27E5C" w:rsidRDefault="00F27E5C" w:rsidP="00F27E5C">
      <w:pPr>
        <w:shd w:val="clear" w:color="auto" w:fill="FFFFFF"/>
        <w:spacing w:after="0" w:line="240" w:lineRule="auto"/>
        <w:ind w:left="120"/>
        <w:jc w:val="center"/>
      </w:pPr>
      <w:r w:rsidRPr="00F27E5C">
        <w:rPr>
          <w:sz w:val="24"/>
        </w:rPr>
        <w:br/>
      </w:r>
    </w:p>
    <w:p w:rsidR="00EE2D54" w:rsidRPr="00F27E5C" w:rsidRDefault="00F27E5C" w:rsidP="00F27E5C">
      <w:pPr>
        <w:shd w:val="clear" w:color="auto" w:fill="FFFFFF"/>
        <w:spacing w:after="0" w:line="240" w:lineRule="auto"/>
        <w:ind w:left="120"/>
      </w:pPr>
      <w:r>
        <w:rPr>
          <w:rFonts w:ascii="Times New Roman" w:hAnsi="Times New Roman"/>
          <w:b/>
          <w:color w:val="000000"/>
          <w:sz w:val="24"/>
        </w:rPr>
        <w:t>I</w:t>
      </w:r>
      <w:r w:rsidRPr="00F27E5C">
        <w:rPr>
          <w:rFonts w:ascii="Times New Roman" w:hAnsi="Times New Roman"/>
          <w:b/>
          <w:color w:val="000000"/>
          <w:sz w:val="24"/>
        </w:rPr>
        <w:t>. ЦЕЛЕВОЙ РАЗДЕЛ</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1.1. Пояснительная записка</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1.2. Планируемые результаты освоения образовательной программы начального общего образования</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1.3. Система оценки достижения планируемых результатов освоения образовательной программы начального общего образования</w:t>
      </w:r>
    </w:p>
    <w:p w:rsidR="00EE2D54" w:rsidRPr="00F27E5C" w:rsidRDefault="00F27E5C" w:rsidP="00F27E5C">
      <w:pPr>
        <w:shd w:val="clear" w:color="auto" w:fill="FFFFFF"/>
        <w:spacing w:after="0" w:line="240" w:lineRule="auto"/>
        <w:ind w:left="120"/>
      </w:pPr>
      <w:r w:rsidRPr="00F27E5C">
        <w:rPr>
          <w:sz w:val="24"/>
        </w:rPr>
        <w:br/>
      </w:r>
    </w:p>
    <w:p w:rsidR="00EE2D54" w:rsidRPr="00F27E5C" w:rsidRDefault="00F27E5C" w:rsidP="00F27E5C">
      <w:pPr>
        <w:shd w:val="clear" w:color="auto" w:fill="FFFFFF"/>
        <w:spacing w:after="0" w:line="240" w:lineRule="auto"/>
        <w:ind w:left="120"/>
      </w:pPr>
      <w:r>
        <w:rPr>
          <w:rFonts w:ascii="Times New Roman" w:hAnsi="Times New Roman"/>
          <w:b/>
          <w:color w:val="000000"/>
          <w:sz w:val="24"/>
        </w:rPr>
        <w:t>II</w:t>
      </w:r>
      <w:r w:rsidRPr="00F27E5C">
        <w:rPr>
          <w:rFonts w:ascii="Times New Roman" w:hAnsi="Times New Roman"/>
          <w:b/>
          <w:color w:val="000000"/>
          <w:sz w:val="24"/>
        </w:rPr>
        <w:t>. СОДЕРЖАТЕЛЬНЫЙ РАЗДЕЛ</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2.1. Рабочие программы по учебным предметам, входящим в обязательную часть учебного плана</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 xml:space="preserve">2.2. </w:t>
      </w:r>
      <w:r w:rsidRPr="00F27E5C">
        <w:rPr>
          <w:rFonts w:ascii="Times New Roman" w:hAnsi="Times New Roman"/>
          <w:color w:val="333333"/>
          <w:sz w:val="24"/>
        </w:rPr>
        <w:t>Рабочие программы по учебным предметам, входящим в часть учебного плана, формируемую участниками образовательного процесса</w:t>
      </w:r>
    </w:p>
    <w:p w:rsidR="00EE2D54" w:rsidRPr="00F27E5C" w:rsidRDefault="00F27E5C" w:rsidP="00F27E5C">
      <w:pPr>
        <w:shd w:val="clear" w:color="auto" w:fill="FFFFFF"/>
        <w:spacing w:after="0" w:line="240" w:lineRule="auto"/>
        <w:ind w:left="120"/>
      </w:pPr>
      <w:r w:rsidRPr="00F27E5C">
        <w:rPr>
          <w:rFonts w:ascii="Times New Roman" w:hAnsi="Times New Roman"/>
          <w:color w:val="333333"/>
          <w:sz w:val="24"/>
        </w:rPr>
        <w:t>2.3. Рабочие программы курсов внеурочной деятельности</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2.4. Программа формирования универсальных учебных действий</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2.5. Рабочая программа воспитания</w:t>
      </w:r>
    </w:p>
    <w:p w:rsidR="00EE2D54" w:rsidRPr="00F27E5C" w:rsidRDefault="00F27E5C" w:rsidP="00F27E5C">
      <w:pPr>
        <w:shd w:val="clear" w:color="auto" w:fill="FFFFFF"/>
        <w:spacing w:after="0" w:line="240" w:lineRule="auto"/>
        <w:ind w:firstLine="600"/>
      </w:pPr>
      <w:r w:rsidRPr="00F27E5C">
        <w:rPr>
          <w:sz w:val="24"/>
        </w:rPr>
        <w:br/>
      </w:r>
    </w:p>
    <w:p w:rsidR="00EE2D54" w:rsidRPr="00F27E5C" w:rsidRDefault="00F27E5C" w:rsidP="00F27E5C">
      <w:pPr>
        <w:shd w:val="clear" w:color="auto" w:fill="FFFFFF"/>
        <w:spacing w:after="0" w:line="240" w:lineRule="auto"/>
        <w:ind w:left="120"/>
      </w:pPr>
      <w:r>
        <w:rPr>
          <w:rFonts w:ascii="Times New Roman" w:hAnsi="Times New Roman"/>
          <w:b/>
          <w:color w:val="000000"/>
          <w:sz w:val="24"/>
        </w:rPr>
        <w:t>III</w:t>
      </w:r>
      <w:r w:rsidRPr="00F27E5C">
        <w:rPr>
          <w:rFonts w:ascii="Times New Roman" w:hAnsi="Times New Roman"/>
          <w:b/>
          <w:color w:val="000000"/>
          <w:sz w:val="24"/>
        </w:rPr>
        <w:t>. ОРГАНИЗАЦИОННЫЙ РАЗДЕЛ</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3.1. Учебный план начального общего образования</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3.2. План внеурочной деятельности</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3.3. Календарный учебный график</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3.4. Календарный план воспитательной работы</w:t>
      </w:r>
    </w:p>
    <w:p w:rsidR="00EE2D54" w:rsidRPr="00F27E5C" w:rsidRDefault="00F27E5C" w:rsidP="00F27E5C">
      <w:pPr>
        <w:shd w:val="clear" w:color="auto" w:fill="FFFFFF"/>
        <w:spacing w:after="0" w:line="240" w:lineRule="auto"/>
        <w:ind w:left="120"/>
      </w:pPr>
      <w:r w:rsidRPr="00F27E5C">
        <w:rPr>
          <w:rFonts w:ascii="Times New Roman" w:hAnsi="Times New Roman"/>
          <w:color w:val="000000"/>
          <w:sz w:val="24"/>
        </w:rPr>
        <w:t>3.5. Условия реализации образовательной программы начального общего образования</w:t>
      </w:r>
    </w:p>
    <w:p w:rsidR="00EE2D54" w:rsidRPr="00F27E5C" w:rsidRDefault="00F27E5C" w:rsidP="00F27E5C">
      <w:pPr>
        <w:shd w:val="clear" w:color="auto" w:fill="FFFFFF"/>
        <w:spacing w:after="0" w:line="240" w:lineRule="auto"/>
        <w:ind w:firstLine="600"/>
      </w:pPr>
      <w:r w:rsidRPr="00F27E5C">
        <w:rPr>
          <w:rFonts w:ascii="Times New Roman" w:hAnsi="Times New Roman"/>
          <w:color w:val="000000"/>
          <w:sz w:val="24"/>
        </w:rPr>
        <w:t xml:space="preserve"> </w:t>
      </w:r>
    </w:p>
    <w:p w:rsidR="00EE2D54" w:rsidRPr="00F27E5C" w:rsidRDefault="00F27E5C" w:rsidP="00F27E5C">
      <w:pPr>
        <w:shd w:val="clear" w:color="auto" w:fill="FFFFFF"/>
        <w:spacing w:after="0" w:line="240" w:lineRule="auto"/>
        <w:ind w:left="120"/>
      </w:pPr>
      <w:r w:rsidRPr="00F27E5C">
        <w:rPr>
          <w:rFonts w:ascii="Times New Roman" w:hAnsi="Times New Roman"/>
          <w:b/>
          <w:color w:val="000000"/>
          <w:sz w:val="24"/>
        </w:rPr>
        <w:t>ПРИЛОЖЕНИЕ</w:t>
      </w:r>
      <w:r w:rsidRPr="00F27E5C">
        <w:rPr>
          <w:sz w:val="24"/>
        </w:rPr>
        <w:br/>
      </w:r>
      <w:r w:rsidRPr="00F27E5C">
        <w:rPr>
          <w:sz w:val="24"/>
        </w:rPr>
        <w:br/>
      </w:r>
      <w:r w:rsidRPr="00F27E5C">
        <w:rPr>
          <w:sz w:val="24"/>
        </w:rPr>
        <w:br/>
      </w: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Pr="00F27E5C" w:rsidRDefault="00F27E5C" w:rsidP="00F27E5C">
      <w:pPr>
        <w:shd w:val="clear" w:color="auto" w:fill="FFFFFF"/>
        <w:spacing w:after="0" w:line="240" w:lineRule="auto"/>
        <w:ind w:left="120"/>
      </w:pPr>
      <w:r w:rsidRPr="00F27E5C">
        <w:rPr>
          <w:rFonts w:ascii="Times New Roman" w:hAnsi="Times New Roman"/>
          <w:b/>
          <w:color w:val="000000"/>
          <w:sz w:val="24"/>
        </w:rPr>
        <w:lastRenderedPageBreak/>
        <w:t xml:space="preserve"> ЦЕЛЕВОЙ РАЗДЕЛ </w:t>
      </w:r>
    </w:p>
    <w:p w:rsidR="00EE2D54" w:rsidRPr="00F27E5C" w:rsidRDefault="00EE2D54" w:rsidP="00F27E5C">
      <w:pPr>
        <w:shd w:val="clear" w:color="auto" w:fill="FFFFFF"/>
        <w:spacing w:after="0" w:line="240" w:lineRule="auto"/>
        <w:ind w:left="120"/>
      </w:pPr>
    </w:p>
    <w:p w:rsidR="00EE2D54" w:rsidRPr="00F27E5C" w:rsidRDefault="00F27E5C" w:rsidP="00F27E5C">
      <w:pPr>
        <w:shd w:val="clear" w:color="auto" w:fill="FFFFFF"/>
        <w:spacing w:after="0" w:line="240" w:lineRule="auto"/>
        <w:ind w:left="120"/>
        <w:jc w:val="both"/>
      </w:pPr>
      <w:r w:rsidRPr="00F27E5C">
        <w:rPr>
          <w:rFonts w:ascii="Times New Roman" w:hAnsi="Times New Roman"/>
          <w:color w:val="000000"/>
          <w:sz w:val="24"/>
        </w:rPr>
        <w:t xml:space="preserve"> </w:t>
      </w:r>
      <w:r w:rsidRPr="00F27E5C">
        <w:rPr>
          <w:rFonts w:ascii="Times New Roman" w:hAnsi="Times New Roman"/>
          <w:b/>
          <w:color w:val="000000"/>
          <w:sz w:val="24"/>
        </w:rPr>
        <w:t>ПОЯСНИТЕЛЬНАЯ ЗАПИСКА</w:t>
      </w:r>
      <w:r w:rsidRPr="00F27E5C">
        <w:rPr>
          <w:rFonts w:ascii="Times New Roman" w:hAnsi="Times New Roman"/>
          <w:color w:val="000000"/>
          <w:sz w:val="24"/>
        </w:rPr>
        <w:t xml:space="preserve"> </w:t>
      </w:r>
    </w:p>
    <w:p w:rsidR="00EE2D54" w:rsidRPr="00F27E5C" w:rsidRDefault="00EE2D54" w:rsidP="00F27E5C">
      <w:pPr>
        <w:shd w:val="clear" w:color="auto" w:fill="FFFFFF"/>
        <w:spacing w:after="0" w:line="240" w:lineRule="auto"/>
        <w:ind w:left="120"/>
      </w:pP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Образовательная программа начального общего образования разработана Муниципальное бюджетное общеобразовательное учреждение Булатовская средняя общеобразовательная школа в соответствии с федеральным государственным образовательным стандартом начального общего образования (далее - ФГОС НОО), с учетом федеральной образовательной программой начального общего образования (далее – ФОП НОО) и на основании целевых ориентиров федеральной рабочей программы воспитания.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Образовательная программа начального общего образования является основным документом, определяющим содержание образования и регламентирующим образовательную деятельность Муниципальное бюджетное общеобразовательное учреждение Булатовская средняя общеобразовательная школа в единстве урочной и внеурочной деятельности.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b/>
          <w:color w:val="000000"/>
          <w:sz w:val="24"/>
        </w:rPr>
        <w:t>Целями</w:t>
      </w:r>
      <w:r w:rsidRPr="00F27E5C">
        <w:rPr>
          <w:rFonts w:ascii="Times New Roman" w:hAnsi="Times New Roman"/>
          <w:color w:val="000000"/>
          <w:sz w:val="24"/>
        </w:rPr>
        <w:t xml:space="preserve"> реализации образовательной программы начального общего образования являются:</w:t>
      </w:r>
    </w:p>
    <w:p w:rsidR="00EE2D54" w:rsidRPr="00F27E5C" w:rsidRDefault="00F27E5C" w:rsidP="00F27E5C">
      <w:pPr>
        <w:numPr>
          <w:ilvl w:val="0"/>
          <w:numId w:val="1"/>
        </w:numPr>
        <w:shd w:val="clear" w:color="auto" w:fill="FFFFFF"/>
        <w:spacing w:after="0" w:line="240" w:lineRule="auto"/>
        <w:jc w:val="both"/>
      </w:pPr>
      <w:r w:rsidRPr="00F27E5C">
        <w:rPr>
          <w:rFonts w:ascii="Times New Roman" w:hAnsi="Times New Roman"/>
          <w:color w:val="000000"/>
          <w:sz w:val="24"/>
        </w:rPr>
        <w:t>обеспечение реализации конституционного права обучающихся на получение качественного начального общего образования, включающего обучение, развитие и воспитание;</w:t>
      </w:r>
    </w:p>
    <w:p w:rsidR="00EE2D54" w:rsidRPr="00F27E5C" w:rsidRDefault="00F27E5C" w:rsidP="00F27E5C">
      <w:pPr>
        <w:numPr>
          <w:ilvl w:val="0"/>
          <w:numId w:val="1"/>
        </w:numPr>
        <w:shd w:val="clear" w:color="auto" w:fill="FFFFFF"/>
        <w:spacing w:after="0" w:line="240" w:lineRule="auto"/>
        <w:jc w:val="both"/>
      </w:pPr>
      <w:r w:rsidRPr="00F27E5C">
        <w:rPr>
          <w:rFonts w:ascii="Times New Roman" w:hAnsi="Times New Roman"/>
          <w:color w:val="000000"/>
          <w:sz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E2D54" w:rsidRPr="00F27E5C" w:rsidRDefault="00F27E5C" w:rsidP="00F27E5C">
      <w:pPr>
        <w:numPr>
          <w:ilvl w:val="0"/>
          <w:numId w:val="1"/>
        </w:numPr>
        <w:shd w:val="clear" w:color="auto" w:fill="FFFFFF"/>
        <w:spacing w:after="0" w:line="240" w:lineRule="auto"/>
        <w:jc w:val="both"/>
      </w:pPr>
      <w:r w:rsidRPr="00F27E5C">
        <w:rPr>
          <w:rFonts w:ascii="Times New Roman" w:hAnsi="Times New Roman"/>
          <w:color w:val="000000"/>
          <w:sz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EE2D54" w:rsidRPr="00F27E5C" w:rsidRDefault="00F27E5C" w:rsidP="00F27E5C">
      <w:pPr>
        <w:numPr>
          <w:ilvl w:val="0"/>
          <w:numId w:val="1"/>
        </w:numPr>
        <w:shd w:val="clear" w:color="auto" w:fill="FFFFFF"/>
        <w:spacing w:after="0" w:line="240" w:lineRule="auto"/>
        <w:jc w:val="both"/>
      </w:pPr>
      <w:r w:rsidRPr="00F27E5C">
        <w:rPr>
          <w:rFonts w:ascii="Times New Roman" w:hAnsi="Times New Roman"/>
          <w:color w:val="000000"/>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 и (или) иных категорий обучающихся.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Достижение поставленных целей реализации образовательной программы начального общего образования предусматривает решение следующих основных </w:t>
      </w:r>
      <w:r w:rsidRPr="00F27E5C">
        <w:rPr>
          <w:rFonts w:ascii="Times New Roman" w:hAnsi="Times New Roman"/>
          <w:b/>
          <w:color w:val="000000"/>
          <w:sz w:val="24"/>
        </w:rPr>
        <w:t>задач</w:t>
      </w:r>
      <w:r w:rsidRPr="00F27E5C">
        <w:rPr>
          <w:rFonts w:ascii="Times New Roman" w:hAnsi="Times New Roman"/>
          <w:color w:val="000000"/>
          <w:sz w:val="24"/>
        </w:rPr>
        <w:t>:</w:t>
      </w:r>
    </w:p>
    <w:p w:rsidR="00EE2D54" w:rsidRPr="00F27E5C" w:rsidRDefault="00F27E5C" w:rsidP="00CD1898">
      <w:pPr>
        <w:numPr>
          <w:ilvl w:val="0"/>
          <w:numId w:val="10"/>
        </w:numPr>
        <w:shd w:val="clear" w:color="auto" w:fill="FFFFFF"/>
        <w:spacing w:after="0" w:line="240" w:lineRule="auto"/>
        <w:jc w:val="both"/>
      </w:pPr>
      <w:r w:rsidRPr="00F27E5C">
        <w:rPr>
          <w:rFonts w:ascii="Times New Roman" w:hAnsi="Times New Roman"/>
          <w:color w:val="000000"/>
          <w:sz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E2D54" w:rsidRPr="00F27E5C" w:rsidRDefault="00F27E5C" w:rsidP="00CD1898">
      <w:pPr>
        <w:numPr>
          <w:ilvl w:val="0"/>
          <w:numId w:val="10"/>
        </w:numPr>
        <w:shd w:val="clear" w:color="auto" w:fill="FFFFFF"/>
        <w:spacing w:after="0" w:line="240" w:lineRule="auto"/>
        <w:jc w:val="both"/>
      </w:pPr>
      <w:r w:rsidRPr="00F27E5C">
        <w:rPr>
          <w:rFonts w:ascii="Times New Roman" w:hAnsi="Times New Roman"/>
          <w:color w:val="000000"/>
          <w:sz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E2D54" w:rsidRPr="00F27E5C" w:rsidRDefault="00F27E5C" w:rsidP="00CD1898">
      <w:pPr>
        <w:numPr>
          <w:ilvl w:val="0"/>
          <w:numId w:val="10"/>
        </w:numPr>
        <w:shd w:val="clear" w:color="auto" w:fill="FFFFFF"/>
        <w:spacing w:after="0" w:line="240" w:lineRule="auto"/>
        <w:jc w:val="both"/>
      </w:pPr>
      <w:r w:rsidRPr="00F27E5C">
        <w:rPr>
          <w:rFonts w:ascii="Times New Roman" w:hAnsi="Times New Roman"/>
          <w:color w:val="000000"/>
          <w:sz w:val="24"/>
        </w:rPr>
        <w:t xml:space="preserve">становление и развитие личности в ее индивидуальности, самобытности, уникальности и неповторимости; </w:t>
      </w:r>
    </w:p>
    <w:p w:rsidR="00EE2D54" w:rsidRPr="00F27E5C" w:rsidRDefault="00F27E5C" w:rsidP="00CD1898">
      <w:pPr>
        <w:numPr>
          <w:ilvl w:val="0"/>
          <w:numId w:val="10"/>
        </w:numPr>
        <w:shd w:val="clear" w:color="auto" w:fill="FFFFFF"/>
        <w:spacing w:after="0" w:line="240" w:lineRule="auto"/>
        <w:jc w:val="both"/>
      </w:pPr>
      <w:r w:rsidRPr="00F27E5C">
        <w:rPr>
          <w:rFonts w:ascii="Times New Roman" w:hAnsi="Times New Roman"/>
          <w:color w:val="000000"/>
          <w:sz w:val="24"/>
        </w:rPr>
        <w:t>обеспечение преемственности начального общего и основного общего образования;</w:t>
      </w:r>
    </w:p>
    <w:p w:rsidR="00EE2D54" w:rsidRPr="00F27E5C" w:rsidRDefault="00F27E5C" w:rsidP="00CD1898">
      <w:pPr>
        <w:numPr>
          <w:ilvl w:val="0"/>
          <w:numId w:val="10"/>
        </w:numPr>
        <w:shd w:val="clear" w:color="auto" w:fill="FFFFFF"/>
        <w:spacing w:after="0" w:line="240" w:lineRule="auto"/>
        <w:jc w:val="both"/>
      </w:pPr>
      <w:r w:rsidRPr="00F27E5C">
        <w:rPr>
          <w:rFonts w:ascii="Times New Roman" w:hAnsi="Times New Roman"/>
          <w:color w:val="000000"/>
          <w:sz w:val="24"/>
        </w:rPr>
        <w:t>достижение планируемых результатов освоения образовательной программы начального общего образования всеми обучающимися, в том числе обучающимися с ограниченными возможностями здоровья (далее – обучающиеся с ОВЗ);</w:t>
      </w:r>
    </w:p>
    <w:p w:rsidR="00EE2D54" w:rsidRPr="00F27E5C" w:rsidRDefault="00F27E5C" w:rsidP="00CD1898">
      <w:pPr>
        <w:numPr>
          <w:ilvl w:val="0"/>
          <w:numId w:val="10"/>
        </w:numPr>
        <w:shd w:val="clear" w:color="auto" w:fill="FFFFFF"/>
        <w:spacing w:after="0" w:line="240" w:lineRule="auto"/>
        <w:jc w:val="both"/>
      </w:pPr>
      <w:r w:rsidRPr="00F27E5C">
        <w:rPr>
          <w:rFonts w:ascii="Times New Roman" w:hAnsi="Times New Roman"/>
          <w:color w:val="000000"/>
          <w:sz w:val="24"/>
        </w:rPr>
        <w:t>обеспечение доступности получения качественного начального общего образования;</w:t>
      </w:r>
    </w:p>
    <w:p w:rsidR="00EE2D54" w:rsidRPr="00F27E5C" w:rsidRDefault="00F27E5C" w:rsidP="00CD1898">
      <w:pPr>
        <w:numPr>
          <w:ilvl w:val="0"/>
          <w:numId w:val="10"/>
        </w:numPr>
        <w:shd w:val="clear" w:color="auto" w:fill="FFFFFF"/>
        <w:spacing w:after="0" w:line="240" w:lineRule="auto"/>
        <w:jc w:val="both"/>
      </w:pPr>
      <w:r w:rsidRPr="00F27E5C">
        <w:rPr>
          <w:rFonts w:ascii="Times New Roman" w:hAnsi="Times New Roman"/>
          <w:color w:val="000000"/>
          <w:sz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E2D54" w:rsidRPr="00F27E5C" w:rsidRDefault="00F27E5C" w:rsidP="00CD1898">
      <w:pPr>
        <w:numPr>
          <w:ilvl w:val="0"/>
          <w:numId w:val="10"/>
        </w:numPr>
        <w:shd w:val="clear" w:color="auto" w:fill="FFFFFF"/>
        <w:spacing w:after="0" w:line="240" w:lineRule="auto"/>
        <w:jc w:val="both"/>
      </w:pPr>
      <w:r w:rsidRPr="00F27E5C">
        <w:rPr>
          <w:rFonts w:ascii="Times New Roman" w:hAnsi="Times New Roman"/>
          <w:color w:val="000000"/>
          <w:sz w:val="24"/>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EE2D54" w:rsidRPr="00F27E5C" w:rsidRDefault="00F27E5C" w:rsidP="00CD1898">
      <w:pPr>
        <w:numPr>
          <w:ilvl w:val="0"/>
          <w:numId w:val="10"/>
        </w:numPr>
        <w:shd w:val="clear" w:color="auto" w:fill="FFFFFF"/>
        <w:spacing w:after="0" w:line="240" w:lineRule="auto"/>
        <w:jc w:val="both"/>
      </w:pPr>
      <w:r w:rsidRPr="00F27E5C">
        <w:rPr>
          <w:rFonts w:ascii="Times New Roman" w:hAnsi="Times New Roman"/>
          <w:color w:val="000000"/>
          <w:sz w:val="24"/>
        </w:rPr>
        <w:t>участие обучающихся, их родителей (законных представителей), педагогических работников в проектировании и развитии социальной среды Муниципальное бюджетное общеобразовательное учреждение Булатовская средняя общеобразовательная школа.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Образовательная программа начального общего образования учитывает следующие </w:t>
      </w:r>
      <w:r w:rsidRPr="00F27E5C">
        <w:rPr>
          <w:rFonts w:ascii="Times New Roman" w:hAnsi="Times New Roman"/>
          <w:b/>
          <w:color w:val="000000"/>
          <w:sz w:val="24"/>
        </w:rPr>
        <w:t>принципы</w:t>
      </w:r>
      <w:r w:rsidRPr="00F27E5C">
        <w:rPr>
          <w:rFonts w:ascii="Times New Roman" w:hAnsi="Times New Roman"/>
          <w:color w:val="000000"/>
          <w:sz w:val="24"/>
        </w:rPr>
        <w:t>:</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lastRenderedPageBreak/>
        <w:t>Принцип учёта ФГОС НОО</w:t>
      </w:r>
      <w:r w:rsidRPr="00F27E5C">
        <w:rPr>
          <w:rFonts w:ascii="Times New Roman" w:hAnsi="Times New Roman"/>
          <w:color w:val="000000"/>
          <w:sz w:val="24"/>
        </w:rPr>
        <w:t xml:space="preserve">: образовательная программа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Принцип учёта языка обучения</w:t>
      </w:r>
      <w:r w:rsidRPr="00F27E5C">
        <w:rPr>
          <w:rFonts w:ascii="Times New Roman" w:hAnsi="Times New Roman"/>
          <w:color w:val="000000"/>
          <w:sz w:val="24"/>
        </w:rPr>
        <w:t>: с учётом условий функционирования Муниципальное бюджетное общеобразовательное учреждение Булатовская средняя общеобразовательная школа образовательную программу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Принцип учёта ведущей деятельности обучающегося</w:t>
      </w:r>
      <w:r w:rsidRPr="00F27E5C">
        <w:rPr>
          <w:rFonts w:ascii="Times New Roman" w:hAnsi="Times New Roman"/>
          <w:color w:val="000000"/>
          <w:sz w:val="24"/>
        </w:rPr>
        <w:t>: образовательная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Принцип индивидуализации обучения</w:t>
      </w:r>
      <w:r w:rsidRPr="00F27E5C">
        <w:rPr>
          <w:rFonts w:ascii="Times New Roman" w:hAnsi="Times New Roman"/>
          <w:color w:val="000000"/>
          <w:sz w:val="24"/>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Принцип преемственности и перспективности</w:t>
      </w:r>
      <w:r w:rsidRPr="00F27E5C">
        <w:rPr>
          <w:rFonts w:ascii="Times New Roman" w:hAnsi="Times New Roman"/>
          <w:color w:val="000000"/>
          <w:sz w:val="24"/>
        </w:rPr>
        <w:t>: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Принцип здоровьесбережения</w:t>
      </w:r>
      <w:r w:rsidRPr="00F27E5C">
        <w:rPr>
          <w:rFonts w:ascii="Times New Roman" w:hAnsi="Times New Roman"/>
          <w:color w:val="000000"/>
          <w:sz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333333"/>
          <w:sz w:val="24"/>
        </w:rPr>
        <w:t xml:space="preserve">Принцип обеспечения санитарно-эпидемиологической безопасности обучающихся в соответствии с требованиями, </w:t>
      </w:r>
      <w:r w:rsidRPr="00F27E5C">
        <w:rPr>
          <w:rFonts w:ascii="Times New Roman" w:hAnsi="Times New Roman"/>
          <w:color w:val="333333"/>
          <w:sz w:val="24"/>
        </w:rPr>
        <w:t>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действующими до 1 марта 2027 г. (</w:t>
      </w:r>
      <w:r w:rsidRPr="00F27E5C">
        <w:rPr>
          <w:rFonts w:ascii="Times New Roman" w:hAnsi="Times New Roman"/>
          <w:i/>
          <w:color w:val="333333"/>
          <w:sz w:val="24"/>
        </w:rPr>
        <w:t>далее – Гигиенические нормативы</w:t>
      </w:r>
      <w:r w:rsidRPr="00F27E5C">
        <w:rPr>
          <w:rFonts w:ascii="Times New Roman" w:hAnsi="Times New Roman"/>
          <w:color w:val="333333"/>
          <w:sz w:val="24"/>
        </w:rPr>
        <w:t xml:space="preserve">),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r w:rsidRPr="00F27E5C">
        <w:rPr>
          <w:rFonts w:ascii="Times New Roman" w:hAnsi="Times New Roman"/>
          <w:i/>
          <w:color w:val="000000"/>
          <w:sz w:val="24"/>
        </w:rPr>
        <w:t>(далее – Санитарно-эпидемиологические требования).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Образовательная программа начального общего образования учитывает возрастные и психологические особенности обучающихся.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Срок освоения образовательной программы начального общего образования составляет четыре года. Общий объём аудиторной работы обучающихся за четыре учебных года составляет в соответствии с требованиями к организации образовательного процесса к учебной нагрузке при учебной неделе, предусмотренными Гигиеническими нормативами и Санитарно-эпидемиологическими требованиями.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w:t>
      </w:r>
      <w:r w:rsidRPr="00F27E5C">
        <w:rPr>
          <w:rFonts w:ascii="Times New Roman" w:hAnsi="Times New Roman"/>
          <w:color w:val="000000"/>
          <w:sz w:val="24"/>
        </w:rPr>
        <w:lastRenderedPageBreak/>
        <w:t>планам в соответствии с Гигиеническими нормативами и Санитарно-эпидемиологическими требованиями.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Муниципальное бюджетное общеобразовательное учреждение Булатовская средняя общеобразовательная школа.</w:t>
      </w:r>
    </w:p>
    <w:p w:rsidR="00EE2D54" w:rsidRPr="00F27E5C" w:rsidRDefault="00EE2D54" w:rsidP="00F27E5C">
      <w:pPr>
        <w:shd w:val="clear" w:color="auto" w:fill="FFFFFF"/>
        <w:spacing w:after="0" w:line="240" w:lineRule="auto"/>
        <w:ind w:left="120"/>
      </w:pPr>
    </w:p>
    <w:p w:rsidR="00EE2D54" w:rsidRPr="00F27E5C" w:rsidRDefault="00F27E5C" w:rsidP="00F27E5C">
      <w:pPr>
        <w:shd w:val="clear" w:color="auto" w:fill="FFFFFF"/>
        <w:spacing w:after="0" w:line="240" w:lineRule="auto"/>
        <w:ind w:left="120"/>
        <w:jc w:val="both"/>
      </w:pPr>
      <w:r w:rsidRPr="00F27E5C">
        <w:rPr>
          <w:rFonts w:ascii="Times New Roman" w:hAnsi="Times New Roman"/>
          <w:b/>
          <w:color w:val="000000"/>
          <w:sz w:val="24"/>
        </w:rPr>
        <w:t>ПЛАНИРУЕМЫЕ РЕЗУЛЬТАТЫ ОСВОЕНИЯ ОБРАЗОВАТЕЛЬНОЙ ПРОГРАММЫ НАЧАЛЬНОГО ОБЩЕГО ОБРАЗОВАНИЯ</w:t>
      </w:r>
    </w:p>
    <w:p w:rsidR="00EE2D54" w:rsidRPr="00F27E5C" w:rsidRDefault="00EE2D54" w:rsidP="00F27E5C">
      <w:pPr>
        <w:shd w:val="clear" w:color="auto" w:fill="FFFFFF"/>
        <w:spacing w:after="0" w:line="240" w:lineRule="auto"/>
        <w:ind w:left="120"/>
        <w:jc w:val="both"/>
      </w:pPr>
    </w:p>
    <w:p w:rsidR="00EE2D54" w:rsidRPr="00F27E5C" w:rsidRDefault="00EE2D54" w:rsidP="00F27E5C">
      <w:pPr>
        <w:shd w:val="clear" w:color="auto" w:fill="FFFFFF"/>
        <w:spacing w:after="0" w:line="240" w:lineRule="auto"/>
        <w:ind w:left="120"/>
      </w:pP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Планируемые результаты освоения образовательной программы начального общего образования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Личностные результаты</w:t>
      </w:r>
      <w:r w:rsidRPr="00F27E5C">
        <w:rPr>
          <w:rFonts w:ascii="Times New Roman" w:hAnsi="Times New Roman"/>
          <w:color w:val="000000"/>
          <w:sz w:val="24"/>
        </w:rPr>
        <w:t xml:space="preserve"> освоения образовательной программы начального общего образования достигаются в единстве учебной и воспитательной деятельности </w:t>
      </w:r>
      <w:r w:rsidRPr="00F27E5C">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Метапредметные результаты</w:t>
      </w:r>
      <w:r w:rsidRPr="00F27E5C">
        <w:rPr>
          <w:rFonts w:ascii="Times New Roman" w:hAnsi="Times New Roman"/>
          <w:color w:val="000000"/>
          <w:sz w:val="24"/>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Предметные результаты</w:t>
      </w:r>
      <w:r w:rsidRPr="00F27E5C">
        <w:rPr>
          <w:rFonts w:ascii="Times New Roman" w:hAnsi="Times New Roman"/>
          <w:color w:val="000000"/>
          <w:sz w:val="24"/>
        </w:rPr>
        <w:t xml:space="preserve"> ориентированы на применение знаний, умений и навыков обучающимися в учебных ситуациях и реальных жизненных условиях.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w:t>
      </w:r>
    </w:p>
    <w:p w:rsidR="00EE2D54" w:rsidRPr="00F27E5C" w:rsidRDefault="00F27E5C" w:rsidP="00F27E5C">
      <w:pPr>
        <w:shd w:val="clear" w:color="auto" w:fill="FFFFFF"/>
        <w:spacing w:after="0" w:line="240" w:lineRule="auto"/>
        <w:ind w:left="120"/>
        <w:jc w:val="both"/>
      </w:pPr>
      <w:r w:rsidRPr="00F27E5C">
        <w:rPr>
          <w:rFonts w:ascii="Times New Roman" w:hAnsi="Times New Roman"/>
          <w:b/>
          <w:color w:val="000000"/>
          <w:sz w:val="24"/>
        </w:rPr>
        <w:t>СИСТЕМА ОЦЕНКИ ДОСТИЖЕНИЯ ПЛАНИРУЕМЫХ РЕЗУЛЬТАТОВ ОСВОЕНИЯ ОБРАЗОВАТЕЛЬНОЙ ПРОГРАММЫ НАЧАЛЬНОГО ОБЩЕГО ОБРАЗОВАНИЯ</w:t>
      </w:r>
    </w:p>
    <w:p w:rsidR="00EE2D54" w:rsidRPr="00F27E5C" w:rsidRDefault="00EE2D54" w:rsidP="00F27E5C">
      <w:pPr>
        <w:shd w:val="clear" w:color="auto" w:fill="FFFFFF"/>
        <w:spacing w:after="0" w:line="240" w:lineRule="auto"/>
        <w:ind w:left="120"/>
        <w:jc w:val="both"/>
      </w:pP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Основой объективной оценки соответствия установленным требованиям образовательной деятельности и подготовки обучающихся, освоивших образовательную программу начального общего образования,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Система оценки достижения планируемых результатов (далее – система оценки) является частью системы оценки и управления качеством образования в Муниципальное бюджетное общеобразовательное учреждение Булатовская средняя общеобразовательная школа и служит основой для разработки локального нормативного акта "Положение о формах, периодичности и порядке текущего контроля успеваемости и промежуточной аттестации обучающихся</w:t>
      </w:r>
      <w:r w:rsidRPr="00F27E5C">
        <w:rPr>
          <w:rFonts w:ascii="Times New Roman" w:hAnsi="Times New Roman"/>
          <w:color w:val="333333"/>
          <w:sz w:val="24"/>
        </w:rPr>
        <w:t xml:space="preserve"> Муниципальное бюджетное общеобразовательное учреждение Булатовская средняя общеобразовательная школа".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Её основными </w:t>
      </w:r>
      <w:r w:rsidRPr="00F27E5C">
        <w:rPr>
          <w:rFonts w:ascii="Times New Roman" w:hAnsi="Times New Roman"/>
          <w:i/>
          <w:color w:val="000000"/>
          <w:sz w:val="24"/>
        </w:rPr>
        <w:t>функциями</w:t>
      </w:r>
      <w:r w:rsidRPr="00F27E5C">
        <w:rPr>
          <w:rFonts w:ascii="Times New Roman" w:hAnsi="Times New Roman"/>
          <w:color w:val="000000"/>
          <w:sz w:val="24"/>
        </w:rPr>
        <w:t xml:space="preserve"> являются: </w:t>
      </w:r>
      <w:r w:rsidRPr="00F27E5C">
        <w:rPr>
          <w:rFonts w:ascii="Times New Roman" w:hAnsi="Times New Roman"/>
          <w:i/>
          <w:color w:val="000000"/>
          <w:sz w:val="24"/>
        </w:rPr>
        <w:t>ориентация образовательного процесса на достижение планируемых результатов</w:t>
      </w:r>
      <w:r w:rsidRPr="00F27E5C">
        <w:rPr>
          <w:rFonts w:ascii="Times New Roman" w:hAnsi="Times New Roman"/>
          <w:color w:val="000000"/>
          <w:sz w:val="24"/>
        </w:rPr>
        <w:t xml:space="preserve"> освоения образовательной программы начального общего образования и обеспечение эффективной </w:t>
      </w:r>
      <w:r w:rsidRPr="00F27E5C">
        <w:rPr>
          <w:rFonts w:ascii="Times New Roman" w:hAnsi="Times New Roman"/>
          <w:i/>
          <w:color w:val="000000"/>
          <w:sz w:val="24"/>
        </w:rPr>
        <w:t>обратной связи</w:t>
      </w:r>
      <w:r w:rsidRPr="00F27E5C">
        <w:rPr>
          <w:rFonts w:ascii="Times New Roman" w:hAnsi="Times New Roman"/>
          <w:color w:val="000000"/>
          <w:sz w:val="24"/>
        </w:rPr>
        <w:t xml:space="preserve">, позволяющей осуществлять </w:t>
      </w:r>
      <w:r w:rsidRPr="00F27E5C">
        <w:rPr>
          <w:rFonts w:ascii="Times New Roman" w:hAnsi="Times New Roman"/>
          <w:i/>
          <w:color w:val="000000"/>
          <w:sz w:val="24"/>
        </w:rPr>
        <w:t>управление образовательным процессом</w:t>
      </w:r>
      <w:r w:rsidRPr="00F27E5C">
        <w:rPr>
          <w:rFonts w:ascii="Times New Roman" w:hAnsi="Times New Roman"/>
          <w:color w:val="000000"/>
          <w:sz w:val="24"/>
        </w:rPr>
        <w:t>.</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lastRenderedPageBreak/>
        <w:t xml:space="preserve">Основными </w:t>
      </w:r>
      <w:r w:rsidRPr="00F27E5C">
        <w:rPr>
          <w:rFonts w:ascii="Times New Roman" w:hAnsi="Times New Roman"/>
          <w:i/>
          <w:color w:val="000000"/>
          <w:sz w:val="24"/>
        </w:rPr>
        <w:t>направлениями</w:t>
      </w:r>
      <w:r w:rsidRPr="00F27E5C">
        <w:rPr>
          <w:rFonts w:ascii="Times New Roman" w:hAnsi="Times New Roman"/>
          <w:color w:val="000000"/>
          <w:sz w:val="24"/>
        </w:rPr>
        <w:t xml:space="preserve"> и </w:t>
      </w:r>
      <w:r w:rsidRPr="00F27E5C">
        <w:rPr>
          <w:rFonts w:ascii="Times New Roman" w:hAnsi="Times New Roman"/>
          <w:i/>
          <w:color w:val="000000"/>
          <w:sz w:val="24"/>
        </w:rPr>
        <w:t>целями</w:t>
      </w:r>
      <w:r w:rsidRPr="00F27E5C">
        <w:rPr>
          <w:rFonts w:ascii="Times New Roman" w:hAnsi="Times New Roman"/>
          <w:color w:val="000000"/>
          <w:sz w:val="24"/>
        </w:rPr>
        <w:t xml:space="preserve"> оценочной деятельности в </w:t>
      </w:r>
      <w:r w:rsidRPr="00F27E5C">
        <w:rPr>
          <w:rFonts w:ascii="Times New Roman" w:hAnsi="Times New Roman"/>
          <w:color w:val="333333"/>
          <w:sz w:val="24"/>
        </w:rPr>
        <w:t xml:space="preserve">Муниципальное бюджетное общеобразовательное учреждение Булатовская средняя общеобразовательная школа </w:t>
      </w:r>
      <w:r w:rsidRPr="00F27E5C">
        <w:rPr>
          <w:rFonts w:ascii="Times New Roman" w:hAnsi="Times New Roman"/>
          <w:color w:val="000000"/>
          <w:sz w:val="24"/>
        </w:rPr>
        <w:t>являются:</w:t>
      </w:r>
    </w:p>
    <w:p w:rsidR="00EE2D54" w:rsidRPr="00F27E5C" w:rsidRDefault="00F27E5C" w:rsidP="00CD1898">
      <w:pPr>
        <w:numPr>
          <w:ilvl w:val="0"/>
          <w:numId w:val="11"/>
        </w:numPr>
        <w:shd w:val="clear" w:color="auto" w:fill="FFFFFF"/>
        <w:spacing w:after="0" w:line="240" w:lineRule="auto"/>
        <w:jc w:val="both"/>
      </w:pPr>
      <w:r w:rsidRPr="00F27E5C">
        <w:rPr>
          <w:rFonts w:ascii="Times New Roman" w:hAnsi="Times New Roman"/>
          <w:color w:val="000000"/>
          <w:sz w:val="24"/>
        </w:rPr>
        <w:t xml:space="preserve">оценка образовательных достижений обучающихся на различных этапах обучения как основа их промежуточной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E2D54" w:rsidRPr="00F27E5C" w:rsidRDefault="00F27E5C" w:rsidP="00CD1898">
      <w:pPr>
        <w:numPr>
          <w:ilvl w:val="0"/>
          <w:numId w:val="11"/>
        </w:numPr>
        <w:shd w:val="clear" w:color="auto" w:fill="FFFFFF"/>
        <w:spacing w:after="0" w:line="240" w:lineRule="auto"/>
        <w:jc w:val="both"/>
      </w:pPr>
      <w:r w:rsidRPr="00F27E5C">
        <w:rPr>
          <w:rFonts w:ascii="Times New Roman" w:hAnsi="Times New Roman"/>
          <w:color w:val="000000"/>
          <w:sz w:val="24"/>
        </w:rPr>
        <w:t xml:space="preserve">оценка результатов деятельности педагогических работников как основа аттестационных процедур; </w:t>
      </w:r>
    </w:p>
    <w:p w:rsidR="00EE2D54" w:rsidRPr="00F27E5C" w:rsidRDefault="00F27E5C" w:rsidP="00CD1898">
      <w:pPr>
        <w:numPr>
          <w:ilvl w:val="0"/>
          <w:numId w:val="11"/>
        </w:numPr>
        <w:shd w:val="clear" w:color="auto" w:fill="FFFFFF"/>
        <w:spacing w:after="0" w:line="240" w:lineRule="auto"/>
        <w:jc w:val="both"/>
      </w:pPr>
      <w:r w:rsidRPr="00F27E5C">
        <w:rPr>
          <w:rFonts w:ascii="Times New Roman" w:hAnsi="Times New Roman"/>
          <w:color w:val="000000"/>
          <w:sz w:val="24"/>
        </w:rPr>
        <w:t xml:space="preserve">оценка результатов деятельности </w:t>
      </w:r>
      <w:r w:rsidRPr="00F27E5C">
        <w:rPr>
          <w:rFonts w:ascii="Times New Roman" w:hAnsi="Times New Roman"/>
          <w:color w:val="333333"/>
          <w:sz w:val="24"/>
        </w:rPr>
        <w:t xml:space="preserve">Муниципальное бюджетное общеобразовательное учреждение Булатовская средняя общеобразовательная школа </w:t>
      </w:r>
      <w:r w:rsidRPr="00F27E5C">
        <w:rPr>
          <w:rFonts w:ascii="Times New Roman" w:hAnsi="Times New Roman"/>
          <w:color w:val="000000"/>
          <w:sz w:val="24"/>
        </w:rPr>
        <w:t>как основа аккредитационных процедур.</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Основным </w:t>
      </w:r>
      <w:r w:rsidRPr="00F27E5C">
        <w:rPr>
          <w:rFonts w:ascii="Times New Roman" w:hAnsi="Times New Roman"/>
          <w:i/>
          <w:color w:val="000000"/>
          <w:sz w:val="24"/>
        </w:rPr>
        <w:t>объектом</w:t>
      </w:r>
      <w:r w:rsidRPr="00F27E5C">
        <w:rPr>
          <w:rFonts w:ascii="Times New Roman" w:hAnsi="Times New Roman"/>
          <w:color w:val="000000"/>
          <w:sz w:val="24"/>
        </w:rPr>
        <w:t xml:space="preserve">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образовательной программы начального общего образования.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Система оценки включает процедуры </w:t>
      </w:r>
      <w:r w:rsidRPr="00F27E5C">
        <w:rPr>
          <w:rFonts w:ascii="Times New Roman" w:hAnsi="Times New Roman"/>
          <w:i/>
          <w:color w:val="000000"/>
          <w:sz w:val="24"/>
        </w:rPr>
        <w:t>внутренней</w:t>
      </w:r>
      <w:r w:rsidRPr="00F27E5C">
        <w:rPr>
          <w:rFonts w:ascii="Times New Roman" w:hAnsi="Times New Roman"/>
          <w:color w:val="000000"/>
          <w:sz w:val="24"/>
        </w:rPr>
        <w:t xml:space="preserve"> и </w:t>
      </w:r>
      <w:r w:rsidRPr="00F27E5C">
        <w:rPr>
          <w:rFonts w:ascii="Times New Roman" w:hAnsi="Times New Roman"/>
          <w:i/>
          <w:color w:val="000000"/>
          <w:sz w:val="24"/>
        </w:rPr>
        <w:t>внешней</w:t>
      </w:r>
      <w:r w:rsidRPr="00F27E5C">
        <w:rPr>
          <w:rFonts w:ascii="Times New Roman" w:hAnsi="Times New Roman"/>
          <w:color w:val="000000"/>
          <w:sz w:val="24"/>
        </w:rPr>
        <w:t xml:space="preserve"> оценки.</w:t>
      </w:r>
    </w:p>
    <w:p w:rsidR="00EE2D54" w:rsidRDefault="00F27E5C" w:rsidP="00F27E5C">
      <w:pPr>
        <w:shd w:val="clear" w:color="auto" w:fill="FFFFFF"/>
        <w:spacing w:after="0" w:line="240" w:lineRule="auto"/>
        <w:ind w:firstLine="600"/>
        <w:jc w:val="both"/>
      </w:pPr>
      <w:r>
        <w:rPr>
          <w:rFonts w:ascii="Times New Roman" w:hAnsi="Times New Roman"/>
          <w:color w:val="000000"/>
          <w:sz w:val="24"/>
        </w:rPr>
        <w:t>Внутренняя оценка включает:</w:t>
      </w:r>
    </w:p>
    <w:p w:rsidR="00EE2D54" w:rsidRDefault="00F27E5C" w:rsidP="00CD1898">
      <w:pPr>
        <w:numPr>
          <w:ilvl w:val="0"/>
          <w:numId w:val="2"/>
        </w:numPr>
        <w:shd w:val="clear" w:color="auto" w:fill="FFFFFF"/>
        <w:spacing w:after="0" w:line="240" w:lineRule="auto"/>
        <w:jc w:val="both"/>
      </w:pPr>
      <w:r>
        <w:rPr>
          <w:rFonts w:ascii="Times New Roman" w:hAnsi="Times New Roman"/>
          <w:color w:val="000000"/>
          <w:sz w:val="24"/>
        </w:rPr>
        <w:t>стартовую диагностику;</w:t>
      </w:r>
    </w:p>
    <w:p w:rsidR="00EE2D54" w:rsidRDefault="00F27E5C" w:rsidP="00CD1898">
      <w:pPr>
        <w:numPr>
          <w:ilvl w:val="0"/>
          <w:numId w:val="2"/>
        </w:numPr>
        <w:shd w:val="clear" w:color="auto" w:fill="FFFFFF"/>
        <w:spacing w:after="0" w:line="240" w:lineRule="auto"/>
        <w:jc w:val="both"/>
      </w:pPr>
      <w:r>
        <w:rPr>
          <w:rFonts w:ascii="Times New Roman" w:hAnsi="Times New Roman"/>
          <w:color w:val="000000"/>
          <w:sz w:val="24"/>
        </w:rPr>
        <w:t>текущую и тематическую оценки;</w:t>
      </w:r>
    </w:p>
    <w:p w:rsidR="00EE2D54" w:rsidRDefault="00F27E5C" w:rsidP="00CD1898">
      <w:pPr>
        <w:numPr>
          <w:ilvl w:val="0"/>
          <w:numId w:val="2"/>
        </w:numPr>
        <w:shd w:val="clear" w:color="auto" w:fill="FFFFFF"/>
        <w:spacing w:after="0" w:line="240" w:lineRule="auto"/>
        <w:jc w:val="both"/>
      </w:pPr>
      <w:r>
        <w:rPr>
          <w:rFonts w:ascii="Times New Roman" w:hAnsi="Times New Roman"/>
          <w:color w:val="000000"/>
          <w:sz w:val="24"/>
        </w:rPr>
        <w:t>итоговую оценку;</w:t>
      </w:r>
    </w:p>
    <w:p w:rsidR="00EE2D54" w:rsidRDefault="00F27E5C" w:rsidP="00CD1898">
      <w:pPr>
        <w:numPr>
          <w:ilvl w:val="0"/>
          <w:numId w:val="2"/>
        </w:numPr>
        <w:shd w:val="clear" w:color="auto" w:fill="FFFFFF"/>
        <w:spacing w:after="0" w:line="240" w:lineRule="auto"/>
        <w:jc w:val="both"/>
      </w:pPr>
      <w:r>
        <w:rPr>
          <w:rFonts w:ascii="Times New Roman" w:hAnsi="Times New Roman"/>
          <w:color w:val="000000"/>
          <w:sz w:val="24"/>
        </w:rPr>
        <w:t>промежуточную аттестацию;</w:t>
      </w:r>
    </w:p>
    <w:p w:rsidR="00EE2D54" w:rsidRDefault="00F27E5C" w:rsidP="00CD1898">
      <w:pPr>
        <w:numPr>
          <w:ilvl w:val="0"/>
          <w:numId w:val="2"/>
        </w:numPr>
        <w:shd w:val="clear" w:color="auto" w:fill="FFFFFF"/>
        <w:spacing w:after="0" w:line="240" w:lineRule="auto"/>
        <w:jc w:val="both"/>
      </w:pPr>
      <w:r>
        <w:rPr>
          <w:rFonts w:ascii="Times New Roman" w:hAnsi="Times New Roman"/>
          <w:color w:val="000000"/>
          <w:sz w:val="24"/>
        </w:rPr>
        <w:t>психолого-педагогическое наблюдение;</w:t>
      </w:r>
    </w:p>
    <w:p w:rsidR="00EE2D54" w:rsidRPr="00F27E5C" w:rsidRDefault="00F27E5C" w:rsidP="00CD1898">
      <w:pPr>
        <w:numPr>
          <w:ilvl w:val="0"/>
          <w:numId w:val="2"/>
        </w:numPr>
        <w:shd w:val="clear" w:color="auto" w:fill="FFFFFF"/>
        <w:spacing w:after="0" w:line="240" w:lineRule="auto"/>
        <w:jc w:val="both"/>
      </w:pPr>
      <w:r w:rsidRPr="00F27E5C">
        <w:rPr>
          <w:rFonts w:ascii="Times New Roman" w:hAnsi="Times New Roman"/>
          <w:color w:val="000000"/>
          <w:sz w:val="24"/>
        </w:rPr>
        <w:t>внутренний мониторинг образовательных достижений обучающихся.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EE2D54" w:rsidRDefault="00F27E5C" w:rsidP="00F27E5C">
      <w:pPr>
        <w:shd w:val="clear" w:color="auto" w:fill="FFFFFF"/>
        <w:spacing w:after="0" w:line="240" w:lineRule="auto"/>
        <w:ind w:firstLine="600"/>
        <w:jc w:val="both"/>
      </w:pPr>
      <w:r>
        <w:rPr>
          <w:rFonts w:ascii="Times New Roman" w:hAnsi="Times New Roman"/>
          <w:color w:val="000000"/>
          <w:sz w:val="24"/>
        </w:rPr>
        <w:t>Внешняя оценка включает:</w:t>
      </w:r>
    </w:p>
    <w:p w:rsidR="00EE2D54" w:rsidRPr="00F27E5C" w:rsidRDefault="00F27E5C" w:rsidP="00CD1898">
      <w:pPr>
        <w:numPr>
          <w:ilvl w:val="0"/>
          <w:numId w:val="3"/>
        </w:numPr>
        <w:shd w:val="clear" w:color="auto" w:fill="FFFFFF"/>
        <w:spacing w:after="0" w:line="240" w:lineRule="auto"/>
        <w:jc w:val="both"/>
      </w:pPr>
      <w:r w:rsidRPr="00F27E5C">
        <w:rPr>
          <w:rFonts w:ascii="Times New Roman" w:hAnsi="Times New Roman"/>
          <w:color w:val="000000"/>
          <w:sz w:val="24"/>
        </w:rPr>
        <w:t>независимую оценку качества подготовки обучающихся;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соответствии с ФГОС НОО система оценки Муниципальное бюджетное общеобразовательное учреждение Булатовская средняя общеобразовательная школа реализует системно-деятельностный, уровневый и комплексный подходы к оценке образовательных достижений.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Системно-деятельностный</w:t>
      </w:r>
      <w:r w:rsidRPr="00F27E5C">
        <w:rPr>
          <w:rFonts w:ascii="Times New Roman" w:hAnsi="Times New Roman"/>
          <w:color w:val="000000"/>
          <w:sz w:val="24"/>
        </w:rPr>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Уровневый подход</w:t>
      </w:r>
      <w:r w:rsidRPr="00F27E5C">
        <w:rPr>
          <w:rFonts w:ascii="Times New Roman" w:hAnsi="Times New Roman"/>
          <w:color w:val="000000"/>
          <w:sz w:val="24"/>
        </w:rPr>
        <w:t xml:space="preserve">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Комплексный подход</w:t>
      </w:r>
      <w:r w:rsidRPr="00F27E5C">
        <w:rPr>
          <w:rFonts w:ascii="Times New Roman" w:hAnsi="Times New Roman"/>
          <w:color w:val="000000"/>
          <w:sz w:val="24"/>
        </w:rPr>
        <w:t xml:space="preserve"> к оценке образовательных достижений реализуется через:</w:t>
      </w:r>
    </w:p>
    <w:p w:rsidR="00EE2D54" w:rsidRPr="00F27E5C" w:rsidRDefault="00F27E5C" w:rsidP="00CD1898">
      <w:pPr>
        <w:numPr>
          <w:ilvl w:val="0"/>
          <w:numId w:val="4"/>
        </w:numPr>
        <w:shd w:val="clear" w:color="auto" w:fill="FFFFFF"/>
        <w:spacing w:after="0" w:line="240" w:lineRule="auto"/>
        <w:jc w:val="both"/>
      </w:pPr>
      <w:r w:rsidRPr="00F27E5C">
        <w:rPr>
          <w:rFonts w:ascii="Times New Roman" w:hAnsi="Times New Roman"/>
          <w:color w:val="000000"/>
          <w:sz w:val="24"/>
        </w:rPr>
        <w:t>оценку предметных и метапредметных результатов;</w:t>
      </w:r>
    </w:p>
    <w:p w:rsidR="00EE2D54" w:rsidRPr="00F27E5C" w:rsidRDefault="00F27E5C" w:rsidP="00CD1898">
      <w:pPr>
        <w:numPr>
          <w:ilvl w:val="0"/>
          <w:numId w:val="4"/>
        </w:numPr>
        <w:shd w:val="clear" w:color="auto" w:fill="FFFFFF"/>
        <w:spacing w:after="0" w:line="240" w:lineRule="auto"/>
        <w:jc w:val="both"/>
      </w:pPr>
      <w:r w:rsidRPr="00F27E5C">
        <w:rPr>
          <w:rFonts w:ascii="Times New Roman" w:hAnsi="Times New Roman"/>
          <w:color w:val="000000"/>
          <w:sz w:val="24"/>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w:t>
      </w:r>
      <w:r w:rsidRPr="00F27E5C">
        <w:rPr>
          <w:rFonts w:ascii="Times New Roman" w:hAnsi="Times New Roman"/>
          <w:color w:val="000000"/>
          <w:sz w:val="24"/>
        </w:rPr>
        <w:lastRenderedPageBreak/>
        <w:t>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E2D54" w:rsidRPr="00F27E5C" w:rsidRDefault="00F27E5C" w:rsidP="00CD1898">
      <w:pPr>
        <w:numPr>
          <w:ilvl w:val="0"/>
          <w:numId w:val="4"/>
        </w:numPr>
        <w:shd w:val="clear" w:color="auto" w:fill="FFFFFF"/>
        <w:spacing w:after="0" w:line="240" w:lineRule="auto"/>
        <w:jc w:val="both"/>
      </w:pPr>
      <w:r w:rsidRPr="00F27E5C">
        <w:rPr>
          <w:rFonts w:ascii="Times New Roman" w:hAnsi="Times New Roman"/>
          <w:color w:val="000000"/>
          <w:sz w:val="24"/>
        </w:rPr>
        <w:t>использование разнообразных методов и форм оценки, взаимно дополняющих друг друга, в том числе оценок творческих работ, наблюдения;</w:t>
      </w:r>
    </w:p>
    <w:p w:rsidR="00EE2D54" w:rsidRPr="00F27E5C" w:rsidRDefault="00F27E5C" w:rsidP="00CD1898">
      <w:pPr>
        <w:numPr>
          <w:ilvl w:val="0"/>
          <w:numId w:val="4"/>
        </w:numPr>
        <w:shd w:val="clear" w:color="auto" w:fill="FFFFFF"/>
        <w:spacing w:after="0" w:line="240" w:lineRule="auto"/>
        <w:jc w:val="both"/>
      </w:pPr>
      <w:r w:rsidRPr="00F27E5C">
        <w:rPr>
          <w:rFonts w:ascii="Times New Roman" w:hAnsi="Times New Roman"/>
          <w:color w:val="000000"/>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E2D54" w:rsidRPr="00F27E5C" w:rsidRDefault="00F27E5C" w:rsidP="00CD1898">
      <w:pPr>
        <w:numPr>
          <w:ilvl w:val="0"/>
          <w:numId w:val="4"/>
        </w:numPr>
        <w:shd w:val="clear" w:color="auto" w:fill="FFFFFF"/>
        <w:spacing w:after="0" w:line="240" w:lineRule="auto"/>
        <w:jc w:val="both"/>
      </w:pPr>
      <w:r w:rsidRPr="00F27E5C">
        <w:rPr>
          <w:rFonts w:ascii="Times New Roman" w:hAnsi="Times New Roman"/>
          <w:color w:val="000000"/>
          <w:sz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333333"/>
          <w:sz w:val="24"/>
        </w:rPr>
        <w:t xml:space="preserve">Оценка </w:t>
      </w:r>
      <w:r w:rsidRPr="00F27E5C">
        <w:rPr>
          <w:rFonts w:ascii="Times New Roman" w:hAnsi="Times New Roman"/>
          <w:i/>
          <w:color w:val="333333"/>
          <w:sz w:val="24"/>
        </w:rPr>
        <w:t>личностных результатов</w:t>
      </w:r>
      <w:r w:rsidRPr="00F27E5C">
        <w:rPr>
          <w:rFonts w:ascii="Times New Roman" w:hAnsi="Times New Roman"/>
          <w:color w:val="333333"/>
          <w:sz w:val="24"/>
        </w:rPr>
        <w:t xml:space="preserve"> обучающихся осуществляется посредством </w:t>
      </w:r>
      <w:r w:rsidRPr="00F27E5C">
        <w:rPr>
          <w:rFonts w:ascii="Times New Roman" w:hAnsi="Times New Roman"/>
          <w:i/>
          <w:color w:val="333333"/>
          <w:sz w:val="24"/>
        </w:rPr>
        <w:t xml:space="preserve">психолого-педагогического наблюдения.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Целью оценки личностных достижений обучающихся является получение общего представления о воспитательной деятельности </w:t>
      </w:r>
      <w:r w:rsidRPr="00F27E5C">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 xml:space="preserve"> и её влиянии на коллектив обучающихся.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Личностные достижения обучающихся, освоивших образовательную программу начального общего образования, включают две группы результатов:</w:t>
      </w:r>
    </w:p>
    <w:p w:rsidR="00EE2D54" w:rsidRPr="00F27E5C" w:rsidRDefault="00F27E5C" w:rsidP="00CD1898">
      <w:pPr>
        <w:numPr>
          <w:ilvl w:val="0"/>
          <w:numId w:val="12"/>
        </w:numPr>
        <w:shd w:val="clear" w:color="auto" w:fill="FFFFFF"/>
        <w:spacing w:after="0" w:line="240" w:lineRule="auto"/>
        <w:jc w:val="both"/>
      </w:pPr>
      <w:r w:rsidRPr="00F27E5C">
        <w:rPr>
          <w:rFonts w:ascii="Times New Roman" w:hAnsi="Times New Roman"/>
          <w:color w:val="000000"/>
          <w:sz w:val="24"/>
        </w:rPr>
        <w:t>основы российской гражданской идентичности, ценностные установки и социально значимые качества личности;</w:t>
      </w:r>
    </w:p>
    <w:p w:rsidR="00EE2D54" w:rsidRPr="00F27E5C" w:rsidRDefault="00F27E5C" w:rsidP="00CD1898">
      <w:pPr>
        <w:numPr>
          <w:ilvl w:val="0"/>
          <w:numId w:val="12"/>
        </w:numPr>
        <w:shd w:val="clear" w:color="auto" w:fill="FFFFFF"/>
        <w:spacing w:after="0" w:line="240" w:lineRule="auto"/>
        <w:jc w:val="both"/>
      </w:pPr>
      <w:r w:rsidRPr="00F27E5C">
        <w:rPr>
          <w:rFonts w:ascii="Times New Roman" w:hAnsi="Times New Roman"/>
          <w:color w:val="000000"/>
          <w:sz w:val="24"/>
        </w:rPr>
        <w:t>готовность обучающихся к саморазвитию, мотивация к познанию и обучению, активное участие в социально значимой деятельности.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Учитывая особенности групп личностных результатов, учитель может осуществлять оценку только следующих качеств:</w:t>
      </w:r>
    </w:p>
    <w:p w:rsidR="00EE2D54" w:rsidRPr="00F27E5C" w:rsidRDefault="00F27E5C" w:rsidP="00CD1898">
      <w:pPr>
        <w:numPr>
          <w:ilvl w:val="0"/>
          <w:numId w:val="13"/>
        </w:numPr>
        <w:shd w:val="clear" w:color="auto" w:fill="FFFFFF"/>
        <w:spacing w:after="0" w:line="240" w:lineRule="auto"/>
        <w:jc w:val="both"/>
      </w:pPr>
      <w:r w:rsidRPr="00F27E5C">
        <w:rPr>
          <w:rFonts w:ascii="Times New Roman" w:hAnsi="Times New Roman"/>
          <w:color w:val="000000"/>
          <w:sz w:val="24"/>
        </w:rPr>
        <w:t>наличие и характеристика мотива познания и учения;</w:t>
      </w:r>
    </w:p>
    <w:p w:rsidR="00EE2D54" w:rsidRPr="00F27E5C" w:rsidRDefault="00F27E5C" w:rsidP="00CD1898">
      <w:pPr>
        <w:numPr>
          <w:ilvl w:val="0"/>
          <w:numId w:val="13"/>
        </w:numPr>
        <w:shd w:val="clear" w:color="auto" w:fill="FFFFFF"/>
        <w:spacing w:after="0" w:line="240" w:lineRule="auto"/>
        <w:jc w:val="both"/>
      </w:pPr>
      <w:r w:rsidRPr="00F27E5C">
        <w:rPr>
          <w:rFonts w:ascii="Times New Roman" w:hAnsi="Times New Roman"/>
          <w:color w:val="000000"/>
          <w:sz w:val="24"/>
        </w:rPr>
        <w:t>наличие умений принимать и удерживать учебную задачу, планировать учебные действия;</w:t>
      </w:r>
    </w:p>
    <w:p w:rsidR="00EE2D54" w:rsidRPr="00F27E5C" w:rsidRDefault="00F27E5C" w:rsidP="00CD1898">
      <w:pPr>
        <w:numPr>
          <w:ilvl w:val="0"/>
          <w:numId w:val="13"/>
        </w:numPr>
        <w:shd w:val="clear" w:color="auto" w:fill="FFFFFF"/>
        <w:spacing w:after="0" w:line="240" w:lineRule="auto"/>
        <w:jc w:val="both"/>
      </w:pPr>
      <w:r w:rsidRPr="00F27E5C">
        <w:rPr>
          <w:rFonts w:ascii="Times New Roman" w:hAnsi="Times New Roman"/>
          <w:color w:val="000000"/>
          <w:sz w:val="24"/>
        </w:rPr>
        <w:t xml:space="preserve">способность осуществлять самоконтроль и самооценку.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Оценка </w:t>
      </w:r>
      <w:r w:rsidRPr="00F27E5C">
        <w:rPr>
          <w:rFonts w:ascii="Times New Roman" w:hAnsi="Times New Roman"/>
          <w:i/>
          <w:color w:val="000000"/>
          <w:sz w:val="24"/>
        </w:rPr>
        <w:t>метапредметных результатов</w:t>
      </w:r>
      <w:r w:rsidRPr="00F27E5C">
        <w:rPr>
          <w:rFonts w:ascii="Times New Roman" w:hAnsi="Times New Roman"/>
          <w:color w:val="000000"/>
          <w:sz w:val="24"/>
        </w:rPr>
        <w:t xml:space="preserve"> осуществляется через оценку достижения планируемых результатов освоения образовательной программы начального общего образования, которые отражают совокупность познавательных, коммуникативных и регулятивных универсальных учебных действий.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Оценка метапредметных результатов проводится с целью определения сформированности:</w:t>
      </w:r>
    </w:p>
    <w:p w:rsidR="00EE2D54" w:rsidRDefault="00F27E5C" w:rsidP="00CD1898">
      <w:pPr>
        <w:numPr>
          <w:ilvl w:val="0"/>
          <w:numId w:val="5"/>
        </w:numPr>
        <w:shd w:val="clear" w:color="auto" w:fill="FFFFFF"/>
        <w:spacing w:after="0" w:line="240" w:lineRule="auto"/>
        <w:jc w:val="both"/>
      </w:pPr>
      <w:r>
        <w:rPr>
          <w:rFonts w:ascii="Times New Roman" w:hAnsi="Times New Roman"/>
          <w:color w:val="000000"/>
          <w:sz w:val="24"/>
        </w:rPr>
        <w:t>познавательных универсальных учебных действий;</w:t>
      </w:r>
    </w:p>
    <w:p w:rsidR="00EE2D54" w:rsidRDefault="00F27E5C" w:rsidP="00CD1898">
      <w:pPr>
        <w:numPr>
          <w:ilvl w:val="0"/>
          <w:numId w:val="5"/>
        </w:numPr>
        <w:shd w:val="clear" w:color="auto" w:fill="FFFFFF"/>
        <w:spacing w:after="0" w:line="240" w:lineRule="auto"/>
        <w:jc w:val="both"/>
      </w:pPr>
      <w:r>
        <w:rPr>
          <w:rFonts w:ascii="Times New Roman" w:hAnsi="Times New Roman"/>
          <w:color w:val="000000"/>
          <w:sz w:val="24"/>
        </w:rPr>
        <w:t>коммуникативных универсальных учебных действий;</w:t>
      </w:r>
    </w:p>
    <w:p w:rsidR="00EE2D54" w:rsidRDefault="00F27E5C" w:rsidP="00CD1898">
      <w:pPr>
        <w:numPr>
          <w:ilvl w:val="0"/>
          <w:numId w:val="5"/>
        </w:numPr>
        <w:shd w:val="clear" w:color="auto" w:fill="FFFFFF"/>
        <w:spacing w:after="0" w:line="240" w:lineRule="auto"/>
        <w:jc w:val="both"/>
      </w:pPr>
      <w:r>
        <w:rPr>
          <w:rFonts w:ascii="Times New Roman" w:hAnsi="Times New Roman"/>
          <w:color w:val="000000"/>
          <w:sz w:val="24"/>
        </w:rPr>
        <w:t>регулятивных универсальных учебных действий.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Овладение </w:t>
      </w:r>
      <w:r w:rsidRPr="00F27E5C">
        <w:rPr>
          <w:rFonts w:ascii="Times New Roman" w:hAnsi="Times New Roman"/>
          <w:i/>
          <w:color w:val="000000"/>
          <w:sz w:val="24"/>
        </w:rPr>
        <w:t>познавательными универсальными учебными</w:t>
      </w:r>
      <w:r w:rsidRPr="00F27E5C">
        <w:rPr>
          <w:rFonts w:ascii="Times New Roman" w:hAnsi="Times New Roman"/>
          <w:color w:val="000000"/>
          <w:sz w:val="24"/>
        </w:rPr>
        <w:t xml:space="preserve">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Овладение </w:t>
      </w:r>
      <w:r w:rsidRPr="00F27E5C">
        <w:rPr>
          <w:rFonts w:ascii="Times New Roman" w:hAnsi="Times New Roman"/>
          <w:i/>
          <w:color w:val="000000"/>
          <w:sz w:val="24"/>
        </w:rPr>
        <w:t>базовыми логическими действиями</w:t>
      </w:r>
      <w:r w:rsidRPr="00F27E5C">
        <w:rPr>
          <w:rFonts w:ascii="Times New Roman" w:hAnsi="Times New Roman"/>
          <w:color w:val="000000"/>
          <w:sz w:val="24"/>
        </w:rPr>
        <w:t xml:space="preserve"> обеспечивает формирование у обучающихся умений:</w:t>
      </w:r>
    </w:p>
    <w:p w:rsidR="00EE2D54" w:rsidRPr="00F27E5C" w:rsidRDefault="00F27E5C" w:rsidP="00CD1898">
      <w:pPr>
        <w:numPr>
          <w:ilvl w:val="0"/>
          <w:numId w:val="6"/>
        </w:numPr>
        <w:shd w:val="clear" w:color="auto" w:fill="FFFFFF"/>
        <w:spacing w:after="0" w:line="240" w:lineRule="auto"/>
        <w:jc w:val="both"/>
      </w:pPr>
      <w:r w:rsidRPr="00F27E5C">
        <w:rPr>
          <w:rFonts w:ascii="Times New Roman" w:hAnsi="Times New Roman"/>
          <w:color w:val="000000"/>
          <w:sz w:val="24"/>
        </w:rPr>
        <w:t>сравнивать объекты, устанавливать основания для сравнения, устанавливать аналогии;</w:t>
      </w:r>
    </w:p>
    <w:p w:rsidR="00EE2D54" w:rsidRPr="00F27E5C" w:rsidRDefault="00F27E5C" w:rsidP="00CD1898">
      <w:pPr>
        <w:numPr>
          <w:ilvl w:val="0"/>
          <w:numId w:val="6"/>
        </w:numPr>
        <w:shd w:val="clear" w:color="auto" w:fill="FFFFFF"/>
        <w:spacing w:after="0" w:line="240" w:lineRule="auto"/>
        <w:jc w:val="both"/>
      </w:pPr>
      <w:r w:rsidRPr="00F27E5C">
        <w:rPr>
          <w:rFonts w:ascii="Times New Roman" w:hAnsi="Times New Roman"/>
          <w:color w:val="000000"/>
          <w:sz w:val="24"/>
        </w:rPr>
        <w:t>объединять части объекта (объекты) по определённому признаку;</w:t>
      </w:r>
    </w:p>
    <w:p w:rsidR="00EE2D54" w:rsidRPr="00F27E5C" w:rsidRDefault="00F27E5C" w:rsidP="00CD1898">
      <w:pPr>
        <w:numPr>
          <w:ilvl w:val="0"/>
          <w:numId w:val="6"/>
        </w:numPr>
        <w:shd w:val="clear" w:color="auto" w:fill="FFFFFF"/>
        <w:spacing w:after="0" w:line="240" w:lineRule="auto"/>
        <w:jc w:val="both"/>
      </w:pPr>
      <w:r w:rsidRPr="00F27E5C">
        <w:rPr>
          <w:rFonts w:ascii="Times New Roman" w:hAnsi="Times New Roman"/>
          <w:color w:val="000000"/>
          <w:sz w:val="24"/>
        </w:rPr>
        <w:t>определять существенный признак для классификации, классифицировать предложенные объекты;</w:t>
      </w:r>
    </w:p>
    <w:p w:rsidR="00EE2D54" w:rsidRPr="00F27E5C" w:rsidRDefault="00F27E5C" w:rsidP="00CD1898">
      <w:pPr>
        <w:numPr>
          <w:ilvl w:val="0"/>
          <w:numId w:val="6"/>
        </w:numPr>
        <w:shd w:val="clear" w:color="auto" w:fill="FFFFFF"/>
        <w:spacing w:after="0" w:line="240" w:lineRule="auto"/>
        <w:jc w:val="both"/>
      </w:pPr>
      <w:r w:rsidRPr="00F27E5C">
        <w:rPr>
          <w:rFonts w:ascii="Times New Roman" w:hAnsi="Times New Roman"/>
          <w:color w:val="000000"/>
          <w:sz w:val="24"/>
        </w:rPr>
        <w:lastRenderedPageBreak/>
        <w:t>находить закономерности и противоречия в рассматриваемых фактах, данных и наблюдениях на основе предложенного учителем алгоритма;</w:t>
      </w:r>
    </w:p>
    <w:p w:rsidR="00EE2D54" w:rsidRPr="00F27E5C" w:rsidRDefault="00F27E5C" w:rsidP="00CD1898">
      <w:pPr>
        <w:numPr>
          <w:ilvl w:val="0"/>
          <w:numId w:val="6"/>
        </w:numPr>
        <w:shd w:val="clear" w:color="auto" w:fill="FFFFFF"/>
        <w:spacing w:after="0" w:line="240" w:lineRule="auto"/>
        <w:jc w:val="both"/>
      </w:pPr>
      <w:r w:rsidRPr="00F27E5C">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rsidR="00EE2D54" w:rsidRPr="00F27E5C" w:rsidRDefault="00F27E5C" w:rsidP="00CD1898">
      <w:pPr>
        <w:numPr>
          <w:ilvl w:val="0"/>
          <w:numId w:val="6"/>
        </w:numPr>
        <w:shd w:val="clear" w:color="auto" w:fill="FFFFFF"/>
        <w:spacing w:after="0" w:line="240" w:lineRule="auto"/>
        <w:jc w:val="both"/>
      </w:pPr>
      <w:r w:rsidRPr="00F27E5C">
        <w:rPr>
          <w:rFonts w:ascii="Times New Roman" w:hAnsi="Times New Roman"/>
          <w:color w:val="000000"/>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Овладение </w:t>
      </w:r>
      <w:r w:rsidRPr="00F27E5C">
        <w:rPr>
          <w:rFonts w:ascii="Times New Roman" w:hAnsi="Times New Roman"/>
          <w:i/>
          <w:color w:val="000000"/>
          <w:sz w:val="24"/>
        </w:rPr>
        <w:t>базовыми исследовательскими действиями</w:t>
      </w:r>
      <w:r w:rsidRPr="00F27E5C">
        <w:rPr>
          <w:rFonts w:ascii="Times New Roman" w:hAnsi="Times New Roman"/>
          <w:color w:val="000000"/>
          <w:sz w:val="24"/>
        </w:rPr>
        <w:t xml:space="preserve"> обеспечивает формирование у обучающихся умений:</w:t>
      </w:r>
    </w:p>
    <w:p w:rsidR="00EE2D54" w:rsidRPr="00F27E5C" w:rsidRDefault="00F27E5C" w:rsidP="00CD1898">
      <w:pPr>
        <w:numPr>
          <w:ilvl w:val="0"/>
          <w:numId w:val="7"/>
        </w:numPr>
        <w:shd w:val="clear" w:color="auto" w:fill="FFFFFF"/>
        <w:spacing w:after="0" w:line="240" w:lineRule="auto"/>
        <w:jc w:val="both"/>
      </w:pPr>
      <w:r w:rsidRPr="00F27E5C">
        <w:rPr>
          <w:rFonts w:ascii="Times New Roman" w:hAnsi="Times New Roman"/>
          <w:color w:val="000000"/>
          <w:sz w:val="24"/>
        </w:rPr>
        <w:t>определять разрыв между реальным и желательным состоянием объекта (ситуации) на основе предложенных учителем вопросов;</w:t>
      </w:r>
    </w:p>
    <w:p w:rsidR="00EE2D54" w:rsidRPr="00F27E5C" w:rsidRDefault="00F27E5C" w:rsidP="00CD1898">
      <w:pPr>
        <w:numPr>
          <w:ilvl w:val="0"/>
          <w:numId w:val="7"/>
        </w:numPr>
        <w:shd w:val="clear" w:color="auto" w:fill="FFFFFF"/>
        <w:spacing w:after="0" w:line="240" w:lineRule="auto"/>
        <w:jc w:val="both"/>
      </w:pPr>
      <w:r w:rsidRPr="00F27E5C">
        <w:rPr>
          <w:rFonts w:ascii="Times New Roman" w:hAnsi="Times New Roman"/>
          <w:color w:val="000000"/>
          <w:sz w:val="24"/>
        </w:rPr>
        <w:t>с помощью учителя формулировать цель, планировать изменения объекта, ситуации;</w:t>
      </w:r>
    </w:p>
    <w:p w:rsidR="00EE2D54" w:rsidRPr="00F27E5C" w:rsidRDefault="00F27E5C" w:rsidP="00CD1898">
      <w:pPr>
        <w:numPr>
          <w:ilvl w:val="0"/>
          <w:numId w:val="7"/>
        </w:numPr>
        <w:shd w:val="clear" w:color="auto" w:fill="FFFFFF"/>
        <w:spacing w:after="0" w:line="240" w:lineRule="auto"/>
        <w:jc w:val="both"/>
      </w:pPr>
      <w:r w:rsidRPr="00F27E5C">
        <w:rPr>
          <w:rFonts w:ascii="Times New Roman" w:hAnsi="Times New Roman"/>
          <w:color w:val="000000"/>
          <w:sz w:val="24"/>
        </w:rPr>
        <w:t>сравнивать несколько вариантов решения задачи, выбирать наиболее подходящий (на основе предложенных критериев);</w:t>
      </w:r>
    </w:p>
    <w:p w:rsidR="00EE2D54" w:rsidRPr="00F27E5C" w:rsidRDefault="00F27E5C" w:rsidP="00CD1898">
      <w:pPr>
        <w:numPr>
          <w:ilvl w:val="0"/>
          <w:numId w:val="7"/>
        </w:numPr>
        <w:shd w:val="clear" w:color="auto" w:fill="FFFFFF"/>
        <w:spacing w:after="0" w:line="240" w:lineRule="auto"/>
        <w:jc w:val="both"/>
      </w:pPr>
      <w:r w:rsidRPr="00F27E5C">
        <w:rPr>
          <w:rFonts w:ascii="Times New Roman" w:hAnsi="Times New Roman"/>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E2D54" w:rsidRPr="00F27E5C" w:rsidRDefault="00F27E5C" w:rsidP="00CD1898">
      <w:pPr>
        <w:numPr>
          <w:ilvl w:val="0"/>
          <w:numId w:val="7"/>
        </w:numPr>
        <w:shd w:val="clear" w:color="auto" w:fill="FFFFFF"/>
        <w:spacing w:after="0" w:line="240" w:lineRule="auto"/>
        <w:jc w:val="both"/>
      </w:pPr>
      <w:r w:rsidRPr="00F27E5C">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E2D54" w:rsidRPr="00F27E5C" w:rsidRDefault="00F27E5C" w:rsidP="00CD1898">
      <w:pPr>
        <w:numPr>
          <w:ilvl w:val="0"/>
          <w:numId w:val="7"/>
        </w:numPr>
        <w:shd w:val="clear" w:color="auto" w:fill="FFFFFF"/>
        <w:spacing w:after="0" w:line="240" w:lineRule="auto"/>
        <w:jc w:val="both"/>
      </w:pPr>
      <w:r w:rsidRPr="00F27E5C">
        <w:rPr>
          <w:rFonts w:ascii="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Работа с информацией</w:t>
      </w:r>
      <w:r w:rsidRPr="00F27E5C">
        <w:rPr>
          <w:rFonts w:ascii="Times New Roman" w:hAnsi="Times New Roman"/>
          <w:color w:val="000000"/>
          <w:sz w:val="24"/>
        </w:rPr>
        <w:t xml:space="preserve"> как одно из познавательных универсальных учебных действий обеспечивает сформированность у обучающихся умений:</w:t>
      </w:r>
    </w:p>
    <w:p w:rsidR="00EE2D54" w:rsidRDefault="00F27E5C" w:rsidP="00CD1898">
      <w:pPr>
        <w:numPr>
          <w:ilvl w:val="0"/>
          <w:numId w:val="14"/>
        </w:numPr>
        <w:shd w:val="clear" w:color="auto" w:fill="FFFFFF"/>
        <w:spacing w:after="0" w:line="240" w:lineRule="auto"/>
        <w:jc w:val="both"/>
      </w:pPr>
      <w:r>
        <w:rPr>
          <w:rFonts w:ascii="Times New Roman" w:hAnsi="Times New Roman"/>
          <w:color w:val="000000"/>
          <w:sz w:val="24"/>
        </w:rPr>
        <w:t>выбирать источник получения информации;</w:t>
      </w:r>
    </w:p>
    <w:p w:rsidR="00EE2D54" w:rsidRPr="00F27E5C" w:rsidRDefault="00F27E5C" w:rsidP="00CD1898">
      <w:pPr>
        <w:numPr>
          <w:ilvl w:val="0"/>
          <w:numId w:val="14"/>
        </w:numPr>
        <w:shd w:val="clear" w:color="auto" w:fill="FFFFFF"/>
        <w:spacing w:after="0" w:line="240" w:lineRule="auto"/>
        <w:jc w:val="both"/>
      </w:pPr>
      <w:r w:rsidRPr="00F27E5C">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rsidR="00EE2D54" w:rsidRPr="00F27E5C" w:rsidRDefault="00F27E5C" w:rsidP="00CD1898">
      <w:pPr>
        <w:numPr>
          <w:ilvl w:val="0"/>
          <w:numId w:val="14"/>
        </w:numPr>
        <w:shd w:val="clear" w:color="auto" w:fill="FFFFFF"/>
        <w:spacing w:after="0" w:line="240" w:lineRule="auto"/>
        <w:jc w:val="both"/>
      </w:pPr>
      <w:r w:rsidRPr="00F27E5C">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учителем способа её проверки;</w:t>
      </w:r>
    </w:p>
    <w:p w:rsidR="00EE2D54" w:rsidRPr="00F27E5C" w:rsidRDefault="00F27E5C" w:rsidP="00CD1898">
      <w:pPr>
        <w:numPr>
          <w:ilvl w:val="0"/>
          <w:numId w:val="14"/>
        </w:numPr>
        <w:shd w:val="clear" w:color="auto" w:fill="FFFFFF"/>
        <w:spacing w:after="0" w:line="240" w:lineRule="auto"/>
        <w:jc w:val="both"/>
      </w:pPr>
      <w:r w:rsidRPr="00F27E5C">
        <w:rPr>
          <w:rFonts w:ascii="Times New Roman" w:hAnsi="Times New Roman"/>
          <w:color w:val="000000"/>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информационно-телекоммуникационной сети Интернет (далее – Интернет);</w:t>
      </w:r>
    </w:p>
    <w:p w:rsidR="00EE2D54" w:rsidRPr="00F27E5C" w:rsidRDefault="00F27E5C" w:rsidP="00CD1898">
      <w:pPr>
        <w:numPr>
          <w:ilvl w:val="0"/>
          <w:numId w:val="14"/>
        </w:numPr>
        <w:shd w:val="clear" w:color="auto" w:fill="FFFFFF"/>
        <w:spacing w:after="0" w:line="240" w:lineRule="auto"/>
        <w:jc w:val="both"/>
      </w:pPr>
      <w:r w:rsidRPr="00F27E5C">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rsidR="00EE2D54" w:rsidRPr="00F27E5C" w:rsidRDefault="00F27E5C" w:rsidP="00CD1898">
      <w:pPr>
        <w:numPr>
          <w:ilvl w:val="0"/>
          <w:numId w:val="14"/>
        </w:numPr>
        <w:shd w:val="clear" w:color="auto" w:fill="FFFFFF"/>
        <w:spacing w:after="0" w:line="240" w:lineRule="auto"/>
        <w:jc w:val="both"/>
      </w:pPr>
      <w:r w:rsidRPr="00F27E5C">
        <w:rPr>
          <w:rFonts w:ascii="Times New Roman" w:hAnsi="Times New Roman"/>
          <w:color w:val="000000"/>
          <w:sz w:val="24"/>
        </w:rPr>
        <w:t>самостоятельно создавать схемы, таблицы для представления информации.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Овладение универсальными учебными </w:t>
      </w:r>
      <w:r w:rsidRPr="00F27E5C">
        <w:rPr>
          <w:rFonts w:ascii="Times New Roman" w:hAnsi="Times New Roman"/>
          <w:i/>
          <w:color w:val="000000"/>
          <w:sz w:val="24"/>
        </w:rPr>
        <w:t>коммуникативными действиями</w:t>
      </w:r>
      <w:r w:rsidRPr="00F27E5C">
        <w:rPr>
          <w:rFonts w:ascii="Times New Roman" w:hAnsi="Times New Roman"/>
          <w:color w:val="000000"/>
          <w:sz w:val="24"/>
        </w:rPr>
        <w:t xml:space="preserve"> предполагает формирование и оценку у обучающихся таких групп умений, как общение и совместная деятельность.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Общение как одно из коммуникативных универсальных учебных действий обеспечивает сформированность у обучающихся умений:</w:t>
      </w:r>
    </w:p>
    <w:p w:rsidR="00EE2D54" w:rsidRPr="00F27E5C" w:rsidRDefault="00F27E5C" w:rsidP="00CD1898">
      <w:pPr>
        <w:numPr>
          <w:ilvl w:val="0"/>
          <w:numId w:val="15"/>
        </w:numPr>
        <w:shd w:val="clear" w:color="auto" w:fill="FFFFFF"/>
        <w:spacing w:after="0" w:line="240" w:lineRule="auto"/>
        <w:jc w:val="both"/>
      </w:pPr>
      <w:r w:rsidRPr="00F27E5C">
        <w:rPr>
          <w:rFonts w:ascii="Times New Roman" w:hAnsi="Times New Roman"/>
          <w:color w:val="000000"/>
          <w:sz w:val="24"/>
        </w:rPr>
        <w:t>воспринимать и формулировать суждения, выражать эмоции в соответствии с целями и условиями общения в знакомой среде;</w:t>
      </w:r>
    </w:p>
    <w:p w:rsidR="00EE2D54" w:rsidRPr="00F27E5C" w:rsidRDefault="00F27E5C" w:rsidP="00CD1898">
      <w:pPr>
        <w:numPr>
          <w:ilvl w:val="0"/>
          <w:numId w:val="15"/>
        </w:numPr>
        <w:shd w:val="clear" w:color="auto" w:fill="FFFFFF"/>
        <w:spacing w:after="0" w:line="240" w:lineRule="auto"/>
        <w:jc w:val="both"/>
      </w:pPr>
      <w:r w:rsidRPr="00F27E5C">
        <w:rPr>
          <w:rFonts w:ascii="Times New Roman" w:hAnsi="Times New Roman"/>
          <w:color w:val="000000"/>
          <w:sz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E2D54" w:rsidRPr="00F27E5C" w:rsidRDefault="00F27E5C" w:rsidP="00CD1898">
      <w:pPr>
        <w:numPr>
          <w:ilvl w:val="0"/>
          <w:numId w:val="15"/>
        </w:numPr>
        <w:shd w:val="clear" w:color="auto" w:fill="FFFFFF"/>
        <w:spacing w:after="0" w:line="240" w:lineRule="auto"/>
        <w:jc w:val="both"/>
      </w:pPr>
      <w:r w:rsidRPr="00F27E5C">
        <w:rPr>
          <w:rFonts w:ascii="Times New Roman" w:hAnsi="Times New Roman"/>
          <w:color w:val="000000"/>
          <w:sz w:val="24"/>
        </w:rPr>
        <w:t>корректно и аргументированно высказывать своё мнение;</w:t>
      </w:r>
    </w:p>
    <w:p w:rsidR="00EE2D54" w:rsidRPr="00F27E5C" w:rsidRDefault="00F27E5C" w:rsidP="00CD1898">
      <w:pPr>
        <w:numPr>
          <w:ilvl w:val="0"/>
          <w:numId w:val="15"/>
        </w:numPr>
        <w:shd w:val="clear" w:color="auto" w:fill="FFFFFF"/>
        <w:spacing w:after="0" w:line="240" w:lineRule="auto"/>
        <w:jc w:val="both"/>
      </w:pPr>
      <w:r w:rsidRPr="00F27E5C">
        <w:rPr>
          <w:rFonts w:ascii="Times New Roman" w:hAnsi="Times New Roman"/>
          <w:color w:val="000000"/>
          <w:sz w:val="24"/>
        </w:rPr>
        <w:t>строить речевое высказывание в соответствии с поставленной задачей;</w:t>
      </w:r>
    </w:p>
    <w:p w:rsidR="00EE2D54" w:rsidRPr="00F27E5C" w:rsidRDefault="00F27E5C" w:rsidP="00CD1898">
      <w:pPr>
        <w:numPr>
          <w:ilvl w:val="0"/>
          <w:numId w:val="15"/>
        </w:numPr>
        <w:shd w:val="clear" w:color="auto" w:fill="FFFFFF"/>
        <w:spacing w:after="0" w:line="240" w:lineRule="auto"/>
        <w:jc w:val="both"/>
      </w:pPr>
      <w:r w:rsidRPr="00F27E5C">
        <w:rPr>
          <w:rFonts w:ascii="Times New Roman" w:hAnsi="Times New Roman"/>
          <w:color w:val="000000"/>
          <w:sz w:val="24"/>
        </w:rPr>
        <w:t>создавать устные и письменные тексты (описание, рассуждение, повествование);</w:t>
      </w:r>
    </w:p>
    <w:p w:rsidR="00EE2D54" w:rsidRDefault="00F27E5C" w:rsidP="00CD1898">
      <w:pPr>
        <w:numPr>
          <w:ilvl w:val="0"/>
          <w:numId w:val="15"/>
        </w:numPr>
        <w:shd w:val="clear" w:color="auto" w:fill="FFFFFF"/>
        <w:spacing w:after="0" w:line="240" w:lineRule="auto"/>
        <w:jc w:val="both"/>
      </w:pPr>
      <w:r>
        <w:rPr>
          <w:rFonts w:ascii="Times New Roman" w:hAnsi="Times New Roman"/>
          <w:color w:val="000000"/>
          <w:sz w:val="24"/>
        </w:rPr>
        <w:t>подготавливать небольшие публичные выступления;</w:t>
      </w:r>
    </w:p>
    <w:p w:rsidR="00EE2D54" w:rsidRPr="00F27E5C" w:rsidRDefault="00F27E5C" w:rsidP="00CD1898">
      <w:pPr>
        <w:numPr>
          <w:ilvl w:val="0"/>
          <w:numId w:val="15"/>
        </w:numPr>
        <w:shd w:val="clear" w:color="auto" w:fill="FFFFFF"/>
        <w:spacing w:after="0" w:line="240" w:lineRule="auto"/>
        <w:jc w:val="both"/>
      </w:pPr>
      <w:r w:rsidRPr="00F27E5C">
        <w:rPr>
          <w:rFonts w:ascii="Times New Roman" w:hAnsi="Times New Roman"/>
          <w:color w:val="000000"/>
          <w:sz w:val="24"/>
        </w:rPr>
        <w:t>подбирать иллюстративный материал (рисунки, фото, плакаты) к тексту выступления.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EE2D54" w:rsidRPr="00F27E5C" w:rsidRDefault="00F27E5C" w:rsidP="00CD1898">
      <w:pPr>
        <w:numPr>
          <w:ilvl w:val="0"/>
          <w:numId w:val="8"/>
        </w:numPr>
        <w:shd w:val="clear" w:color="auto" w:fill="FFFFFF"/>
        <w:spacing w:after="0" w:line="240" w:lineRule="auto"/>
        <w:jc w:val="both"/>
      </w:pPr>
      <w:r w:rsidRPr="00F27E5C">
        <w:rPr>
          <w:rFonts w:ascii="Times New Roman" w:hAnsi="Times New Roman"/>
          <w:color w:val="000000"/>
          <w:sz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E2D54" w:rsidRPr="00F27E5C" w:rsidRDefault="00F27E5C" w:rsidP="00CD1898">
      <w:pPr>
        <w:numPr>
          <w:ilvl w:val="0"/>
          <w:numId w:val="8"/>
        </w:numPr>
        <w:shd w:val="clear" w:color="auto" w:fill="FFFFFF"/>
        <w:spacing w:after="0" w:line="240" w:lineRule="auto"/>
        <w:jc w:val="both"/>
      </w:pPr>
      <w:r w:rsidRPr="00F27E5C">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E2D54" w:rsidRPr="00F27E5C" w:rsidRDefault="00F27E5C" w:rsidP="00CD1898">
      <w:pPr>
        <w:numPr>
          <w:ilvl w:val="0"/>
          <w:numId w:val="8"/>
        </w:numPr>
        <w:shd w:val="clear" w:color="auto" w:fill="FFFFFF"/>
        <w:spacing w:after="0" w:line="240" w:lineRule="auto"/>
        <w:jc w:val="both"/>
      </w:pPr>
      <w:r w:rsidRPr="00F27E5C">
        <w:rPr>
          <w:rFonts w:ascii="Times New Roman" w:hAnsi="Times New Roman"/>
          <w:color w:val="000000"/>
          <w:sz w:val="24"/>
        </w:rPr>
        <w:t>ответственно выполнять свою часть работы;</w:t>
      </w:r>
    </w:p>
    <w:p w:rsidR="00EE2D54" w:rsidRPr="00F27E5C" w:rsidRDefault="00F27E5C" w:rsidP="00CD1898">
      <w:pPr>
        <w:numPr>
          <w:ilvl w:val="0"/>
          <w:numId w:val="8"/>
        </w:numPr>
        <w:shd w:val="clear" w:color="auto" w:fill="FFFFFF"/>
        <w:spacing w:after="0" w:line="240" w:lineRule="auto"/>
        <w:jc w:val="both"/>
      </w:pPr>
      <w:r w:rsidRPr="00F27E5C">
        <w:rPr>
          <w:rFonts w:ascii="Times New Roman" w:hAnsi="Times New Roman"/>
          <w:color w:val="000000"/>
          <w:sz w:val="24"/>
        </w:rPr>
        <w:t>оценивать свой вклад в общий результат;</w:t>
      </w:r>
    </w:p>
    <w:p w:rsidR="00EE2D54" w:rsidRPr="00F27E5C" w:rsidRDefault="00F27E5C" w:rsidP="00CD1898">
      <w:pPr>
        <w:numPr>
          <w:ilvl w:val="0"/>
          <w:numId w:val="8"/>
        </w:numPr>
        <w:shd w:val="clear" w:color="auto" w:fill="FFFFFF"/>
        <w:spacing w:after="0" w:line="240" w:lineRule="auto"/>
        <w:jc w:val="both"/>
      </w:pPr>
      <w:r w:rsidRPr="00F27E5C">
        <w:rPr>
          <w:rFonts w:ascii="Times New Roman" w:hAnsi="Times New Roman"/>
          <w:color w:val="000000"/>
          <w:sz w:val="24"/>
        </w:rPr>
        <w:t>выполнять совместные проектные задания с использованием предложенных образцов.</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Овладение </w:t>
      </w:r>
      <w:r w:rsidRPr="00F27E5C">
        <w:rPr>
          <w:rFonts w:ascii="Times New Roman" w:hAnsi="Times New Roman"/>
          <w:i/>
          <w:color w:val="000000"/>
          <w:sz w:val="24"/>
        </w:rPr>
        <w:t>регулятивными универсальными учебными действиями</w:t>
      </w:r>
      <w:r w:rsidRPr="00F27E5C">
        <w:rPr>
          <w:rFonts w:ascii="Times New Roman" w:hAnsi="Times New Roman"/>
          <w:color w:val="000000"/>
          <w:sz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w:t>
      </w:r>
      <w:r w:rsidRPr="00F27E5C">
        <w:rPr>
          <w:rFonts w:ascii="Times New Roman" w:hAnsi="Times New Roman"/>
          <w:color w:val="333333"/>
          <w:sz w:val="24"/>
        </w:rPr>
        <w:t xml:space="preserve">Муниципальное бюджетное общеобразовательное учреждение Булатовская средняя общеобразовательная школа </w:t>
      </w:r>
      <w:r w:rsidRPr="00F27E5C">
        <w:rPr>
          <w:rFonts w:ascii="Times New Roman" w:hAnsi="Times New Roman"/>
          <w:color w:val="000000"/>
          <w:sz w:val="24"/>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EE2D54" w:rsidRPr="00F27E5C" w:rsidRDefault="00F27E5C" w:rsidP="00F27E5C">
      <w:pPr>
        <w:shd w:val="clear" w:color="auto" w:fill="FFFFFF"/>
        <w:spacing w:after="0" w:line="240" w:lineRule="auto"/>
        <w:ind w:left="120"/>
        <w:jc w:val="center"/>
      </w:pPr>
      <w:r w:rsidRPr="00F27E5C">
        <w:rPr>
          <w:rFonts w:ascii="Times New Roman" w:hAnsi="Times New Roman"/>
          <w:b/>
          <w:color w:val="000000"/>
          <w:sz w:val="24"/>
        </w:rPr>
        <w:t xml:space="preserve">Перечень (кодификатор) проверяемых </w:t>
      </w:r>
    </w:p>
    <w:p w:rsidR="00EE2D54" w:rsidRPr="00F27E5C" w:rsidRDefault="00F27E5C" w:rsidP="00F27E5C">
      <w:pPr>
        <w:shd w:val="clear" w:color="auto" w:fill="FFFFFF"/>
        <w:spacing w:after="0" w:line="240" w:lineRule="auto"/>
        <w:ind w:left="120"/>
        <w:jc w:val="center"/>
      </w:pPr>
      <w:r w:rsidRPr="00F27E5C">
        <w:rPr>
          <w:rFonts w:ascii="Times New Roman" w:hAnsi="Times New Roman"/>
          <w:b/>
          <w:color w:val="000000"/>
          <w:sz w:val="24"/>
        </w:rPr>
        <w:t xml:space="preserve">требований к метапредметным результатам освоения основной </w:t>
      </w:r>
    </w:p>
    <w:p w:rsidR="00EE2D54" w:rsidRDefault="00F27E5C" w:rsidP="00F27E5C">
      <w:pPr>
        <w:shd w:val="clear" w:color="auto" w:fill="FFFFFF"/>
        <w:spacing w:after="0" w:line="240" w:lineRule="auto"/>
        <w:ind w:left="120"/>
        <w:jc w:val="center"/>
      </w:pPr>
      <w:r>
        <w:rPr>
          <w:rFonts w:ascii="Times New Roman" w:hAnsi="Times New Roman"/>
          <w:b/>
          <w:color w:val="000000"/>
          <w:sz w:val="24"/>
        </w:rPr>
        <w:t xml:space="preserve">образовательной программы начального общего образования </w:t>
      </w:r>
    </w:p>
    <w:p w:rsidR="00EE2D54" w:rsidRDefault="00EE2D54" w:rsidP="00F27E5C">
      <w:pPr>
        <w:shd w:val="clear" w:color="auto" w:fill="FFFFFF"/>
        <w:spacing w:after="0" w:line="240" w:lineRule="auto"/>
        <w:ind w:left="120"/>
        <w:jc w:val="center"/>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729"/>
        <w:gridCol w:w="8687"/>
      </w:tblGrid>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b/>
                <w:color w:val="000000"/>
                <w:sz w:val="24"/>
              </w:rPr>
              <w:t xml:space="preserve"> </w:t>
            </w:r>
            <w:r>
              <w:rPr>
                <w:rFonts w:ascii="Times New Roman" w:hAnsi="Times New Roman"/>
                <w:b/>
                <w:color w:val="000000"/>
                <w:sz w:val="24"/>
                <w:shd w:val="clear" w:color="auto" w:fill="FFFFFF"/>
              </w:rPr>
              <w:t xml:space="preserve">Код проверяемого требования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b/>
                <w:color w:val="000000"/>
                <w:sz w:val="24"/>
              </w:rPr>
              <w:t xml:space="preserve"> </w:t>
            </w:r>
            <w:r w:rsidRPr="00F27E5C">
              <w:rPr>
                <w:rFonts w:ascii="Times New Roman" w:hAnsi="Times New Roman"/>
                <w:b/>
                <w:color w:val="000000"/>
                <w:sz w:val="24"/>
                <w:shd w:val="clear" w:color="auto" w:fill="FFFFFF"/>
              </w:rPr>
              <w:t xml:space="preserve">Проверяемые требования к метапредметным результатам освоения основной образовательной программы начального общего образования </w:t>
            </w:r>
          </w:p>
        </w:tc>
      </w:tr>
      <w:tr w:rsidR="00EE2D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Познавательные УУД </w:t>
            </w:r>
          </w:p>
        </w:tc>
      </w:tr>
      <w:tr w:rsidR="00EE2D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Базовые логические действия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1.1.1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 xml:space="preserve">Сравнивать объекты, устанавливать основания для сравнения, устанавливать аналогии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1.1.2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 xml:space="preserve">Объединять части объекта (объекты) по определенному признаку; определять существенный признак для классификации, классифицировать предложенные объекты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1.1.3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Н</w:t>
            </w:r>
            <w:r w:rsidRPr="00F27E5C">
              <w:rPr>
                <w:rFonts w:ascii="Times New Roman" w:hAnsi="Times New Roman"/>
                <w:color w:val="000000"/>
                <w:sz w:val="24"/>
                <w:shd w:val="clear" w:color="auto" w:fill="FFFFFF"/>
              </w:rPr>
              <w:t>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w:t>
            </w:r>
            <w:r w:rsidRPr="00F27E5C">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1.1.4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tc>
      </w:tr>
      <w:tr w:rsidR="00EE2D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Базовые исследовательские действия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1.2.1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w:t>
            </w:r>
            <w:r w:rsidRPr="00F27E5C">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1.2.2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Сравнивать несколько вариантов решения задачи, выбирать наиболее подходящий (на основе предложенных критериев)</w:t>
            </w:r>
            <w:r w:rsidRPr="00F27E5C">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1.2.3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1.2.4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1.2.5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Прогнозировать возможное развитие процессов, событий и их последствия в аналогичных или сходных ситуациях</w:t>
            </w:r>
            <w:r w:rsidRPr="00F27E5C">
              <w:rPr>
                <w:rFonts w:ascii="Times New Roman" w:hAnsi="Times New Roman"/>
                <w:color w:val="000000"/>
                <w:sz w:val="24"/>
              </w:rPr>
              <w:t xml:space="preserve"> </w:t>
            </w:r>
          </w:p>
        </w:tc>
      </w:tr>
      <w:tr w:rsidR="00EE2D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Работа с информацией</w:t>
            </w:r>
            <w:r>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1.3.1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Выбирать источник получения информации;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r w:rsidRPr="00F27E5C">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1.3.2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Согласно заданному алгоритму находить в предложенном источнике информацию, представленную в явном виде</w:t>
            </w:r>
            <w:r w:rsidRPr="00F27E5C">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1.3.3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1.3.4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Анализировать и создавать текстовую, видео-, графическую, звуковую информацию в соответствии с учебной задачей</w:t>
            </w:r>
            <w:r w:rsidRPr="00F27E5C">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1.3.5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Самостоятельно создавать схемы, таблицы для представления информации</w:t>
            </w:r>
            <w:r w:rsidRPr="00F27E5C">
              <w:rPr>
                <w:rFonts w:ascii="Times New Roman" w:hAnsi="Times New Roman"/>
                <w:color w:val="000000"/>
                <w:sz w:val="24"/>
              </w:rPr>
              <w:t xml:space="preserve"> </w:t>
            </w:r>
          </w:p>
        </w:tc>
      </w:tr>
      <w:tr w:rsidR="00EE2D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Коммуникативные УУД </w:t>
            </w:r>
          </w:p>
        </w:tc>
      </w:tr>
      <w:tr w:rsidR="00EE2D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Общение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2.1.1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Воспринимать и формулировать суждения, выражать эмоции в соответствии с целями и условиями общения в знакомой среде;проявлять уважительное отношение к собеседнику, соблюдать правила ведения диалога и дискуссии;признавать возможность существования разных точек зрения;корректно и аргументированно высказывать свое мнение</w:t>
            </w:r>
            <w:r w:rsidRPr="00F27E5C">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2.1.2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Строить речевое высказывание в соответствии с поставленной задачей;создавать устные и письменные тексты (описание, рассуждение, повествование);подготавливать небольшие публичные выступления</w:t>
            </w:r>
            <w:r w:rsidRPr="00F27E5C">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2.1.3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 xml:space="preserve">Подбирать иллюстративный материал (рисунки, фото, плакаты) к тексту выступления </w:t>
            </w:r>
          </w:p>
        </w:tc>
      </w:tr>
      <w:tr w:rsidR="00EE2D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2.2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Совместная деятельность</w:t>
            </w:r>
            <w:r>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2.2.1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работы;проявлять готовность руководить, выполнять поручения, подчиняться;ответственно выполнять свою часть работы;оценивать свой вклад в общий результат;выполнять совместные проектные задания с использованием предложенных образцов</w:t>
            </w:r>
            <w:r w:rsidRPr="00F27E5C">
              <w:rPr>
                <w:rFonts w:ascii="Times New Roman" w:hAnsi="Times New Roman"/>
                <w:color w:val="000000"/>
                <w:sz w:val="24"/>
              </w:rPr>
              <w:t xml:space="preserve"> </w:t>
            </w:r>
          </w:p>
        </w:tc>
      </w:tr>
      <w:tr w:rsidR="00EE2D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Pr>
                <w:rFonts w:ascii="Times New Roman" w:hAnsi="Times New Roman"/>
                <w:color w:val="000000"/>
                <w:sz w:val="24"/>
              </w:rPr>
              <w:t xml:space="preserve">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Регулятивные УУД </w:t>
            </w:r>
          </w:p>
        </w:tc>
      </w:tr>
      <w:tr w:rsidR="00EE2D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3.1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Самоорганизация</w:t>
            </w:r>
            <w:r>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3.1.1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 xml:space="preserve">Планировать действия по решению учебной задачи для получения результата; </w:t>
            </w:r>
            <w:r w:rsidRPr="00F27E5C">
              <w:rPr>
                <w:rFonts w:ascii="Times New Roman" w:hAnsi="Times New Roman"/>
                <w:color w:val="000000"/>
                <w:sz w:val="24"/>
                <w:shd w:val="clear" w:color="auto" w:fill="FFFFFF"/>
              </w:rPr>
              <w:lastRenderedPageBreak/>
              <w:t>выстраивать последовательность выбранных действий</w:t>
            </w:r>
            <w:r w:rsidRPr="00F27E5C">
              <w:rPr>
                <w:rFonts w:ascii="Times New Roman" w:hAnsi="Times New Roman"/>
                <w:color w:val="000000"/>
                <w:sz w:val="24"/>
              </w:rPr>
              <w:t xml:space="preserve"> </w:t>
            </w:r>
          </w:p>
        </w:tc>
      </w:tr>
      <w:tr w:rsidR="00EE2D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sidRPr="00F27E5C">
              <w:rPr>
                <w:rFonts w:ascii="Times New Roman" w:hAnsi="Times New Roman"/>
                <w:color w:val="000000"/>
                <w:sz w:val="24"/>
              </w:rPr>
              <w:lastRenderedPageBreak/>
              <w:t xml:space="preserve"> </w:t>
            </w:r>
            <w:r>
              <w:rPr>
                <w:rFonts w:ascii="Times New Roman" w:hAnsi="Times New Roman"/>
                <w:color w:val="000000"/>
                <w:sz w:val="24"/>
              </w:rPr>
              <w:t xml:space="preserve">3.2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Самоконтроль</w:t>
            </w:r>
            <w:r>
              <w:rPr>
                <w:rFonts w:ascii="Times New Roman" w:hAnsi="Times New Roman"/>
                <w:color w:val="000000"/>
                <w:sz w:val="24"/>
              </w:rPr>
              <w:t xml:space="preserve"> </w:t>
            </w:r>
          </w:p>
        </w:tc>
      </w:tr>
      <w:tr w:rsidR="00EE2D54" w:rsidRPr="00F27E5C">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rPr>
              <w:t xml:space="preserve"> 3.2.1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rPr>
              <w:t xml:space="preserve"> </w:t>
            </w:r>
            <w:r w:rsidRPr="00F27E5C">
              <w:rPr>
                <w:rFonts w:ascii="Times New Roman" w:hAnsi="Times New Roman"/>
                <w:color w:val="000000"/>
                <w:sz w:val="24"/>
                <w:shd w:val="clear" w:color="auto" w:fill="FFFFFF"/>
              </w:rPr>
              <w:t>Устанавливать причины успеха (неудач) учебной деятельности; корректировать свои учебные действия для преодоления ошибок</w:t>
            </w:r>
            <w:r w:rsidRPr="00F27E5C">
              <w:rPr>
                <w:rFonts w:ascii="Times New Roman" w:hAnsi="Times New Roman"/>
                <w:color w:val="000000"/>
                <w:sz w:val="24"/>
              </w:rPr>
              <w:t xml:space="preserve"> </w:t>
            </w:r>
          </w:p>
        </w:tc>
      </w:tr>
    </w:tbl>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Муниципальное бюджетное общеобразовательное учреждение Булатовская средняя общеобразовательная школа.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Предметные результаты</w:t>
      </w:r>
      <w:r w:rsidRPr="00F27E5C">
        <w:rPr>
          <w:rFonts w:ascii="Times New Roman" w:hAnsi="Times New Roman"/>
          <w:color w:val="000000"/>
          <w:sz w:val="24"/>
        </w:rPr>
        <w:t xml:space="preserve"> освоения образовательной программы начального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Оценка предметных результатов освоения образовательной программы начального общего образования осуществляется через оценку достижения обучающимися планируемых результатов по отдельным учебным предметам.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Основным предметом оценки результатов освоения образовательной программы начального общего образования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Оценка предметных результатов освоения образовательной программы начального общего образования осуществляется учителем в ходе процедур текущего, тематического, промежуточного и итогового контроля.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Особенности оценки предметных результатов по отдельному учебному предмету утверждаются педагогическим советом Муниципальное бюджетное общеобразовательное учреждение Булатовская средняя общеобразовательная школа и фиксируются локальным нормативным актом "</w:t>
      </w:r>
      <w:r w:rsidRPr="00F27E5C">
        <w:rPr>
          <w:rFonts w:ascii="Times New Roman" w:hAnsi="Times New Roman"/>
          <w:color w:val="333333"/>
          <w:sz w:val="24"/>
        </w:rPr>
        <w:t>Положение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Булатовская средняя общеобразовательная школа".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Описание оценки предметных результатов по отдельному учебному предмету включает:</w:t>
      </w:r>
    </w:p>
    <w:p w:rsidR="00EE2D54" w:rsidRPr="00F27E5C" w:rsidRDefault="00F27E5C" w:rsidP="00CD1898">
      <w:pPr>
        <w:numPr>
          <w:ilvl w:val="0"/>
          <w:numId w:val="9"/>
        </w:numPr>
        <w:shd w:val="clear" w:color="auto" w:fill="FFFFFF"/>
        <w:spacing w:after="0" w:line="240" w:lineRule="auto"/>
        <w:jc w:val="both"/>
      </w:pPr>
      <w:r w:rsidRPr="00F27E5C">
        <w:rPr>
          <w:rFonts w:ascii="Times New Roman" w:hAnsi="Times New Roman"/>
          <w:color w:val="000000"/>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E2D54" w:rsidRPr="00F27E5C" w:rsidRDefault="00F27E5C" w:rsidP="00CD1898">
      <w:pPr>
        <w:numPr>
          <w:ilvl w:val="0"/>
          <w:numId w:val="9"/>
        </w:numPr>
        <w:shd w:val="clear" w:color="auto" w:fill="FFFFFF"/>
        <w:spacing w:after="0" w:line="240" w:lineRule="auto"/>
        <w:jc w:val="both"/>
      </w:pPr>
      <w:r w:rsidRPr="00F27E5C">
        <w:rPr>
          <w:rFonts w:ascii="Times New Roman" w:hAnsi="Times New Roman"/>
          <w:color w:val="000000"/>
          <w:sz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E2D54" w:rsidRDefault="00F27E5C" w:rsidP="00CD1898">
      <w:pPr>
        <w:numPr>
          <w:ilvl w:val="0"/>
          <w:numId w:val="9"/>
        </w:numPr>
        <w:shd w:val="clear" w:color="auto" w:fill="FFFFFF"/>
        <w:spacing w:after="0" w:line="240" w:lineRule="auto"/>
        <w:jc w:val="both"/>
      </w:pPr>
      <w:r>
        <w:rPr>
          <w:rFonts w:ascii="Times New Roman" w:hAnsi="Times New Roman"/>
          <w:color w:val="000000"/>
          <w:sz w:val="24"/>
        </w:rPr>
        <w:t xml:space="preserve">график контрольных мероприятий.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Стартовая диагностика</w:t>
      </w:r>
      <w:r w:rsidRPr="00F27E5C">
        <w:rPr>
          <w:rFonts w:ascii="Times New Roman" w:hAnsi="Times New Roman"/>
          <w:color w:val="000000"/>
          <w:sz w:val="24"/>
        </w:rPr>
        <w:t xml:space="preserve"> проводится администрацией Муниципальное бюджетное общеобразовательное учреждение Булатовская средняя общеобразовательная школа с целью оценки готовности к обучению на уровне начального общего образования.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Текущая оценка</w:t>
      </w:r>
      <w:r w:rsidRPr="00F27E5C">
        <w:rPr>
          <w:rFonts w:ascii="Times New Roman" w:hAnsi="Times New Roman"/>
          <w:color w:val="000000"/>
          <w:sz w:val="24"/>
        </w:rPr>
        <w:t xml:space="preserve"> направлена на оценку индивидуального продвижения обучающегося в освоении программы учебного предмета.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lastRenderedPageBreak/>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Результаты текущей оценки являются основой для индивидуализации учебного процесса.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Промежуточная аттестация</w:t>
      </w:r>
      <w:r w:rsidRPr="00F27E5C">
        <w:rPr>
          <w:rFonts w:ascii="Times New Roman" w:hAnsi="Times New Roman"/>
          <w:color w:val="000000"/>
          <w:sz w:val="24"/>
        </w:rPr>
        <w:t xml:space="preserve"> обучающихся проводится, начиная со 2 класса, в конце каждого учебного периода по каждому изучаемому учебному предмету.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Итоговая оценка</w:t>
      </w:r>
      <w:r w:rsidRPr="00F27E5C">
        <w:rPr>
          <w:rFonts w:ascii="Times New Roman" w:hAnsi="Times New Roman"/>
          <w:color w:val="000000"/>
          <w:sz w:val="24"/>
        </w:rPr>
        <w:t xml:space="preserve"> является процедурой внутренней оценки Муниципальное бюджетное общеобразовательное учреждение Булатовская средняя общеобразовательная школа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СОДЕРЖАТЕЛЬНЫЙ РАЗДЕЛ</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РАБОЧИЕ ПРОГРАММЫ ПО УЧЕБНЫМ ПРЕДМЕТАМ, ВХОДЯЩИМ В ОБЯЗАТЕЛЬНУЮ ЧАСТЬ УЧЕБНОГО ПЛАНА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РАБОЧАЯ ПРОГРАММА ПО УЧЕБНОМУ ПРЕДМЕТУ "РУССКИЙ ЯЗЫК"</w:t>
      </w:r>
    </w:p>
    <w:p w:rsidR="00EE2D54" w:rsidRPr="00F27E5C" w:rsidRDefault="00F27E5C" w:rsidP="00F27E5C">
      <w:pPr>
        <w:spacing w:after="0" w:line="240" w:lineRule="auto"/>
        <w:ind w:left="120"/>
        <w:jc w:val="both"/>
      </w:pPr>
      <w:r w:rsidRPr="00F27E5C">
        <w:rPr>
          <w:rFonts w:ascii="Times New Roman" w:hAnsi="Times New Roman"/>
          <w:b/>
          <w:color w:val="000000"/>
          <w:sz w:val="24"/>
        </w:rPr>
        <w:t>ПОЯСНИТЕЛЬНАЯ ЗАПИСКА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тематическое планирование, поурочное планирование, перечень (кодификатор)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ОБЩАЯ ХАРАКТЕРИСТИКА УЧЕБНОГО ПРЕДМЕТА «РУССКИЙ ЯЗЫК»</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 а также будут востребованы в жизни.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ЦЕЛИ ИЗУЧЕНИЯ УЧЕБНОГО ПРЕДМЕТА</w:t>
      </w:r>
      <w:r w:rsidRPr="00F27E5C">
        <w:rPr>
          <w:rFonts w:ascii="Times New Roman" w:hAnsi="Times New Roman"/>
          <w:b/>
          <w:color w:val="333333"/>
          <w:sz w:val="24"/>
        </w:rPr>
        <w:t xml:space="preserve"> </w:t>
      </w:r>
      <w:r w:rsidRPr="00F27E5C">
        <w:rPr>
          <w:rFonts w:ascii="Times New Roman" w:hAnsi="Times New Roman"/>
          <w:b/>
          <w:color w:val="000000"/>
          <w:sz w:val="24"/>
        </w:rPr>
        <w:t>«РУССКИЙ ЯЗЫК»</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русского языка направлено на достижение следующих целей:</w:t>
      </w:r>
    </w:p>
    <w:p w:rsidR="00EE2D54" w:rsidRPr="00F27E5C" w:rsidRDefault="00F27E5C" w:rsidP="00F27E5C">
      <w:pPr>
        <w:numPr>
          <w:ilvl w:val="0"/>
          <w:numId w:val="1"/>
        </w:numPr>
        <w:spacing w:after="0" w:line="240" w:lineRule="auto"/>
        <w:jc w:val="both"/>
      </w:pPr>
      <w:r w:rsidRPr="00F27E5C">
        <w:rPr>
          <w:rFonts w:ascii="Times New Roman" w:hAnsi="Times New Roman"/>
          <w:color w:val="000000"/>
          <w:sz w:val="24"/>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E2D54" w:rsidRPr="00F27E5C" w:rsidRDefault="00F27E5C" w:rsidP="00F27E5C">
      <w:pPr>
        <w:numPr>
          <w:ilvl w:val="0"/>
          <w:numId w:val="1"/>
        </w:numPr>
        <w:spacing w:after="0" w:line="240" w:lineRule="auto"/>
        <w:jc w:val="both"/>
      </w:pPr>
      <w:r w:rsidRPr="00F27E5C">
        <w:rPr>
          <w:rFonts w:ascii="Times New Roman" w:hAnsi="Times New Roman"/>
          <w:color w:val="000000"/>
          <w:sz w:val="24"/>
        </w:rPr>
        <w:lastRenderedPageBreak/>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E2D54" w:rsidRPr="00F27E5C" w:rsidRDefault="00F27E5C" w:rsidP="00F27E5C">
      <w:pPr>
        <w:numPr>
          <w:ilvl w:val="0"/>
          <w:numId w:val="1"/>
        </w:numPr>
        <w:spacing w:after="0" w:line="240" w:lineRule="auto"/>
        <w:jc w:val="both"/>
      </w:pPr>
      <w:r w:rsidRPr="00F27E5C">
        <w:rPr>
          <w:rFonts w:ascii="Times New Roman" w:hAnsi="Times New Roman"/>
          <w:color w:val="000000"/>
          <w:sz w:val="24"/>
        </w:rPr>
        <w:t xml:space="preserve">–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w:t>
      </w:r>
    </w:p>
    <w:p w:rsidR="00EE2D54" w:rsidRPr="00F27E5C" w:rsidRDefault="00F27E5C" w:rsidP="00F27E5C">
      <w:pPr>
        <w:numPr>
          <w:ilvl w:val="0"/>
          <w:numId w:val="1"/>
        </w:numPr>
        <w:spacing w:after="0" w:line="240" w:lineRule="auto"/>
        <w:jc w:val="both"/>
      </w:pPr>
      <w:r w:rsidRPr="00F27E5C">
        <w:rPr>
          <w:rFonts w:ascii="Times New Roman" w:hAnsi="Times New Roman"/>
          <w:color w:val="000000"/>
          <w:sz w:val="24"/>
        </w:rPr>
        <w:t>–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E2D54" w:rsidRPr="00F27E5C" w:rsidRDefault="00F27E5C" w:rsidP="00F27E5C">
      <w:pPr>
        <w:numPr>
          <w:ilvl w:val="0"/>
          <w:numId w:val="1"/>
        </w:numPr>
        <w:spacing w:after="0" w:line="240" w:lineRule="auto"/>
        <w:jc w:val="both"/>
      </w:pPr>
      <w:r w:rsidRPr="00F27E5C">
        <w:rPr>
          <w:rFonts w:ascii="Times New Roman" w:hAnsi="Times New Roman"/>
          <w:color w:val="000000"/>
          <w:sz w:val="24"/>
        </w:rPr>
        <w:t>– развитие функциональной грамотности, готовности к успешному взаимодействию с изменяющимся миром и дальнейшему успешному образованию.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русскому языку позволит педагогическому работнику:</w:t>
      </w:r>
    </w:p>
    <w:p w:rsidR="00EE2D54" w:rsidRPr="00F27E5C" w:rsidRDefault="00F27E5C" w:rsidP="00CD1898">
      <w:pPr>
        <w:numPr>
          <w:ilvl w:val="0"/>
          <w:numId w:val="10"/>
        </w:numPr>
        <w:spacing w:after="0" w:line="240" w:lineRule="auto"/>
        <w:jc w:val="both"/>
      </w:pPr>
      <w:r w:rsidRPr="00F27E5C">
        <w:rPr>
          <w:rFonts w:ascii="Times New Roman" w:hAnsi="Times New Roman"/>
          <w:color w:val="000000"/>
          <w:sz w:val="24"/>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EE2D54" w:rsidRPr="00F27E5C" w:rsidRDefault="00F27E5C" w:rsidP="00CD1898">
      <w:pPr>
        <w:numPr>
          <w:ilvl w:val="0"/>
          <w:numId w:val="10"/>
        </w:numPr>
        <w:spacing w:after="0" w:line="240" w:lineRule="auto"/>
        <w:jc w:val="both"/>
      </w:pPr>
      <w:r w:rsidRPr="00F27E5C">
        <w:rPr>
          <w:rFonts w:ascii="Times New Roman" w:hAnsi="Times New Roman"/>
          <w:color w:val="000000"/>
          <w:sz w:val="24"/>
        </w:rPr>
        <w:t>– определить и структурировать планируемые результаты обучения и содержание русского языка по годам обучения в соответствии с ФГОС НОО;</w:t>
      </w:r>
    </w:p>
    <w:p w:rsidR="00EE2D54" w:rsidRPr="00F27E5C" w:rsidRDefault="00F27E5C" w:rsidP="00CD1898">
      <w:pPr>
        <w:numPr>
          <w:ilvl w:val="0"/>
          <w:numId w:val="10"/>
        </w:numPr>
        <w:spacing w:after="0" w:line="240" w:lineRule="auto"/>
        <w:jc w:val="both"/>
      </w:pPr>
      <w:r w:rsidRPr="00F27E5C">
        <w:rPr>
          <w:rFonts w:ascii="Times New Roman" w:hAnsi="Times New Roman"/>
          <w:color w:val="000000"/>
          <w:sz w:val="24"/>
        </w:rPr>
        <w:t>– разработать календарно-тематическое планирование с учётом особенностей конкретного класса.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МЕСТО УЧЕБНОГО ПРЕДМЕТА</w:t>
      </w:r>
      <w:r w:rsidRPr="00F27E5C">
        <w:rPr>
          <w:rFonts w:ascii="Times New Roman" w:hAnsi="Times New Roman"/>
          <w:b/>
          <w:color w:val="333333"/>
          <w:sz w:val="24"/>
        </w:rPr>
        <w:t xml:space="preserve"> </w:t>
      </w:r>
      <w:r w:rsidRPr="00F27E5C">
        <w:rPr>
          <w:rFonts w:ascii="Times New Roman" w:hAnsi="Times New Roman"/>
          <w:b/>
          <w:color w:val="000000"/>
          <w:sz w:val="24"/>
        </w:rPr>
        <w:t>«РУССКИЙ ЯЗЫК» В УЧЕБНОМ ПЛАНЕ</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 xml:space="preserve">Общее число часов, рекомендованных для изучения русского языка, – </w:t>
      </w:r>
      <w:bookmarkStart w:id="1" w:name="8c3bf606-7a1d-4fcd-94d7-0135a7a0563e"/>
      <w:r w:rsidRPr="00F27E5C">
        <w:rPr>
          <w:rFonts w:ascii="Times New Roman" w:hAnsi="Times New Roman"/>
          <w:color w:val="000000"/>
          <w:sz w:val="24"/>
        </w:rPr>
        <w:t>675</w:t>
      </w:r>
      <w:bookmarkEnd w:id="1"/>
      <w:r w:rsidRPr="00F27E5C">
        <w:rPr>
          <w:rFonts w:ascii="Times New Roman" w:hAnsi="Times New Roman"/>
          <w:color w:val="000000"/>
          <w:sz w:val="24"/>
        </w:rPr>
        <w:t xml:space="preserve"> (5 часов в неделю в каждом классе): в 1 классе – </w:t>
      </w:r>
      <w:bookmarkStart w:id="2" w:name="cd8a3143-f5bd-4e29-8dee-480b79605a52"/>
      <w:r w:rsidRPr="00F27E5C">
        <w:rPr>
          <w:rFonts w:ascii="Times New Roman" w:hAnsi="Times New Roman"/>
          <w:color w:val="000000"/>
          <w:sz w:val="24"/>
        </w:rPr>
        <w:t>165</w:t>
      </w:r>
      <w:bookmarkEnd w:id="2"/>
      <w:r w:rsidRPr="00F27E5C">
        <w:rPr>
          <w:rFonts w:ascii="Times New Roman" w:hAnsi="Times New Roman"/>
          <w:color w:val="000000"/>
          <w:sz w:val="24"/>
        </w:rPr>
        <w:t xml:space="preserve"> часов, во 2–4 классах – по 170 часов.</w:t>
      </w: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bookmarkStart w:id="3" w:name="block-52070408"/>
    </w:p>
    <w:p w:rsidR="00EE2D54" w:rsidRPr="00F27E5C" w:rsidRDefault="00F27E5C" w:rsidP="00F27E5C">
      <w:pPr>
        <w:spacing w:after="0" w:line="240" w:lineRule="auto"/>
        <w:ind w:left="120"/>
        <w:jc w:val="both"/>
      </w:pPr>
      <w:bookmarkStart w:id="4" w:name="block-52070403"/>
      <w:bookmarkEnd w:id="3"/>
      <w:r w:rsidRPr="00F27E5C">
        <w:rPr>
          <w:rFonts w:ascii="Times New Roman" w:hAnsi="Times New Roman"/>
          <w:b/>
          <w:color w:val="000000"/>
          <w:sz w:val="24"/>
        </w:rPr>
        <w:lastRenderedPageBreak/>
        <w:t>ОДЕРЖАНИЕ УЧЕБНОГО ПРЕДМЕТА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1 КЛАСС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Обучение грамоте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Развитие речи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Понимание текста при его прослушивании и при самостоятельном чтении вслух.</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Слово и предложение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слова и предложения. Работа с предложением: выделение слов, изменение их порядка.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Фонетика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Графика</w:t>
      </w:r>
      <w:hyperlink r:id="rId9" w:anchor="_ftn1">
        <w:r w:rsidRPr="00F27E5C">
          <w:rPr>
            <w:rFonts w:ascii="Times New Roman" w:hAnsi="Times New Roman"/>
            <w:b/>
            <w:color w:val="0093FF"/>
            <w:sz w:val="24"/>
          </w:rPr>
          <w:t>[1]</w:t>
        </w:r>
      </w:hyperlink>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звука и буквы: буква как знак звука. Слоговой принцип русской графики. Буквы гласных как показатель твёрдости-мягкости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Чтение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Письмо</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Орфография и пунктуация</w:t>
      </w:r>
      <w:hyperlink r:id="rId10" w:anchor="_ftn1">
        <w:r w:rsidRPr="00F27E5C">
          <w:rPr>
            <w:rFonts w:ascii="Times New Roman" w:hAnsi="Times New Roman"/>
            <w:b/>
            <w:color w:val="0093FF"/>
            <w:sz w:val="24"/>
          </w:rPr>
          <w:t>[2]</w:t>
        </w:r>
      </w:hyperlink>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СИСТЕМАТИЧЕСКИЙ КУРС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Общие сведения о языке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Язык как основное средство человеческого общения. Цели и ситуации общения.</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Фонетика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Слог. Количество слогов в слове. Ударный слог. Деление слов на слоги (простые случаи, без стечения согласных).</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Графика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Установление соотношения звукового и буквенного состава слова в словах, например, </w:t>
      </w:r>
      <w:r w:rsidRPr="00F27E5C">
        <w:rPr>
          <w:rFonts w:ascii="Times New Roman" w:hAnsi="Times New Roman"/>
          <w:i/>
          <w:color w:val="000000"/>
          <w:sz w:val="24"/>
        </w:rPr>
        <w:t>стол</w:t>
      </w:r>
      <w:r w:rsidRPr="00F27E5C">
        <w:rPr>
          <w:rFonts w:ascii="Times New Roman" w:hAnsi="Times New Roman"/>
          <w:color w:val="000000"/>
          <w:sz w:val="24"/>
        </w:rPr>
        <w:t xml:space="preserve"> и </w:t>
      </w:r>
      <w:r w:rsidRPr="00F27E5C">
        <w:rPr>
          <w:rFonts w:ascii="Times New Roman" w:hAnsi="Times New Roman"/>
          <w:i/>
          <w:color w:val="000000"/>
          <w:sz w:val="24"/>
        </w:rPr>
        <w:t>конь</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Небуквенные графические средства: пробел между словами, знак переноса.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Русский алфавит: правильное название букв, их последовательность. Использование алфавита для упорядочения списка слов.</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Орфоэпия</w:t>
      </w:r>
      <w:hyperlink r:id="rId11" w:anchor="_ftn1">
        <w:r w:rsidRPr="00F27E5C">
          <w:rPr>
            <w:rFonts w:ascii="Times New Roman" w:hAnsi="Times New Roman"/>
            <w:b/>
            <w:color w:val="0093FF"/>
            <w:sz w:val="24"/>
          </w:rPr>
          <w:t>[3]</w:t>
        </w:r>
      </w:hyperlink>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Лексика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Слово как единица языка (ознакомление).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Слово как название предмета, признака предмета, действия предмета (ознакомление).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Выявление слов, значение которых требует уточнения.</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Синтаксис</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Предложение как единица языка (ознакомление).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Слово, предложение (наблюдение над сходством и различием). Установление связи слов в предложении при помощи смысловых вопросов.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Восстановление деформированных предложений. Составление предложений из набора форм слов.</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Орфография и пунктуация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Правила правописания и их применение: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раздельное написание слов в предложении;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прописная буква в начале предложения и в именах собственных: в именах и фамилиях людей, кличках животных;</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перенос слов (без учёта морфемного членения слова);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гласные после шипящих в сочетаниях «жи», «ши» (в положении под ударением), «ча», «ща», «чу», «щу»; сочетания «чк», «чн»;</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слова с непроверяемыми гласными и согласными (перечень слов в орфографическом словаре учебника);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знаки препинания в конце предложения: точка, вопросительный и восклицательный знаки.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Алгоритм списывания текста.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Развитие речи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Речь как основная форма общения между людьми. Текст как единица речи (ознакомление).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Нормы речевого этикета в ситуациях учебного и бытового общения (приветствие, прощание, извинение, благодарность, обращение с просьбой).</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Составление небольших рассказов на основе наблюдений.</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pPr>
      <w:r w:rsidRPr="00F27E5C">
        <w:rPr>
          <w:rFonts w:ascii="Times New Roman" w:hAnsi="Times New Roman"/>
          <w:b/>
          <w:color w:val="000000"/>
          <w:sz w:val="24"/>
        </w:rPr>
        <w:t>УНИВЕРСАЛЬНЫЕ УЧЕБНЫЕ ДЕЙСТВИЯ</w:t>
      </w:r>
    </w:p>
    <w:p w:rsidR="00EE2D54" w:rsidRPr="00F27E5C" w:rsidRDefault="00F27E5C" w:rsidP="00F27E5C">
      <w:pPr>
        <w:spacing w:after="0" w:line="240" w:lineRule="auto"/>
        <w:ind w:firstLine="600"/>
      </w:pPr>
      <w:r w:rsidRPr="00F27E5C">
        <w:rPr>
          <w:rFonts w:ascii="Times New Roman" w:hAnsi="Times New Roman"/>
          <w:b/>
          <w:color w:val="000000"/>
          <w:sz w:val="24"/>
        </w:rPr>
        <w:t>(ПРОПЕДЕВТИЧЕСКИЙ УРОВЕНЬ)</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Базовые логические действия: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основания для сравнения звукового состава слов: выделять признаки сходства и различия;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исследовательские действия</w:t>
      </w:r>
      <w:r w:rsidRPr="00F27E5C">
        <w:rPr>
          <w:rFonts w:ascii="Times New Roman" w:hAnsi="Times New Roman"/>
          <w:color w:val="000000"/>
          <w:sz w:val="24"/>
        </w:rPr>
        <w:t>:</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изменения звуковой модели по предложенному учителем правилу, подбирать слова к модели;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выводы о соответствии звукового и буквенного состава слова;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алфавит для самостоятельного упорядочивания списка слов.</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графическую информацию – модели звукового состава слова;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создавать модели звукового состава слова.</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суждения, выражать эмоции в соответствии с целями и условиями общения в знакомой среде;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уважительное отношение к собеседнику, соблюдать в процессе общения нормы речевого этикета;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ведения диалога;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разные точки зрения;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в процессе учебного диалога отвечать на вопросы по изученному материалу;</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строить устное речевое высказывание об обозначении звуков буквами; о звуковом и буквенном составе слова.</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последовательность учебных операций при проведении звукового анализа слова;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последовательность учебных операций при списывании;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Самоконтроль</w:t>
      </w:r>
      <w:r w:rsidRPr="00F27E5C">
        <w:rPr>
          <w:rFonts w:ascii="Times New Roman" w:hAnsi="Times New Roman"/>
          <w:color w:val="000000"/>
          <w:sz w:val="24"/>
        </w:rPr>
        <w:t>:</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оценивать правильность написания букв, соединений букв, слов, предложений.</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ответственно выполнять свою часть работы.</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2 КЛАСС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Общие сведения о языке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Фонетика и графика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Парные и непарные по твёрдости-мягкости согласные звуки.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Парные и непарные по звонкости-глухости согласные звуки.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Соотношение звукового и буквенного состава в словах с буквами «е», «ё», «ю», «я» (в начале слова и после гласных).</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Деление слов на слоги (в том числе при стечении согласных).</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знания алфавита при работе со словарями.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Орфоэпия</w:t>
      </w:r>
      <w:hyperlink r:id="rId12" w:anchor="_ftn1">
        <w:r w:rsidRPr="00F27E5C">
          <w:rPr>
            <w:rFonts w:ascii="Times New Roman" w:hAnsi="Times New Roman"/>
            <w:b/>
            <w:color w:val="0093FF"/>
            <w:sz w:val="24"/>
          </w:rPr>
          <w:t>[3]</w:t>
        </w:r>
      </w:hyperlink>
    </w:p>
    <w:p w:rsidR="00EE2D54" w:rsidRPr="00F27E5C" w:rsidRDefault="00F27E5C" w:rsidP="00F27E5C">
      <w:pPr>
        <w:spacing w:after="0" w:line="240" w:lineRule="auto"/>
        <w:ind w:firstLine="600"/>
        <w:jc w:val="both"/>
      </w:pPr>
      <w:r w:rsidRPr="00F27E5C">
        <w:rPr>
          <w:rFonts w:ascii="Times New Roman" w:hAnsi="Times New Roman"/>
          <w:color w:val="000000"/>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Лексика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Однозначные и многозначные слова (простые случаи, наблюдение).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за использованием в речи синонимов, антонимов.</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Состав слова (морфемика)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Окончание как изменяемая часть слова. Изменение формы слова с помощью окончания. Различение изменяемых и неизменяемых 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Суффикс как часть слова (наблюдение). Приставка как часть слова (наблюдение).</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Морфология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Имя существительное (ознакомление): общее значение, вопросы («кто?», «что?»), употребление в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Глагол (ознакомление): общее значение, вопросы («что делать?», «что сделать?» и другие), употребление в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Имя прилагательное (ознакомление): общее значение, вопросы («какой?», «какая?», «какое?», «какие?»), употребление в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Предлог. Отличие предлогов от приставок. Наиболее распространённые предлоги: в, на, из, без, над, до, у, о, об и другое.</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Синтаксис</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Порядок слов в предложении; связь слов в предложении (повторение).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Виды предложений по цели высказывания: повествовательные, вопросительные, побудительные предложения.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Виды предложений по эмоциональной окраске (по интонации): восклицательные и невосклицательные предложения.</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Орфография и пунктуация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Правила правописания и их применение: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разделительный мягкий знак;</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сочетания «чт», «щн», «нч»;</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проверяемые безударные гласные в корне слова;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парные звонкие и глухие согласные в корне слова;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непроверяемые гласные и согласные (перечень слов в орфографическом словаре учебника);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прописная буква в именах собственных: имена, фамилии, отчества людей, клички животных, географические названия;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раздельное написание предлогов с именами существительными.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Развитие речи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Составление устного рассказа по репродукции картины. Составление устного рассказа с использованием личных наблюдений и на вопросы.</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Типы текстов: описание, повествование, рассуждение, их особенности (первичное ознакомление).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Поздравление и поздравительная открытка.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Подробное изложение повествовательного текста объёмом 30–45 слов с использованием вопросов.</w:t>
      </w:r>
    </w:p>
    <w:p w:rsidR="00EE2D54" w:rsidRPr="00F27E5C" w:rsidRDefault="00F27E5C" w:rsidP="00F27E5C">
      <w:pPr>
        <w:spacing w:after="0" w:line="240" w:lineRule="auto"/>
        <w:ind w:firstLine="600"/>
      </w:pPr>
      <w:r w:rsidRPr="00F27E5C">
        <w:rPr>
          <w:rFonts w:ascii="Times New Roman" w:hAnsi="Times New Roman"/>
          <w:b/>
          <w:color w:val="333333"/>
          <w:sz w:val="24"/>
        </w:rPr>
        <w:t>УНИВЕРСАЛЬНЫЕ УЧЕБНЫЕ ДЕЙСТВИЯ</w:t>
      </w:r>
    </w:p>
    <w:p w:rsidR="00EE2D54" w:rsidRPr="00F27E5C" w:rsidRDefault="00F27E5C" w:rsidP="00F27E5C">
      <w:pPr>
        <w:spacing w:after="0" w:line="240" w:lineRule="auto"/>
        <w:ind w:firstLine="600"/>
      </w:pPr>
      <w:r w:rsidRPr="00F27E5C">
        <w:rPr>
          <w:rFonts w:ascii="Times New Roman" w:hAnsi="Times New Roman"/>
          <w:b/>
          <w:color w:val="333333"/>
          <w:sz w:val="24"/>
        </w:rPr>
        <w:t>(ПРОПЕДЕВТИЧЕСКИЙ УРОВЕНЬ)</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pPr>
      <w:r w:rsidRPr="00F27E5C">
        <w:rPr>
          <w:rFonts w:ascii="Times New Roman" w:hAnsi="Times New Roman"/>
          <w:b/>
          <w:color w:val="000000"/>
          <w:sz w:val="24"/>
        </w:rPr>
        <w:t>Базовые логические действия: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значение однокоренных (родственных) слов: указывать сходство и различие лексического значения;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буквенную оболочку однокоренных (родственных) слов: выявлять случаи чередования;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основания для сравнения слов: на какой вопрос отвечают, что обозначают;</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характеризовать звуки по заданным параметрам;</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признак, по которому проведена классификация звуков, букв, слов, предложений;</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закономерности в процессе наблюдения за языковыми единицами;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изученных понятиях (корень, окончание, текст); соотносить понятие с его краткой характеристикой.</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исследовательские действия: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по предложенному плану наблюдение за языковыми единицами (слово, предложение, текст);</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выводы и предлагать доказательства того, что слова являются (не являются) однокоренными (родственными).</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источник получения информации: словарь учебника для получения информации;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с помощью словаря значения многозначных слов;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 помощью учителя на уроках русского языка создавать схемы, таблицы для представления информации.</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и формулировать суждения о языковых единицах;</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уважительное отношение к собеседнику, соблюдать правила ведения диалога;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признавать возможность существования разных точек зрения в процессе анализа результатов наблюдения за языковыми единицами;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корректно и аргументированно высказывать своё мнение о результатах наблюдения за языковыми единицами;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строить устное диалогическое выказывание;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устно и письменно формулировать простые выводы на основе прочитанного или услышанного текста.</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планировать с помощью учителя действия по решению орфографической задачи;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выстраивать последовательность выбранных действий.</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Самоконтроль</w:t>
      </w:r>
      <w:r w:rsidRPr="00F27E5C">
        <w:rPr>
          <w:rFonts w:ascii="Times New Roman" w:hAnsi="Times New Roman"/>
          <w:color w:val="000000"/>
          <w:sz w:val="24"/>
        </w:rPr>
        <w:t>:</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с помощью учителя причины успеха (неудач) при выполнении заданий по русскому языку;</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Совместная деятельность:</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совместно обсуждать процесс и результат работы;</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ответственно выполнять свою часть работы;</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оценивать свой вклад в общий результат.</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3 КЛАСС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Сведения о русском языке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Русский язык как государственный язык Российской Федерации. Методы познания языка: наблюдение, анализ, лингвистический эксперимент.</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Фонетика и графика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Соотношение звукового и буквенного состава в словах с разделительными ь и ъ, в словах с непроизносимыми согласными.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алфавита при работе со словарями, справочниками, каталогами.</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Орфоэпия</w:t>
      </w:r>
      <w:hyperlink r:id="rId13" w:anchor="_ftn1">
        <w:r w:rsidRPr="00F27E5C">
          <w:rPr>
            <w:rFonts w:ascii="Times New Roman" w:hAnsi="Times New Roman"/>
            <w:b/>
            <w:color w:val="0093FF"/>
            <w:sz w:val="24"/>
          </w:rPr>
          <w:t>[3]</w:t>
        </w:r>
      </w:hyperlink>
    </w:p>
    <w:p w:rsidR="00EE2D54" w:rsidRPr="00F27E5C" w:rsidRDefault="00F27E5C" w:rsidP="00F27E5C">
      <w:pPr>
        <w:spacing w:after="0" w:line="240" w:lineRule="auto"/>
        <w:ind w:firstLine="600"/>
        <w:jc w:val="both"/>
      </w:pPr>
      <w:r w:rsidRPr="00F27E5C">
        <w:rPr>
          <w:rFonts w:ascii="Times New Roman" w:hAnsi="Times New Roman"/>
          <w:color w:val="000000"/>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орфоэпического словаря для решения практических задач.</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Лексика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Повторение: лексическое значение слова.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Прямое и переносное значение слова (ознакомление). Устаревшие слова (ознакомление).</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Состав слова (морфемика)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Морфология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Части речи.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w:t>
      </w:r>
      <w:r w:rsidRPr="00F27E5C">
        <w:rPr>
          <w:rFonts w:ascii="Times New Roman" w:hAnsi="Times New Roman"/>
          <w:color w:val="000000"/>
          <w:sz w:val="24"/>
        </w:rPr>
        <w:lastRenderedPageBreak/>
        <w:t>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Частица «не», её значение.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Синтаксис</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за однородными членами предложения с союзами «и», «а», «но» и без союзов.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Орфография и пунктуация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орфографического словаря для определения (уточнения) написания слова.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Правила правописания и их применение: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разделительный твёрдый знак;</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непроизносимые согласные в корне слова;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мягкий знак после шипящих на конце имён существительных;</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безударные гласные в падежных окончаниях имён существительных (на уровне наблюдения);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безударные гласные в падежных окончаниях имён прилагательных (на уровне наблюдения);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раздельное написание предлогов с личными местоимениями;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непроверяемые гласные и согласные (перечень слов в орфографическом словаре учебника);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раздельное написание частицы не с глаголами.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Развитие речи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Особенности речевого этикета в условиях общения с людьми, плохо владеющими русским языком.</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типов текстов (повествование, описание, рассуждение) и создание собственных текстов заданного типа.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Жанр письма, объявления.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Изложение текста по коллективно или самостоятельно составленному плану.</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Изучающее чтение. Функции ознакомительного чтения, ситуации применения.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УНИВЕРСАЛЬНЫЕ УЧЕБНЫЕ ДЕЙСТВИЯ</w:t>
      </w:r>
      <w:r w:rsidRPr="00F27E5C">
        <w:rPr>
          <w:rFonts w:ascii="Times New Roman" w:hAnsi="Times New Roman"/>
          <w:color w:val="000000"/>
          <w:sz w:val="24"/>
        </w:rPr>
        <w:t xml:space="preserve"> </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грамматические признаки разных частей речи: выделять общие и различные грамматические признаки;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тему и основную мысль текста;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типы текстов (повествование, описание, рассуждение): выделять особенности каждого типа текста;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прямое и переносное значение слова;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группировать слова на основании того, какой частью речи они являются;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существенный признак для классификации звуков, предложений;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определять разрыв между реальным и желательным качеством текста на основе предложенных учителем критериев;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 помощью учителя формулировать цель изменения текста, планировать действия по изменению текста;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высказывать предположение в процессе наблюдения за языковым материалом;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по предложенному плану несложное лингвистическое мини-исследование, выполнять по предложенному плану проектное задание;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наиболее подходящий для данной ситуации тип текста (на основе предложенных критериев).</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источник получения информации при выполнении мини-исследования;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текстовую, графическую, звуковую информацию в соответствии с учебной задачей;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создавать схемы, таблицы для представления информации как результата наблюдения за языковыми единицами.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строить речевое высказывание в соответствии с поставленной задачей;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устные и письменные тексты (описание, рассуждение, повествование), соответствующие ситуации общения;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подготавливать небольшие выступления о результатах групповой работы, наблюдения, выполненного мини-исследования, проектного задания;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планировать действия по решению орфографической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выстраивать последовательность выбранных действий.</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Самоконтроль:</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причины успеха (неудач) при выполнении заданий по русскому языку;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совместные (в группах) проектные задания с использованием предложенных образцов;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4 КЛАСС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Сведения о русском языке</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Фонетика и графика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Орфоэпия</w:t>
      </w:r>
      <w:hyperlink r:id="rId14" w:anchor="_ftn1">
        <w:r w:rsidRPr="00F27E5C">
          <w:rPr>
            <w:rFonts w:ascii="Times New Roman" w:hAnsi="Times New Roman"/>
            <w:b/>
            <w:color w:val="0093FF"/>
            <w:sz w:val="24"/>
          </w:rPr>
          <w:t>[3]</w:t>
        </w:r>
      </w:hyperlink>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орфоэпических словарей русского языка при определении правильного произношения слов.</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Лексика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Повторение и продолжение работы: наблюдение за использованием в речи синонимов, антонимов, устаревших слов (простые случаи).</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за использованием в речи фразеологизмов (простые случаи).</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Состав слова (морфемика)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Основа слова.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 неизменяемых слов (ознакомление).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Значение наиболее употребляемых суффиксов изученных частей речи (ознакомление).</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Морфология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Части речи самостоятельные и служебные.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Глагол. Изменение глаголов по лицам и числам в настоящем и будущем времени (спряжение). І и ІІ спряжение глаголов. Способы определения </w:t>
      </w:r>
      <w:r>
        <w:rPr>
          <w:rFonts w:ascii="Times New Roman" w:hAnsi="Times New Roman"/>
          <w:color w:val="000000"/>
          <w:sz w:val="24"/>
        </w:rPr>
        <w:t>I</w:t>
      </w:r>
      <w:r w:rsidRPr="00F27E5C">
        <w:rPr>
          <w:rFonts w:ascii="Times New Roman" w:hAnsi="Times New Roman"/>
          <w:color w:val="000000"/>
          <w:sz w:val="24"/>
        </w:rPr>
        <w:t xml:space="preserve"> и </w:t>
      </w:r>
      <w:r>
        <w:rPr>
          <w:rFonts w:ascii="Times New Roman" w:hAnsi="Times New Roman"/>
          <w:color w:val="000000"/>
          <w:sz w:val="24"/>
        </w:rPr>
        <w:t>II</w:t>
      </w:r>
      <w:r w:rsidRPr="00F27E5C">
        <w:rPr>
          <w:rFonts w:ascii="Times New Roman" w:hAnsi="Times New Roman"/>
          <w:color w:val="000000"/>
          <w:sz w:val="24"/>
        </w:rPr>
        <w:t xml:space="preserve"> спряжения глаголов.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Наречие (общее представление). Значение, вопросы, употребление в речи.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Предлог. Отличие предлогов от приставок (повторение).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Союз; союзы «и», «а», «но» в простых и сложных предложениях.</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Частица «не», её значение (повторение).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Синтаксис</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w:t>
      </w:r>
      <w:r w:rsidRPr="00F27E5C">
        <w:rPr>
          <w:rFonts w:ascii="Times New Roman" w:hAnsi="Times New Roman"/>
          <w:color w:val="000000"/>
          <w:sz w:val="24"/>
        </w:rPr>
        <w:lastRenderedPageBreak/>
        <w:t>между словами в предложении (при помощи смысловых вопросов); распространённые и нераспространённые предложения (повторение изученного).</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Связь между словами в словосочетании.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Орфография и пунктуация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орфографического словаря для определения (уточнения) написания слова.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Правила правописания и их применение: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безударные падежные окончания имён прилагательных;</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мягкий знак после шипящих на конце глаголов в форме 2-го лица единственного числа;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наличие или отсутствие мягкого знака в глаголах на «-ться» и «-тся»;</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безударные личные окончания глаголов;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знаки препинания в предложениях с однородными членами, соединёнными союзами «и», «а», «но» и без союзов.</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Знаки препинания в сложном предложении, состоящем из двух простых (наблюдение).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Знаки препинания в предложении с прямой речью после слов автора (наблюдение).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Развитие речи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Корректирование текстов (заданных и собственных) с учётом точности, правильности, богатства и выразительности письменной речи.</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Изложение (подробный устный и письменный пересказ текста; выборочный устный пересказ текста).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Сочинение как вид письменной работы.</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УНИВЕРСАЛЬНЫЕ УЧЕБНЫЕ ДЕЙСТВИЯ</w:t>
      </w:r>
      <w:r w:rsidRPr="00F27E5C">
        <w:rPr>
          <w:rFonts w:ascii="Times New Roman" w:hAnsi="Times New Roman"/>
          <w:color w:val="000000"/>
          <w:sz w:val="24"/>
        </w:rPr>
        <w:t xml:space="preserve"> </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группировать слова на основании того, какой частью речи они являются;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объединять глаголы в группы по определённому признаку (например, время, спряжение);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объединять предложения по определённому признаку, самостоятельно устанавливать этот признак;</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классифицировать предложенные языковые единицы;</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устно характеризовать языковые единицы по заданным признакам;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по предложенному алгоритму различные виды анализа (звуко-буквенный, морфемный, морфологический, синтаксический);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прогнозировать возможное развитие речевой ситуации.</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создавать схемы, таблицы для представления информации.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строить устное высказывание при обосновании правильности написания, при обобщении результатов наблюдения за орфографическим материалом;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подготавливать небольшие публичные выступления;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подбирать иллюстративный материал (рисунки, фото, плакаты) к тексту выступления.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планировать действия по решению учебной задачи для получения результата;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выстраивать последовательность выбранных действий;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предвидеть трудности и возможные ошибки.</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Самоконтроль</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контролировать процесс и результат выполнения задания, корректировать учебные действия для преодоления ошибок;</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ошибки в своей и чужих работах, устанавливать их причины;</w:t>
      </w:r>
    </w:p>
    <w:p w:rsidR="00EE2D54" w:rsidRPr="00F27E5C" w:rsidRDefault="00F27E5C" w:rsidP="00F27E5C">
      <w:pPr>
        <w:spacing w:after="0" w:line="240" w:lineRule="auto"/>
        <w:ind w:firstLine="600"/>
        <w:jc w:val="both"/>
      </w:pPr>
      <w:r w:rsidRPr="00F27E5C">
        <w:rPr>
          <w:rFonts w:ascii="Times New Roman" w:hAnsi="Times New Roman"/>
          <w:color w:val="000000"/>
          <w:sz w:val="24"/>
        </w:rPr>
        <w:t>оценивать по предложенным критериям общий результат деятельности и свой вклад в неё;</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принимать оценку своей работы.</w:t>
      </w: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готовность руководить, выполнять поручения, подчиняться;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ответственно выполнять свою часть работы;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оценивать свой вклад в общий результат;</w:t>
      </w:r>
    </w:p>
    <w:p w:rsidR="00EE2D54" w:rsidRPr="00F27E5C" w:rsidRDefault="00F27E5C" w:rsidP="00F27E5C">
      <w:pPr>
        <w:spacing w:after="0" w:line="240" w:lineRule="auto"/>
        <w:ind w:left="120"/>
      </w:pPr>
      <w:r w:rsidRPr="00F27E5C">
        <w:rPr>
          <w:rFonts w:ascii="Times New Roman" w:hAnsi="Times New Roman"/>
          <w:color w:val="000000"/>
          <w:sz w:val="24"/>
        </w:rPr>
        <w:t xml:space="preserve">выполнять совместные проектные задания с использованием предложенных образцов, планов, идей. </w:t>
      </w:r>
    </w:p>
    <w:p w:rsidR="00EE2D54" w:rsidRPr="00F27E5C" w:rsidRDefault="00244610" w:rsidP="00F27E5C">
      <w:pPr>
        <w:spacing w:after="0" w:line="240" w:lineRule="auto"/>
        <w:ind w:left="120"/>
        <w:jc w:val="both"/>
      </w:pPr>
      <w:hyperlink w:anchor="_ftnref1">
        <w:r w:rsidR="00F27E5C" w:rsidRPr="00F27E5C">
          <w:rPr>
            <w:rFonts w:ascii="Times New Roman" w:hAnsi="Times New Roman"/>
            <w:color w:val="0000FF"/>
            <w:sz w:val="18"/>
          </w:rPr>
          <w:t>[1]</w:t>
        </w:r>
      </w:hyperlink>
      <w:r w:rsidR="00F27E5C" w:rsidRPr="00F27E5C">
        <w:rPr>
          <w:rFonts w:ascii="Times New Roman" w:hAnsi="Times New Roman"/>
          <w:color w:val="000000"/>
          <w:sz w:val="24"/>
        </w:rPr>
        <w:t xml:space="preserve"> </w:t>
      </w:r>
      <w:r w:rsidR="00F27E5C" w:rsidRPr="00F27E5C">
        <w:rPr>
          <w:rFonts w:ascii="Times New Roman" w:hAnsi="Times New Roman"/>
          <w:color w:val="333333"/>
          <w:sz w:val="24"/>
        </w:rPr>
        <w:t>Раздел «Графика» в учебном курсе «Обучения грамоте» изучается параллельно с разделом «Чтение», поэтому на этот раздел отдельные часы в тематическом планировании не предусмотрены.</w:t>
      </w:r>
    </w:p>
    <w:p w:rsidR="00EE2D54" w:rsidRPr="00F27E5C" w:rsidRDefault="00244610" w:rsidP="00F27E5C">
      <w:pPr>
        <w:spacing w:after="0" w:line="240" w:lineRule="auto"/>
        <w:ind w:left="120"/>
        <w:jc w:val="both"/>
      </w:pPr>
      <w:hyperlink r:id="rId15" w:anchor="_ftnref1">
        <w:r w:rsidR="00F27E5C" w:rsidRPr="00F27E5C">
          <w:rPr>
            <w:rFonts w:ascii="Times New Roman" w:hAnsi="Times New Roman"/>
            <w:color w:val="004CFF"/>
            <w:sz w:val="18"/>
          </w:rPr>
          <w:t>[2]</w:t>
        </w:r>
      </w:hyperlink>
      <w:r w:rsidR="00F27E5C" w:rsidRPr="00F27E5C">
        <w:rPr>
          <w:rFonts w:ascii="Times New Roman" w:hAnsi="Times New Roman"/>
          <w:color w:val="333333"/>
          <w:sz w:val="24"/>
        </w:rPr>
        <w:t xml:space="preserve"> Раздел «Орфография и пунктуация» в учебном курсе «Обучения грамоте» изучается параллельно с разделом «Письмо», поэтому на этот раздел в тематическом планировании отдельные часы не предусмотрены. </w:t>
      </w:r>
    </w:p>
    <w:p w:rsidR="00F27E5C" w:rsidRDefault="00244610" w:rsidP="00F27E5C">
      <w:pPr>
        <w:spacing w:after="0" w:line="240" w:lineRule="auto"/>
        <w:ind w:left="120"/>
        <w:jc w:val="both"/>
        <w:rPr>
          <w:rFonts w:ascii="Times New Roman" w:hAnsi="Times New Roman"/>
          <w:color w:val="333333"/>
          <w:sz w:val="24"/>
        </w:rPr>
      </w:pPr>
      <w:hyperlink r:id="rId16" w:anchor="_ftnref1">
        <w:r w:rsidR="00F27E5C" w:rsidRPr="00F27E5C">
          <w:rPr>
            <w:rFonts w:ascii="Times New Roman" w:hAnsi="Times New Roman"/>
            <w:color w:val="004CFF"/>
            <w:sz w:val="21"/>
          </w:rPr>
          <w:t>[3]</w:t>
        </w:r>
      </w:hyperlink>
      <w:r w:rsidR="00F27E5C" w:rsidRPr="00F27E5C">
        <w:rPr>
          <w:rFonts w:ascii="Times New Roman" w:hAnsi="Times New Roman"/>
          <w:color w:val="333333"/>
          <w:sz w:val="24"/>
        </w:rPr>
        <w:t xml:space="preserve"> Программное содержание раздела «Орфоэпия» изучается во всех разделах учебного предмета «Русский язык», поэтому на этот раздел в тематическом планировании отдельные часы не предусмотрены.</w:t>
      </w:r>
      <w:bookmarkStart w:id="5" w:name="block-52070401"/>
      <w:bookmarkEnd w:id="4"/>
    </w:p>
    <w:p w:rsidR="00EE2D54" w:rsidRPr="00F27E5C" w:rsidRDefault="00F27E5C" w:rsidP="00F27E5C">
      <w:pPr>
        <w:spacing w:after="0" w:line="240" w:lineRule="auto"/>
        <w:ind w:left="120"/>
        <w:jc w:val="both"/>
      </w:pPr>
      <w:r w:rsidRPr="00F27E5C">
        <w:rPr>
          <w:rFonts w:ascii="Times New Roman" w:hAnsi="Times New Roman"/>
          <w:b/>
          <w:color w:val="000000"/>
          <w:sz w:val="24"/>
        </w:rPr>
        <w:t>ПЛАНИРУЕМЫЕ РЕЗУЛЬТАТЫ ОСВОЕНИЯ ПРОГРАММЫ ПО РУССКОМУ ЯЗЫКУ НА УРОВНЕ НАЧАЛЬНОГО ОБЩЕГО ОБРАЗОВАНИЯ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ЛИЧНОСТНЫЕ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pacing w:val="-2"/>
          <w:sz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EE2D54" w:rsidRDefault="00F27E5C" w:rsidP="00F27E5C">
      <w:pPr>
        <w:spacing w:after="0" w:line="240" w:lineRule="auto"/>
        <w:ind w:left="120"/>
      </w:pPr>
      <w:r>
        <w:rPr>
          <w:rFonts w:ascii="Times New Roman" w:hAnsi="Times New Roman"/>
          <w:b/>
          <w:color w:val="000000"/>
          <w:sz w:val="24"/>
        </w:rPr>
        <w:t>1)</w:t>
      </w:r>
      <w:r>
        <w:rPr>
          <w:rFonts w:ascii="Times New Roman" w:hAnsi="Times New Roman"/>
          <w:color w:val="000000"/>
          <w:sz w:val="24"/>
        </w:rPr>
        <w:t xml:space="preserve"> </w:t>
      </w:r>
      <w:r>
        <w:rPr>
          <w:rFonts w:ascii="Times New Roman" w:hAnsi="Times New Roman"/>
          <w:b/>
          <w:color w:val="000000"/>
          <w:sz w:val="24"/>
        </w:rPr>
        <w:t>гражданско-патриотическое воспитание:</w:t>
      </w:r>
    </w:p>
    <w:p w:rsidR="00EE2D54" w:rsidRPr="00F27E5C" w:rsidRDefault="00F27E5C" w:rsidP="00CD1898">
      <w:pPr>
        <w:numPr>
          <w:ilvl w:val="0"/>
          <w:numId w:val="2"/>
        </w:numPr>
        <w:spacing w:after="0" w:line="240" w:lineRule="auto"/>
        <w:jc w:val="both"/>
      </w:pPr>
      <w:r w:rsidRPr="00F27E5C">
        <w:rPr>
          <w:rFonts w:ascii="Times New Roman" w:hAnsi="Times New Roman"/>
          <w:color w:val="000000"/>
          <w:sz w:val="24"/>
        </w:rPr>
        <w:t>становление ценностного отношения к своей Родине, в том числе через изучение русского языка, отражающего историю и культуру страны;</w:t>
      </w:r>
    </w:p>
    <w:p w:rsidR="00EE2D54" w:rsidRPr="00F27E5C" w:rsidRDefault="00F27E5C" w:rsidP="00CD1898">
      <w:pPr>
        <w:numPr>
          <w:ilvl w:val="0"/>
          <w:numId w:val="2"/>
        </w:numPr>
        <w:spacing w:after="0" w:line="240" w:lineRule="auto"/>
        <w:jc w:val="both"/>
      </w:pPr>
      <w:r w:rsidRPr="00F27E5C">
        <w:rPr>
          <w:rFonts w:ascii="Times New Roman" w:hAnsi="Times New Roman"/>
          <w:color w:val="000000"/>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E2D54" w:rsidRPr="00F27E5C" w:rsidRDefault="00F27E5C" w:rsidP="00CD1898">
      <w:pPr>
        <w:numPr>
          <w:ilvl w:val="0"/>
          <w:numId w:val="2"/>
        </w:numPr>
        <w:spacing w:after="0" w:line="240" w:lineRule="auto"/>
        <w:jc w:val="both"/>
      </w:pPr>
      <w:r w:rsidRPr="00F27E5C">
        <w:rPr>
          <w:rFonts w:ascii="Times New Roman" w:hAnsi="Times New Roman"/>
          <w:color w:val="000000"/>
          <w:sz w:val="24"/>
        </w:rPr>
        <w:lastRenderedPageBreak/>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E2D54" w:rsidRPr="00F27E5C" w:rsidRDefault="00F27E5C" w:rsidP="00CD1898">
      <w:pPr>
        <w:numPr>
          <w:ilvl w:val="0"/>
          <w:numId w:val="2"/>
        </w:numPr>
        <w:spacing w:after="0" w:line="240" w:lineRule="auto"/>
        <w:jc w:val="both"/>
      </w:pPr>
      <w:r w:rsidRPr="00F27E5C">
        <w:rPr>
          <w:rFonts w:ascii="Times New Roman" w:hAnsi="Times New Roman"/>
          <w:color w:val="000000"/>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EE2D54" w:rsidRPr="00F27E5C" w:rsidRDefault="00F27E5C" w:rsidP="00CD1898">
      <w:pPr>
        <w:numPr>
          <w:ilvl w:val="0"/>
          <w:numId w:val="2"/>
        </w:numPr>
        <w:spacing w:after="0" w:line="240" w:lineRule="auto"/>
        <w:jc w:val="both"/>
      </w:pPr>
      <w:r w:rsidRPr="00F27E5C">
        <w:rPr>
          <w:rFonts w:ascii="Times New Roman" w:hAnsi="Times New Roman"/>
          <w:color w:val="000000"/>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EE2D54" w:rsidRDefault="00F27E5C" w:rsidP="00F27E5C">
      <w:pPr>
        <w:spacing w:after="0" w:line="240" w:lineRule="auto"/>
        <w:ind w:left="120"/>
      </w:pPr>
      <w:r>
        <w:rPr>
          <w:rFonts w:ascii="Times New Roman" w:hAnsi="Times New Roman"/>
          <w:b/>
          <w:color w:val="000000"/>
          <w:sz w:val="24"/>
        </w:rPr>
        <w:t>2)</w:t>
      </w:r>
      <w:r>
        <w:rPr>
          <w:rFonts w:ascii="Times New Roman" w:hAnsi="Times New Roman"/>
          <w:color w:val="000000"/>
          <w:sz w:val="24"/>
        </w:rPr>
        <w:t xml:space="preserve"> </w:t>
      </w:r>
      <w:r>
        <w:rPr>
          <w:rFonts w:ascii="Times New Roman" w:hAnsi="Times New Roman"/>
          <w:b/>
          <w:color w:val="000000"/>
          <w:sz w:val="24"/>
        </w:rPr>
        <w:t>духовно-нравственное воспитание:</w:t>
      </w:r>
    </w:p>
    <w:p w:rsidR="00EE2D54" w:rsidRPr="00F27E5C" w:rsidRDefault="00F27E5C" w:rsidP="00CD1898">
      <w:pPr>
        <w:numPr>
          <w:ilvl w:val="0"/>
          <w:numId w:val="3"/>
        </w:numPr>
        <w:spacing w:after="0" w:line="240" w:lineRule="auto"/>
        <w:jc w:val="both"/>
      </w:pPr>
      <w:r w:rsidRPr="00F27E5C">
        <w:rPr>
          <w:rFonts w:ascii="Times New Roman" w:hAnsi="Times New Roman"/>
          <w:color w:val="000000"/>
          <w:sz w:val="24"/>
        </w:rPr>
        <w:t>осознание языка как одной из главных духовно-нравственных ценностей народа;</w:t>
      </w:r>
    </w:p>
    <w:p w:rsidR="00EE2D54" w:rsidRPr="00F27E5C" w:rsidRDefault="00F27E5C" w:rsidP="00CD1898">
      <w:pPr>
        <w:numPr>
          <w:ilvl w:val="0"/>
          <w:numId w:val="3"/>
        </w:numPr>
        <w:spacing w:after="0" w:line="240" w:lineRule="auto"/>
        <w:jc w:val="both"/>
      </w:pPr>
      <w:r w:rsidRPr="00F27E5C">
        <w:rPr>
          <w:rFonts w:ascii="Times New Roman" w:hAnsi="Times New Roman"/>
          <w:color w:val="000000"/>
          <w:sz w:val="24"/>
        </w:rPr>
        <w:t>признание индивидуальности каждого человека с использованием собственного жизненного и читательского опыта;</w:t>
      </w:r>
    </w:p>
    <w:p w:rsidR="00EE2D54" w:rsidRPr="00F27E5C" w:rsidRDefault="00F27E5C" w:rsidP="00CD1898">
      <w:pPr>
        <w:numPr>
          <w:ilvl w:val="0"/>
          <w:numId w:val="3"/>
        </w:numPr>
        <w:spacing w:after="0" w:line="240" w:lineRule="auto"/>
        <w:jc w:val="both"/>
      </w:pPr>
      <w:r w:rsidRPr="00F27E5C">
        <w:rPr>
          <w:rFonts w:ascii="Times New Roman" w:hAnsi="Times New Roman"/>
          <w:color w:val="000000"/>
          <w:sz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E2D54" w:rsidRPr="00F27E5C" w:rsidRDefault="00F27E5C" w:rsidP="00CD1898">
      <w:pPr>
        <w:numPr>
          <w:ilvl w:val="0"/>
          <w:numId w:val="3"/>
        </w:numPr>
        <w:spacing w:after="0" w:line="240" w:lineRule="auto"/>
        <w:jc w:val="both"/>
      </w:pPr>
      <w:r w:rsidRPr="00F27E5C">
        <w:rPr>
          <w:rFonts w:ascii="Times New Roman" w:hAnsi="Times New Roman"/>
          <w:color w:val="000000"/>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E2D54" w:rsidRDefault="00F27E5C" w:rsidP="00F27E5C">
      <w:pPr>
        <w:spacing w:after="0" w:line="240" w:lineRule="auto"/>
        <w:ind w:left="120"/>
      </w:pPr>
      <w:r>
        <w:rPr>
          <w:rFonts w:ascii="Times New Roman" w:hAnsi="Times New Roman"/>
          <w:b/>
          <w:color w:val="000000"/>
          <w:sz w:val="24"/>
        </w:rPr>
        <w:t>3)</w:t>
      </w:r>
      <w:r>
        <w:rPr>
          <w:rFonts w:ascii="Times New Roman" w:hAnsi="Times New Roman"/>
          <w:color w:val="000000"/>
          <w:sz w:val="24"/>
        </w:rPr>
        <w:t xml:space="preserve"> </w:t>
      </w:r>
      <w:r>
        <w:rPr>
          <w:rFonts w:ascii="Times New Roman" w:hAnsi="Times New Roman"/>
          <w:b/>
          <w:color w:val="000000"/>
          <w:sz w:val="24"/>
        </w:rPr>
        <w:t>эстетическое воспитание:</w:t>
      </w:r>
    </w:p>
    <w:p w:rsidR="00EE2D54" w:rsidRPr="00F27E5C" w:rsidRDefault="00F27E5C" w:rsidP="00CD1898">
      <w:pPr>
        <w:numPr>
          <w:ilvl w:val="0"/>
          <w:numId w:val="4"/>
        </w:numPr>
        <w:spacing w:after="0" w:line="240" w:lineRule="auto"/>
        <w:jc w:val="both"/>
      </w:pPr>
      <w:r w:rsidRPr="00F27E5C">
        <w:rPr>
          <w:rFonts w:ascii="Times New Roman" w:hAnsi="Times New Roman"/>
          <w:color w:val="000000"/>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E2D54" w:rsidRPr="00F27E5C" w:rsidRDefault="00F27E5C" w:rsidP="00CD1898">
      <w:pPr>
        <w:numPr>
          <w:ilvl w:val="0"/>
          <w:numId w:val="4"/>
        </w:numPr>
        <w:spacing w:after="0" w:line="240" w:lineRule="auto"/>
        <w:jc w:val="both"/>
      </w:pPr>
      <w:r w:rsidRPr="00F27E5C">
        <w:rPr>
          <w:rFonts w:ascii="Times New Roman" w:hAnsi="Times New Roman"/>
          <w:color w:val="000000"/>
          <w:sz w:val="24"/>
        </w:rPr>
        <w:t>стремление к самовыражению в искусстве слова; осознание важности русского языка как средства общения и самовыражения;</w:t>
      </w:r>
    </w:p>
    <w:p w:rsidR="00EE2D54" w:rsidRPr="00F27E5C" w:rsidRDefault="00F27E5C" w:rsidP="00F27E5C">
      <w:pPr>
        <w:spacing w:after="0" w:line="240" w:lineRule="auto"/>
        <w:ind w:left="120"/>
      </w:pPr>
      <w:r w:rsidRPr="00F27E5C">
        <w:rPr>
          <w:rFonts w:ascii="Times New Roman" w:hAnsi="Times New Roman"/>
          <w:b/>
          <w:color w:val="000000"/>
          <w:sz w:val="24"/>
        </w:rPr>
        <w:t>4)</w:t>
      </w:r>
      <w:r w:rsidRPr="00F27E5C">
        <w:rPr>
          <w:rFonts w:ascii="Times New Roman" w:hAnsi="Times New Roman"/>
          <w:color w:val="000000"/>
          <w:sz w:val="24"/>
        </w:rPr>
        <w:t xml:space="preserve"> </w:t>
      </w:r>
      <w:r w:rsidRPr="00F27E5C">
        <w:rPr>
          <w:rFonts w:ascii="Times New Roman" w:hAnsi="Times New Roman"/>
          <w:b/>
          <w:color w:val="000000"/>
          <w:sz w:val="24"/>
        </w:rPr>
        <w:t>физическое воспитание, формирование культуры здоровья и эмоционального благополучия:</w:t>
      </w:r>
    </w:p>
    <w:p w:rsidR="00EE2D54" w:rsidRPr="00F27E5C" w:rsidRDefault="00F27E5C" w:rsidP="00CD1898">
      <w:pPr>
        <w:numPr>
          <w:ilvl w:val="0"/>
          <w:numId w:val="12"/>
        </w:numPr>
        <w:spacing w:after="0" w:line="240" w:lineRule="auto"/>
        <w:jc w:val="both"/>
      </w:pPr>
      <w:r w:rsidRPr="00F27E5C">
        <w:rPr>
          <w:rFonts w:ascii="Times New Roman" w:hAnsi="Times New Roman"/>
          <w:color w:val="000000"/>
          <w:sz w:val="24"/>
        </w:rPr>
        <w:t>соблюдение правил безопасного поиска в информационной среде дополнительной информации в процессе языкового образования;</w:t>
      </w:r>
    </w:p>
    <w:p w:rsidR="00EE2D54" w:rsidRPr="00F27E5C" w:rsidRDefault="00F27E5C" w:rsidP="00CD1898">
      <w:pPr>
        <w:numPr>
          <w:ilvl w:val="0"/>
          <w:numId w:val="12"/>
        </w:numPr>
        <w:spacing w:after="0" w:line="240" w:lineRule="auto"/>
        <w:jc w:val="both"/>
      </w:pPr>
      <w:r w:rsidRPr="00F27E5C">
        <w:rPr>
          <w:rFonts w:ascii="Times New Roman" w:hAnsi="Times New Roman"/>
          <w:color w:val="000000"/>
          <w:sz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EE2D54" w:rsidRDefault="00F27E5C" w:rsidP="00F27E5C">
      <w:pPr>
        <w:spacing w:after="0" w:line="240" w:lineRule="auto"/>
        <w:ind w:left="120"/>
      </w:pPr>
      <w:r>
        <w:rPr>
          <w:rFonts w:ascii="Times New Roman" w:hAnsi="Times New Roman"/>
          <w:b/>
          <w:color w:val="000000"/>
          <w:sz w:val="24"/>
        </w:rPr>
        <w:t>5) трудовое воспитание:</w:t>
      </w:r>
    </w:p>
    <w:p w:rsidR="00EE2D54" w:rsidRPr="00F27E5C" w:rsidRDefault="00F27E5C" w:rsidP="00CD1898">
      <w:pPr>
        <w:numPr>
          <w:ilvl w:val="0"/>
          <w:numId w:val="13"/>
        </w:numPr>
        <w:spacing w:after="0" w:line="240" w:lineRule="auto"/>
        <w:jc w:val="both"/>
      </w:pPr>
      <w:r w:rsidRPr="00F27E5C">
        <w:rPr>
          <w:rFonts w:ascii="Times New Roman" w:hAnsi="Times New Roman"/>
          <w:color w:val="000000"/>
          <w:sz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EE2D54" w:rsidRDefault="00F27E5C" w:rsidP="00F27E5C">
      <w:pPr>
        <w:spacing w:after="0" w:line="240" w:lineRule="auto"/>
        <w:ind w:left="120"/>
      </w:pPr>
      <w:r>
        <w:rPr>
          <w:rFonts w:ascii="Times New Roman" w:hAnsi="Times New Roman"/>
          <w:b/>
          <w:color w:val="000000"/>
          <w:sz w:val="24"/>
        </w:rPr>
        <w:t>6) экологическое воспитание:</w:t>
      </w:r>
    </w:p>
    <w:p w:rsidR="00EE2D54" w:rsidRPr="00F27E5C" w:rsidRDefault="00F27E5C" w:rsidP="00CD1898">
      <w:pPr>
        <w:numPr>
          <w:ilvl w:val="0"/>
          <w:numId w:val="5"/>
        </w:numPr>
        <w:spacing w:after="0" w:line="240" w:lineRule="auto"/>
        <w:jc w:val="both"/>
      </w:pPr>
      <w:r w:rsidRPr="00F27E5C">
        <w:rPr>
          <w:rFonts w:ascii="Times New Roman" w:hAnsi="Times New Roman"/>
          <w:color w:val="000000"/>
          <w:sz w:val="24"/>
        </w:rPr>
        <w:t>бережное отношение к природе, формируемое в процессе работы с текстами;</w:t>
      </w:r>
    </w:p>
    <w:p w:rsidR="00EE2D54" w:rsidRPr="00F27E5C" w:rsidRDefault="00F27E5C" w:rsidP="00CD1898">
      <w:pPr>
        <w:numPr>
          <w:ilvl w:val="0"/>
          <w:numId w:val="5"/>
        </w:numPr>
        <w:spacing w:after="0" w:line="240" w:lineRule="auto"/>
        <w:jc w:val="both"/>
      </w:pPr>
      <w:r w:rsidRPr="00F27E5C">
        <w:rPr>
          <w:rFonts w:ascii="Times New Roman" w:hAnsi="Times New Roman"/>
          <w:color w:val="000000"/>
          <w:sz w:val="24"/>
        </w:rPr>
        <w:t>неприятие действий, приносящих вред природе;</w:t>
      </w:r>
    </w:p>
    <w:p w:rsidR="00EE2D54" w:rsidRDefault="00F27E5C" w:rsidP="00F27E5C">
      <w:pPr>
        <w:spacing w:after="0" w:line="240" w:lineRule="auto"/>
        <w:ind w:left="120"/>
      </w:pPr>
      <w:r>
        <w:rPr>
          <w:rFonts w:ascii="Times New Roman" w:hAnsi="Times New Roman"/>
          <w:b/>
          <w:color w:val="000000"/>
          <w:sz w:val="24"/>
        </w:rPr>
        <w:t>7) ценность научного познания:</w:t>
      </w:r>
    </w:p>
    <w:p w:rsidR="00EE2D54" w:rsidRPr="00F27E5C" w:rsidRDefault="00F27E5C" w:rsidP="00CD1898">
      <w:pPr>
        <w:numPr>
          <w:ilvl w:val="0"/>
          <w:numId w:val="6"/>
        </w:numPr>
        <w:spacing w:after="0" w:line="240" w:lineRule="auto"/>
        <w:jc w:val="both"/>
      </w:pPr>
      <w:r w:rsidRPr="00F27E5C">
        <w:rPr>
          <w:rFonts w:ascii="Times New Roman" w:hAnsi="Times New Roman"/>
          <w:color w:val="000000"/>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E2D54" w:rsidRPr="00F27E5C" w:rsidRDefault="00F27E5C" w:rsidP="00CD1898">
      <w:pPr>
        <w:numPr>
          <w:ilvl w:val="0"/>
          <w:numId w:val="6"/>
        </w:numPr>
        <w:spacing w:after="0" w:line="240" w:lineRule="auto"/>
        <w:jc w:val="both"/>
      </w:pPr>
      <w:r w:rsidRPr="00F27E5C">
        <w:rPr>
          <w:rFonts w:ascii="Times New Roman" w:hAnsi="Times New Roman"/>
          <w:color w:val="000000"/>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МЕТАПРЕДМЕТНЫЕ РЕЗУЛЬТАТЫ</w:t>
      </w:r>
    </w:p>
    <w:p w:rsidR="00EE2D54" w:rsidRPr="00F27E5C" w:rsidRDefault="00EE2D54" w:rsidP="00F27E5C">
      <w:pPr>
        <w:spacing w:after="0" w:line="240" w:lineRule="auto"/>
        <w:ind w:left="120"/>
        <w:jc w:val="both"/>
      </w:pP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Познавательные универсальные учебные действия</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 xml:space="preserve">Базовые логические действия: </w:t>
      </w:r>
    </w:p>
    <w:p w:rsidR="00EE2D54" w:rsidRPr="00F27E5C" w:rsidRDefault="00F27E5C" w:rsidP="00CD1898">
      <w:pPr>
        <w:numPr>
          <w:ilvl w:val="0"/>
          <w:numId w:val="7"/>
        </w:numPr>
        <w:spacing w:after="0" w:line="240" w:lineRule="auto"/>
        <w:jc w:val="both"/>
      </w:pPr>
      <w:r w:rsidRPr="00F27E5C">
        <w:rPr>
          <w:rFonts w:ascii="Times New Roman" w:hAnsi="Times New Roman"/>
          <w:color w:val="000000"/>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EE2D54" w:rsidRPr="00F27E5C" w:rsidRDefault="00F27E5C" w:rsidP="00CD1898">
      <w:pPr>
        <w:numPr>
          <w:ilvl w:val="0"/>
          <w:numId w:val="7"/>
        </w:numPr>
        <w:spacing w:after="0" w:line="240" w:lineRule="auto"/>
        <w:jc w:val="both"/>
      </w:pPr>
      <w:r w:rsidRPr="00F27E5C">
        <w:rPr>
          <w:rFonts w:ascii="Times New Roman" w:hAnsi="Times New Roman"/>
          <w:color w:val="000000"/>
          <w:sz w:val="24"/>
        </w:rPr>
        <w:t>объединять объекты (языковые единицы) по определённому признаку;</w:t>
      </w:r>
    </w:p>
    <w:p w:rsidR="00EE2D54" w:rsidRPr="00F27E5C" w:rsidRDefault="00F27E5C" w:rsidP="00CD1898">
      <w:pPr>
        <w:numPr>
          <w:ilvl w:val="0"/>
          <w:numId w:val="7"/>
        </w:numPr>
        <w:spacing w:after="0" w:line="240" w:lineRule="auto"/>
        <w:jc w:val="both"/>
      </w:pPr>
      <w:r w:rsidRPr="00F27E5C">
        <w:rPr>
          <w:rFonts w:ascii="Times New Roman" w:hAnsi="Times New Roman"/>
          <w:color w:val="000000"/>
          <w:sz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E2D54" w:rsidRPr="00F27E5C" w:rsidRDefault="00F27E5C" w:rsidP="00CD1898">
      <w:pPr>
        <w:numPr>
          <w:ilvl w:val="0"/>
          <w:numId w:val="7"/>
        </w:numPr>
        <w:spacing w:after="0" w:line="240" w:lineRule="auto"/>
        <w:jc w:val="both"/>
      </w:pPr>
      <w:r w:rsidRPr="00F27E5C">
        <w:rPr>
          <w:rFonts w:ascii="Times New Roman" w:hAnsi="Times New Roman"/>
          <w:color w:val="000000"/>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E2D54" w:rsidRPr="00F27E5C" w:rsidRDefault="00F27E5C" w:rsidP="00CD1898">
      <w:pPr>
        <w:numPr>
          <w:ilvl w:val="0"/>
          <w:numId w:val="7"/>
        </w:numPr>
        <w:spacing w:after="0" w:line="240" w:lineRule="auto"/>
        <w:jc w:val="both"/>
      </w:pPr>
      <w:r w:rsidRPr="00F27E5C">
        <w:rPr>
          <w:rFonts w:ascii="Times New Roman" w:hAnsi="Times New Roman"/>
          <w:color w:val="000000"/>
          <w:sz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E2D54" w:rsidRPr="00F27E5C" w:rsidRDefault="00F27E5C" w:rsidP="00CD1898">
      <w:pPr>
        <w:numPr>
          <w:ilvl w:val="0"/>
          <w:numId w:val="7"/>
        </w:numPr>
        <w:spacing w:after="0" w:line="240" w:lineRule="auto"/>
        <w:jc w:val="both"/>
      </w:pPr>
      <w:r w:rsidRPr="00F27E5C">
        <w:rPr>
          <w:rFonts w:ascii="Times New Roman" w:hAnsi="Times New Roman"/>
          <w:color w:val="000000"/>
          <w:sz w:val="24"/>
        </w:rPr>
        <w:t>устанавливать причинно-следственные связи в ситуациях наблюдения за языковым материалом, делать выводы.</w:t>
      </w:r>
    </w:p>
    <w:p w:rsidR="00EE2D54" w:rsidRDefault="00F27E5C" w:rsidP="00F27E5C">
      <w:pPr>
        <w:spacing w:after="0" w:line="240" w:lineRule="auto"/>
        <w:ind w:left="120"/>
        <w:jc w:val="both"/>
      </w:pPr>
      <w:r>
        <w:rPr>
          <w:rFonts w:ascii="Times New Roman" w:hAnsi="Times New Roman"/>
          <w:b/>
          <w:color w:val="000000"/>
          <w:sz w:val="24"/>
        </w:rPr>
        <w:t>Базовые исследовательские действия:</w:t>
      </w:r>
    </w:p>
    <w:p w:rsidR="00EE2D54" w:rsidRPr="00F27E5C" w:rsidRDefault="00F27E5C" w:rsidP="00CD1898">
      <w:pPr>
        <w:numPr>
          <w:ilvl w:val="0"/>
          <w:numId w:val="14"/>
        </w:numPr>
        <w:spacing w:after="0" w:line="240" w:lineRule="auto"/>
        <w:jc w:val="both"/>
      </w:pPr>
      <w:r w:rsidRPr="00F27E5C">
        <w:rPr>
          <w:rFonts w:ascii="Times New Roman" w:hAnsi="Times New Roman"/>
          <w:color w:val="000000"/>
          <w:sz w:val="24"/>
        </w:rPr>
        <w:t>с помощью учителя формулировать цель, планировать изменения языкового объекта, речевой ситуации;</w:t>
      </w:r>
    </w:p>
    <w:p w:rsidR="00EE2D54" w:rsidRPr="00F27E5C" w:rsidRDefault="00F27E5C" w:rsidP="00CD1898">
      <w:pPr>
        <w:numPr>
          <w:ilvl w:val="0"/>
          <w:numId w:val="14"/>
        </w:numPr>
        <w:spacing w:after="0" w:line="240" w:lineRule="auto"/>
        <w:jc w:val="both"/>
      </w:pPr>
      <w:r w:rsidRPr="00F27E5C">
        <w:rPr>
          <w:rFonts w:ascii="Times New Roman" w:hAnsi="Times New Roman"/>
          <w:color w:val="000000"/>
          <w:sz w:val="24"/>
        </w:rPr>
        <w:t>сравнивать несколько вариантов выполнения задания, выбирать наиболее целесообразный (на основе предложенных критериев);</w:t>
      </w:r>
    </w:p>
    <w:p w:rsidR="00EE2D54" w:rsidRPr="00F27E5C" w:rsidRDefault="00F27E5C" w:rsidP="00CD1898">
      <w:pPr>
        <w:numPr>
          <w:ilvl w:val="0"/>
          <w:numId w:val="14"/>
        </w:numPr>
        <w:spacing w:after="0" w:line="240" w:lineRule="auto"/>
        <w:jc w:val="both"/>
      </w:pPr>
      <w:r w:rsidRPr="00F27E5C">
        <w:rPr>
          <w:rFonts w:ascii="Times New Roman" w:hAnsi="Times New Roman"/>
          <w:color w:val="000000"/>
          <w:sz w:val="24"/>
        </w:rPr>
        <w:t>проводить по предложенному плану несложное лингвистическое мини-исследование, выполнять по предложенному плану проектное задание;</w:t>
      </w:r>
    </w:p>
    <w:p w:rsidR="00EE2D54" w:rsidRPr="00F27E5C" w:rsidRDefault="00F27E5C" w:rsidP="00CD1898">
      <w:pPr>
        <w:numPr>
          <w:ilvl w:val="0"/>
          <w:numId w:val="14"/>
        </w:numPr>
        <w:spacing w:after="0" w:line="240" w:lineRule="auto"/>
        <w:jc w:val="both"/>
      </w:pPr>
      <w:r w:rsidRPr="00F27E5C">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E2D54" w:rsidRPr="00F27E5C" w:rsidRDefault="00F27E5C" w:rsidP="00CD1898">
      <w:pPr>
        <w:numPr>
          <w:ilvl w:val="0"/>
          <w:numId w:val="14"/>
        </w:numPr>
        <w:spacing w:after="0" w:line="240" w:lineRule="auto"/>
        <w:jc w:val="both"/>
      </w:pPr>
      <w:r w:rsidRPr="00F27E5C">
        <w:rPr>
          <w:rFonts w:ascii="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rsidR="00EE2D54" w:rsidRDefault="00F27E5C" w:rsidP="00F27E5C">
      <w:pPr>
        <w:spacing w:after="0" w:line="240" w:lineRule="auto"/>
        <w:ind w:left="120"/>
        <w:jc w:val="both"/>
      </w:pPr>
      <w:r>
        <w:rPr>
          <w:rFonts w:ascii="Times New Roman" w:hAnsi="Times New Roman"/>
          <w:b/>
          <w:color w:val="000000"/>
          <w:sz w:val="24"/>
        </w:rPr>
        <w:t>Работа с информацией:</w:t>
      </w:r>
    </w:p>
    <w:p w:rsidR="00EE2D54" w:rsidRPr="00F27E5C" w:rsidRDefault="00F27E5C" w:rsidP="00CD1898">
      <w:pPr>
        <w:numPr>
          <w:ilvl w:val="0"/>
          <w:numId w:val="15"/>
        </w:numPr>
        <w:spacing w:after="0" w:line="240" w:lineRule="auto"/>
        <w:jc w:val="both"/>
      </w:pPr>
      <w:r w:rsidRPr="00F27E5C">
        <w:rPr>
          <w:rFonts w:ascii="Times New Roman" w:hAnsi="Times New Roman"/>
          <w:color w:val="000000"/>
          <w:sz w:val="24"/>
        </w:rPr>
        <w:t>выбирать источник получения информации: нужный словарь для получения запрашиваемой информации, для уточнения;</w:t>
      </w:r>
    </w:p>
    <w:p w:rsidR="00EE2D54" w:rsidRPr="00F27E5C" w:rsidRDefault="00F27E5C" w:rsidP="00CD1898">
      <w:pPr>
        <w:numPr>
          <w:ilvl w:val="0"/>
          <w:numId w:val="15"/>
        </w:numPr>
        <w:spacing w:after="0" w:line="240" w:lineRule="auto"/>
        <w:jc w:val="both"/>
      </w:pPr>
      <w:r w:rsidRPr="00F27E5C">
        <w:rPr>
          <w:rFonts w:ascii="Times New Roman" w:hAnsi="Times New Roman"/>
          <w:color w:val="000000"/>
          <w:sz w:val="24"/>
        </w:rPr>
        <w:t>согласно заданному алгоритму находить представленную в явном виде информацию в предложенном источнике: в словарях, справочниках;</w:t>
      </w:r>
    </w:p>
    <w:p w:rsidR="00EE2D54" w:rsidRPr="00F27E5C" w:rsidRDefault="00F27E5C" w:rsidP="00CD1898">
      <w:pPr>
        <w:numPr>
          <w:ilvl w:val="0"/>
          <w:numId w:val="15"/>
        </w:numPr>
        <w:spacing w:after="0" w:line="240" w:lineRule="auto"/>
        <w:jc w:val="both"/>
      </w:pPr>
      <w:r w:rsidRPr="00F27E5C">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E2D54" w:rsidRPr="00F27E5C" w:rsidRDefault="00F27E5C" w:rsidP="00CD1898">
      <w:pPr>
        <w:numPr>
          <w:ilvl w:val="0"/>
          <w:numId w:val="15"/>
        </w:numPr>
        <w:spacing w:after="0" w:line="240" w:lineRule="auto"/>
        <w:jc w:val="both"/>
      </w:pPr>
      <w:r w:rsidRPr="00F27E5C">
        <w:rPr>
          <w:rFonts w:ascii="Times New Roman" w:hAnsi="Times New Roman"/>
          <w:color w:val="000000"/>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EE2D54" w:rsidRPr="00F27E5C" w:rsidRDefault="00F27E5C" w:rsidP="00CD1898">
      <w:pPr>
        <w:numPr>
          <w:ilvl w:val="0"/>
          <w:numId w:val="15"/>
        </w:numPr>
        <w:spacing w:after="0" w:line="240" w:lineRule="auto"/>
        <w:jc w:val="both"/>
      </w:pPr>
      <w:r w:rsidRPr="00F27E5C">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rsidR="00EE2D54" w:rsidRPr="00F27E5C" w:rsidRDefault="00F27E5C" w:rsidP="00CD1898">
      <w:pPr>
        <w:numPr>
          <w:ilvl w:val="0"/>
          <w:numId w:val="15"/>
        </w:numPr>
        <w:spacing w:after="0" w:line="240" w:lineRule="auto"/>
        <w:jc w:val="both"/>
      </w:pPr>
      <w:r w:rsidRPr="00F27E5C">
        <w:rPr>
          <w:rFonts w:ascii="Times New Roman" w:hAnsi="Times New Roman"/>
          <w:color w:val="000000"/>
          <w:sz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CD1898">
      <w:pPr>
        <w:numPr>
          <w:ilvl w:val="0"/>
          <w:numId w:val="8"/>
        </w:numPr>
        <w:spacing w:after="0" w:line="240" w:lineRule="auto"/>
        <w:jc w:val="both"/>
      </w:pPr>
      <w:r w:rsidRPr="00F27E5C">
        <w:rPr>
          <w:rFonts w:ascii="Times New Roman" w:hAnsi="Times New Roman"/>
          <w:color w:val="000000"/>
          <w:sz w:val="24"/>
        </w:rPr>
        <w:lastRenderedPageBreak/>
        <w:t>воспринимать и формулировать суждения, выражать эмоции в соответствии с целями и условиями общения в знакомой среде;</w:t>
      </w:r>
    </w:p>
    <w:p w:rsidR="00EE2D54" w:rsidRPr="00F27E5C" w:rsidRDefault="00F27E5C" w:rsidP="00CD1898">
      <w:pPr>
        <w:numPr>
          <w:ilvl w:val="0"/>
          <w:numId w:val="8"/>
        </w:numPr>
        <w:spacing w:after="0" w:line="240" w:lineRule="auto"/>
        <w:jc w:val="both"/>
      </w:pPr>
      <w:r w:rsidRPr="00F27E5C">
        <w:rPr>
          <w:rFonts w:ascii="Times New Roman" w:hAnsi="Times New Roman"/>
          <w:color w:val="000000"/>
          <w:sz w:val="24"/>
        </w:rPr>
        <w:t>проявлять уважительное отношение к собеседнику, соблюдать правила ведения диалоги и дискуссии;</w:t>
      </w:r>
    </w:p>
    <w:p w:rsidR="00EE2D54" w:rsidRPr="00F27E5C" w:rsidRDefault="00F27E5C" w:rsidP="00CD1898">
      <w:pPr>
        <w:numPr>
          <w:ilvl w:val="0"/>
          <w:numId w:val="8"/>
        </w:numPr>
        <w:spacing w:after="0" w:line="240" w:lineRule="auto"/>
        <w:jc w:val="both"/>
      </w:pPr>
      <w:r w:rsidRPr="00F27E5C">
        <w:rPr>
          <w:rFonts w:ascii="Times New Roman" w:hAnsi="Times New Roman"/>
          <w:color w:val="000000"/>
          <w:sz w:val="24"/>
        </w:rPr>
        <w:t>признавать возможность существования разных точек зрения;</w:t>
      </w:r>
    </w:p>
    <w:p w:rsidR="00EE2D54" w:rsidRPr="00F27E5C" w:rsidRDefault="00F27E5C" w:rsidP="00CD1898">
      <w:pPr>
        <w:numPr>
          <w:ilvl w:val="0"/>
          <w:numId w:val="8"/>
        </w:numPr>
        <w:spacing w:after="0" w:line="240" w:lineRule="auto"/>
        <w:jc w:val="both"/>
      </w:pPr>
      <w:r w:rsidRPr="00F27E5C">
        <w:rPr>
          <w:rFonts w:ascii="Times New Roman" w:hAnsi="Times New Roman"/>
          <w:color w:val="000000"/>
          <w:sz w:val="24"/>
        </w:rPr>
        <w:t>корректно и аргументированно высказывать своё мнение;</w:t>
      </w:r>
    </w:p>
    <w:p w:rsidR="00EE2D54" w:rsidRPr="00F27E5C" w:rsidRDefault="00F27E5C" w:rsidP="00CD1898">
      <w:pPr>
        <w:numPr>
          <w:ilvl w:val="0"/>
          <w:numId w:val="8"/>
        </w:numPr>
        <w:spacing w:after="0" w:line="240" w:lineRule="auto"/>
        <w:jc w:val="both"/>
      </w:pPr>
      <w:r w:rsidRPr="00F27E5C">
        <w:rPr>
          <w:rFonts w:ascii="Times New Roman" w:hAnsi="Times New Roman"/>
          <w:color w:val="000000"/>
          <w:sz w:val="24"/>
        </w:rPr>
        <w:t>строить речевое высказывание в соответствии с поставленной задачей;</w:t>
      </w:r>
    </w:p>
    <w:p w:rsidR="00EE2D54" w:rsidRPr="00F27E5C" w:rsidRDefault="00F27E5C" w:rsidP="00CD1898">
      <w:pPr>
        <w:numPr>
          <w:ilvl w:val="0"/>
          <w:numId w:val="8"/>
        </w:numPr>
        <w:spacing w:after="0" w:line="240" w:lineRule="auto"/>
        <w:jc w:val="both"/>
      </w:pPr>
      <w:r w:rsidRPr="00F27E5C">
        <w:rPr>
          <w:rFonts w:ascii="Times New Roman" w:hAnsi="Times New Roman"/>
          <w:color w:val="000000"/>
          <w:sz w:val="24"/>
        </w:rPr>
        <w:t>создавать устные и письменные тексты (описание, рассуждение, повествование) в соответствии с речевой ситуацией;</w:t>
      </w:r>
    </w:p>
    <w:p w:rsidR="00EE2D54" w:rsidRPr="00F27E5C" w:rsidRDefault="00F27E5C" w:rsidP="00CD1898">
      <w:pPr>
        <w:numPr>
          <w:ilvl w:val="0"/>
          <w:numId w:val="8"/>
        </w:numPr>
        <w:spacing w:after="0" w:line="240" w:lineRule="auto"/>
        <w:jc w:val="both"/>
      </w:pPr>
      <w:r w:rsidRPr="00F27E5C">
        <w:rPr>
          <w:rFonts w:ascii="Times New Roman" w:hAnsi="Times New Roman"/>
          <w:color w:val="000000"/>
          <w:sz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E2D54" w:rsidRPr="00F27E5C" w:rsidRDefault="00F27E5C" w:rsidP="00CD1898">
      <w:pPr>
        <w:numPr>
          <w:ilvl w:val="0"/>
          <w:numId w:val="8"/>
        </w:numPr>
        <w:spacing w:after="0" w:line="240" w:lineRule="auto"/>
        <w:jc w:val="both"/>
      </w:pPr>
      <w:r w:rsidRPr="00F27E5C">
        <w:rPr>
          <w:rFonts w:ascii="Times New Roman" w:hAnsi="Times New Roman"/>
          <w:color w:val="000000"/>
          <w:sz w:val="24"/>
        </w:rPr>
        <w:t>подбирать иллюстративный материал (рисунки, фото, плакаты) к тексту выступления.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w:t>
      </w:r>
    </w:p>
    <w:p w:rsidR="00EE2D54" w:rsidRPr="00F27E5C" w:rsidRDefault="00F27E5C" w:rsidP="00CD1898">
      <w:pPr>
        <w:numPr>
          <w:ilvl w:val="0"/>
          <w:numId w:val="9"/>
        </w:numPr>
        <w:spacing w:after="0" w:line="240" w:lineRule="auto"/>
        <w:jc w:val="both"/>
      </w:pPr>
      <w:r w:rsidRPr="00F27E5C">
        <w:rPr>
          <w:rFonts w:ascii="Times New Roman" w:hAnsi="Times New Roman"/>
          <w:color w:val="000000"/>
          <w:sz w:val="24"/>
        </w:rPr>
        <w:t>планировать действия по решению учебной задачи для получения результата;</w:t>
      </w:r>
    </w:p>
    <w:p w:rsidR="00EE2D54" w:rsidRDefault="00F27E5C" w:rsidP="00CD1898">
      <w:pPr>
        <w:numPr>
          <w:ilvl w:val="0"/>
          <w:numId w:val="9"/>
        </w:numPr>
        <w:spacing w:after="0" w:line="240" w:lineRule="auto"/>
        <w:jc w:val="both"/>
      </w:pPr>
      <w:r>
        <w:rPr>
          <w:rFonts w:ascii="Times New Roman" w:hAnsi="Times New Roman"/>
          <w:color w:val="000000"/>
          <w:sz w:val="24"/>
        </w:rPr>
        <w:t>выстраивать последовательность выбранных действий.</w:t>
      </w:r>
    </w:p>
    <w:p w:rsidR="00EE2D54" w:rsidRDefault="00F27E5C" w:rsidP="00F27E5C">
      <w:pPr>
        <w:spacing w:after="0" w:line="240" w:lineRule="auto"/>
        <w:ind w:left="120"/>
        <w:jc w:val="both"/>
      </w:pPr>
      <w:r>
        <w:rPr>
          <w:rFonts w:ascii="Times New Roman" w:hAnsi="Times New Roman"/>
          <w:b/>
          <w:color w:val="000000"/>
          <w:sz w:val="24"/>
        </w:rPr>
        <w:t>Самоконтроль</w:t>
      </w:r>
      <w:r>
        <w:rPr>
          <w:rFonts w:ascii="Times New Roman" w:hAnsi="Times New Roman"/>
          <w:color w:val="000000"/>
          <w:sz w:val="24"/>
        </w:rPr>
        <w:t>:</w:t>
      </w:r>
    </w:p>
    <w:p w:rsidR="00EE2D54" w:rsidRPr="00F27E5C" w:rsidRDefault="00F27E5C" w:rsidP="00CD1898">
      <w:pPr>
        <w:numPr>
          <w:ilvl w:val="0"/>
          <w:numId w:val="16"/>
        </w:numPr>
        <w:spacing w:after="0" w:line="240" w:lineRule="auto"/>
        <w:jc w:val="both"/>
      </w:pPr>
      <w:r w:rsidRPr="00F27E5C">
        <w:rPr>
          <w:rFonts w:ascii="Times New Roman" w:hAnsi="Times New Roman"/>
          <w:color w:val="000000"/>
          <w:sz w:val="24"/>
        </w:rPr>
        <w:t>устанавливать причины успеха (неудач) учебной деятельности;</w:t>
      </w:r>
    </w:p>
    <w:p w:rsidR="00EE2D54" w:rsidRPr="00F27E5C" w:rsidRDefault="00F27E5C" w:rsidP="00CD1898">
      <w:pPr>
        <w:numPr>
          <w:ilvl w:val="0"/>
          <w:numId w:val="16"/>
        </w:numPr>
        <w:spacing w:after="0" w:line="240" w:lineRule="auto"/>
        <w:jc w:val="both"/>
      </w:pPr>
      <w:r w:rsidRPr="00F27E5C">
        <w:rPr>
          <w:rFonts w:ascii="Times New Roman" w:hAnsi="Times New Roman"/>
          <w:color w:val="000000"/>
          <w:sz w:val="24"/>
        </w:rPr>
        <w:t>корректировать свои учебные действия для преодоления речевых и орфографических ошибок;</w:t>
      </w:r>
    </w:p>
    <w:p w:rsidR="00EE2D54" w:rsidRPr="00F27E5C" w:rsidRDefault="00F27E5C" w:rsidP="00CD1898">
      <w:pPr>
        <w:numPr>
          <w:ilvl w:val="0"/>
          <w:numId w:val="16"/>
        </w:numPr>
        <w:spacing w:after="0" w:line="240" w:lineRule="auto"/>
        <w:jc w:val="both"/>
      </w:pPr>
      <w:r w:rsidRPr="00F27E5C">
        <w:rPr>
          <w:rFonts w:ascii="Times New Roman" w:hAnsi="Times New Roman"/>
          <w:color w:val="000000"/>
          <w:sz w:val="24"/>
        </w:rPr>
        <w:t>соотносить результат деятельности с поставленной учебной задачей по выделению, характеристике, использованию языковых единиц;</w:t>
      </w:r>
    </w:p>
    <w:p w:rsidR="00EE2D54" w:rsidRPr="00F27E5C" w:rsidRDefault="00F27E5C" w:rsidP="00CD1898">
      <w:pPr>
        <w:numPr>
          <w:ilvl w:val="0"/>
          <w:numId w:val="16"/>
        </w:numPr>
        <w:spacing w:after="0" w:line="240" w:lineRule="auto"/>
        <w:jc w:val="both"/>
      </w:pPr>
      <w:r w:rsidRPr="00F27E5C">
        <w:rPr>
          <w:rFonts w:ascii="Times New Roman" w:hAnsi="Times New Roman"/>
          <w:color w:val="000000"/>
          <w:sz w:val="24"/>
        </w:rPr>
        <w:t>находить ошибку, допущенную при работе с языковым материалом, находить орфографическую и пунктуационную ошибки;</w:t>
      </w:r>
    </w:p>
    <w:p w:rsidR="00EE2D54" w:rsidRPr="00F27E5C" w:rsidRDefault="00F27E5C" w:rsidP="00CD1898">
      <w:pPr>
        <w:numPr>
          <w:ilvl w:val="0"/>
          <w:numId w:val="16"/>
        </w:numPr>
        <w:spacing w:after="0" w:line="240" w:lineRule="auto"/>
        <w:jc w:val="both"/>
      </w:pPr>
      <w:r w:rsidRPr="00F27E5C">
        <w:rPr>
          <w:rFonts w:ascii="Times New Roman" w:hAnsi="Times New Roman"/>
          <w:color w:val="000000"/>
          <w:sz w:val="24"/>
        </w:rPr>
        <w:t>сравнивать результаты своей деятельности и деятельности других обучающихся, объективно оценивать их по предложенным критериям.</w:t>
      </w:r>
    </w:p>
    <w:p w:rsidR="00EE2D54" w:rsidRDefault="00F27E5C" w:rsidP="00F27E5C">
      <w:pPr>
        <w:spacing w:after="0" w:line="240" w:lineRule="auto"/>
        <w:ind w:left="120"/>
        <w:jc w:val="both"/>
      </w:pPr>
      <w:r>
        <w:rPr>
          <w:rFonts w:ascii="Times New Roman" w:hAnsi="Times New Roman"/>
          <w:b/>
          <w:color w:val="000000"/>
          <w:sz w:val="24"/>
        </w:rPr>
        <w:t>Совместная деятельность:</w:t>
      </w:r>
    </w:p>
    <w:p w:rsidR="00EE2D54" w:rsidRPr="00F27E5C" w:rsidRDefault="00F27E5C" w:rsidP="00CD1898">
      <w:pPr>
        <w:numPr>
          <w:ilvl w:val="0"/>
          <w:numId w:val="17"/>
        </w:numPr>
        <w:spacing w:after="0" w:line="240" w:lineRule="auto"/>
        <w:jc w:val="both"/>
      </w:pPr>
      <w:r w:rsidRPr="00F27E5C">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E2D54" w:rsidRPr="00F27E5C" w:rsidRDefault="00F27E5C" w:rsidP="00CD1898">
      <w:pPr>
        <w:numPr>
          <w:ilvl w:val="0"/>
          <w:numId w:val="17"/>
        </w:numPr>
        <w:spacing w:after="0" w:line="240" w:lineRule="auto"/>
        <w:jc w:val="both"/>
      </w:pPr>
      <w:r w:rsidRPr="00F27E5C">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E2D54" w:rsidRPr="00F27E5C" w:rsidRDefault="00F27E5C" w:rsidP="00CD1898">
      <w:pPr>
        <w:numPr>
          <w:ilvl w:val="0"/>
          <w:numId w:val="17"/>
        </w:numPr>
        <w:spacing w:after="0" w:line="240" w:lineRule="auto"/>
        <w:jc w:val="both"/>
      </w:pPr>
      <w:r w:rsidRPr="00F27E5C">
        <w:rPr>
          <w:rFonts w:ascii="Times New Roman" w:hAnsi="Times New Roman"/>
          <w:color w:val="000000"/>
          <w:sz w:val="24"/>
        </w:rPr>
        <w:t>проявлять готовность руководить, выполнять поручения, подчиняться, самостоятельно разрешать конфликты;</w:t>
      </w:r>
    </w:p>
    <w:p w:rsidR="00EE2D54" w:rsidRPr="00F27E5C" w:rsidRDefault="00F27E5C" w:rsidP="00CD1898">
      <w:pPr>
        <w:numPr>
          <w:ilvl w:val="0"/>
          <w:numId w:val="17"/>
        </w:numPr>
        <w:spacing w:after="0" w:line="240" w:lineRule="auto"/>
        <w:jc w:val="both"/>
      </w:pPr>
      <w:r w:rsidRPr="00F27E5C">
        <w:rPr>
          <w:rFonts w:ascii="Times New Roman" w:hAnsi="Times New Roman"/>
          <w:color w:val="000000"/>
          <w:sz w:val="24"/>
        </w:rPr>
        <w:t>ответственно выполнять свою часть работы;</w:t>
      </w:r>
    </w:p>
    <w:p w:rsidR="00EE2D54" w:rsidRPr="00F27E5C" w:rsidRDefault="00F27E5C" w:rsidP="00CD1898">
      <w:pPr>
        <w:numPr>
          <w:ilvl w:val="0"/>
          <w:numId w:val="17"/>
        </w:numPr>
        <w:spacing w:after="0" w:line="240" w:lineRule="auto"/>
        <w:jc w:val="both"/>
      </w:pPr>
      <w:r w:rsidRPr="00F27E5C">
        <w:rPr>
          <w:rFonts w:ascii="Times New Roman" w:hAnsi="Times New Roman"/>
          <w:color w:val="000000"/>
          <w:sz w:val="24"/>
        </w:rPr>
        <w:t>оценивать свой вклад в общий результат;</w:t>
      </w:r>
    </w:p>
    <w:p w:rsidR="00EE2D54" w:rsidRPr="00F27E5C" w:rsidRDefault="00F27E5C" w:rsidP="00CD1898">
      <w:pPr>
        <w:numPr>
          <w:ilvl w:val="0"/>
          <w:numId w:val="17"/>
        </w:numPr>
        <w:spacing w:after="0" w:line="240" w:lineRule="auto"/>
        <w:jc w:val="both"/>
      </w:pPr>
      <w:r w:rsidRPr="00F27E5C">
        <w:rPr>
          <w:rFonts w:ascii="Times New Roman" w:hAnsi="Times New Roman"/>
          <w:color w:val="000000"/>
          <w:spacing w:val="-4"/>
          <w:sz w:val="24"/>
        </w:rPr>
        <w:t>выполнять совместные проектные задания с использованием предложенных образцов.</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000000"/>
          <w:sz w:val="24"/>
        </w:rPr>
        <w:t>ПРЕДМЕТНЫЕ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1 КЛАСС</w:t>
      </w:r>
    </w:p>
    <w:p w:rsidR="00EE2D54" w:rsidRPr="00F27E5C" w:rsidRDefault="00F27E5C" w:rsidP="00F27E5C">
      <w:pPr>
        <w:spacing w:after="0" w:line="240" w:lineRule="auto"/>
        <w:ind w:left="120"/>
        <w:jc w:val="both"/>
      </w:pPr>
      <w:r w:rsidRPr="00F27E5C">
        <w:rPr>
          <w:rFonts w:ascii="Times New Roman" w:hAnsi="Times New Roman"/>
          <w:color w:val="000000"/>
          <w:sz w:val="24"/>
        </w:rPr>
        <w:t xml:space="preserve">К концу обучения </w:t>
      </w:r>
      <w:r w:rsidRPr="00F27E5C">
        <w:rPr>
          <w:rFonts w:ascii="Times New Roman" w:hAnsi="Times New Roman"/>
          <w:b/>
          <w:color w:val="000000"/>
          <w:sz w:val="24"/>
        </w:rPr>
        <w:t>в первом классе</w:t>
      </w:r>
      <w:r w:rsidRPr="00F27E5C">
        <w:rPr>
          <w:rFonts w:ascii="Times New Roman" w:hAnsi="Times New Roman"/>
          <w:color w:val="000000"/>
          <w:sz w:val="24"/>
        </w:rPr>
        <w:t xml:space="preserve"> обучающийся научится:</w:t>
      </w:r>
    </w:p>
    <w:p w:rsidR="00EE2D54" w:rsidRPr="00F27E5C" w:rsidRDefault="00EE2D54" w:rsidP="00F27E5C">
      <w:pPr>
        <w:spacing w:after="0" w:line="240" w:lineRule="auto"/>
        <w:ind w:left="120"/>
        <w:jc w:val="both"/>
      </w:pP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различать слово и предложение; выделять слова из предложений;</w:t>
      </w:r>
    </w:p>
    <w:p w:rsidR="00EE2D54" w:rsidRDefault="00F27E5C" w:rsidP="00CD1898">
      <w:pPr>
        <w:numPr>
          <w:ilvl w:val="0"/>
          <w:numId w:val="18"/>
        </w:numPr>
        <w:spacing w:after="0" w:line="240" w:lineRule="auto"/>
        <w:jc w:val="both"/>
      </w:pPr>
      <w:r>
        <w:rPr>
          <w:rFonts w:ascii="Times New Roman" w:hAnsi="Times New Roman"/>
          <w:color w:val="000000"/>
          <w:sz w:val="24"/>
        </w:rPr>
        <w:t>выделять звуки из слова;</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различать гласные и согласные звуки (в том числе различать в словах согласный звук [й’] и гласный звук [и]);</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lastRenderedPageBreak/>
        <w:t>различать ударные и безударные гласные звуки;</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различать согласные звуки: мягкие и твёрдые, звонкие и глухие (вне слова и в слове);</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различать понятия «звук» и «буква»;</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обозначать на письме мягкость согласных звуков буквами «е», «ё», «ю», «я» и буквой «ь» в конце слова;</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писать аккуратным разборчивым почерком прописные и строчные буквы, соединения букв, слова;</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правильно списывать (без пропусков и искажений букв) слова и предложения, тексты объёмом не более 25 слов;</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находить и исправлять ошибки по изученным правилам;</w:t>
      </w:r>
    </w:p>
    <w:p w:rsidR="00EE2D54" w:rsidRDefault="00F27E5C" w:rsidP="00CD1898">
      <w:pPr>
        <w:numPr>
          <w:ilvl w:val="0"/>
          <w:numId w:val="18"/>
        </w:numPr>
        <w:spacing w:after="0" w:line="240" w:lineRule="auto"/>
        <w:jc w:val="both"/>
      </w:pPr>
      <w:r>
        <w:rPr>
          <w:rFonts w:ascii="Times New Roman" w:hAnsi="Times New Roman"/>
          <w:color w:val="000000"/>
          <w:sz w:val="24"/>
        </w:rPr>
        <w:t>понимать прослушанный текст;</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находить в тексте слова, значение которых требует уточнения;</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составлять предложение из набора форм слов;</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устно составлять текст из 3–5 предложений по сюжетным картинкам и на основе наблюдений;</w:t>
      </w:r>
    </w:p>
    <w:p w:rsidR="00EE2D54" w:rsidRPr="00F27E5C" w:rsidRDefault="00F27E5C" w:rsidP="00CD1898">
      <w:pPr>
        <w:numPr>
          <w:ilvl w:val="0"/>
          <w:numId w:val="18"/>
        </w:numPr>
        <w:spacing w:after="0" w:line="240" w:lineRule="auto"/>
        <w:jc w:val="both"/>
      </w:pPr>
      <w:r w:rsidRPr="00F27E5C">
        <w:rPr>
          <w:rFonts w:ascii="Times New Roman" w:hAnsi="Times New Roman"/>
          <w:color w:val="000000"/>
          <w:sz w:val="24"/>
        </w:rPr>
        <w:t>использовать изученные понятия в процессе решения учебных задач.</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2 КЛАСС</w:t>
      </w:r>
    </w:p>
    <w:p w:rsidR="00EE2D54" w:rsidRPr="00F27E5C" w:rsidRDefault="00F27E5C" w:rsidP="00F27E5C">
      <w:pPr>
        <w:spacing w:after="0" w:line="240" w:lineRule="auto"/>
        <w:ind w:left="120"/>
        <w:jc w:val="both"/>
      </w:pPr>
      <w:r w:rsidRPr="00F27E5C">
        <w:rPr>
          <w:rFonts w:ascii="Times New Roman" w:hAnsi="Times New Roman"/>
          <w:color w:val="000000"/>
          <w:sz w:val="24"/>
        </w:rPr>
        <w:t xml:space="preserve">К концу обучения во </w:t>
      </w:r>
      <w:r w:rsidRPr="00F27E5C">
        <w:rPr>
          <w:rFonts w:ascii="Times New Roman" w:hAnsi="Times New Roman"/>
          <w:b/>
          <w:color w:val="000000"/>
          <w:sz w:val="24"/>
        </w:rPr>
        <w:t xml:space="preserve">втором классе </w:t>
      </w:r>
      <w:r w:rsidRPr="00F27E5C">
        <w:rPr>
          <w:rFonts w:ascii="Times New Roman" w:hAnsi="Times New Roman"/>
          <w:color w:val="000000"/>
          <w:sz w:val="24"/>
        </w:rPr>
        <w:t>обучающийся научится:</w:t>
      </w:r>
    </w:p>
    <w:p w:rsidR="00EE2D54" w:rsidRPr="00F27E5C" w:rsidRDefault="00EE2D54" w:rsidP="00F27E5C">
      <w:pPr>
        <w:spacing w:after="0" w:line="240" w:lineRule="auto"/>
        <w:ind w:left="120"/>
        <w:jc w:val="both"/>
      </w:pP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осознавать язык как основное средство общения;</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определять количество слогов в слове; делить слово на слоги (в том числе слова со стечением согласных);</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устанавливать соотношение звукового и буквенного состава слова, в том числе с учётом функций букв «е», «ё», «ю», «я»;</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обозначать на письме мягкость согласных звуков буквой мягкий знак в середине слова;</w:t>
      </w:r>
    </w:p>
    <w:p w:rsidR="00EE2D54" w:rsidRDefault="00F27E5C" w:rsidP="00CD1898">
      <w:pPr>
        <w:numPr>
          <w:ilvl w:val="0"/>
          <w:numId w:val="19"/>
        </w:numPr>
        <w:spacing w:after="0" w:line="240" w:lineRule="auto"/>
        <w:jc w:val="both"/>
      </w:pPr>
      <w:r>
        <w:rPr>
          <w:rFonts w:ascii="Times New Roman" w:hAnsi="Times New Roman"/>
          <w:color w:val="000000"/>
          <w:sz w:val="24"/>
        </w:rPr>
        <w:t>находить однокоренные слова;</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выделять в слове корень (простые случаи);</w:t>
      </w:r>
    </w:p>
    <w:p w:rsidR="00EE2D54" w:rsidRDefault="00F27E5C" w:rsidP="00CD1898">
      <w:pPr>
        <w:numPr>
          <w:ilvl w:val="0"/>
          <w:numId w:val="19"/>
        </w:numPr>
        <w:spacing w:after="0" w:line="240" w:lineRule="auto"/>
        <w:jc w:val="both"/>
      </w:pPr>
      <w:r>
        <w:rPr>
          <w:rFonts w:ascii="Times New Roman" w:hAnsi="Times New Roman"/>
          <w:color w:val="000000"/>
          <w:sz w:val="24"/>
        </w:rPr>
        <w:t>выделять в слове окончание;</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lastRenderedPageBreak/>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распознавать слова, отвечающие на вопросы «кто?», «что?»;</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распознавать слова, отвечающие на вопросы «что делать?», «что сделать?» и другие;</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распознавать слова, отвечающие на вопросы «какой?», «какая?», «какое?», «какие?»;</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pacing w:val="-4"/>
          <w:sz w:val="24"/>
        </w:rPr>
        <w:t>определять вид предложения по цели высказывания и по эмоциональной окраске;</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находить место орфограммы в слове и между словами по изученным правилам;</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правильно списывать (без пропусков и искажений букв) слова и предложения, тексты объёмом не более 50 слов;</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находить и исправлять ошибки по изученным правилам;</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пользоваться толковым, орфографическим, орфоэпическим словарями учебника;</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формулировать простые выводы на основе прочитанного (услышанного) устно и письменно (1–2 предложения);</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составлять предложения из слов, устанавливая между ними смысловую связь по вопросам;</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определять тему текста и озаглавливать текст, отражая его тему;</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составлять текст из разрозненных предложений, частей текста;</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писать подробное изложение повествовательного текста объёмом 30–45 слов с использованием вопросов;</w:t>
      </w:r>
    </w:p>
    <w:p w:rsidR="00EE2D54" w:rsidRPr="00F27E5C" w:rsidRDefault="00F27E5C" w:rsidP="00CD1898">
      <w:pPr>
        <w:numPr>
          <w:ilvl w:val="0"/>
          <w:numId w:val="19"/>
        </w:numPr>
        <w:spacing w:after="0" w:line="240" w:lineRule="auto"/>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3 КЛАСС</w:t>
      </w:r>
    </w:p>
    <w:p w:rsidR="00EE2D54" w:rsidRPr="00F27E5C" w:rsidRDefault="00F27E5C" w:rsidP="00F27E5C">
      <w:pPr>
        <w:spacing w:after="0" w:line="240" w:lineRule="auto"/>
        <w:ind w:left="120"/>
        <w:jc w:val="both"/>
      </w:pPr>
      <w:r w:rsidRPr="00F27E5C">
        <w:rPr>
          <w:rFonts w:ascii="Times New Roman" w:hAnsi="Times New Roman"/>
          <w:color w:val="000000"/>
          <w:sz w:val="24"/>
        </w:rPr>
        <w:t xml:space="preserve">К концу обучения в </w:t>
      </w:r>
      <w:r w:rsidRPr="00F27E5C">
        <w:rPr>
          <w:rFonts w:ascii="Times New Roman" w:hAnsi="Times New Roman"/>
          <w:b/>
          <w:color w:val="000000"/>
          <w:sz w:val="24"/>
        </w:rPr>
        <w:t xml:space="preserve">третьем классе </w:t>
      </w:r>
      <w:r w:rsidRPr="00F27E5C">
        <w:rPr>
          <w:rFonts w:ascii="Times New Roman" w:hAnsi="Times New Roman"/>
          <w:color w:val="000000"/>
          <w:sz w:val="24"/>
        </w:rPr>
        <w:t>обучающийся научится:</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объяснять значение русского языка как государственного языка Российской Федерации;</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характеризовать, сравнивать, классифицировать звуки вне слова и в слове по заданным параметрам;</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производить звуко-буквенный анализ слова (в словах с орфограммами; без транскрибирования);</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lastRenderedPageBreak/>
        <w:t>находить в словах с однозначно выделяемыми морфемами окончание, корень, приставку, суффикс;</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выявлять случаи употребления синонимов и антонимов; подбирать синонимы и антонимы к словам разных частей речи;</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распознавать слова, употребляемые в прямом и переносном значении (простые случаи);</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определять значение слова в тексте;</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распознавать имена прилагательные; определять грамматические признаки имён прилагательных: род, число, падеж;</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распознавать личные местоимения (в начальной форме);</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использовать личные местоимения для устранения неоправданных повторов в тексте;</w:t>
      </w:r>
    </w:p>
    <w:p w:rsidR="00EE2D54" w:rsidRDefault="00F27E5C" w:rsidP="00CD1898">
      <w:pPr>
        <w:numPr>
          <w:ilvl w:val="0"/>
          <w:numId w:val="20"/>
        </w:numPr>
        <w:spacing w:after="0" w:line="240" w:lineRule="auto"/>
        <w:jc w:val="both"/>
      </w:pPr>
      <w:r>
        <w:rPr>
          <w:rFonts w:ascii="Times New Roman" w:hAnsi="Times New Roman"/>
          <w:color w:val="000000"/>
          <w:sz w:val="24"/>
        </w:rPr>
        <w:t>различать предлоги и приставки;</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определять вид предложения по цели высказывания и по эмоциональной окраске;</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находить главные и второстепенные (без деления на виды) члены предложения;</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распознавать распространённые и нераспространённые предложения;</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правильно списывать слова, предложения, тексты объёмом не более 70 слов;</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писать под диктовку тексты объёмом не более 65 слов с учётом изученных правил правописания;</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находить и исправлять ошибки по изученным правилам;</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понимать тексты разных типов, находить в тексте заданную информацию;</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формулировать устно и письменно на основе прочитанной (услышанной) информации простые выводы (1–2 предложения);</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определять связь предложений в тексте (с помощью личных местоимений, синонимов, союзов «и», «а», «но»);</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определять ключевые слова в тексте;</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определять тему текста и основную мысль текста;</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выявлять части текста (абзацы) и отражать с помощью ключевых слов или предложений их смысловое содержание;</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составлять план текста, создавать по нему текст и корректировать текст;</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писать подробное изложение по заданному, коллективно или самостоятельно составленному плану;</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lastRenderedPageBreak/>
        <w:t>объяснять своими словами значение изученных понятий, использовать изученные понятия в процессе решения учебных задач;</w:t>
      </w:r>
    </w:p>
    <w:p w:rsidR="00EE2D54" w:rsidRPr="00F27E5C" w:rsidRDefault="00F27E5C" w:rsidP="00CD1898">
      <w:pPr>
        <w:numPr>
          <w:ilvl w:val="0"/>
          <w:numId w:val="20"/>
        </w:numPr>
        <w:spacing w:after="0" w:line="240" w:lineRule="auto"/>
        <w:jc w:val="both"/>
      </w:pPr>
      <w:r w:rsidRPr="00F27E5C">
        <w:rPr>
          <w:rFonts w:ascii="Times New Roman" w:hAnsi="Times New Roman"/>
          <w:color w:val="000000"/>
          <w:sz w:val="24"/>
        </w:rPr>
        <w:t>уточнять значение слова с помощью толкового словаря.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4 КЛАСС</w:t>
      </w:r>
    </w:p>
    <w:p w:rsidR="00EE2D54" w:rsidRPr="00F27E5C" w:rsidRDefault="00F27E5C" w:rsidP="00F27E5C">
      <w:pPr>
        <w:spacing w:after="0" w:line="240" w:lineRule="auto"/>
        <w:ind w:left="120"/>
        <w:jc w:val="both"/>
      </w:pPr>
      <w:r w:rsidRPr="00F27E5C">
        <w:rPr>
          <w:rFonts w:ascii="Times New Roman" w:hAnsi="Times New Roman"/>
          <w:color w:val="000000"/>
          <w:sz w:val="24"/>
        </w:rPr>
        <w:t xml:space="preserve">К концу обучения </w:t>
      </w:r>
      <w:r w:rsidRPr="00F27E5C">
        <w:rPr>
          <w:rFonts w:ascii="Times New Roman" w:hAnsi="Times New Roman"/>
          <w:b/>
          <w:color w:val="000000"/>
          <w:sz w:val="24"/>
        </w:rPr>
        <w:t>в четвёртом классе</w:t>
      </w:r>
      <w:r w:rsidRPr="00F27E5C">
        <w:rPr>
          <w:rFonts w:ascii="Times New Roman" w:hAnsi="Times New Roman"/>
          <w:color w:val="000000"/>
          <w:sz w:val="24"/>
        </w:rPr>
        <w:t xml:space="preserve"> обучающийся научится:</w:t>
      </w:r>
    </w:p>
    <w:p w:rsidR="00EE2D54" w:rsidRPr="00F27E5C" w:rsidRDefault="00EE2D54" w:rsidP="00F27E5C">
      <w:pPr>
        <w:spacing w:after="0" w:line="240" w:lineRule="auto"/>
        <w:ind w:left="120"/>
        <w:jc w:val="both"/>
      </w:pP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объяснять роль языка как основного средства общения;</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объяснять роль русского языка как государственного языка Российской Федерации и языка межнационального общения;</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осознавать правильную устную и письменную речь как показатель общей культуры человека;</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проводить звуко-буквенный разбор слов (в соответствии с предложенным в учебнике алгоритмом);</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подбирать к предложенным словам синонимы; подбирать к предложенным словам антонимы;</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выявлять в речи слова, значение которых требует уточнения, определять значение слова по контексту;</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устанавливать принадлежность слова к определённой части речи (в объёме изученного) по комплексу освоенных грамматических признаков;</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различать предложение, словосочетание и слово;</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классифицировать предложения по цели высказывания и по эмоциональной окраске;</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различать распространённые и нераспространённые предложения;</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производить синтаксический разбор простого предложения;</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находить место орфограммы в слове и между словами по изученным правилам;</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правильно списывать тексты объёмом не более 85 слов;</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писать под диктовку тексты объёмом не более 80 слов с учётом изученных правил правописания;</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находить и исправлять орфографические и пунктуационные ошибки по изученным правилам;</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осознавать ситуацию общения (с какой целью, с кем, где происходит общение); выбирать языковые средства в ситуации общения;</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определять тему и основную мысль текста; самостоятельно озаглавливать текст с использованием темы или основной мысли;</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корректировать порядок предложений и частей текста;</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составлять план к заданным текстам;</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осуществлять подробный пересказ текста (устно и письменно);</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осуществлять выборочный пересказ текста (устно);</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писать (после предварительной подготовки) сочинения по заданным темам;</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w:t>
      </w:r>
    </w:p>
    <w:p w:rsidR="00EE2D54" w:rsidRPr="00F27E5C" w:rsidRDefault="00F27E5C" w:rsidP="00CD1898">
      <w:pPr>
        <w:numPr>
          <w:ilvl w:val="0"/>
          <w:numId w:val="21"/>
        </w:numPr>
        <w:spacing w:after="0" w:line="240" w:lineRule="auto"/>
        <w:jc w:val="both"/>
      </w:pPr>
      <w:r w:rsidRPr="00F27E5C">
        <w:rPr>
          <w:rFonts w:ascii="Times New Roman" w:hAnsi="Times New Roman"/>
          <w:color w:val="000000"/>
          <w:sz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Default="00F27E5C" w:rsidP="00F27E5C">
      <w:pPr>
        <w:spacing w:after="0" w:line="240" w:lineRule="auto"/>
        <w:ind w:left="120"/>
      </w:pPr>
      <w:bookmarkStart w:id="6" w:name="block-52070402"/>
      <w:bookmarkEnd w:id="5"/>
      <w:r w:rsidRPr="00F27E5C">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EE2D54" w:rsidRDefault="00F27E5C" w:rsidP="00F27E5C">
      <w:pPr>
        <w:spacing w:after="0" w:line="240" w:lineRule="auto"/>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6"/>
        <w:gridCol w:w="4686"/>
        <w:gridCol w:w="1753"/>
        <w:gridCol w:w="1970"/>
        <w:gridCol w:w="2043"/>
        <w:gridCol w:w="3029"/>
      </w:tblGrid>
      <w:tr w:rsidR="00EE2D54">
        <w:trPr>
          <w:trHeight w:val="144"/>
          <w:tblCellSpacing w:w="0" w:type="dxa"/>
        </w:trPr>
        <w:tc>
          <w:tcPr>
            <w:tcW w:w="53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28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4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7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6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Слово и предложение</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Фонетика</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23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Письмо</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70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Развитие речи</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100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Общие сведения о языке</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Фонетика</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Графика</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Лексика и морфология</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Синтаксис</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Орфография и пунктуация</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Развитие речи</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50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64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15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165 </w:t>
            </w:r>
          </w:p>
        </w:tc>
        <w:tc>
          <w:tcPr>
            <w:tcW w:w="177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EE2D54">
        <w:trPr>
          <w:trHeight w:val="144"/>
          <w:tblCellSpacing w:w="0" w:type="dxa"/>
        </w:trPr>
        <w:tc>
          <w:tcPr>
            <w:tcW w:w="50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28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5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8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6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Состав слова</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14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Морфология</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19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Синтаксис</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Развитие речи</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65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32 </w:t>
            </w:r>
          </w:p>
        </w:tc>
        <w:tc>
          <w:tcPr>
            <w:tcW w:w="178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18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EE2D54">
        <w:trPr>
          <w:trHeight w:val="144"/>
          <w:tblCellSpacing w:w="0" w:type="dxa"/>
        </w:trPr>
        <w:tc>
          <w:tcPr>
            <w:tcW w:w="50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28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5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8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6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410</w:t>
              </w:r>
              <w:r>
                <w:rPr>
                  <w:rFonts w:ascii="Times New Roman" w:hAnsi="Times New Roman"/>
                  <w:color w:val="0000FF"/>
                  <w:u w:val="single"/>
                </w:rPr>
                <w:t>de</w:t>
              </w:r>
              <w:r w:rsidRPr="00F27E5C">
                <w:rPr>
                  <w:rFonts w:ascii="Times New Roman" w:hAnsi="Times New Roman"/>
                  <w:color w:val="0000FF"/>
                  <w:u w:val="single"/>
                </w:rPr>
                <w:t>8</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410</w:t>
              </w:r>
              <w:r>
                <w:rPr>
                  <w:rFonts w:ascii="Times New Roman" w:hAnsi="Times New Roman"/>
                  <w:color w:val="0000FF"/>
                  <w:u w:val="single"/>
                </w:rPr>
                <w:t>de</w:t>
              </w:r>
              <w:r w:rsidRPr="00F27E5C">
                <w:rPr>
                  <w:rFonts w:ascii="Times New Roman" w:hAnsi="Times New Roman"/>
                  <w:color w:val="0000FF"/>
                  <w:u w:val="single"/>
                </w:rPr>
                <w:t>8</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410</w:t>
              </w:r>
              <w:r>
                <w:rPr>
                  <w:rFonts w:ascii="Times New Roman" w:hAnsi="Times New Roman"/>
                  <w:color w:val="0000FF"/>
                  <w:u w:val="single"/>
                </w:rPr>
                <w:t>de</w:t>
              </w:r>
              <w:r w:rsidRPr="00F27E5C">
                <w:rPr>
                  <w:rFonts w:ascii="Times New Roman" w:hAnsi="Times New Roman"/>
                  <w:color w:val="0000FF"/>
                  <w:u w:val="single"/>
                </w:rPr>
                <w:t>8</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Состав слова</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410</w:t>
              </w:r>
              <w:r>
                <w:rPr>
                  <w:rFonts w:ascii="Times New Roman" w:hAnsi="Times New Roman"/>
                  <w:color w:val="0000FF"/>
                  <w:u w:val="single"/>
                </w:rPr>
                <w:t>de</w:t>
              </w:r>
              <w:r w:rsidRPr="00F27E5C">
                <w:rPr>
                  <w:rFonts w:ascii="Times New Roman" w:hAnsi="Times New Roman"/>
                  <w:color w:val="0000FF"/>
                  <w:u w:val="single"/>
                </w:rPr>
                <w:t>8</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Морфология</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43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410</w:t>
              </w:r>
              <w:r>
                <w:rPr>
                  <w:rFonts w:ascii="Times New Roman" w:hAnsi="Times New Roman"/>
                  <w:color w:val="0000FF"/>
                  <w:u w:val="single"/>
                </w:rPr>
                <w:t>de</w:t>
              </w:r>
              <w:r w:rsidRPr="00F27E5C">
                <w:rPr>
                  <w:rFonts w:ascii="Times New Roman" w:hAnsi="Times New Roman"/>
                  <w:color w:val="0000FF"/>
                  <w:u w:val="single"/>
                </w:rPr>
                <w:t>8</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Синтаксис</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410</w:t>
              </w:r>
              <w:r>
                <w:rPr>
                  <w:rFonts w:ascii="Times New Roman" w:hAnsi="Times New Roman"/>
                  <w:color w:val="0000FF"/>
                  <w:u w:val="single"/>
                </w:rPr>
                <w:t>de</w:t>
              </w:r>
              <w:r w:rsidRPr="00F27E5C">
                <w:rPr>
                  <w:rFonts w:ascii="Times New Roman" w:hAnsi="Times New Roman"/>
                  <w:color w:val="0000FF"/>
                  <w:u w:val="single"/>
                </w:rPr>
                <w:t>8</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410</w:t>
              </w:r>
              <w:r>
                <w:rPr>
                  <w:rFonts w:ascii="Times New Roman" w:hAnsi="Times New Roman"/>
                  <w:color w:val="0000FF"/>
                  <w:u w:val="single"/>
                </w:rPr>
                <w:t>de</w:t>
              </w:r>
              <w:r w:rsidRPr="00F27E5C">
                <w:rPr>
                  <w:rFonts w:ascii="Times New Roman" w:hAnsi="Times New Roman"/>
                  <w:color w:val="0000FF"/>
                  <w:u w:val="single"/>
                </w:rPr>
                <w:t>8</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Развитие речи</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410</w:t>
              </w:r>
              <w:r>
                <w:rPr>
                  <w:rFonts w:ascii="Times New Roman" w:hAnsi="Times New Roman"/>
                  <w:color w:val="0000FF"/>
                  <w:u w:val="single"/>
                </w:rPr>
                <w:t>de</w:t>
              </w:r>
              <w:r w:rsidRPr="00F27E5C">
                <w:rPr>
                  <w:rFonts w:ascii="Times New Roman" w:hAnsi="Times New Roman"/>
                  <w:color w:val="0000FF"/>
                  <w:u w:val="single"/>
                </w:rPr>
                <w:t>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65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EE2D54">
        <w:trPr>
          <w:trHeight w:val="144"/>
          <w:tblCellSpacing w:w="0" w:type="dxa"/>
        </w:trPr>
        <w:tc>
          <w:tcPr>
            <w:tcW w:w="50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28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5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8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6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da</w:t>
              </w:r>
              <w:r w:rsidRPr="00F27E5C">
                <w:rPr>
                  <w:rFonts w:ascii="Times New Roman" w:hAnsi="Times New Roman"/>
                  <w:color w:val="0000FF"/>
                  <w:u w:val="single"/>
                </w:rPr>
                <w:t>6</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da</w:t>
              </w:r>
              <w:r w:rsidRPr="00F27E5C">
                <w:rPr>
                  <w:rFonts w:ascii="Times New Roman" w:hAnsi="Times New Roman"/>
                  <w:color w:val="0000FF"/>
                  <w:u w:val="single"/>
                </w:rPr>
                <w:t>6</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da</w:t>
              </w:r>
              <w:r w:rsidRPr="00F27E5C">
                <w:rPr>
                  <w:rFonts w:ascii="Times New Roman" w:hAnsi="Times New Roman"/>
                  <w:color w:val="0000FF"/>
                  <w:u w:val="single"/>
                </w:rPr>
                <w:t>6</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Состав слова</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da</w:t>
              </w:r>
              <w:r w:rsidRPr="00F27E5C">
                <w:rPr>
                  <w:rFonts w:ascii="Times New Roman" w:hAnsi="Times New Roman"/>
                  <w:color w:val="0000FF"/>
                  <w:u w:val="single"/>
                </w:rPr>
                <w:t>6</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Морфология</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43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da</w:t>
              </w:r>
              <w:r w:rsidRPr="00F27E5C">
                <w:rPr>
                  <w:rFonts w:ascii="Times New Roman" w:hAnsi="Times New Roman"/>
                  <w:color w:val="0000FF"/>
                  <w:u w:val="single"/>
                </w:rPr>
                <w:t>6</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Синтаксис</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16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da</w:t>
              </w:r>
              <w:r w:rsidRPr="00F27E5C">
                <w:rPr>
                  <w:rFonts w:ascii="Times New Roman" w:hAnsi="Times New Roman"/>
                  <w:color w:val="0000FF"/>
                  <w:u w:val="single"/>
                </w:rPr>
                <w:t>6</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da</w:t>
              </w:r>
              <w:r w:rsidRPr="00F27E5C">
                <w:rPr>
                  <w:rFonts w:ascii="Times New Roman" w:hAnsi="Times New Roman"/>
                  <w:color w:val="0000FF"/>
                  <w:u w:val="single"/>
                </w:rPr>
                <w:t>6</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Развитие речи</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da</w:t>
              </w:r>
              <w:r w:rsidRPr="00F27E5C">
                <w:rPr>
                  <w:rFonts w:ascii="Times New Roman" w:hAnsi="Times New Roman"/>
                  <w:color w:val="0000FF"/>
                  <w:u w:val="single"/>
                </w:rPr>
                <w:t>6</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65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bookmarkStart w:id="7" w:name="block-52070404"/>
      <w:bookmarkEnd w:id="6"/>
      <w:r w:rsidRPr="00F27E5C">
        <w:rPr>
          <w:rFonts w:ascii="Times New Roman" w:hAnsi="Times New Roman"/>
          <w:b/>
          <w:color w:val="000000"/>
          <w:sz w:val="24"/>
        </w:rPr>
        <w:lastRenderedPageBreak/>
        <w:t xml:space="preserve"> ВАРИАНТ 1. ПОУРОЧНОЕ ПЛАНИРОВАНИЕ ДЛЯ ПЕДАГОГОВ, ИСПОЛЬЗУЮЩИХ УЧЕБНИКИ «АЗБУКА» (АВТОРЫ В.Г. ГОРЕЦКИЙ И ДР.), «РУССКИЙ ЯЗЫК. 1-4 КЛАСС. </w:t>
      </w:r>
      <w:r>
        <w:rPr>
          <w:rFonts w:ascii="Times New Roman" w:hAnsi="Times New Roman"/>
          <w:b/>
          <w:color w:val="000000"/>
          <w:sz w:val="24"/>
        </w:rPr>
        <w:t xml:space="preserve">(АВТОРЫ В.П. КАНАКИНА, В.Г. ГОРЕЦКИЙ) </w:t>
      </w:r>
    </w:p>
    <w:p w:rsidR="00EE2D54" w:rsidRDefault="00F27E5C" w:rsidP="00F27E5C">
      <w:pPr>
        <w:spacing w:after="0" w:line="240" w:lineRule="auto"/>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0"/>
        <w:gridCol w:w="4934"/>
        <w:gridCol w:w="1302"/>
        <w:gridCol w:w="1922"/>
        <w:gridCol w:w="1994"/>
        <w:gridCol w:w="1407"/>
        <w:gridCol w:w="2318"/>
      </w:tblGrid>
      <w:tr w:rsidR="00EE2D54">
        <w:trPr>
          <w:trHeight w:val="144"/>
          <w:tblCellSpacing w:w="0" w:type="dxa"/>
        </w:trPr>
        <w:tc>
          <w:tcPr>
            <w:tcW w:w="453"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344"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3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79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8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59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Совместное составление небольших рассказов о любимых играх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Совместное составление небольших рассказов о любимом дне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Различение предложения и слова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предложением: выделение слов, изменение их порядка. Различение предложения и слова. Закрепление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предложения из слов. Работа с предложением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Составление предложения из слов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Слово как объект изучения. Различение слова и обозначаемого им предмета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Звуки речи. Интонационное выделение звука в слове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Определяем самый частый звук в стихотворении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Различаем первые звуки в словах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Устанавливаем последовательность звуков в слове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Сравниваем слова, различающиеся одним звуком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Проводим параллельные линии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Отрабатываем параллельные линии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Ориентируемся на рабочей строке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Пишем элементы букв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Особенность гласных звуков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Отрабатываем письмо элементов букв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А, 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А, 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Слогообразующая функция гласных звуков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О, 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О, 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И, 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Отрабатываем умение определять количество слогов в слове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И, 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Письмо строчной буквы ы</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У, 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У, 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Повторяем особенности гласных звуков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Сравниваем начертания изученных букв, обозначающих гласные звуки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Пишем буквы, обозначающие гласные звуки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Н, н</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Н, н</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Звуковой анализ слов, работа со звуковыми моделями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С, с</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С, с</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К, 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К, 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Т, т</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Т, т</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Л, л</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Л, л</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Р, р</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Особенность согласных звуков, обозначаемых изучаемыми буквами: непарные звонкие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Р, р</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В, 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В, 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Е, 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Звуковой анализ слов, работа со звуковыми моделями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Е, 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П, п</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П, п</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М, 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Различаем звонкие и глухие согласные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М, 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З, з</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Закрепление написания строчной и </w:t>
            </w:r>
            <w:r w:rsidRPr="00F27E5C">
              <w:rPr>
                <w:rFonts w:ascii="Times New Roman" w:hAnsi="Times New Roman"/>
                <w:color w:val="000000"/>
                <w:sz w:val="24"/>
              </w:rPr>
              <w:lastRenderedPageBreak/>
              <w:t>заглавной букв З, з</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Б, б</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Звуковой анализ слов, работа со звуковыми моделями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Б, б</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Д, д</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Д, д</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Особенность согласных звуков, обозначаемых изучаемыми буквами: парные по звонкости-глухости согласные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Я, 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Я, 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Г, г</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Г, г</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Ч, ч</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Твёрдые и мягкие согласные звуки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Ч, ч</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Письмо строчной буквы ь</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73</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Отрабатываем умение проводить звуковой анализ. Подбор слов, соответствующих заданной модели. </w:t>
            </w:r>
            <w:r>
              <w:rPr>
                <w:rFonts w:ascii="Times New Roman" w:hAnsi="Times New Roman"/>
                <w:color w:val="000000"/>
                <w:sz w:val="24"/>
              </w:rPr>
              <w:t>Функции буквы ь</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Ш, ш</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Подбор слов, соответствующих заданной модели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Ш, ш</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Ж, ж</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78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Ж, ж</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Особенности шипящих звуков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Ё, ё</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Ё, ё</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Й, 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Й, й. Особенность согласных звуков, обозначаемых изучаемыми буквами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Х, 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Х, 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Ю, ю</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Ю, ю</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Ц, ц</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Ц, ц</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Тренируемся подбирать слова, соответствующие заданной модели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Э, э</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Э, э</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Щ, щ</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написания строчной и заглавной букв Щ, щ</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Особенность согласных звуков, обозначаемых изучаемыми буквами: непарные глухие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Письмо строчной и заглавной букв Ф, ф</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Закрепление написания строчной и </w:t>
            </w:r>
            <w:r w:rsidRPr="00F27E5C">
              <w:rPr>
                <w:rFonts w:ascii="Times New Roman" w:hAnsi="Times New Roman"/>
                <w:color w:val="000000"/>
                <w:sz w:val="24"/>
              </w:rPr>
              <w:lastRenderedPageBreak/>
              <w:t>заглавной букв Ф, ф</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98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Построение моделей звукового состава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Обобщаем знания о согласных звуках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Письмо строчной буквы ъ</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Отработка написания букв, написание которых вызывает трудности у учащихся класса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Отработка написания букв, написание которых вызывает трудности у учащихся класса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Отработка написания букв, написание которых вызывает трудности у учащихся класса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Отрабатываем умение определять количество слогов в слове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Раздельное написание слов в предложении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Язык как основное средство человеческого общения.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Речь как основная форма общения между людьми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Текст как единица речи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Предложение как единица языка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110</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Правила оформления предложений: заглавная буква в начале и знак в конце предложения. </w:t>
            </w:r>
            <w:r>
              <w:rPr>
                <w:rFonts w:ascii="Times New Roman" w:hAnsi="Times New Roman"/>
                <w:color w:val="000000"/>
                <w:sz w:val="24"/>
              </w:rPr>
              <w:t>Как правильно записать предложение. Введение алгоритма списывания предложений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Слово и предложение: сходство и различие. Как составить паредложение из набора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Установление связи слов в предложении при помощи смысловых вопросов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Составление предложений из набора форм </w:t>
            </w:r>
            <w:r w:rsidRPr="00F27E5C">
              <w:rPr>
                <w:rFonts w:ascii="Times New Roman" w:hAnsi="Times New Roman"/>
                <w:color w:val="000000"/>
                <w:sz w:val="24"/>
              </w:rPr>
              <w:lastRenderedPageBreak/>
              <w:t>слов. Отработка алгоритма записи слов и предложений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114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Восстановление деформированных предложений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115</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Ситуации общения. Диалог</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Слово как единица языка. Значение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Составление небольших устных рассказов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Слова, называющие предметы</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Слова, отвечающие на вопросы кто?, что? Составление предложений из набора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Слова, называющие признаки предмета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Слова, отвечающие на вопросы какой?, какая? какое?, какие?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Слова, называющие действия предмета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Слова, отвечающие на вопросы что делать?, что сделать?</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Отрабатываем умение задать вопрос к слову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Наблюдаем за значениями слов. Сколько значений может быть у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Отработка алгоритма списывания текста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Слова, близкие по значению. Отработка алгоритма списывания предложений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в тексте за словами, близкими по значению</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Речевой этикет: ситуация обращение с просьбой. Какие слова мы называем вежливыми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Речевой этикет: ситуация благодарности. Мягкий знак. Когда употребляется в словах буква ь</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Слог. Определение количества слогов в слове. Ударный слог. Деление слов на слоги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Отработка правила переноса слов. Когда </w:t>
            </w:r>
            <w:r w:rsidRPr="00F27E5C">
              <w:rPr>
                <w:rFonts w:ascii="Times New Roman" w:hAnsi="Times New Roman"/>
                <w:color w:val="000000"/>
                <w:sz w:val="24"/>
              </w:rPr>
              <w:lastRenderedPageBreak/>
              <w:t>нужен перенос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Установление соотношения звукового и буквенного состава слова. Объяснительное письмо слов и предложений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Алфавит</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Использование алфавита для упорядочения списка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Звуки речи. Гласные и согласные звуки, их различение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Речевой этикет: ситуация знакомства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Гласные ударные и безударные. Ударение в слове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Как обозначить буквой безударный гласный звук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140</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Общее представление о родственных словах. </w:t>
            </w:r>
            <w:r>
              <w:rPr>
                <w:rFonts w:ascii="Times New Roman" w:hAnsi="Times New Roman"/>
                <w:color w:val="000000"/>
                <w:sz w:val="24"/>
              </w:rPr>
              <w:t>Объяснительное письмо слов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Учимся запоминать слова с непроверяемыми гласными и согласными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небольших устных рассказов на основе наблюдений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Буквы И и Й. Перенос слов со строки на строку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Функции букв е, ё, ю, я. Как обозначить на письме мягкость согласных звуков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Восстановление деформированного текста. Когда употребляется в словах буква ь</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Согласные звуки: систематизация знаний. Глухие и звонкие согласные звуки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Как обозначить буквой парный по глухости-звонкости согласный звук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Обучение приемам самопроверки после списывания текста. Правописание букв </w:t>
            </w:r>
            <w:r w:rsidRPr="00F27E5C">
              <w:rPr>
                <w:rFonts w:ascii="Times New Roman" w:hAnsi="Times New Roman"/>
                <w:color w:val="000000"/>
                <w:sz w:val="24"/>
              </w:rPr>
              <w:lastRenderedPageBreak/>
              <w:t>парных по глухости-звонкости согласных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149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сочетаний чк, чн. Шипящие согласные звуки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правописания слов с сочетаниями чк, чн. Объяснительное письмо слов и предложений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Гласные после шипящих в сочетаниях жи, ши (в положении под ударением)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правописания гласных после шипящих в сочетаниях жи, ши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Гласные после шипящих в сочетаниях ча, ща, чу, щу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Речевой этикет: ситуация извинения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правописания гласных после шипящих в сочетаниях ча, ща, чу, щу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Заглавная буква в именах собственных: в именах и фамилиях людей. Заглавная буква в именах собственных: в кличках животных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Знаки препинания в конце предложения: точка, вопросительный и восклицательный знаки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Перенос слов со строки на строку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Объяснительное письмо под диктовку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Объяснительное письмо под диктовку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Объяснительное письмо под диктовку слов и предложений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Объяснительная запись под диктовку текста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Объяснительный диктант</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Резервный урок. Как составить </w:t>
            </w:r>
            <w:r w:rsidRPr="00F27E5C">
              <w:rPr>
                <w:rFonts w:ascii="Times New Roman" w:hAnsi="Times New Roman"/>
                <w:color w:val="000000"/>
                <w:sz w:val="24"/>
              </w:rPr>
              <w:lastRenderedPageBreak/>
              <w:t>предложение из набора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165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Составление из набора форм слов предложений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165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85"/>
        <w:gridCol w:w="4969"/>
        <w:gridCol w:w="1302"/>
        <w:gridCol w:w="1922"/>
        <w:gridCol w:w="1994"/>
        <w:gridCol w:w="1407"/>
        <w:gridCol w:w="2318"/>
      </w:tblGrid>
      <w:tr w:rsidR="00EE2D54">
        <w:trPr>
          <w:trHeight w:val="144"/>
          <w:tblCellSpacing w:w="0" w:type="dxa"/>
        </w:trPr>
        <w:tc>
          <w:tcPr>
            <w:tcW w:w="453"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344"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3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79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8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59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Язык как явление национальной культуры. Многообразие языкового пространства России и мира. </w:t>
            </w:r>
            <w:r>
              <w:rPr>
                <w:rFonts w:ascii="Times New Roman" w:hAnsi="Times New Roman"/>
                <w:color w:val="000000"/>
                <w:sz w:val="24"/>
              </w:rPr>
              <w:t>Наша речь и наш язык</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Диалогическая форма речи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лексика: о происхождении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Текст</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Признаки текста: смысловое единство предложений в тексте; последовательность предложений в тексте; выражение в тексте законченной мысли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Тема текста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Основная мысль</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Заглавие текста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Подбор заголовков к предложенным текстам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умения подбирать заголовки к предложенным текстам. Отражение в заголовке темы или основной мысли текста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Последовательность частей текста (абзацев). Абзац. </w:t>
            </w:r>
            <w:r>
              <w:rPr>
                <w:rFonts w:ascii="Times New Roman" w:hAnsi="Times New Roman"/>
                <w:color w:val="000000"/>
                <w:sz w:val="24"/>
              </w:rPr>
              <w:t>Красная строка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Корректирование текстов с нарушенным порядком предложений. </w:t>
            </w:r>
            <w:r>
              <w:rPr>
                <w:rFonts w:ascii="Times New Roman" w:hAnsi="Times New Roman"/>
                <w:color w:val="000000"/>
                <w:sz w:val="24"/>
              </w:rPr>
              <w:t>Тренинг</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умения корректировать тексты с нарушенным порядком предложений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Корректирование текстов с нарушенным порядком абзацев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умения корректировать тексты с нарушенным порядком абзацев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Предложение как единица языка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Предложение и слово</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Связь слов в предложении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Виды предложений по цели высказывания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Повествовательные, вопросительные, побудительные предложения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Восклицательные и невосклицательные предложения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выделением в устной речи одного из слов предложения (логическое ударение)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синтаксис: наблюдение за главными и второстепенными членами предложения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синтаксис: установление связи слов в предложении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Предложение: систематизация знаний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Слово и его значение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Значение слова в словаре. Уточняем значение слова самостоятельно, по тексту или с помощью толкового словаря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Однозначные и многозначные слова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Значение слова в словаре и тексте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Многозначные слова. Прямое и переносное значение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Синонимы</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Синонимы в тексте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Антонимы</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Наблюдение за использованием антонимов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лексика: работаем с толковым словарем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Обобщение знаний по разделу «Лексика»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лексика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Однокоренные (родственные) слова. Корень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Признаки однокоренных (родственных) слов. Корень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Корень как часть слова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Корень как общая часть родственных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Корень слова: обобщение знаний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Окончание как изменяемая часть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Изменение формы слова с помощью окончания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Различение изменяемых и неизменяемых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состав слова: нулевое окончание (наблюдение)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Суффикс как часть слова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Приставка как часть слова (наблюдение)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Роль суффиксов и приставок</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Состав слова: систематизация знаний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Состав слова: обобщение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состав слова: Тренинг. Нахождение однокоренных слов. Выделение корня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состав слова: как образуются слова (наблюдение)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Суффикс как часть слова: наблюдение за значением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Деление слов на слоги. Использование знания алфавита при работе со словарями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Перенос слов по слогам</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Перенос слов по слогам: закрепление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Различение звуков и букв. Различение ударных и безударных гласных звуков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по репродукции картины З. Серебряковой «За обедом»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фонетика: различаем звуки и буквы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Подробное изложение повествовательного текста объёмом 30-45 слов с опорой на вопросы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слов с безударным гласным звуком в корне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Единообразное написание гласных в корне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Способы проверки написания буквы, обозначающей безударный гласный звук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Обозначение буквой безударного гласного звука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слов с безударным гласным звуком в корне: закрепление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Объяснительный диктант: учимся обозначать безударные гласные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Непроверяемые гласные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слов с проверяемыми и непроверяемыми безударными гласными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Отработка правописания слов с </w:t>
            </w:r>
            <w:r w:rsidRPr="00F27E5C">
              <w:rPr>
                <w:rFonts w:ascii="Times New Roman" w:hAnsi="Times New Roman"/>
                <w:color w:val="000000"/>
                <w:sz w:val="24"/>
              </w:rPr>
              <w:lastRenderedPageBreak/>
              <w:t>орфограммами в значимых частях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72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Парные и непарные по твёрдости - мягкости согласные звуки. Согласный звук [й'] и буква И краткое. Твёрдые и мягкие согласные звуки и буквы для их обозначения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Знакомство с жанром поздравления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Функции мягкого знака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фонетика: учимся характеризовать звуки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Выбор языковых средств для ответа на заданный вопрос при работе в паре (группе)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Выбор языковых средств для выражения собственного мнения при работе в паре (группе)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Повторение алгоритма списывания текста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Диктант на изученные правила (безударные гласные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над ошибками, допущенными в диктанте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тренинг «Слог. Перенос слов» с использованием электронных образовательных ресурсов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использование орфографического словаря учебника для определения (уточнения) написания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Сочетания чк, чн, чт, щн, нч</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Выбор языковых средств для ведения </w:t>
            </w:r>
            <w:r w:rsidRPr="00F27E5C">
              <w:rPr>
                <w:rFonts w:ascii="Times New Roman" w:hAnsi="Times New Roman"/>
                <w:color w:val="000000"/>
                <w:sz w:val="24"/>
              </w:rPr>
              <w:lastRenderedPageBreak/>
              <w:t>разговора: начать, поддержать, закончить разговор, привлечь внимание и т. п. при работе в паре (группе)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86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Гласные после шипящих в сочетаниях жи, ши (в положении под ударением)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Гласные после шипящих в сочетаниях ча, ща, чу, щу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Диктант на изученные правила (гласные после шипящих, сочетания чк, чн, чт)</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развитие речи: составление текста по рисунку на тему «День рождения»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Парные и непарные по звонкости-глухости согласные звуки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слов с парным по звонкости-глухости согласным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Обозначение парных по звонкости-глухости согласных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Способы проверки согласных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правописания слов с парным по глухости звонкости согласным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Учимся писать буквы согласных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Объяснительный диктант: учимся писать буквы согласных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Учимся писать буквы гласных и согласных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 хзвуков в корне слова» с использованием электронных образовательных ресурсов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99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Подробное изложение повествовательного текста объёмом 30-45 слов с опорой на вопросы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Использование на письме разделительных ъ и ь</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слов с разделительным мягким знаком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правописания слов с разделительным мягким знаком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правописания слов с разделительным мягким знаком и другими изученными орфограммами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Повторение правописания слов с орфограммами в значимых частях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Имя существительное как часть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Имя существительное: употребление в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Имя существительное: значение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Имя существительное : вопросы («кто?», «что?»)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Употребление прописной и строчной буквы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по репродукции картины И. Шишкина "Утро в сосновом лесу"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Заглавная буква в именах собственных: имена, фамилии, отчества людей, клички </w:t>
            </w:r>
            <w:r w:rsidRPr="00F27E5C">
              <w:rPr>
                <w:rFonts w:ascii="Times New Roman" w:hAnsi="Times New Roman"/>
                <w:color w:val="000000"/>
                <w:sz w:val="24"/>
              </w:rPr>
              <w:lastRenderedPageBreak/>
              <w:t>животных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115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Заглавная буква в именах собственных: географические названия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с опорой на личные наблюдения и вопросы: составление текста о своем любимом домашнем питомце по вопросам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Имя существительное: изменение по числам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Число имён существительных</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морфология: изменение по числам имен существительных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Объяснительный диктант на изученные правила (орфограммы корня, прописная буква и другие)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121</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Глагол: значение. Для чего нужны глаголы в нашей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Глагол: вопросы «что делать?», «что сделать?» и другие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Роль глаголов в речи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развитие речи: Составление текста на тему пословицы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Текст-повествование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Особенности текстов-повествований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128</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развитие речи: учимся сочинять текст-повествование. </w:t>
            </w:r>
            <w:r>
              <w:rPr>
                <w:rFonts w:ascii="Times New Roman" w:hAnsi="Times New Roman"/>
                <w:color w:val="000000"/>
                <w:sz w:val="24"/>
              </w:rPr>
              <w:t>Составление текста-повествования на тему «Как приготовить салат»</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знаний о глаголе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130</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морфология. </w:t>
            </w:r>
            <w:r>
              <w:rPr>
                <w:rFonts w:ascii="Times New Roman" w:hAnsi="Times New Roman"/>
                <w:color w:val="000000"/>
                <w:sz w:val="24"/>
              </w:rPr>
              <w:t>Тренинг. Отработка темы «Глагол»</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Диктант на изученные правила </w:t>
            </w:r>
            <w:r w:rsidRPr="00F27E5C">
              <w:rPr>
                <w:rFonts w:ascii="Times New Roman" w:hAnsi="Times New Roman"/>
                <w:color w:val="000000"/>
                <w:sz w:val="24"/>
              </w:rPr>
              <w:lastRenderedPageBreak/>
              <w:t>(орфограммы корня)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над ошибками, допущенными в диктанте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Имя прилагательное как часть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Имя прилагательное: значение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Обобщение знаний об имени прилагательном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морфология: роль имён прилагательных в тексте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Связь имени прилагательного с именем существительным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Текст-описание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развитие речи: составление текста (рассказа или сказки) на тему «Путешествие снежинки на землю»</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Особенности текстов-описаний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141</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развитие речи: учимся сочинять текст-описание. </w:t>
            </w:r>
            <w:r>
              <w:rPr>
                <w:rFonts w:ascii="Times New Roman" w:hAnsi="Times New Roman"/>
                <w:color w:val="000000"/>
                <w:sz w:val="24"/>
              </w:rPr>
              <w:t>Составление текста-описания натюрморта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Диктант на изученные орфограммы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над ошибками, допущенными в диктанте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развитие речи: Составление текста о своем любимом домашнем питомце по вопросам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145</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развитие речи: составление текста по рисунку с включением в него диалога. </w:t>
            </w:r>
            <w:r>
              <w:rPr>
                <w:rFonts w:ascii="Times New Roman" w:hAnsi="Times New Roman"/>
                <w:color w:val="000000"/>
                <w:sz w:val="24"/>
              </w:rPr>
              <w:t>Практикум по овладению диалогической речью</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Текст-рассуждение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Особенности текстов-рассуждений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Предлог. Отличие предлогов от приставок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149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Наиболее распространённые предлоги: в, на, из, без, над, до, у, о, об и другие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Раздельное написание предлогов с именами существительными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Раздельное написание предлогов с именами существительными: закрепление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Части речи: обобщение. Тренинг</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Умение договариваться и приходить к общему решению в совместной деятельности при проведении парной и групповой работы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154</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морфология: части речи. </w:t>
            </w:r>
            <w:r>
              <w:rPr>
                <w:rFonts w:ascii="Times New Roman" w:hAnsi="Times New Roman"/>
                <w:color w:val="000000"/>
                <w:sz w:val="24"/>
              </w:rPr>
              <w:t>Тренинг</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Различение текстов-описаний и текстов-повествований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156</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морфология. </w:t>
            </w:r>
            <w:r>
              <w:rPr>
                <w:rFonts w:ascii="Times New Roman" w:hAnsi="Times New Roman"/>
                <w:color w:val="000000"/>
                <w:sz w:val="24"/>
              </w:rPr>
              <w:t>Тренинг. Отработка темы «Предлоги»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Части речи: систематизация знаний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морфология: роль имён существительных в тексте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морфология: роль глаголов в тексте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слов с орфограммами в значимых частях слов: систематизация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слов с орфограммами в значимых частях слов: обобщение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развитие речи: проверочная работа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163</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орфография: отработка орфограмм, вызывающих трудности. </w:t>
            </w:r>
            <w:r>
              <w:rPr>
                <w:rFonts w:ascii="Times New Roman" w:hAnsi="Times New Roman"/>
                <w:color w:val="000000"/>
                <w:sz w:val="24"/>
              </w:rPr>
              <w:t>Тренинг «Правописание имен собственных» с использованием электронных образовательных ресурсов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164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орфография.Орфографическая зоркость как осознание места возможного возникновения орфографической ошибки: наблюдение за правописанием суффиксов имён существительных; правописание парных по глухости-звонкости согласных звуков в корне слова (с использованием электронных образовательных ресурсов)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Контрольная работа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lastRenderedPageBreak/>
              <w:t>ОБЩЕЕ КОЛИЧЕСТВО ЧАСОВ ПО ПРОГРАММЕ</w:t>
            </w:r>
          </w:p>
        </w:tc>
        <w:tc>
          <w:tcPr>
            <w:tcW w:w="125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69"/>
        <w:gridCol w:w="4677"/>
        <w:gridCol w:w="1240"/>
        <w:gridCol w:w="1845"/>
        <w:gridCol w:w="1914"/>
        <w:gridCol w:w="1351"/>
        <w:gridCol w:w="2901"/>
      </w:tblGrid>
      <w:tr w:rsidR="00EE2D54">
        <w:trPr>
          <w:trHeight w:val="144"/>
          <w:tblCellSpacing w:w="0" w:type="dxa"/>
        </w:trPr>
        <w:tc>
          <w:tcPr>
            <w:tcW w:w="453"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344"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3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79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8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59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Русский язык как государственный язык Российской Федерации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ebc</w:t>
              </w:r>
              <w:r w:rsidRPr="00F27E5C">
                <w:rPr>
                  <w:rFonts w:ascii="Times New Roman" w:hAnsi="Times New Roman"/>
                  <w:color w:val="0000FF"/>
                  <w:u w:val="single"/>
                </w:rPr>
                <w:t>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Повторение и продолжение работы с текстом, начатой во 2 классе: признаки текста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84228</w:t>
              </w:r>
              <w:r>
                <w:rPr>
                  <w:rFonts w:ascii="Times New Roman" w:hAnsi="Times New Roman"/>
                  <w:color w:val="0000FF"/>
                  <w:u w:val="single"/>
                </w:rPr>
                <w:t>ae</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Повторение и продолжение работы с текстом, начатой во 2 классе: тема текста, основная мысль текста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8422</w:t>
              </w:r>
              <w:r>
                <w:rPr>
                  <w:rFonts w:ascii="Times New Roman" w:hAnsi="Times New Roman"/>
                  <w:color w:val="0000FF"/>
                  <w:u w:val="single"/>
                </w:rPr>
                <w:t>d</w:t>
              </w:r>
              <w:r w:rsidRPr="00F27E5C">
                <w:rPr>
                  <w:rFonts w:ascii="Times New Roman" w:hAnsi="Times New Roman"/>
                  <w:color w:val="0000FF"/>
                  <w:u w:val="single"/>
                </w:rPr>
                <w:t>40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Повторение и продолжение работы с текстом, начатой во 2 классе: заголовок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8422</w:t>
              </w:r>
              <w:r>
                <w:rPr>
                  <w:rFonts w:ascii="Times New Roman" w:hAnsi="Times New Roman"/>
                  <w:color w:val="0000FF"/>
                  <w:u w:val="single"/>
                </w:rPr>
                <w:t>d</w:t>
              </w:r>
              <w:r w:rsidRPr="00F27E5C">
                <w:rPr>
                  <w:rFonts w:ascii="Times New Roman" w:hAnsi="Times New Roman"/>
                  <w:color w:val="0000FF"/>
                  <w:u w:val="single"/>
                </w:rPr>
                <w:t>40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Определение типов текстов: повествование, описание, рассуждение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8423038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умения определять тип текста (повествование, описание, рассуждение)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8423038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Определение типов текстов: обобщение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8423038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Корректирование текстов с нарушенным порядком предложений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84239</w:t>
              </w:r>
              <w:r>
                <w:rPr>
                  <w:rFonts w:ascii="Times New Roman" w:hAnsi="Times New Roman"/>
                  <w:color w:val="0000FF"/>
                  <w:u w:val="single"/>
                </w:rPr>
                <w:t>ca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Предложение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8423682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Виды предложений по цели высказывания и интонации. Коллективное составление рассказа по картине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8423826</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Обобщение знаний о видах предложений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8428268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Связь слов в предложении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8423682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Главные члены предложения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w:t>
              </w:r>
              <w:r>
                <w:rPr>
                  <w:rFonts w:ascii="Times New Roman" w:hAnsi="Times New Roman"/>
                  <w:color w:val="0000FF"/>
                  <w:u w:val="single"/>
                </w:rPr>
                <w:t>d</w:t>
              </w:r>
              <w:r w:rsidRPr="00F27E5C">
                <w:rPr>
                  <w:rFonts w:ascii="Times New Roman" w:hAnsi="Times New Roman"/>
                  <w:color w:val="0000FF"/>
                  <w:u w:val="single"/>
                </w:rPr>
                <w:t>3</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Подлежащее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84248</w:t>
              </w:r>
              <w:r>
                <w:rPr>
                  <w:rFonts w:ascii="Times New Roman" w:hAnsi="Times New Roman"/>
                  <w:color w:val="0000FF"/>
                  <w:u w:val="single"/>
                </w:rPr>
                <w:t>ca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Сказуемое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8424</w:t>
              </w:r>
              <w:r>
                <w:rPr>
                  <w:rFonts w:ascii="Times New Roman" w:hAnsi="Times New Roman"/>
                  <w:color w:val="0000FF"/>
                  <w:u w:val="single"/>
                </w:rPr>
                <w:t>a</w:t>
              </w:r>
              <w:r w:rsidRPr="00F27E5C">
                <w:rPr>
                  <w:rFonts w:ascii="Times New Roman" w:hAnsi="Times New Roman"/>
                  <w:color w:val="0000FF"/>
                  <w:u w:val="single"/>
                </w:rPr>
                <w:t>96</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Подлежащее и сказуемое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8424</w:t>
              </w:r>
              <w:r>
                <w:rPr>
                  <w:rFonts w:ascii="Times New Roman" w:hAnsi="Times New Roman"/>
                  <w:color w:val="0000FF"/>
                  <w:u w:val="single"/>
                </w:rPr>
                <w:t>d</w:t>
              </w:r>
              <w:r w:rsidRPr="00F27E5C">
                <w:rPr>
                  <w:rFonts w:ascii="Times New Roman" w:hAnsi="Times New Roman"/>
                  <w:color w:val="0000FF"/>
                  <w:u w:val="single"/>
                </w:rPr>
                <w:t>3</w:t>
              </w:r>
              <w:r>
                <w:rPr>
                  <w:rFonts w:ascii="Times New Roman" w:hAnsi="Times New Roman"/>
                  <w:color w:val="0000FF"/>
                  <w:u w:val="single"/>
                </w:rPr>
                <w:t>e</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Второстепенные члены предложения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84252</w:t>
              </w:r>
              <w:r>
                <w:rPr>
                  <w:rFonts w:ascii="Times New Roman" w:hAnsi="Times New Roman"/>
                  <w:color w:val="0000FF"/>
                  <w:u w:val="single"/>
                </w:rPr>
                <w:t>c</w:t>
              </w:r>
              <w:r w:rsidRPr="00F27E5C">
                <w:rPr>
                  <w:rFonts w:ascii="Times New Roman" w:hAnsi="Times New Roman"/>
                  <w:color w:val="0000FF"/>
                  <w:u w:val="single"/>
                </w:rPr>
                <w:t>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Предложения распространённые и нераспространённые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8426</w:t>
              </w:r>
              <w:r>
                <w:rPr>
                  <w:rFonts w:ascii="Times New Roman" w:hAnsi="Times New Roman"/>
                  <w:color w:val="0000FF"/>
                  <w:u w:val="single"/>
                </w:rPr>
                <w:t>be</w:t>
              </w:r>
              <w:r w:rsidRPr="00F27E5C">
                <w:rPr>
                  <w:rFonts w:ascii="Times New Roman" w:hAnsi="Times New Roman"/>
                  <w:color w:val="0000FF"/>
                  <w:u w:val="single"/>
                </w:rPr>
                <w:t>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Однородные члены предложения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8426</w:t>
              </w:r>
              <w:r>
                <w:rPr>
                  <w:rFonts w:ascii="Times New Roman" w:hAnsi="Times New Roman"/>
                  <w:color w:val="0000FF"/>
                  <w:u w:val="single"/>
                </w:rPr>
                <w:t>dd</w:t>
              </w:r>
              <w:r w:rsidRPr="00F27E5C">
                <w:rPr>
                  <w:rFonts w:ascii="Times New Roman" w:hAnsi="Times New Roman"/>
                  <w:color w:val="0000FF"/>
                  <w:u w:val="single"/>
                </w:rPr>
                <w:t>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Однородные члены предложения с союзами и, а, но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8426</w:t>
              </w:r>
              <w:r>
                <w:rPr>
                  <w:rFonts w:ascii="Times New Roman" w:hAnsi="Times New Roman"/>
                  <w:color w:val="0000FF"/>
                  <w:u w:val="single"/>
                </w:rPr>
                <w:t>f</w:t>
              </w:r>
              <w:r w:rsidRPr="00F27E5C">
                <w:rPr>
                  <w:rFonts w:ascii="Times New Roman" w:hAnsi="Times New Roman"/>
                  <w:color w:val="0000FF"/>
                  <w:u w:val="single"/>
                </w:rPr>
                <w:t>80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Однородные члены предложения без союзов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8426</w:t>
              </w:r>
              <w:r>
                <w:rPr>
                  <w:rFonts w:ascii="Times New Roman" w:hAnsi="Times New Roman"/>
                  <w:color w:val="0000FF"/>
                  <w:u w:val="single"/>
                </w:rPr>
                <w:t>f</w:t>
              </w:r>
              <w:r w:rsidRPr="00F27E5C">
                <w:rPr>
                  <w:rFonts w:ascii="Times New Roman" w:hAnsi="Times New Roman"/>
                  <w:color w:val="0000FF"/>
                  <w:u w:val="single"/>
                </w:rPr>
                <w:t>80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синтаксис: отработка темы.Предложение и словосочетание (общее представление). </w:t>
            </w:r>
            <w:r>
              <w:rPr>
                <w:rFonts w:ascii="Times New Roman" w:hAnsi="Times New Roman"/>
                <w:color w:val="000000"/>
                <w:sz w:val="24"/>
              </w:rPr>
              <w:t>Коллективное составление рассказа по картине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8422</w:t>
              </w:r>
              <w:r>
                <w:rPr>
                  <w:rFonts w:ascii="Times New Roman" w:hAnsi="Times New Roman"/>
                  <w:color w:val="0000FF"/>
                  <w:u w:val="single"/>
                </w:rPr>
                <w:t>ac</w:t>
              </w:r>
              <w:r w:rsidRPr="00F27E5C">
                <w:rPr>
                  <w:rFonts w:ascii="Times New Roman" w:hAnsi="Times New Roman"/>
                  <w:color w:val="0000FF"/>
                  <w:u w:val="single"/>
                </w:rPr>
                <w:t>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синтаксис: отработка темы «Простое предложение»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844436</w:t>
              </w:r>
              <w:r>
                <w:rPr>
                  <w:rFonts w:ascii="Times New Roman" w:hAnsi="Times New Roman"/>
                  <w:color w:val="0000FF"/>
                  <w:u w:val="single"/>
                </w:rPr>
                <w:t>e</w:t>
              </w:r>
            </w:hyperlink>
            <w:r w:rsidRPr="00F27E5C">
              <w:rPr>
                <w:rFonts w:ascii="Times New Roman" w:hAnsi="Times New Roman"/>
                <w:color w:val="000000"/>
                <w:sz w:val="24"/>
              </w:rPr>
              <w:t xml:space="preserve">, </w:t>
            </w:r>
            <w:hyperlink r:id="rId5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8444</w:t>
              </w:r>
              <w:r>
                <w:rPr>
                  <w:rFonts w:ascii="Times New Roman" w:hAnsi="Times New Roman"/>
                  <w:color w:val="0000FF"/>
                  <w:u w:val="single"/>
                </w:rPr>
                <w:t>bfc</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Лексическое значение слова. Синонимы, антонимы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f</w:t>
              </w:r>
              <w:r w:rsidRPr="00F27E5C">
                <w:rPr>
                  <w:rFonts w:ascii="Times New Roman" w:hAnsi="Times New Roman"/>
                  <w:color w:val="0000FF"/>
                  <w:u w:val="single"/>
                </w:rPr>
                <w:t>168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Работаем с толковыми словарями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f</w:t>
              </w:r>
              <w:r w:rsidRPr="00F27E5C">
                <w:rPr>
                  <w:rFonts w:ascii="Times New Roman" w:hAnsi="Times New Roman"/>
                  <w:color w:val="0000FF"/>
                  <w:u w:val="single"/>
                </w:rPr>
                <w:t>938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Прямое и переносное значение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f</w:t>
              </w:r>
              <w:r w:rsidRPr="00F27E5C">
                <w:rPr>
                  <w:rFonts w:ascii="Times New Roman" w:hAnsi="Times New Roman"/>
                  <w:color w:val="0000FF"/>
                  <w:u w:val="single"/>
                </w:rPr>
                <w:t>50</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Наблюдаем за значениями слов в тексте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f</w:t>
              </w:r>
              <w:r w:rsidRPr="00F27E5C">
                <w:rPr>
                  <w:rFonts w:ascii="Times New Roman" w:hAnsi="Times New Roman"/>
                  <w:color w:val="0000FF"/>
                  <w:u w:val="single"/>
                </w:rPr>
                <w:t>35</w:t>
              </w:r>
              <w:r>
                <w:rPr>
                  <w:rFonts w:ascii="Times New Roman" w:hAnsi="Times New Roman"/>
                  <w:color w:val="0000FF"/>
                  <w:u w:val="single"/>
                </w:rPr>
                <w:t>c</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Устаревшие слова (наблюдение)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f</w:t>
              </w:r>
              <w:r w:rsidRPr="00F27E5C">
                <w:rPr>
                  <w:rFonts w:ascii="Times New Roman" w:hAnsi="Times New Roman"/>
                  <w:color w:val="0000FF"/>
                  <w:u w:val="single"/>
                </w:rPr>
                <w:t>708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Ключевые слова в тексте. Подробное изложение с языковым анализом текста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843157</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Части речи. Обобщение и уточнение представлений об изученных частях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844369</w:t>
              </w:r>
              <w:r>
                <w:rPr>
                  <w:rFonts w:ascii="Times New Roman" w:hAnsi="Times New Roman"/>
                  <w:color w:val="0000FF"/>
                  <w:u w:val="single"/>
                </w:rPr>
                <w:t>e</w:t>
              </w:r>
            </w:hyperlink>
            <w:r w:rsidRPr="00F27E5C">
              <w:rPr>
                <w:rFonts w:ascii="Times New Roman" w:hAnsi="Times New Roman"/>
                <w:color w:val="000000"/>
                <w:sz w:val="24"/>
              </w:rPr>
              <w:t xml:space="preserve">, </w:t>
            </w:r>
            <w:hyperlink r:id="rId6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84437</w:t>
              </w:r>
              <w:r>
                <w:rPr>
                  <w:rFonts w:ascii="Times New Roman" w:hAnsi="Times New Roman"/>
                  <w:color w:val="0000FF"/>
                  <w:u w:val="single"/>
                </w:rPr>
                <w:t>ca</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Составление плана текста. Составление предложений. </w:t>
            </w:r>
            <w:r>
              <w:rPr>
                <w:rFonts w:ascii="Times New Roman" w:hAnsi="Times New Roman"/>
                <w:color w:val="000000"/>
                <w:sz w:val="24"/>
              </w:rPr>
              <w:t>Устное описание картины</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Однокоренные (родственные) слова; признаки однокоренных (родственных)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8421468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Характеристика звуков русского языка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fb</w:t>
              </w:r>
              <w:r w:rsidRPr="00F27E5C">
                <w:rPr>
                  <w:rFonts w:ascii="Times New Roman" w:hAnsi="Times New Roman"/>
                  <w:color w:val="0000FF"/>
                  <w:u w:val="single"/>
                </w:rPr>
                <w:t>4</w:t>
              </w:r>
              <w:r>
                <w:rPr>
                  <w:rFonts w:ascii="Times New Roman" w:hAnsi="Times New Roman"/>
                  <w:color w:val="0000FF"/>
                  <w:u w:val="single"/>
                </w:rPr>
                <w:t>a</w:t>
              </w:r>
            </w:hyperlink>
            <w:r w:rsidRPr="00F27E5C">
              <w:rPr>
                <w:rFonts w:ascii="Times New Roman" w:hAnsi="Times New Roman"/>
                <w:color w:val="000000"/>
                <w:sz w:val="24"/>
              </w:rPr>
              <w:t xml:space="preserve">, </w:t>
            </w:r>
            <w:hyperlink r:id="rId6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fe</w:t>
              </w:r>
              <w:r w:rsidRPr="00F27E5C">
                <w:rPr>
                  <w:rFonts w:ascii="Times New Roman" w:hAnsi="Times New Roman"/>
                  <w:color w:val="0000FF"/>
                  <w:u w:val="single"/>
                </w:rPr>
                <w:t>24</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Повторение изученных орфографических правил: гласные после шипящих, буквосочетания чк, чн, чт, щн, нч</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842009</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Повторяем правописание слов с разделительным мягким знаком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w:t>
              </w:r>
              <w:r>
                <w:rPr>
                  <w:rFonts w:ascii="Times New Roman" w:hAnsi="Times New Roman"/>
                  <w:color w:val="0000FF"/>
                  <w:u w:val="single"/>
                </w:rPr>
                <w:t>f</w:t>
              </w:r>
              <w:r w:rsidRPr="00F27E5C">
                <w:rPr>
                  <w:rFonts w:ascii="Times New Roman" w:hAnsi="Times New Roman"/>
                  <w:color w:val="0000FF"/>
                  <w:u w:val="single"/>
                </w:rPr>
                <w:t>9</w:t>
              </w:r>
              <w:r>
                <w:rPr>
                  <w:rFonts w:ascii="Times New Roman" w:hAnsi="Times New Roman"/>
                  <w:color w:val="0000FF"/>
                  <w:u w:val="single"/>
                </w:rPr>
                <w:t>c</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Соотношение звукового и буквенного состава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84202</w:t>
              </w:r>
              <w:r>
                <w:rPr>
                  <w:rFonts w:ascii="Times New Roman" w:hAnsi="Times New Roman"/>
                  <w:color w:val="0000FF"/>
                  <w:u w:val="single"/>
                </w:rPr>
                <w:t>ac</w:t>
              </w:r>
            </w:hyperlink>
            <w:r w:rsidRPr="00F27E5C">
              <w:rPr>
                <w:rFonts w:ascii="Times New Roman" w:hAnsi="Times New Roman"/>
                <w:color w:val="000000"/>
                <w:sz w:val="24"/>
              </w:rPr>
              <w:t xml:space="preserve">, </w:t>
            </w:r>
            <w:hyperlink r:id="rId7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8420644</w:t>
              </w:r>
            </w:hyperlink>
            <w:r w:rsidRPr="00F27E5C">
              <w:rPr>
                <w:rFonts w:ascii="Times New Roman" w:hAnsi="Times New Roman"/>
                <w:color w:val="000000"/>
                <w:sz w:val="24"/>
              </w:rPr>
              <w:t xml:space="preserve">, </w:t>
            </w:r>
            <w:hyperlink r:id="rId7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8420842</w:t>
              </w:r>
            </w:hyperlink>
            <w:r w:rsidRPr="00F27E5C">
              <w:rPr>
                <w:rFonts w:ascii="Times New Roman" w:hAnsi="Times New Roman"/>
                <w:color w:val="000000"/>
                <w:sz w:val="24"/>
              </w:rPr>
              <w:t xml:space="preserve">, </w:t>
            </w:r>
            <w:hyperlink r:id="rId7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84209</w:t>
              </w:r>
              <w:r>
                <w:rPr>
                  <w:rFonts w:ascii="Times New Roman" w:hAnsi="Times New Roman"/>
                  <w:color w:val="0000FF"/>
                  <w:u w:val="single"/>
                </w:rPr>
                <w:t>d</w:t>
              </w:r>
              <w:r w:rsidRPr="00F27E5C">
                <w:rPr>
                  <w:rFonts w:ascii="Times New Roman" w:hAnsi="Times New Roman"/>
                  <w:color w:val="0000FF"/>
                  <w:u w:val="single"/>
                </w:rPr>
                <w:t>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План текста. Изложение повествовательного текста по вопросам или коллективно составленному плану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8423272</w:t>
              </w:r>
            </w:hyperlink>
            <w:r w:rsidRPr="00F27E5C">
              <w:rPr>
                <w:rFonts w:ascii="Times New Roman" w:hAnsi="Times New Roman"/>
                <w:color w:val="000000"/>
                <w:sz w:val="24"/>
              </w:rPr>
              <w:t xml:space="preserve">, </w:t>
            </w:r>
            <w:hyperlink r:id="rId7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84234</w:t>
              </w:r>
              <w:r>
                <w:rPr>
                  <w:rFonts w:ascii="Times New Roman" w:hAnsi="Times New Roman"/>
                  <w:color w:val="0000FF"/>
                  <w:u w:val="single"/>
                </w:rPr>
                <w:t>ca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Различение однокоренных слов и слов с омонимичными корнями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8421800</w:t>
              </w:r>
            </w:hyperlink>
            <w:r w:rsidRPr="00F27E5C">
              <w:rPr>
                <w:rFonts w:ascii="Times New Roman" w:hAnsi="Times New Roman"/>
                <w:color w:val="000000"/>
                <w:sz w:val="24"/>
              </w:rPr>
              <w:t xml:space="preserve">, </w:t>
            </w:r>
            <w:hyperlink r:id="rId7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8421238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Отработка способов решения </w:t>
            </w:r>
            <w:r w:rsidRPr="00F27E5C">
              <w:rPr>
                <w:rFonts w:ascii="Times New Roman" w:hAnsi="Times New Roman"/>
                <w:color w:val="000000"/>
                <w:sz w:val="24"/>
              </w:rPr>
              <w:lastRenderedPageBreak/>
              <w:t>орфографической задачи в зависимости от места орфограммы в слове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8426080</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способов решения орфографической задачи в зависимости от места орфограммы в слове: трудные случаи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Окончание как изменяемая часть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c</w:t>
              </w:r>
              <w:r w:rsidRPr="00F27E5C">
                <w:rPr>
                  <w:rFonts w:ascii="Times New Roman" w:hAnsi="Times New Roman"/>
                  <w:color w:val="0000FF"/>
                  <w:u w:val="single"/>
                </w:rPr>
                <w:t>110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Нулевое окончание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842163</w:t>
              </w:r>
              <w:r>
                <w:rPr>
                  <w:rFonts w:ascii="Times New Roman" w:hAnsi="Times New Roman"/>
                  <w:color w:val="0000FF"/>
                  <w:u w:val="single"/>
                </w:rPr>
                <w:t>e</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Однокоренные слова и формы одного и того же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842163</w:t>
              </w:r>
              <w:r>
                <w:rPr>
                  <w:rFonts w:ascii="Times New Roman" w:hAnsi="Times New Roman"/>
                  <w:color w:val="0000FF"/>
                  <w:u w:val="single"/>
                </w:rPr>
                <w:t>e</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Корень, приставка, суффикс — значимые части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84219</w:t>
              </w:r>
              <w:r>
                <w:rPr>
                  <w:rFonts w:ascii="Times New Roman" w:hAnsi="Times New Roman"/>
                  <w:color w:val="0000FF"/>
                  <w:u w:val="single"/>
                </w:rPr>
                <w:t>d</w:t>
              </w:r>
              <w:r w:rsidRPr="00F27E5C">
                <w:rPr>
                  <w:rFonts w:ascii="Times New Roman" w:hAnsi="Times New Roman"/>
                  <w:color w:val="0000FF"/>
                  <w:u w:val="single"/>
                </w:rPr>
                <w:t>6</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Выделение в словах с однозначно выделяемыми морфемами окончания, корня, приставки, суффикса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84222</w:t>
              </w:r>
              <w:r>
                <w:rPr>
                  <w:rFonts w:ascii="Times New Roman" w:hAnsi="Times New Roman"/>
                  <w:color w:val="0000FF"/>
                  <w:u w:val="single"/>
                </w:rPr>
                <w:t>d</w:t>
              </w:r>
              <w:r w:rsidRPr="00F27E5C">
                <w:rPr>
                  <w:rFonts w:ascii="Times New Roman" w:hAnsi="Times New Roman"/>
                  <w:color w:val="0000FF"/>
                  <w:u w:val="single"/>
                </w:rPr>
                <w:t>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Создание собственных текстов-описаний. Устное описание картины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84300</w:t>
              </w:r>
              <w:r>
                <w:rPr>
                  <w:rFonts w:ascii="Times New Roman" w:hAnsi="Times New Roman"/>
                  <w:color w:val="0000FF"/>
                  <w:u w:val="single"/>
                </w:rPr>
                <w:t>e</w:t>
              </w:r>
              <w:r w:rsidRPr="00F27E5C">
                <w:rPr>
                  <w:rFonts w:ascii="Times New Roman" w:hAnsi="Times New Roman"/>
                  <w:color w:val="0000FF"/>
                  <w:u w:val="single"/>
                </w:rPr>
                <w:t>4</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Состав слова: обобщение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84220</w:t>
              </w:r>
              <w:r>
                <w:rPr>
                  <w:rFonts w:ascii="Times New Roman" w:hAnsi="Times New Roman"/>
                  <w:color w:val="0000FF"/>
                  <w:u w:val="single"/>
                </w:rPr>
                <w:t>ca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Изложение повествовательного текста с опорой на предложенный план</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8426238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состав слова: проектное задание «Семья слов»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8421</w:t>
              </w:r>
              <w:r>
                <w:rPr>
                  <w:rFonts w:ascii="Times New Roman" w:hAnsi="Times New Roman"/>
                  <w:color w:val="0000FF"/>
                  <w:u w:val="single"/>
                </w:rPr>
                <w:t>e</w:t>
              </w:r>
              <w:r w:rsidRPr="00F27E5C">
                <w:rPr>
                  <w:rFonts w:ascii="Times New Roman" w:hAnsi="Times New Roman"/>
                  <w:color w:val="0000FF"/>
                  <w:u w:val="single"/>
                </w:rPr>
                <w:t>54</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Повторяем правописание проверяемых безударных гласных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Повторяем правописание проверяемых и непроверяемых безударных гласных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8428</w:t>
              </w:r>
              <w:r>
                <w:rPr>
                  <w:rFonts w:ascii="Times New Roman" w:hAnsi="Times New Roman"/>
                  <w:color w:val="0000FF"/>
                  <w:u w:val="single"/>
                </w:rPr>
                <w:t>c</w:t>
              </w:r>
              <w:r w:rsidRPr="00F27E5C">
                <w:rPr>
                  <w:rFonts w:ascii="Times New Roman" w:hAnsi="Times New Roman"/>
                  <w:color w:val="0000FF"/>
                  <w:u w:val="single"/>
                </w:rPr>
                <w:t>7</w:t>
              </w:r>
              <w:r>
                <w:rPr>
                  <w:rFonts w:ascii="Times New Roman" w:hAnsi="Times New Roman"/>
                  <w:color w:val="0000FF"/>
                  <w:u w:val="single"/>
                </w:rPr>
                <w:t>c</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слов с двумя безударными гласными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Закрепление способов проверки написания слов с двумя безударными </w:t>
            </w:r>
            <w:r w:rsidRPr="00F27E5C">
              <w:rPr>
                <w:rFonts w:ascii="Times New Roman" w:hAnsi="Times New Roman"/>
                <w:color w:val="000000"/>
                <w:sz w:val="24"/>
              </w:rPr>
              <w:lastRenderedPageBreak/>
              <w:t>гласными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54</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Повторяем правописание парных по звонкости-глухости согласных в корне слова. </w:t>
            </w:r>
            <w:r>
              <w:rPr>
                <w:rFonts w:ascii="Times New Roman" w:hAnsi="Times New Roman"/>
                <w:color w:val="000000"/>
                <w:sz w:val="24"/>
              </w:rPr>
              <w:t>Составление текста на основе личных наблюдений или по рисунку</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Непроизносимые согласные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da</w:t>
              </w:r>
              <w:r w:rsidRPr="00F27E5C">
                <w:rPr>
                  <w:rFonts w:ascii="Times New Roman" w:hAnsi="Times New Roman"/>
                  <w:color w:val="0000FF"/>
                  <w:u w:val="single"/>
                </w:rPr>
                <w:t>88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обозначением буквами непроизносимых согласных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dcb</w:t>
              </w:r>
              <w:r w:rsidRPr="00F27E5C">
                <w:rPr>
                  <w:rFonts w:ascii="Times New Roman" w:hAnsi="Times New Roman"/>
                  <w:color w:val="0000FF"/>
                  <w:u w:val="single"/>
                </w:rPr>
                <w:t>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написания непроизносимых согласных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df</w:t>
              </w:r>
              <w:r w:rsidRPr="00F27E5C">
                <w:rPr>
                  <w:rFonts w:ascii="Times New Roman" w:hAnsi="Times New Roman"/>
                  <w:color w:val="0000FF"/>
                  <w:u w:val="single"/>
                </w:rPr>
                <w:t>92</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Объяснительный диктант: отрабатываем написание слов с орфограммами корня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слов с удвоенными согласными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a</w:t>
              </w:r>
              <w:r w:rsidRPr="00F27E5C">
                <w:rPr>
                  <w:rFonts w:ascii="Times New Roman" w:hAnsi="Times New Roman"/>
                  <w:color w:val="0000FF"/>
                  <w:u w:val="single"/>
                </w:rPr>
                <w:t>6</w:t>
              </w:r>
              <w:r>
                <w:rPr>
                  <w:rFonts w:ascii="Times New Roman" w:hAnsi="Times New Roman"/>
                  <w:color w:val="0000FF"/>
                  <w:u w:val="single"/>
                </w:rPr>
                <w:t>b</w:t>
              </w:r>
              <w:r w:rsidRPr="00F27E5C">
                <w:rPr>
                  <w:rFonts w:ascii="Times New Roman" w:hAnsi="Times New Roman"/>
                  <w:color w:val="0000FF"/>
                  <w:u w:val="single"/>
                </w:rPr>
                <w:t>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правописания слов с удвоенными согласными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a</w:t>
              </w:r>
              <w:r w:rsidRPr="00F27E5C">
                <w:rPr>
                  <w:rFonts w:ascii="Times New Roman" w:hAnsi="Times New Roman"/>
                  <w:color w:val="0000FF"/>
                  <w:u w:val="single"/>
                </w:rPr>
                <w:t>6</w:t>
              </w:r>
              <w:r>
                <w:rPr>
                  <w:rFonts w:ascii="Times New Roman" w:hAnsi="Times New Roman"/>
                  <w:color w:val="0000FF"/>
                  <w:u w:val="single"/>
                </w:rPr>
                <w:t>b</w:t>
              </w:r>
              <w:r w:rsidRPr="00F27E5C">
                <w:rPr>
                  <w:rFonts w:ascii="Times New Roman" w:hAnsi="Times New Roman"/>
                  <w:color w:val="0000FF"/>
                  <w:u w:val="single"/>
                </w:rPr>
                <w:t>2</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Написание текста по заданному плану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проверочная работа по теме «Правописание слов с орфограммами в корне»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Различные способы решения орфографической задачи в зависимости от места орфограммы в слове: наблюдение за правописанием суффиксов ость, ов и другие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8421</w:t>
              </w:r>
              <w:r>
                <w:rPr>
                  <w:rFonts w:ascii="Times New Roman" w:hAnsi="Times New Roman"/>
                  <w:color w:val="0000FF"/>
                  <w:u w:val="single"/>
                </w:rPr>
                <w:t>c</w:t>
              </w:r>
              <w:r w:rsidRPr="00F27E5C">
                <w:rPr>
                  <w:rFonts w:ascii="Times New Roman" w:hAnsi="Times New Roman"/>
                  <w:color w:val="0000FF"/>
                  <w:u w:val="single"/>
                </w:rPr>
                <w:t>24</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способов решения орфографической задачи в зависимости от места орфограммы в слове: закрепляем правописание суффиксов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b</w:t>
              </w:r>
              <w:r w:rsidRPr="00F27E5C">
                <w:rPr>
                  <w:rFonts w:ascii="Times New Roman" w:hAnsi="Times New Roman"/>
                  <w:color w:val="0000FF"/>
                  <w:u w:val="single"/>
                </w:rPr>
                <w:t>42</w:t>
              </w:r>
              <w:r>
                <w:rPr>
                  <w:rFonts w:ascii="Times New Roman" w:hAnsi="Times New Roman"/>
                  <w:color w:val="0000FF"/>
                  <w:u w:val="single"/>
                </w:rPr>
                <w:t>c</w:t>
              </w:r>
            </w:hyperlink>
            <w:r w:rsidRPr="00F27E5C">
              <w:rPr>
                <w:rFonts w:ascii="Times New Roman" w:hAnsi="Times New Roman"/>
                <w:color w:val="000000"/>
                <w:sz w:val="24"/>
              </w:rPr>
              <w:t xml:space="preserve">, </w:t>
            </w:r>
            <w:hyperlink r:id="rId9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b</w:t>
              </w:r>
              <w:r w:rsidRPr="00F27E5C">
                <w:rPr>
                  <w:rFonts w:ascii="Times New Roman" w:hAnsi="Times New Roman"/>
                  <w:color w:val="0000FF"/>
                  <w:u w:val="single"/>
                </w:rPr>
                <w:t>648</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Различные способы решения орфографической задачи в зависимости от места орфограммы в слове: </w:t>
            </w:r>
            <w:r w:rsidRPr="00F27E5C">
              <w:rPr>
                <w:rFonts w:ascii="Times New Roman" w:hAnsi="Times New Roman"/>
                <w:color w:val="000000"/>
                <w:sz w:val="24"/>
              </w:rPr>
              <w:lastRenderedPageBreak/>
              <w:t>правописание приставок (группа приставок с «о» и группа приставок с «а»)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66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способов решения орфографической задачи в зависимости от места орфограммы в слове: закрепляем правописание приставок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Закрепляем правописание суффиксов и приставок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Продолжаем учиться писать приставки: пишем приставки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Разделительный твёрдый знак</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w:t>
              </w:r>
              <w:r>
                <w:rPr>
                  <w:rFonts w:ascii="Times New Roman" w:hAnsi="Times New Roman"/>
                  <w:color w:val="0000FF"/>
                  <w:u w:val="single"/>
                </w:rPr>
                <w:t>f</w:t>
              </w:r>
              <w:r w:rsidRPr="00F27E5C">
                <w:rPr>
                  <w:rFonts w:ascii="Times New Roman" w:hAnsi="Times New Roman"/>
                  <w:color w:val="0000FF"/>
                  <w:u w:val="single"/>
                </w:rPr>
                <w:t>9</w:t>
              </w:r>
              <w:r>
                <w:rPr>
                  <w:rFonts w:ascii="Times New Roman" w:hAnsi="Times New Roman"/>
                  <w:color w:val="0000FF"/>
                  <w:u w:val="single"/>
                </w:rPr>
                <w:t>c</w:t>
              </w:r>
            </w:hyperlink>
            <w:r w:rsidRPr="00F27E5C">
              <w:rPr>
                <w:rFonts w:ascii="Times New Roman" w:hAnsi="Times New Roman"/>
                <w:color w:val="000000"/>
                <w:sz w:val="24"/>
              </w:rPr>
              <w:t xml:space="preserve">, </w:t>
            </w:r>
            <w:hyperlink r:id="rId9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8424190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Знакомство с жанром объявления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8430904</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Объясняющий диктант: повторение правил правописания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Наблюдаем за знаками препинания в предложениях с однородными членами, не соединёнными союзами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84276</w:t>
              </w:r>
              <w:r>
                <w:rPr>
                  <w:rFonts w:ascii="Times New Roman" w:hAnsi="Times New Roman"/>
                  <w:color w:val="0000FF"/>
                  <w:u w:val="single"/>
                </w:rPr>
                <w:t>d</w:t>
              </w:r>
              <w:r w:rsidRPr="00F27E5C">
                <w:rPr>
                  <w:rFonts w:ascii="Times New Roman" w:hAnsi="Times New Roman"/>
                  <w:color w:val="0000FF"/>
                  <w:u w:val="single"/>
                </w:rPr>
                <w:t>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Наблюдаем за знаками препинания в предложениях с однородными членами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8427</w:t>
              </w:r>
              <w:r>
                <w:rPr>
                  <w:rFonts w:ascii="Times New Roman" w:hAnsi="Times New Roman"/>
                  <w:color w:val="0000FF"/>
                  <w:u w:val="single"/>
                </w:rPr>
                <w:t>d</w:t>
              </w:r>
              <w:r w:rsidRPr="00F27E5C">
                <w:rPr>
                  <w:rFonts w:ascii="Times New Roman" w:hAnsi="Times New Roman"/>
                  <w:color w:val="0000FF"/>
                  <w:u w:val="single"/>
                </w:rPr>
                <w:t>36</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Вспоминаем нормы речевого этикета: приглашение, просьба, извинение, благодарность, отказ</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842730</w:t>
              </w:r>
              <w:r>
                <w:rPr>
                  <w:rFonts w:ascii="Times New Roman" w:hAnsi="Times New Roman"/>
                  <w:color w:val="0000FF"/>
                  <w:u w:val="single"/>
                </w:rPr>
                <w:t>e</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Продолжаем учиться составлять план текста. Составление и запись текста по рисунку на одну из данных тем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8424</w:t>
              </w:r>
              <w:r>
                <w:rPr>
                  <w:rFonts w:ascii="Times New Roman" w:hAnsi="Times New Roman"/>
                  <w:color w:val="0000FF"/>
                  <w:u w:val="single"/>
                </w:rPr>
                <w:t>f</w:t>
              </w:r>
              <w:r w:rsidRPr="00F27E5C">
                <w:rPr>
                  <w:rFonts w:ascii="Times New Roman" w:hAnsi="Times New Roman"/>
                  <w:color w:val="0000FF"/>
                  <w:u w:val="single"/>
                </w:rPr>
                <w:t>28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8422494</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орфография: отработка орфограмм, вызывающих </w:t>
            </w:r>
            <w:r w:rsidRPr="00F27E5C">
              <w:rPr>
                <w:rFonts w:ascii="Times New Roman" w:hAnsi="Times New Roman"/>
                <w:color w:val="000000"/>
                <w:sz w:val="24"/>
              </w:rPr>
              <w:lastRenderedPageBreak/>
              <w:t>трудности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78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развитие речи: работаем с текстами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84228</w:t>
              </w:r>
              <w:r>
                <w:rPr>
                  <w:rFonts w:ascii="Times New Roman" w:hAnsi="Times New Roman"/>
                  <w:color w:val="0000FF"/>
                  <w:u w:val="single"/>
                </w:rPr>
                <w:t>ae</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Ознакомительное чтение: когда оно нужно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81</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Имя существительное: общее значение, вопросы, употребление в речи. </w:t>
            </w:r>
            <w:r>
              <w:rPr>
                <w:rFonts w:ascii="Times New Roman" w:hAnsi="Times New Roman"/>
                <w:color w:val="000000"/>
                <w:sz w:val="24"/>
              </w:rPr>
              <w:t>Части речи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8428</w:t>
              </w:r>
              <w:r>
                <w:rPr>
                  <w:rFonts w:ascii="Times New Roman" w:hAnsi="Times New Roman"/>
                  <w:color w:val="0000FF"/>
                  <w:u w:val="single"/>
                </w:rPr>
                <w:t>aec</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Имена существительные одушевлённые и неодушевлённые. Подробное изложение по самостоятельно составленному плану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c</w:t>
              </w:r>
              <w:r w:rsidRPr="00F27E5C">
                <w:rPr>
                  <w:rFonts w:ascii="Times New Roman" w:hAnsi="Times New Roman"/>
                  <w:color w:val="0000FF"/>
                  <w:u w:val="single"/>
                </w:rPr>
                <w:t>750</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Изложение текста с опорой на коллективно составленный план </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Число имён существительных</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84296</w:t>
              </w:r>
              <w:r>
                <w:rPr>
                  <w:rFonts w:ascii="Times New Roman" w:hAnsi="Times New Roman"/>
                  <w:color w:val="0000FF"/>
                  <w:u w:val="single"/>
                </w:rPr>
                <w:t>c</w:t>
              </w:r>
              <w:r w:rsidRPr="00F27E5C">
                <w:rPr>
                  <w:rFonts w:ascii="Times New Roman" w:hAnsi="Times New Roman"/>
                  <w:color w:val="0000FF"/>
                  <w:u w:val="single"/>
                </w:rPr>
                <w:t>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Имена существительные единственного и множественного числа. Имена существительные, имеющие форму одного числа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8429</w:t>
              </w:r>
              <w:r>
                <w:rPr>
                  <w:rFonts w:ascii="Times New Roman" w:hAnsi="Times New Roman"/>
                  <w:color w:val="0000FF"/>
                  <w:u w:val="single"/>
                </w:rPr>
                <w:t>ec</w:t>
              </w:r>
              <w:r w:rsidRPr="00F27E5C">
                <w:rPr>
                  <w:rFonts w:ascii="Times New Roman" w:hAnsi="Times New Roman"/>
                  <w:color w:val="0000FF"/>
                  <w:u w:val="single"/>
                </w:rPr>
                <w:t>4</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Изменение имён существительных по числам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Имена существительные мужского, женского и среднего рода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84291</w:t>
              </w:r>
              <w:r>
                <w:rPr>
                  <w:rFonts w:ascii="Times New Roman" w:hAnsi="Times New Roman"/>
                  <w:color w:val="0000FF"/>
                  <w:u w:val="single"/>
                </w:rPr>
                <w:t>f</w:t>
              </w:r>
              <w:r w:rsidRPr="00F27E5C">
                <w:rPr>
                  <w:rFonts w:ascii="Times New Roman" w:hAnsi="Times New Roman"/>
                  <w:color w:val="0000FF"/>
                  <w:u w:val="single"/>
                </w:rPr>
                <w:t>4</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Род имён существительных</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Мягкий знак после шипящих на конце имён существительных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8429906</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Закрепляем правило «Мягкий знак после шипящих на конце имён существительных»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8429</w:t>
              </w:r>
              <w:r>
                <w:rPr>
                  <w:rFonts w:ascii="Times New Roman" w:hAnsi="Times New Roman"/>
                  <w:color w:val="0000FF"/>
                  <w:u w:val="single"/>
                </w:rPr>
                <w:t>cd</w:t>
              </w:r>
              <w:r w:rsidRPr="00F27E5C">
                <w:rPr>
                  <w:rFonts w:ascii="Times New Roman" w:hAnsi="Times New Roman"/>
                  <w:color w:val="0000FF"/>
                  <w:u w:val="single"/>
                </w:rPr>
                <w:t>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91</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Отрабатываем правило «Мягкий знак после шипящих на конце имён </w:t>
            </w:r>
            <w:r w:rsidRPr="00F27E5C">
              <w:rPr>
                <w:rFonts w:ascii="Times New Roman" w:hAnsi="Times New Roman"/>
                <w:color w:val="000000"/>
                <w:sz w:val="24"/>
              </w:rPr>
              <w:lastRenderedPageBreak/>
              <w:t xml:space="preserve">существительных». </w:t>
            </w:r>
            <w:r>
              <w:rPr>
                <w:rFonts w:ascii="Times New Roman" w:hAnsi="Times New Roman"/>
                <w:color w:val="000000"/>
                <w:sz w:val="24"/>
              </w:rPr>
              <w:t>Объяснительный диктант</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8429</w:t>
              </w:r>
              <w:r>
                <w:rPr>
                  <w:rFonts w:ascii="Times New Roman" w:hAnsi="Times New Roman"/>
                  <w:color w:val="0000FF"/>
                  <w:u w:val="single"/>
                </w:rPr>
                <w:t>adc</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92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Изложение текста с опорой на коллективно составленный план </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842900</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Падеж имён существительных</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a</w:t>
              </w:r>
              <w:r w:rsidRPr="00F27E5C">
                <w:rPr>
                  <w:rFonts w:ascii="Times New Roman" w:hAnsi="Times New Roman"/>
                  <w:color w:val="0000FF"/>
                  <w:u w:val="single"/>
                </w:rPr>
                <w:t>086</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Создание собственных текстов-повествований. Составление рассказа покартине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Падеж имён существительных: именительный падеж</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a</w:t>
              </w:r>
              <w:r w:rsidRPr="00F27E5C">
                <w:rPr>
                  <w:rFonts w:ascii="Times New Roman" w:hAnsi="Times New Roman"/>
                  <w:color w:val="0000FF"/>
                  <w:u w:val="single"/>
                </w:rPr>
                <w:t>23</w:t>
              </w:r>
              <w:r>
                <w:rPr>
                  <w:rFonts w:ascii="Times New Roman" w:hAnsi="Times New Roman"/>
                  <w:color w:val="0000FF"/>
                  <w:u w:val="single"/>
                </w:rPr>
                <w:t>e</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Падеж имён существительных: родительный падеж</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b</w:t>
              </w:r>
              <w:r w:rsidRPr="00F27E5C">
                <w:rPr>
                  <w:rFonts w:ascii="Times New Roman" w:hAnsi="Times New Roman"/>
                  <w:color w:val="0000FF"/>
                  <w:u w:val="single"/>
                </w:rPr>
                <w:t>152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Падеж имён существительных: дательный падеж</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b</w:t>
              </w:r>
              <w:r w:rsidRPr="00F27E5C">
                <w:rPr>
                  <w:rFonts w:ascii="Times New Roman" w:hAnsi="Times New Roman"/>
                  <w:color w:val="0000FF"/>
                  <w:u w:val="single"/>
                </w:rPr>
                <w:t>878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Пишем поздравительную открытку к празднику 8 Марта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8430904</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Падеж имён существительных: винительный падеж</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Падеж имён существительных: творительный падеж</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ba</w:t>
              </w:r>
              <w:r w:rsidRPr="00F27E5C">
                <w:rPr>
                  <w:rFonts w:ascii="Times New Roman" w:hAnsi="Times New Roman"/>
                  <w:color w:val="0000FF"/>
                  <w:u w:val="single"/>
                </w:rPr>
                <w:t>62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Падеж имён существительных: предложный падеж</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bd</w:t>
              </w:r>
              <w:r w:rsidRPr="00F27E5C">
                <w:rPr>
                  <w:rFonts w:ascii="Times New Roman" w:hAnsi="Times New Roman"/>
                  <w:color w:val="0000FF"/>
                  <w:u w:val="single"/>
                </w:rPr>
                <w:t>28</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102</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Изменение имён существительных по падежам и числам (склонение). </w:t>
            </w:r>
            <w:r>
              <w:rPr>
                <w:rFonts w:ascii="Times New Roman" w:hAnsi="Times New Roman"/>
                <w:color w:val="000000"/>
                <w:sz w:val="24"/>
              </w:rPr>
              <w:t>Устное описание картины</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Имена существительные 1, 2, 3-го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bf</w:t>
              </w:r>
              <w:r w:rsidRPr="00F27E5C">
                <w:rPr>
                  <w:rFonts w:ascii="Times New Roman" w:hAnsi="Times New Roman"/>
                  <w:color w:val="0000FF"/>
                  <w:u w:val="single"/>
                </w:rPr>
                <w:t>44</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Изложение текста с опорой на самостоятельно составленный план</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Обобщение знаний об имени существительном. Коллективное составление текста по картине (по опорным словам)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8428</w:t>
              </w:r>
              <w:r>
                <w:rPr>
                  <w:rFonts w:ascii="Times New Roman" w:hAnsi="Times New Roman"/>
                  <w:color w:val="0000FF"/>
                  <w:u w:val="single"/>
                </w:rPr>
                <w:t>e</w:t>
              </w:r>
              <w:r w:rsidRPr="00F27E5C">
                <w:rPr>
                  <w:rFonts w:ascii="Times New Roman" w:hAnsi="Times New Roman"/>
                  <w:color w:val="0000FF"/>
                  <w:u w:val="single"/>
                </w:rPr>
                <w:t>2</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106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правописанием безударных окончаний имён существительных 1-го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c</w:t>
              </w:r>
              <w:r w:rsidRPr="00F27E5C">
                <w:rPr>
                  <w:rFonts w:ascii="Times New Roman" w:hAnsi="Times New Roman"/>
                  <w:color w:val="0000FF"/>
                  <w:u w:val="single"/>
                </w:rPr>
                <w:t>32</w:t>
              </w:r>
              <w:r>
                <w:rPr>
                  <w:rFonts w:ascii="Times New Roman" w:hAnsi="Times New Roman"/>
                  <w:color w:val="0000FF"/>
                  <w:u w:val="single"/>
                </w:rPr>
                <w:t>c</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безударных окончаний имён существительных 1-го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c</w:t>
              </w:r>
              <w:r w:rsidRPr="00F27E5C">
                <w:rPr>
                  <w:rFonts w:ascii="Times New Roman" w:hAnsi="Times New Roman"/>
                  <w:color w:val="0000FF"/>
                  <w:u w:val="single"/>
                </w:rPr>
                <w:t>53</w:t>
              </w:r>
              <w:r>
                <w:rPr>
                  <w:rFonts w:ascii="Times New Roman" w:hAnsi="Times New Roman"/>
                  <w:color w:val="0000FF"/>
                  <w:u w:val="single"/>
                </w:rPr>
                <w:t>e</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правописанием безударных окончаний имён существительных 2-го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c</w:t>
              </w:r>
              <w:r w:rsidRPr="00F27E5C">
                <w:rPr>
                  <w:rFonts w:ascii="Times New Roman" w:hAnsi="Times New Roman"/>
                  <w:color w:val="0000FF"/>
                  <w:u w:val="single"/>
                </w:rPr>
                <w:t>958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безударных окончаний имён существительных 2-го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cb</w:t>
              </w:r>
              <w:r w:rsidRPr="00F27E5C">
                <w:rPr>
                  <w:rFonts w:ascii="Times New Roman" w:hAnsi="Times New Roman"/>
                  <w:color w:val="0000FF"/>
                  <w:u w:val="single"/>
                </w:rPr>
                <w:t>2</w:t>
              </w:r>
              <w:r>
                <w:rPr>
                  <w:rFonts w:ascii="Times New Roman" w:hAnsi="Times New Roman"/>
                  <w:color w:val="0000FF"/>
                  <w:u w:val="single"/>
                </w:rPr>
                <w:t>e</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правописанием безударных окончаний имён существительных 3-го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d</w:t>
              </w:r>
              <w:r w:rsidRPr="00F27E5C">
                <w:rPr>
                  <w:rFonts w:ascii="Times New Roman" w:hAnsi="Times New Roman"/>
                  <w:color w:val="0000FF"/>
                  <w:u w:val="single"/>
                </w:rPr>
                <w:t>240</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Корректирование текстов с нарушенным порядком абзацев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безударных окончаний имён существительных 3-го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d</w:t>
              </w:r>
              <w:r w:rsidRPr="00F27E5C">
                <w:rPr>
                  <w:rFonts w:ascii="Times New Roman" w:hAnsi="Times New Roman"/>
                  <w:color w:val="0000FF"/>
                  <w:u w:val="single"/>
                </w:rPr>
                <w:t>47</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окончаний имён существительных во множественном числе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e</w:t>
              </w:r>
              <w:r w:rsidRPr="00F27E5C">
                <w:rPr>
                  <w:rFonts w:ascii="Times New Roman" w:hAnsi="Times New Roman"/>
                  <w:color w:val="0000FF"/>
                  <w:u w:val="single"/>
                </w:rPr>
                <w:t>38</w:t>
              </w:r>
              <w:r>
                <w:rPr>
                  <w:rFonts w:ascii="Times New Roman" w:hAnsi="Times New Roman"/>
                  <w:color w:val="0000FF"/>
                  <w:u w:val="single"/>
                </w:rPr>
                <w:t>e</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безударных окончаний имён существительных: систематизация знаний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d</w:t>
              </w:r>
              <w:r w:rsidRPr="00F27E5C">
                <w:rPr>
                  <w:rFonts w:ascii="Times New Roman" w:hAnsi="Times New Roman"/>
                  <w:color w:val="0000FF"/>
                  <w:u w:val="single"/>
                </w:rPr>
                <w:t>682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Объяснительный диктант (безударные гласные в падежных окончаниях имён существительных)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e</w:t>
              </w:r>
              <w:r w:rsidRPr="00F27E5C">
                <w:rPr>
                  <w:rFonts w:ascii="Times New Roman" w:hAnsi="Times New Roman"/>
                  <w:color w:val="0000FF"/>
                  <w:u w:val="single"/>
                </w:rPr>
                <w:t>56</w:t>
              </w:r>
              <w:r>
                <w:rPr>
                  <w:rFonts w:ascii="Times New Roman" w:hAnsi="Times New Roman"/>
                  <w:color w:val="0000FF"/>
                  <w:u w:val="single"/>
                </w:rPr>
                <w:t>e</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безударных окончаний имён существительных: обобщение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d</w:t>
              </w:r>
              <w:r w:rsidRPr="00F27E5C">
                <w:rPr>
                  <w:rFonts w:ascii="Times New Roman" w:hAnsi="Times New Roman"/>
                  <w:color w:val="0000FF"/>
                  <w:u w:val="single"/>
                </w:rPr>
                <w:t>894</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повторение по теме «Правописание безударных падежных окончаний имен существительных»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e</w:t>
              </w:r>
              <w:r w:rsidRPr="00F27E5C">
                <w:rPr>
                  <w:rFonts w:ascii="Times New Roman" w:hAnsi="Times New Roman"/>
                  <w:color w:val="0000FF"/>
                  <w:u w:val="single"/>
                </w:rPr>
                <w:t>974</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Имя прилагательное: общее значение, вопросы, употребление в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e</w:t>
              </w:r>
              <w:r w:rsidRPr="00F27E5C">
                <w:rPr>
                  <w:rFonts w:ascii="Times New Roman" w:hAnsi="Times New Roman"/>
                  <w:color w:val="0000FF"/>
                  <w:u w:val="single"/>
                </w:rPr>
                <w:t>758</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119</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развитие речи: работаем с текстами-описаниями в научном и художественном стилях. </w:t>
            </w:r>
            <w:r>
              <w:rPr>
                <w:rFonts w:ascii="Times New Roman" w:hAnsi="Times New Roman"/>
                <w:color w:val="000000"/>
                <w:sz w:val="24"/>
              </w:rPr>
              <w:t>Изобразительно-выразительные средства в описательном тексте. Работа с картиной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Изменение имён прилагательных по родам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eb</w:t>
              </w:r>
              <w:r w:rsidRPr="00F27E5C">
                <w:rPr>
                  <w:rFonts w:ascii="Times New Roman" w:hAnsi="Times New Roman"/>
                  <w:color w:val="0000FF"/>
                  <w:u w:val="single"/>
                </w:rPr>
                <w:t>5</w:t>
              </w:r>
              <w:r>
                <w:rPr>
                  <w:rFonts w:ascii="Times New Roman" w:hAnsi="Times New Roman"/>
                  <w:color w:val="0000FF"/>
                  <w:u w:val="single"/>
                </w:rPr>
                <w:t>e</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Зависимость формы имени прилагательного от формы имени существительного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f</w:t>
              </w:r>
              <w:r w:rsidRPr="00F27E5C">
                <w:rPr>
                  <w:rFonts w:ascii="Times New Roman" w:hAnsi="Times New Roman"/>
                  <w:color w:val="0000FF"/>
                  <w:u w:val="single"/>
                </w:rPr>
                <w:t>036</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Изменение имён прилагательных по числам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edb</w:t>
              </w:r>
              <w:r w:rsidRPr="00F27E5C">
                <w:rPr>
                  <w:rFonts w:ascii="Times New Roman" w:hAnsi="Times New Roman"/>
                  <w:color w:val="0000FF"/>
                  <w:u w:val="single"/>
                </w:rPr>
                <w:t>6</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123</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Изменение имён прилагательных по падежам. </w:t>
            </w:r>
            <w:r>
              <w:rPr>
                <w:rFonts w:ascii="Times New Roman" w:hAnsi="Times New Roman"/>
                <w:color w:val="000000"/>
                <w:sz w:val="24"/>
              </w:rPr>
              <w:t>Начальная форма имени прилагательного</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f</w:t>
              </w:r>
              <w:r w:rsidRPr="00F27E5C">
                <w:rPr>
                  <w:rFonts w:ascii="Times New Roman" w:hAnsi="Times New Roman"/>
                  <w:color w:val="0000FF"/>
                  <w:u w:val="single"/>
                </w:rPr>
                <w:t>3</w:t>
              </w:r>
              <w:r>
                <w:rPr>
                  <w:rFonts w:ascii="Times New Roman" w:hAnsi="Times New Roman"/>
                  <w:color w:val="0000FF"/>
                  <w:u w:val="single"/>
                </w:rPr>
                <w:t>a</w:t>
              </w:r>
              <w:r w:rsidRPr="00F27E5C">
                <w:rPr>
                  <w:rFonts w:ascii="Times New Roman" w:hAnsi="Times New Roman"/>
                  <w:color w:val="0000FF"/>
                  <w:u w:val="single"/>
                </w:rPr>
                <w:t>6</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Склонение имён прилагательных</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fbda</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125</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Значения имён прилагательных</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значениями имён прилагательных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Значения имён прилагательных: обобщение. Устное описание картины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правописанием окончаний имён прилагательных в единственном числе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f</w:t>
              </w:r>
              <w:r w:rsidRPr="00F27E5C">
                <w:rPr>
                  <w:rFonts w:ascii="Times New Roman" w:hAnsi="Times New Roman"/>
                  <w:color w:val="0000FF"/>
                  <w:u w:val="single"/>
                </w:rPr>
                <w:t>6</w:t>
              </w:r>
              <w:r>
                <w:rPr>
                  <w:rFonts w:ascii="Times New Roman" w:hAnsi="Times New Roman"/>
                  <w:color w:val="0000FF"/>
                  <w:u w:val="single"/>
                </w:rPr>
                <w:t>f</w:t>
              </w:r>
              <w:r w:rsidRPr="00F27E5C">
                <w:rPr>
                  <w:rFonts w:ascii="Times New Roman" w:hAnsi="Times New Roman"/>
                  <w:color w:val="0000FF"/>
                  <w:u w:val="single"/>
                </w:rPr>
                <w:t>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правописанием окончаний имён прилагательных во множественном числе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fa</w:t>
              </w:r>
              <w:r w:rsidRPr="00F27E5C">
                <w:rPr>
                  <w:rFonts w:ascii="Times New Roman" w:hAnsi="Times New Roman"/>
                  <w:color w:val="0000FF"/>
                  <w:u w:val="single"/>
                </w:rPr>
                <w:t>4</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окончаний имён прилагательных в единственном и во множественном числе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w:t>
              </w:r>
              <w:r>
                <w:rPr>
                  <w:rFonts w:ascii="Times New Roman" w:hAnsi="Times New Roman"/>
                  <w:color w:val="0000FF"/>
                  <w:u w:val="single"/>
                </w:rPr>
                <w:t>fea</w:t>
              </w:r>
              <w:r w:rsidRPr="00F27E5C">
                <w:rPr>
                  <w:rFonts w:ascii="Times New Roman" w:hAnsi="Times New Roman"/>
                  <w:color w:val="0000FF"/>
                  <w:u w:val="single"/>
                </w:rPr>
                <w:t>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Обобщение знаний о написании окончаний имён прилагательных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8430332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орфография: </w:t>
            </w:r>
            <w:r w:rsidRPr="00F27E5C">
              <w:rPr>
                <w:rFonts w:ascii="Times New Roman" w:hAnsi="Times New Roman"/>
                <w:color w:val="000000"/>
                <w:sz w:val="24"/>
              </w:rPr>
              <w:lastRenderedPageBreak/>
              <w:t>проверочная работа по теме «Правописание безударных падежных окончаний имен прилагательных»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8430</w:t>
              </w:r>
              <w:r>
                <w:rPr>
                  <w:rFonts w:ascii="Times New Roman" w:hAnsi="Times New Roman"/>
                  <w:color w:val="0000FF"/>
                  <w:u w:val="single"/>
                </w:rPr>
                <w:t>ff</w:t>
              </w:r>
              <w:r w:rsidRPr="00F27E5C">
                <w:rPr>
                  <w:rFonts w:ascii="Times New Roman" w:hAnsi="Times New Roman"/>
                  <w:color w:val="0000FF"/>
                  <w:u w:val="single"/>
                </w:rPr>
                <w:t>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Обобщение знаний о написании окончаний имён существительных и имён прилагательных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84311</w:t>
              </w:r>
              <w:r>
                <w:rPr>
                  <w:rFonts w:ascii="Times New Roman" w:hAnsi="Times New Roman"/>
                  <w:color w:val="0000FF"/>
                  <w:u w:val="single"/>
                </w:rPr>
                <w:t>d</w:t>
              </w:r>
              <w:r w:rsidRPr="00F27E5C">
                <w:rPr>
                  <w:rFonts w:ascii="Times New Roman" w:hAnsi="Times New Roman"/>
                  <w:color w:val="0000FF"/>
                  <w:u w:val="single"/>
                </w:rPr>
                <w:t>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Местоимение (общее представление)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84313</w:t>
              </w:r>
              <w:r>
                <w:rPr>
                  <w:rFonts w:ascii="Times New Roman" w:hAnsi="Times New Roman"/>
                  <w:color w:val="0000FF"/>
                  <w:u w:val="single"/>
                </w:rPr>
                <w:t>a</w:t>
              </w:r>
              <w:r w:rsidRPr="00F27E5C">
                <w:rPr>
                  <w:rFonts w:ascii="Times New Roman" w:hAnsi="Times New Roman"/>
                  <w:color w:val="0000FF"/>
                  <w:u w:val="single"/>
                </w:rPr>
                <w:t>4</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135</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Личные местоимения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8431746</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Как изменяются личные местоимения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843191</w:t>
              </w:r>
              <w:r>
                <w:rPr>
                  <w:rFonts w:ascii="Times New Roman" w:hAnsi="Times New Roman"/>
                  <w:color w:val="0000FF"/>
                  <w:u w:val="single"/>
                </w:rPr>
                <w:t>c</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морфология: отработка темы «Изменение личных местоимений»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8431</w:t>
              </w:r>
              <w:r>
                <w:rPr>
                  <w:rFonts w:ascii="Times New Roman" w:hAnsi="Times New Roman"/>
                  <w:color w:val="0000FF"/>
                  <w:u w:val="single"/>
                </w:rPr>
                <w:t>d</w:t>
              </w:r>
              <w:r w:rsidRPr="00F27E5C">
                <w:rPr>
                  <w:rFonts w:ascii="Times New Roman" w:hAnsi="Times New Roman"/>
                  <w:color w:val="0000FF"/>
                  <w:u w:val="single"/>
                </w:rPr>
                <w:t>40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Употребление личных местоимений в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8431</w:t>
              </w:r>
              <w:r>
                <w:rPr>
                  <w:rFonts w:ascii="Times New Roman" w:hAnsi="Times New Roman"/>
                  <w:color w:val="0000FF"/>
                  <w:u w:val="single"/>
                </w:rPr>
                <w:t>b</w:t>
              </w:r>
              <w:r w:rsidRPr="00F27E5C">
                <w:rPr>
                  <w:rFonts w:ascii="Times New Roman" w:hAnsi="Times New Roman"/>
                  <w:color w:val="0000FF"/>
                  <w:u w:val="single"/>
                </w:rPr>
                <w:t>06</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Правописание местоимений с предлогами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843233</w:t>
              </w:r>
              <w:r>
                <w:rPr>
                  <w:rFonts w:ascii="Times New Roman" w:hAnsi="Times New Roman"/>
                  <w:color w:val="0000FF"/>
                  <w:u w:val="single"/>
                </w:rPr>
                <w:t>a</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Правописание местоимений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141</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Знакомство с жанром письма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84324</w:t>
              </w:r>
              <w:r>
                <w:rPr>
                  <w:rFonts w:ascii="Times New Roman" w:hAnsi="Times New Roman"/>
                  <w:color w:val="0000FF"/>
                  <w:u w:val="single"/>
                </w:rPr>
                <w:t>ac</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Учимся писать письма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843260</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Использование личных местоимений для устранения неоправданных повторов в тексте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84321</w:t>
              </w:r>
              <w:r>
                <w:rPr>
                  <w:rFonts w:ascii="Times New Roman" w:hAnsi="Times New Roman"/>
                  <w:color w:val="0000FF"/>
                  <w:u w:val="single"/>
                </w:rPr>
                <w:t>b</w:t>
              </w:r>
              <w:r w:rsidRPr="00F27E5C">
                <w:rPr>
                  <w:rFonts w:ascii="Times New Roman" w:hAnsi="Times New Roman"/>
                  <w:color w:val="0000FF"/>
                  <w:u w:val="single"/>
                </w:rPr>
                <w:t>4</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связью предложений в тексте с помощью личных местоимений, синонимов, союзов и, а, но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8431</w:t>
              </w:r>
              <w:r>
                <w:rPr>
                  <w:rFonts w:ascii="Times New Roman" w:hAnsi="Times New Roman"/>
                  <w:color w:val="0000FF"/>
                  <w:u w:val="single"/>
                </w:rPr>
                <w:t>fd</w:t>
              </w:r>
              <w:r w:rsidRPr="00F27E5C">
                <w:rPr>
                  <w:rFonts w:ascii="Times New Roman" w:hAnsi="Times New Roman"/>
                  <w:color w:val="0000FF"/>
                  <w:u w:val="single"/>
                </w:rPr>
                <w:t>4</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Глагол: общее значение, вопросы, употребление в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8432768</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Значение и употребление глаголов в речи.Составление текста по сюжетным </w:t>
            </w:r>
            <w:r w:rsidRPr="00F27E5C">
              <w:rPr>
                <w:rFonts w:ascii="Times New Roman" w:hAnsi="Times New Roman"/>
                <w:color w:val="000000"/>
                <w:sz w:val="24"/>
              </w:rPr>
              <w:lastRenderedPageBreak/>
              <w:t>рисункам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147</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Неопределённая форма глагола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8432</w:t>
              </w:r>
              <w:r>
                <w:rPr>
                  <w:rFonts w:ascii="Times New Roman" w:hAnsi="Times New Roman"/>
                  <w:color w:val="0000FF"/>
                  <w:u w:val="single"/>
                </w:rPr>
                <w:t>a</w:t>
              </w:r>
              <w:r w:rsidRPr="00F27E5C">
                <w:rPr>
                  <w:rFonts w:ascii="Times New Roman" w:hAnsi="Times New Roman"/>
                  <w:color w:val="0000FF"/>
                  <w:u w:val="single"/>
                </w:rPr>
                <w:t>1</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Изменение глаголов по числам</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8432</w:t>
              </w:r>
              <w:r>
                <w:rPr>
                  <w:rFonts w:ascii="Times New Roman" w:hAnsi="Times New Roman"/>
                  <w:color w:val="0000FF"/>
                  <w:u w:val="single"/>
                </w:rPr>
                <w:t>d</w:t>
              </w:r>
              <w:r w:rsidRPr="00F27E5C">
                <w:rPr>
                  <w:rFonts w:ascii="Times New Roman" w:hAnsi="Times New Roman"/>
                  <w:color w:val="0000FF"/>
                  <w:u w:val="single"/>
                </w:rPr>
                <w:t>80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Настоящее время глаголов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843303</w:t>
              </w:r>
              <w:r>
                <w:rPr>
                  <w:rFonts w:ascii="Times New Roman" w:hAnsi="Times New Roman"/>
                  <w:color w:val="0000FF"/>
                  <w:u w:val="single"/>
                </w:rPr>
                <w:t>c</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Будущее время глаголов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8433500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Прошедшее время глаголов. Составление текста-рассуждения по заданной теме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843337</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связью предложений в тексте. Устный пересказ повествовательного текста по опорным словам и самостоятельно составленному плану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8433</w:t>
              </w:r>
              <w:r>
                <w:rPr>
                  <w:rFonts w:ascii="Times New Roman" w:hAnsi="Times New Roman"/>
                  <w:color w:val="0000FF"/>
                  <w:u w:val="single"/>
                </w:rPr>
                <w:t>e</w:t>
              </w:r>
              <w:r w:rsidRPr="00F27E5C">
                <w:rPr>
                  <w:rFonts w:ascii="Times New Roman" w:hAnsi="Times New Roman"/>
                  <w:color w:val="0000FF"/>
                  <w:u w:val="single"/>
                </w:rPr>
                <w:t>88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Род глаголов в прошедшем времени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8434072</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написанием окончаний глаголов в прошедшем времени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морфология: отработка темы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843422</w:t>
              </w:r>
              <w:r>
                <w:rPr>
                  <w:rFonts w:ascii="Times New Roman" w:hAnsi="Times New Roman"/>
                  <w:color w:val="0000FF"/>
                  <w:u w:val="single"/>
                </w:rPr>
                <w:t>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Частица не, её значение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84343</w:t>
              </w:r>
              <w:r>
                <w:rPr>
                  <w:rFonts w:ascii="Times New Roman" w:hAnsi="Times New Roman"/>
                  <w:color w:val="0000FF"/>
                  <w:u w:val="single"/>
                </w:rPr>
                <w:t>e</w:t>
              </w:r>
              <w:r w:rsidRPr="00F27E5C">
                <w:rPr>
                  <w:rFonts w:ascii="Times New Roman" w:hAnsi="Times New Roman"/>
                  <w:color w:val="0000FF"/>
                  <w:u w:val="single"/>
                </w:rPr>
                <w:t>2</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частицы не с глаголами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8434784</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Создание собственных текстов-рассуждений.Составление совета-рассуждения с использованием побудительных предложений и глаголов с частицей НЕ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8433</w:t>
              </w:r>
              <w:r>
                <w:rPr>
                  <w:rFonts w:ascii="Times New Roman" w:hAnsi="Times New Roman"/>
                  <w:color w:val="0000FF"/>
                  <w:u w:val="single"/>
                </w:rPr>
                <w:t>cda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Правописание глаголов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8433924</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морфология: </w:t>
            </w:r>
            <w:r w:rsidRPr="00F27E5C">
              <w:rPr>
                <w:rFonts w:ascii="Times New Roman" w:hAnsi="Times New Roman"/>
                <w:color w:val="000000"/>
                <w:sz w:val="24"/>
              </w:rPr>
              <w:lastRenderedPageBreak/>
              <w:t>отработка темы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8433</w:t>
              </w:r>
              <w:r>
                <w:rPr>
                  <w:rFonts w:ascii="Times New Roman" w:hAnsi="Times New Roman"/>
                  <w:color w:val="0000FF"/>
                  <w:u w:val="single"/>
                </w:rPr>
                <w:t>af</w:t>
              </w:r>
              <w:r w:rsidRPr="00F27E5C">
                <w:rPr>
                  <w:rFonts w:ascii="Times New Roman" w:hAnsi="Times New Roman"/>
                  <w:color w:val="0000FF"/>
                  <w:u w:val="single"/>
                </w:rPr>
                <w:t>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161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Части речи: систематизация изученного в 3 классе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8434</w:t>
              </w:r>
              <w:r>
                <w:rPr>
                  <w:rFonts w:ascii="Times New Roman" w:hAnsi="Times New Roman"/>
                  <w:color w:val="0000FF"/>
                  <w:u w:val="single"/>
                </w:rPr>
                <w:t>c</w:t>
              </w:r>
              <w:r w:rsidRPr="00F27E5C">
                <w:rPr>
                  <w:rFonts w:ascii="Times New Roman" w:hAnsi="Times New Roman"/>
                  <w:color w:val="0000FF"/>
                  <w:u w:val="single"/>
                </w:rPr>
                <w:t>84</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Части речи: обобщение. Подробное изложение повествовательного текста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морфология: проверочная работа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164</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Наблюдение за связью предложений в тексте с помощью союзов и, а, но. </w:t>
            </w:r>
            <w:r>
              <w:rPr>
                <w:rFonts w:ascii="Times New Roman" w:hAnsi="Times New Roman"/>
                <w:color w:val="000000"/>
                <w:sz w:val="24"/>
              </w:rPr>
              <w:t>Корректирование текста с нарушенным порядком абзацев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8423</w:t>
              </w:r>
              <w:r>
                <w:rPr>
                  <w:rFonts w:ascii="Times New Roman" w:hAnsi="Times New Roman"/>
                  <w:color w:val="0000FF"/>
                  <w:u w:val="single"/>
                </w:rPr>
                <w:t>b</w:t>
              </w:r>
              <w:r w:rsidRPr="00F27E5C">
                <w:rPr>
                  <w:rFonts w:ascii="Times New Roman" w:hAnsi="Times New Roman"/>
                  <w:color w:val="0000FF"/>
                  <w:u w:val="single"/>
                </w:rPr>
                <w:t>6</w:t>
              </w:r>
              <w:r>
                <w:rPr>
                  <w:rFonts w:ascii="Times New Roman" w:hAnsi="Times New Roman"/>
                  <w:color w:val="0000FF"/>
                  <w:u w:val="single"/>
                </w:rPr>
                <w:t>e</w:t>
              </w:r>
            </w:hyperlink>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Повторяем правописание слов с изученными в 1-3 классах орфограммами в корне, приставках, окончаниях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Повторяем правописание слов с изученными в 1-3 классах орфограммами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8425</w:t>
              </w:r>
              <w:r>
                <w:rPr>
                  <w:rFonts w:ascii="Times New Roman" w:hAnsi="Times New Roman"/>
                  <w:color w:val="0000FF"/>
                  <w:u w:val="single"/>
                </w:rPr>
                <w:t>cca</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8425</w:t>
              </w:r>
              <w:r>
                <w:rPr>
                  <w:rFonts w:ascii="Times New Roman" w:hAnsi="Times New Roman"/>
                  <w:color w:val="0000FF"/>
                  <w:u w:val="single"/>
                </w:rPr>
                <w:t>ea</w:t>
              </w:r>
              <w:r w:rsidRPr="00F27E5C">
                <w:rPr>
                  <w:rFonts w:ascii="Times New Roman" w:hAnsi="Times New Roman"/>
                  <w:color w:val="0000FF"/>
                  <w:u w:val="single"/>
                </w:rPr>
                <w:t>0</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проверочная работа «Чему мы научились на уроках правописания в 3 классе»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8434</w:t>
              </w:r>
              <w:r>
                <w:rPr>
                  <w:rFonts w:ascii="Times New Roman" w:hAnsi="Times New Roman"/>
                  <w:color w:val="0000FF"/>
                  <w:u w:val="single"/>
                </w:rPr>
                <w:t>dd</w:t>
              </w:r>
              <w:r w:rsidRPr="00F27E5C">
                <w:rPr>
                  <w:rFonts w:ascii="Times New Roman" w:hAnsi="Times New Roman"/>
                  <w:color w:val="0000FF"/>
                  <w:u w:val="single"/>
                </w:rPr>
                <w:t>8</w:t>
              </w:r>
            </w:hyperlink>
          </w:p>
        </w:tc>
      </w:tr>
      <w:tr w:rsidR="00EE2D54" w:rsidRP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170</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Как помочь вести диалог человеку, для которого русский язык не является родным. </w:t>
            </w:r>
            <w:r>
              <w:rPr>
                <w:rFonts w:ascii="Times New Roman" w:hAnsi="Times New Roman"/>
                <w:color w:val="000000"/>
                <w:sz w:val="24"/>
              </w:rPr>
              <w:t>Изучающее чтение. Функции ознакомительного чтения, ситуации применения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ef</w:t>
              </w:r>
              <w:r w:rsidRPr="00F27E5C">
                <w:rPr>
                  <w:rFonts w:ascii="Times New Roman" w:hAnsi="Times New Roman"/>
                  <w:color w:val="0000FF"/>
                  <w:u w:val="single"/>
                </w:rPr>
                <w:t>10</w:t>
              </w:r>
            </w:hyperlink>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4 КЛАСС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617"/>
        <w:gridCol w:w="1236"/>
        <w:gridCol w:w="1861"/>
        <w:gridCol w:w="1930"/>
        <w:gridCol w:w="1367"/>
        <w:gridCol w:w="2917"/>
      </w:tblGrid>
      <w:tr w:rsidR="00EE2D54" w:rsidTr="00F27E5C">
        <w:trPr>
          <w:trHeight w:val="144"/>
          <w:tblCellSpacing w:w="0" w:type="dxa"/>
        </w:trPr>
        <w:tc>
          <w:tcPr>
            <w:tcW w:w="453"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344"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3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rsidTr="00F27E5C">
        <w:trPr>
          <w:trHeight w:val="144"/>
          <w:tblCellSpacing w:w="0" w:type="dxa"/>
        </w:trPr>
        <w:tc>
          <w:tcPr>
            <w:tcW w:w="0" w:type="auto"/>
            <w:vMerge/>
            <w:tcMar>
              <w:top w:w="50" w:type="dxa"/>
              <w:left w:w="100" w:type="dxa"/>
            </w:tcMar>
          </w:tcPr>
          <w:p w:rsidR="00EE2D54" w:rsidRDefault="00EE2D54" w:rsidP="00F27E5C">
            <w:pPr>
              <w:spacing w:line="240" w:lineRule="auto"/>
            </w:pPr>
          </w:p>
        </w:tc>
        <w:tc>
          <w:tcPr>
            <w:tcW w:w="0" w:type="auto"/>
            <w:vMerge/>
            <w:tcMar>
              <w:top w:w="50" w:type="dxa"/>
              <w:left w:w="100" w:type="dxa"/>
            </w:tcMar>
          </w:tcPr>
          <w:p w:rsidR="00EE2D54" w:rsidRDefault="00EE2D54" w:rsidP="00F27E5C">
            <w:pPr>
              <w:spacing w:line="240" w:lineRule="auto"/>
            </w:pPr>
          </w:p>
        </w:tc>
        <w:tc>
          <w:tcPr>
            <w:tcW w:w="79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8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59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Mar>
              <w:top w:w="50" w:type="dxa"/>
              <w:left w:w="100" w:type="dxa"/>
            </w:tcMar>
          </w:tcPr>
          <w:p w:rsidR="00EE2D54" w:rsidRDefault="00EE2D54" w:rsidP="00F27E5C">
            <w:pPr>
              <w:spacing w:line="240" w:lineRule="auto"/>
            </w:pPr>
          </w:p>
        </w:tc>
        <w:tc>
          <w:tcPr>
            <w:tcW w:w="0" w:type="auto"/>
            <w:vMerge/>
            <w:tcMar>
              <w:top w:w="50" w:type="dxa"/>
              <w:left w:w="100" w:type="dxa"/>
            </w:tcMar>
          </w:tcPr>
          <w:p w:rsidR="00EE2D54" w:rsidRDefault="00EE2D54" w:rsidP="00F27E5C">
            <w:pPr>
              <w:spacing w:line="240" w:lineRule="auto"/>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Русский язык как язык межнационального общения. Наша речь и наш язык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8434</w:t>
              </w:r>
              <w:r>
                <w:rPr>
                  <w:rFonts w:ascii="Times New Roman" w:hAnsi="Times New Roman"/>
                  <w:color w:val="0000FF"/>
                  <w:u w:val="single"/>
                </w:rPr>
                <w:t>f</w:t>
              </w:r>
              <w:r w:rsidRPr="00F27E5C">
                <w:rPr>
                  <w:rFonts w:ascii="Times New Roman" w:hAnsi="Times New Roman"/>
                  <w:color w:val="0000FF"/>
                  <w:u w:val="single"/>
                </w:rPr>
                <w:t>36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Текст: тема и основная мысль. </w:t>
            </w:r>
            <w:r>
              <w:rPr>
                <w:rFonts w:ascii="Times New Roman" w:hAnsi="Times New Roman"/>
                <w:color w:val="000000"/>
                <w:sz w:val="24"/>
              </w:rPr>
              <w:t>Текст и его план</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843565</w:t>
              </w:r>
              <w:r>
                <w:rPr>
                  <w:rFonts w:ascii="Times New Roman" w:hAnsi="Times New Roman"/>
                  <w:color w:val="0000FF"/>
                  <w:u w:val="single"/>
                </w:rPr>
                <w:t>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Текст: заголовок</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843565</w:t>
              </w:r>
              <w:r>
                <w:rPr>
                  <w:rFonts w:ascii="Times New Roman" w:hAnsi="Times New Roman"/>
                  <w:color w:val="0000FF"/>
                  <w:u w:val="single"/>
                </w:rPr>
                <w:t>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Текст. План текста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84452</w:t>
              </w:r>
              <w:r>
                <w:rPr>
                  <w:rFonts w:ascii="Times New Roman" w:hAnsi="Times New Roman"/>
                  <w:color w:val="0000FF"/>
                  <w:u w:val="single"/>
                </w:rPr>
                <w:t>d</w:t>
              </w:r>
              <w:r w:rsidRPr="00F27E5C">
                <w:rPr>
                  <w:rFonts w:ascii="Times New Roman" w:hAnsi="Times New Roman"/>
                  <w:color w:val="0000FF"/>
                  <w:u w:val="single"/>
                </w:rPr>
                <w:t>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Текст. Структура текста. Составление текста (сказки) по его началу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84452</w:t>
              </w:r>
              <w:r>
                <w:rPr>
                  <w:rFonts w:ascii="Times New Roman" w:hAnsi="Times New Roman"/>
                  <w:color w:val="0000FF"/>
                  <w:u w:val="single"/>
                </w:rPr>
                <w:t>d</w:t>
              </w:r>
              <w:r w:rsidRPr="00F27E5C">
                <w:rPr>
                  <w:rFonts w:ascii="Times New Roman" w:hAnsi="Times New Roman"/>
                  <w:color w:val="0000FF"/>
                  <w:u w:val="single"/>
                </w:rPr>
                <w:t>2</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Вспоминаем типы текстов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Различаем тексты-повествования, тексты-описания и тексты-рассуждения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843585</w:t>
              </w:r>
              <w:r>
                <w:rPr>
                  <w:rFonts w:ascii="Times New Roman" w:hAnsi="Times New Roman"/>
                  <w:color w:val="0000FF"/>
                  <w:u w:val="single"/>
                </w:rPr>
                <w:t>a</w:t>
              </w:r>
            </w:hyperlink>
            <w:r w:rsidRPr="00F27E5C">
              <w:rPr>
                <w:rFonts w:ascii="Times New Roman" w:hAnsi="Times New Roman"/>
                <w:color w:val="000000"/>
                <w:sz w:val="24"/>
              </w:rPr>
              <w:t xml:space="preserve">, </w:t>
            </w:r>
            <w:hyperlink r:id="rId18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843617</w:t>
              </w:r>
              <w:r>
                <w:rPr>
                  <w:rFonts w:ascii="Times New Roman" w:hAnsi="Times New Roman"/>
                  <w:color w:val="0000FF"/>
                  <w:u w:val="single"/>
                </w:rPr>
                <w:t>e</w:t>
              </w:r>
            </w:hyperlink>
            <w:r w:rsidRPr="00F27E5C">
              <w:rPr>
                <w:rFonts w:ascii="Times New Roman" w:hAnsi="Times New Roman"/>
                <w:color w:val="000000"/>
                <w:sz w:val="24"/>
              </w:rPr>
              <w:t xml:space="preserve">, </w:t>
            </w:r>
            <w:hyperlink r:id="rId18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8437</w:t>
              </w:r>
              <w:r>
                <w:rPr>
                  <w:rFonts w:ascii="Times New Roman" w:hAnsi="Times New Roman"/>
                  <w:color w:val="0000FF"/>
                  <w:u w:val="single"/>
                </w:rPr>
                <w:t>a</w:t>
              </w:r>
              <w:r w:rsidRPr="00F27E5C">
                <w:rPr>
                  <w:rFonts w:ascii="Times New Roman" w:hAnsi="Times New Roman"/>
                  <w:color w:val="0000FF"/>
                  <w:u w:val="single"/>
                </w:rPr>
                <w:t>56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Текст. Образные языковые средства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8443586</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Подбираем заголовки, отражающие тему или основную мысль текста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Пишем собственный текст по предложенному заголовку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8443</w:t>
              </w:r>
              <w:r>
                <w:rPr>
                  <w:rFonts w:ascii="Times New Roman" w:hAnsi="Times New Roman"/>
                  <w:color w:val="0000FF"/>
                  <w:u w:val="single"/>
                </w:rPr>
                <w:t>a</w:t>
              </w:r>
              <w:r w:rsidRPr="00F27E5C">
                <w:rPr>
                  <w:rFonts w:ascii="Times New Roman" w:hAnsi="Times New Roman"/>
                  <w:color w:val="0000FF"/>
                  <w:u w:val="single"/>
                </w:rPr>
                <w:t>04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Виды предложений по цели высказывания: повествовательные, вопросительные и побудительные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w:t>
              </w:r>
              <w:r>
                <w:rPr>
                  <w:rFonts w:ascii="Times New Roman" w:hAnsi="Times New Roman"/>
                  <w:color w:val="0000FF"/>
                  <w:u w:val="single"/>
                </w:rPr>
                <w:t>af</w:t>
              </w:r>
              <w:r w:rsidRPr="00F27E5C">
                <w:rPr>
                  <w:rFonts w:ascii="Times New Roman" w:hAnsi="Times New Roman"/>
                  <w:color w:val="0000FF"/>
                  <w:u w:val="single"/>
                </w:rPr>
                <w:t>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Виды предложений по эмоциональной окраске: восклицательные и </w:t>
            </w:r>
            <w:r w:rsidRPr="00F27E5C">
              <w:rPr>
                <w:rFonts w:ascii="Times New Roman" w:hAnsi="Times New Roman"/>
                <w:color w:val="000000"/>
                <w:sz w:val="24"/>
              </w:rPr>
              <w:lastRenderedPageBreak/>
              <w:t>невосклицательные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w:t>
              </w:r>
              <w:r>
                <w:rPr>
                  <w:rFonts w:ascii="Times New Roman" w:hAnsi="Times New Roman"/>
                  <w:color w:val="0000FF"/>
                  <w:u w:val="single"/>
                </w:rPr>
                <w:t>af</w:t>
              </w:r>
              <w:r w:rsidRPr="00F27E5C">
                <w:rPr>
                  <w:rFonts w:ascii="Times New Roman" w:hAnsi="Times New Roman"/>
                  <w:color w:val="0000FF"/>
                  <w:u w:val="single"/>
                </w:rPr>
                <w:t>8</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синтаксис: предложения с обращениями (наблюдение)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Распространенные и нераспространенные предложения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w:t>
              </w:r>
              <w:r>
                <w:rPr>
                  <w:rFonts w:ascii="Times New Roman" w:hAnsi="Times New Roman"/>
                  <w:color w:val="0000FF"/>
                  <w:u w:val="single"/>
                </w:rPr>
                <w:t>c</w:t>
              </w:r>
              <w:r w:rsidRPr="00F27E5C">
                <w:rPr>
                  <w:rFonts w:ascii="Times New Roman" w:hAnsi="Times New Roman"/>
                  <w:color w:val="0000FF"/>
                  <w:u w:val="single"/>
                </w:rPr>
                <w:t>42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Словосочетание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84359</w:t>
              </w:r>
              <w:r>
                <w:rPr>
                  <w:rFonts w:ascii="Times New Roman" w:hAnsi="Times New Roman"/>
                  <w:color w:val="0000FF"/>
                  <w:u w:val="single"/>
                </w:rPr>
                <w:t>a</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Связь слов в словосочетании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fa</w:t>
              </w:r>
              <w:r w:rsidRPr="00F27E5C">
                <w:rPr>
                  <w:rFonts w:ascii="Times New Roman" w:hAnsi="Times New Roman"/>
                  <w:color w:val="0000FF"/>
                  <w:u w:val="single"/>
                </w:rPr>
                <w:t>251244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Связь между словами в предложении (при помощи смысловых вопросов)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8436034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Связь слов в словосочетании: обобщение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fa</w:t>
              </w:r>
              <w:r w:rsidRPr="00F27E5C">
                <w:rPr>
                  <w:rFonts w:ascii="Times New Roman" w:hAnsi="Times New Roman"/>
                  <w:color w:val="0000FF"/>
                  <w:u w:val="single"/>
                </w:rPr>
                <w:t>2513</w:t>
              </w:r>
              <w:r>
                <w:rPr>
                  <w:rFonts w:ascii="Times New Roman" w:hAnsi="Times New Roman"/>
                  <w:color w:val="0000FF"/>
                  <w:u w:val="single"/>
                </w:rPr>
                <w:t>de</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Предложение и словосочетание: сходство и различие. </w:t>
            </w:r>
            <w:r>
              <w:rPr>
                <w:rFonts w:ascii="Times New Roman" w:hAnsi="Times New Roman"/>
                <w:color w:val="000000"/>
                <w:sz w:val="24"/>
              </w:rPr>
              <w:t>Тренинг</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84359</w:t>
              </w:r>
              <w:r>
                <w:rPr>
                  <w:rFonts w:ascii="Times New Roman" w:hAnsi="Times New Roman"/>
                  <w:color w:val="0000FF"/>
                  <w:u w:val="single"/>
                </w:rPr>
                <w:t>a</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Учимся пересказывать: подробный письменный пересказ текста. </w:t>
            </w:r>
            <w:r>
              <w:rPr>
                <w:rFonts w:ascii="Times New Roman" w:hAnsi="Times New Roman"/>
                <w:color w:val="000000"/>
                <w:sz w:val="24"/>
              </w:rPr>
              <w:t>Изложение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8441466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Повторение: слово, сочетание слов (словосочетание) и предложение. </w:t>
            </w:r>
            <w:r>
              <w:rPr>
                <w:rFonts w:ascii="Times New Roman" w:hAnsi="Times New Roman"/>
                <w:color w:val="000000"/>
                <w:sz w:val="24"/>
              </w:rPr>
              <w:t>Тренинг</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fa</w:t>
              </w:r>
              <w:r w:rsidRPr="00F27E5C">
                <w:rPr>
                  <w:rFonts w:ascii="Times New Roman" w:hAnsi="Times New Roman"/>
                  <w:color w:val="0000FF"/>
                  <w:u w:val="single"/>
                </w:rPr>
                <w:t>251244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Предложения с однородными членами: без союзов, с союзами а, но, с одиночным союзом 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8438</w:t>
              </w:r>
              <w:r>
                <w:rPr>
                  <w:rFonts w:ascii="Times New Roman" w:hAnsi="Times New Roman"/>
                  <w:color w:val="0000FF"/>
                  <w:u w:val="single"/>
                </w:rPr>
                <w:t>e</w:t>
              </w:r>
              <w:r w:rsidRPr="00F27E5C">
                <w:rPr>
                  <w:rFonts w:ascii="Times New Roman" w:hAnsi="Times New Roman"/>
                  <w:color w:val="0000FF"/>
                  <w:u w:val="single"/>
                </w:rPr>
                <w:t>60</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Интонация перечисления в предложениях с однородными членами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8438</w:t>
              </w:r>
              <w:r>
                <w:rPr>
                  <w:rFonts w:ascii="Times New Roman" w:hAnsi="Times New Roman"/>
                  <w:color w:val="0000FF"/>
                  <w:u w:val="single"/>
                </w:rPr>
                <w:t>e</w:t>
              </w:r>
              <w:r w:rsidRPr="00F27E5C">
                <w:rPr>
                  <w:rFonts w:ascii="Times New Roman" w:hAnsi="Times New Roman"/>
                  <w:color w:val="0000FF"/>
                  <w:u w:val="single"/>
                </w:rPr>
                <w:t>60</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Знаки препинания в предложениях с однородными членами, соединёнными союзами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8439018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Знаки препинания в предложениях с однородными членами, соединёнными союзом 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8427</w:t>
              </w:r>
              <w:r>
                <w:rPr>
                  <w:rFonts w:ascii="Times New Roman" w:hAnsi="Times New Roman"/>
                  <w:color w:val="0000FF"/>
                  <w:u w:val="single"/>
                </w:rPr>
                <w:t>ef</w:t>
              </w:r>
              <w:r w:rsidRPr="00F27E5C">
                <w:rPr>
                  <w:rFonts w:ascii="Times New Roman" w:hAnsi="Times New Roman"/>
                  <w:color w:val="0000FF"/>
                  <w:u w:val="single"/>
                </w:rPr>
                <w:t>8</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Знаки препинания в предложениях с </w:t>
            </w:r>
            <w:r w:rsidRPr="00F27E5C">
              <w:rPr>
                <w:rFonts w:ascii="Times New Roman" w:hAnsi="Times New Roman"/>
                <w:color w:val="000000"/>
                <w:sz w:val="24"/>
              </w:rPr>
              <w:lastRenderedPageBreak/>
              <w:t>однородными членами, соединёнными союзами и, а, но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Знаки препинания в предложениях с однородными членами без союзов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842809</w:t>
              </w:r>
              <w:r>
                <w:rPr>
                  <w:rFonts w:ascii="Times New Roman" w:hAnsi="Times New Roman"/>
                  <w:color w:val="0000FF"/>
                  <w:u w:val="single"/>
                </w:rPr>
                <w:t>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Знаки препинания в предложениях с однородными членами, соединёнными союзами и, а, но, и без союзов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8439018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развитие речи: работаем с текстами. Написание текста по репродукции картины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8445822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Запятая между однородными членами. Тренинг</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84391</w:t>
              </w:r>
              <w:r>
                <w:rPr>
                  <w:rFonts w:ascii="Times New Roman" w:hAnsi="Times New Roman"/>
                  <w:color w:val="0000FF"/>
                  <w:u w:val="single"/>
                </w:rPr>
                <w:t>a</w:t>
              </w:r>
              <w:r w:rsidRPr="00F27E5C">
                <w:rPr>
                  <w:rFonts w:ascii="Times New Roman" w:hAnsi="Times New Roman"/>
                  <w:color w:val="0000FF"/>
                  <w:u w:val="single"/>
                </w:rPr>
                <w:t>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Запятая между однородными членами, соединенными союзом. Тренинг</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84391</w:t>
              </w:r>
              <w:r>
                <w:rPr>
                  <w:rFonts w:ascii="Times New Roman" w:hAnsi="Times New Roman"/>
                  <w:color w:val="0000FF"/>
                  <w:u w:val="single"/>
                </w:rPr>
                <w:t>a</w:t>
              </w:r>
              <w:r w:rsidRPr="00F27E5C">
                <w:rPr>
                  <w:rFonts w:ascii="Times New Roman" w:hAnsi="Times New Roman"/>
                  <w:color w:val="0000FF"/>
                  <w:u w:val="single"/>
                </w:rPr>
                <w:t>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Простое и сложное предложение. Как отличить сложное предложение от простого предложения?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844436</w:t>
              </w:r>
              <w:r>
                <w:rPr>
                  <w:rFonts w:ascii="Times New Roman" w:hAnsi="Times New Roman"/>
                  <w:color w:val="0000FF"/>
                  <w:u w:val="single"/>
                </w:rPr>
                <w:t>e</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Союз как часть речи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84445</w:t>
              </w:r>
              <w:r>
                <w:rPr>
                  <w:rFonts w:ascii="Times New Roman" w:hAnsi="Times New Roman"/>
                  <w:color w:val="0000FF"/>
                  <w:u w:val="single"/>
                </w:rPr>
                <w:t>f</w:t>
              </w:r>
              <w:r w:rsidRPr="00F27E5C">
                <w:rPr>
                  <w:rFonts w:ascii="Times New Roman" w:hAnsi="Times New Roman"/>
                  <w:color w:val="0000FF"/>
                  <w:u w:val="single"/>
                </w:rPr>
                <w:t>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Сложные предложения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84444</w:t>
              </w:r>
              <w:r>
                <w:rPr>
                  <w:rFonts w:ascii="Times New Roman" w:hAnsi="Times New Roman"/>
                  <w:color w:val="0000FF"/>
                  <w:u w:val="single"/>
                </w:rPr>
                <w:t>d</w:t>
              </w:r>
              <w:r w:rsidRPr="00F27E5C">
                <w:rPr>
                  <w:rFonts w:ascii="Times New Roman" w:hAnsi="Times New Roman"/>
                  <w:color w:val="0000FF"/>
                  <w:u w:val="single"/>
                </w:rPr>
                <w:t>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Сложные предложения с союзами и, а, но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84448</w:t>
              </w:r>
              <w:r>
                <w:rPr>
                  <w:rFonts w:ascii="Times New Roman" w:hAnsi="Times New Roman"/>
                  <w:color w:val="0000FF"/>
                  <w:u w:val="single"/>
                </w:rPr>
                <w:t>dc</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Союзы и, а, но в простых и сложных предложениях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Наблюдаем за знаками препинания в сложном предложении, состоящем из двух простых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8444</w:t>
              </w:r>
              <w:r>
                <w:rPr>
                  <w:rFonts w:ascii="Times New Roman" w:hAnsi="Times New Roman"/>
                  <w:color w:val="0000FF"/>
                  <w:u w:val="single"/>
                </w:rPr>
                <w:t>ada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Пробуем ставить знаки препинания в сложном предложении, состоящем из двух простых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8444</w:t>
              </w:r>
              <w:r>
                <w:rPr>
                  <w:rFonts w:ascii="Times New Roman" w:hAnsi="Times New Roman"/>
                  <w:color w:val="0000FF"/>
                  <w:u w:val="single"/>
                </w:rPr>
                <w:t>bfc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Сложные предложения без союзов. Тренинг</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8444</w:t>
              </w:r>
              <w:r>
                <w:rPr>
                  <w:rFonts w:ascii="Times New Roman" w:hAnsi="Times New Roman"/>
                  <w:color w:val="0000FF"/>
                  <w:u w:val="single"/>
                </w:rPr>
                <w:t>f</w:t>
              </w:r>
              <w:r w:rsidRPr="00F27E5C">
                <w:rPr>
                  <w:rFonts w:ascii="Times New Roman" w:hAnsi="Times New Roman"/>
                  <w:color w:val="0000FF"/>
                  <w:u w:val="single"/>
                </w:rPr>
                <w:t>3</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Предложения с прямой речью после слов автора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84453</w:t>
              </w:r>
              <w:r>
                <w:rPr>
                  <w:rFonts w:ascii="Times New Roman" w:hAnsi="Times New Roman"/>
                  <w:color w:val="0000FF"/>
                  <w:u w:val="single"/>
                </w:rPr>
                <w:t>f</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знаками препинания в предложении с прямой речью после слов автора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84456</w:t>
              </w:r>
              <w:r>
                <w:rPr>
                  <w:rFonts w:ascii="Times New Roman" w:hAnsi="Times New Roman"/>
                  <w:color w:val="0000FF"/>
                  <w:u w:val="single"/>
                </w:rPr>
                <w:t>e</w:t>
              </w:r>
              <w:r w:rsidRPr="00F27E5C">
                <w:rPr>
                  <w:rFonts w:ascii="Times New Roman" w:hAnsi="Times New Roman"/>
                  <w:color w:val="0000FF"/>
                  <w:u w:val="single"/>
                </w:rPr>
                <w:t>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синтаксис: синтаксический анализ предложения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84391</w:t>
              </w:r>
              <w:r>
                <w:rPr>
                  <w:rFonts w:ascii="Times New Roman" w:hAnsi="Times New Roman"/>
                  <w:color w:val="0000FF"/>
                  <w:u w:val="single"/>
                </w:rPr>
                <w:t>a</w:t>
              </w:r>
              <w:r w:rsidRPr="00F27E5C">
                <w:rPr>
                  <w:rFonts w:ascii="Times New Roman" w:hAnsi="Times New Roman"/>
                  <w:color w:val="0000FF"/>
                  <w:u w:val="single"/>
                </w:rPr>
                <w:t>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синтаксис: повторяем всё, что узнали о синтаксисе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843876</w:t>
              </w:r>
              <w:r>
                <w:rPr>
                  <w:rFonts w:ascii="Times New Roman" w:hAnsi="Times New Roman"/>
                  <w:color w:val="0000FF"/>
                  <w:u w:val="single"/>
                </w:rPr>
                <w:t>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Повторяем лексику: наблюдаем за использованием в речи устаревших слов. </w:t>
            </w:r>
            <w:r>
              <w:rPr>
                <w:rFonts w:ascii="Times New Roman" w:hAnsi="Times New Roman"/>
                <w:color w:val="000000"/>
                <w:sz w:val="24"/>
              </w:rPr>
              <w:t>О происхождении слов. Заимствованные слова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8436656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Повторяем лексику: наблюдаем за использованием в речи синонимов, антонимов, омонимов. </w:t>
            </w:r>
            <w:r>
              <w:rPr>
                <w:rFonts w:ascii="Times New Roman" w:hAnsi="Times New Roman"/>
                <w:color w:val="000000"/>
                <w:sz w:val="24"/>
              </w:rPr>
              <w:t>Слово и его значение. Многозначные слова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8436818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Сочинение как вид письменной работы. Написание сочинения по своим наблюдениям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84274</w:t>
              </w:r>
              <w:r>
                <w:rPr>
                  <w:rFonts w:ascii="Times New Roman" w:hAnsi="Times New Roman"/>
                  <w:color w:val="0000FF"/>
                  <w:u w:val="single"/>
                </w:rPr>
                <w:t>ee</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Наблюдаем за использованием в речи фразеологизмов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843698</w:t>
              </w:r>
              <w:r>
                <w:rPr>
                  <w:rFonts w:ascii="Times New Roman" w:hAnsi="Times New Roman"/>
                  <w:color w:val="0000FF"/>
                  <w:u w:val="single"/>
                </w:rPr>
                <w:t>a</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Учимся понимать фразеологизмы</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Учимся использовать фразеологизмы</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Повторяем состав слова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w:t>
              </w:r>
              <w:r>
                <w:rPr>
                  <w:rFonts w:ascii="Times New Roman" w:hAnsi="Times New Roman"/>
                  <w:color w:val="0000FF"/>
                  <w:u w:val="single"/>
                </w:rPr>
                <w:t>b</w:t>
              </w:r>
              <w:r w:rsidRPr="00F27E5C">
                <w:rPr>
                  <w:rFonts w:ascii="Times New Roman" w:hAnsi="Times New Roman"/>
                  <w:color w:val="0000FF"/>
                  <w:u w:val="single"/>
                </w:rPr>
                <w:t>10</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Основа слова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w:t>
              </w:r>
              <w:r>
                <w:rPr>
                  <w:rFonts w:ascii="Times New Roman" w:hAnsi="Times New Roman"/>
                  <w:color w:val="0000FF"/>
                  <w:u w:val="single"/>
                </w:rPr>
                <w:t>caa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Неизменяемые слова: состав слова. Выделение в словах окончания, корня, приставки, суффикса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w:t>
              </w:r>
              <w:r>
                <w:rPr>
                  <w:rFonts w:ascii="Times New Roman" w:hAnsi="Times New Roman"/>
                  <w:color w:val="0000FF"/>
                  <w:u w:val="single"/>
                </w:rPr>
                <w:t>ffc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Отрабатываем разбор слова по составу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8445</w:t>
              </w:r>
              <w:r>
                <w:rPr>
                  <w:rFonts w:ascii="Times New Roman" w:hAnsi="Times New Roman"/>
                  <w:color w:val="0000FF"/>
                  <w:u w:val="single"/>
                </w:rPr>
                <w:t>a</w:t>
              </w:r>
              <w:r w:rsidRPr="00F27E5C">
                <w:rPr>
                  <w:rFonts w:ascii="Times New Roman" w:hAnsi="Times New Roman"/>
                  <w:color w:val="0000FF"/>
                  <w:u w:val="single"/>
                </w:rPr>
                <w:t>70</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суффиксов имён существительных. Правописание приставок и суффиксов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Правила правописания, изученные в 1-3 классах. Правописание безударных гласных в корне слова. Правописание парных по глухости-звонкости согласных звуков в корне слова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84378</w:t>
              </w:r>
              <w:r>
                <w:rPr>
                  <w:rFonts w:ascii="Times New Roman" w:hAnsi="Times New Roman"/>
                  <w:color w:val="0000FF"/>
                  <w:u w:val="single"/>
                </w:rPr>
                <w:t>da</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56</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Повторение правил правописания, изученных в 1—3 классах. Правописание непроизносимых согласных. Правописание слов с удвоенными согласными. </w:t>
            </w:r>
            <w:r>
              <w:rPr>
                <w:rFonts w:ascii="Times New Roman" w:hAnsi="Times New Roman"/>
                <w:color w:val="000000"/>
                <w:sz w:val="24"/>
              </w:rPr>
              <w:t>Правописание слов с буквами Ъ и Ь</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Обобщение: самостоятельные и служебные части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84383</w:t>
              </w:r>
              <w:r>
                <w:rPr>
                  <w:rFonts w:ascii="Times New Roman" w:hAnsi="Times New Roman"/>
                  <w:color w:val="0000FF"/>
                  <w:u w:val="single"/>
                </w:rPr>
                <w:t>ca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Наречие: значение, вопросы, употребление в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844304</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Как образуются наречия. Виды наречий (наблюдение)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8443180</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Наречие: обобщение знаний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8443298</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61</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Значение наиболее употребляемых суффиксов изученных частей речи. </w:t>
            </w:r>
            <w:r>
              <w:rPr>
                <w:rFonts w:ascii="Times New Roman" w:hAnsi="Times New Roman"/>
                <w:color w:val="000000"/>
                <w:sz w:val="24"/>
              </w:rPr>
              <w:t>Состав неизменяемых слов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морфология: отработка темы «Имя существительное»: Как определить падеж имени существительного? </w:t>
            </w:r>
            <w:r>
              <w:rPr>
                <w:rFonts w:ascii="Times New Roman" w:hAnsi="Times New Roman"/>
                <w:color w:val="000000"/>
                <w:sz w:val="24"/>
              </w:rPr>
              <w:t>Признаки падежных форм имен существительных</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8439</w:t>
              </w:r>
              <w:r>
                <w:rPr>
                  <w:rFonts w:ascii="Times New Roman" w:hAnsi="Times New Roman"/>
                  <w:color w:val="0000FF"/>
                  <w:u w:val="single"/>
                </w:rPr>
                <w:t>a</w:t>
              </w:r>
              <w:r w:rsidRPr="00F27E5C">
                <w:rPr>
                  <w:rFonts w:ascii="Times New Roman" w:hAnsi="Times New Roman"/>
                  <w:color w:val="0000FF"/>
                  <w:u w:val="single"/>
                </w:rPr>
                <w:t>86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Несклоняемые имена существительные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8439</w:t>
              </w:r>
              <w:r>
                <w:rPr>
                  <w:rFonts w:ascii="Times New Roman" w:hAnsi="Times New Roman"/>
                  <w:color w:val="0000FF"/>
                  <w:u w:val="single"/>
                </w:rPr>
                <w:t>ff</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Имена существительные 1, 2, 3-го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8439</w:t>
              </w:r>
              <w:r>
                <w:rPr>
                  <w:rFonts w:ascii="Times New Roman" w:hAnsi="Times New Roman"/>
                  <w:color w:val="0000FF"/>
                  <w:u w:val="single"/>
                </w:rPr>
                <w:t>e</w:t>
              </w:r>
              <w:r w:rsidRPr="00F27E5C">
                <w:rPr>
                  <w:rFonts w:ascii="Times New Roman" w:hAnsi="Times New Roman"/>
                  <w:color w:val="0000FF"/>
                  <w:u w:val="single"/>
                </w:rPr>
                <w:t>64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65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Падежные окончания имен существительных 1-го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84371</w:t>
              </w:r>
              <w:r>
                <w:rPr>
                  <w:rFonts w:ascii="Times New Roman" w:hAnsi="Times New Roman"/>
                  <w:color w:val="0000FF"/>
                  <w:u w:val="single"/>
                </w:rPr>
                <w:t>d</w:t>
              </w:r>
              <w:r w:rsidRPr="00F27E5C">
                <w:rPr>
                  <w:rFonts w:ascii="Times New Roman" w:hAnsi="Times New Roman"/>
                  <w:color w:val="0000FF"/>
                  <w:u w:val="single"/>
                </w:rPr>
                <w:t>2</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развитие речи: работаем с текстами. Составление текста по репродукции картины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Падежные окончания имен существительных 2-го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8437344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Падежные окончания имен существительных 3-го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84374</w:t>
              </w:r>
              <w:r>
                <w:rPr>
                  <w:rFonts w:ascii="Times New Roman" w:hAnsi="Times New Roman"/>
                  <w:color w:val="0000FF"/>
                  <w:u w:val="single"/>
                </w:rPr>
                <w:t>ac</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падежных окончаний имён существительных в дательном и предложном падеже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падежных окончаний имён существительных в родительном и винительном падеже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a</w:t>
              </w:r>
              <w:r w:rsidRPr="00F27E5C">
                <w:rPr>
                  <w:rFonts w:ascii="Times New Roman" w:hAnsi="Times New Roman"/>
                  <w:color w:val="0000FF"/>
                  <w:u w:val="single"/>
                </w:rPr>
                <w:t>800</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падежных окончаний имён существительных 1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84371</w:t>
              </w:r>
              <w:r>
                <w:rPr>
                  <w:rFonts w:ascii="Times New Roman" w:hAnsi="Times New Roman"/>
                  <w:color w:val="0000FF"/>
                  <w:u w:val="single"/>
                </w:rPr>
                <w:t>d</w:t>
              </w:r>
              <w:r w:rsidRPr="00F27E5C">
                <w:rPr>
                  <w:rFonts w:ascii="Times New Roman" w:hAnsi="Times New Roman"/>
                  <w:color w:val="0000FF"/>
                  <w:u w:val="single"/>
                </w:rPr>
                <w:t>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падежных окончаний имён существительных 2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8437344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падежных окончаний имён существительных 3 склонения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84374</w:t>
              </w:r>
              <w:r>
                <w:rPr>
                  <w:rFonts w:ascii="Times New Roman" w:hAnsi="Times New Roman"/>
                  <w:color w:val="0000FF"/>
                  <w:u w:val="single"/>
                </w:rPr>
                <w:t>ac</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падежных окончаний имён существительных в родительном и винительном падеже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падежных окончаний имён существительных в дательном и предложном падеже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падежных окончаний имён существительных в творительном падеже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a</w:t>
              </w:r>
              <w:r w:rsidRPr="00F27E5C">
                <w:rPr>
                  <w:rFonts w:ascii="Times New Roman" w:hAnsi="Times New Roman"/>
                  <w:color w:val="0000FF"/>
                  <w:u w:val="single"/>
                </w:rPr>
                <w:t>2</w:t>
              </w:r>
              <w:r>
                <w:rPr>
                  <w:rFonts w:ascii="Times New Roman" w:hAnsi="Times New Roman"/>
                  <w:color w:val="0000FF"/>
                  <w:u w:val="single"/>
                </w:rPr>
                <w:t>c</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безударных падежных окончаний имен существительных во множественном числе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a</w:t>
              </w:r>
              <w:r w:rsidRPr="00F27E5C">
                <w:rPr>
                  <w:rFonts w:ascii="Times New Roman" w:hAnsi="Times New Roman"/>
                  <w:color w:val="0000FF"/>
                  <w:u w:val="single"/>
                </w:rPr>
                <w:t>67</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78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Падежные окончания имён существительных множественного числа в дательном, творительном, предложном падежах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a</w:t>
              </w:r>
              <w:r w:rsidRPr="00F27E5C">
                <w:rPr>
                  <w:rFonts w:ascii="Times New Roman" w:hAnsi="Times New Roman"/>
                  <w:color w:val="0000FF"/>
                  <w:u w:val="single"/>
                </w:rPr>
                <w:t>95</w:t>
              </w:r>
              <w:r>
                <w:rPr>
                  <w:rFonts w:ascii="Times New Roman" w:hAnsi="Times New Roman"/>
                  <w:color w:val="0000FF"/>
                  <w:u w:val="single"/>
                </w:rPr>
                <w:t>e</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Безударные падежные окончания имён существительных: систематизация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8437768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Безударные падежные окончания имён существительных: обобщение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8437</w:t>
              </w:r>
              <w:r>
                <w:rPr>
                  <w:rFonts w:ascii="Times New Roman" w:hAnsi="Times New Roman"/>
                  <w:color w:val="0000FF"/>
                  <w:u w:val="single"/>
                </w:rPr>
                <w:t>c</w:t>
              </w:r>
              <w:r w:rsidRPr="00F27E5C">
                <w:rPr>
                  <w:rFonts w:ascii="Times New Roman" w:hAnsi="Times New Roman"/>
                  <w:color w:val="0000FF"/>
                  <w:u w:val="single"/>
                </w:rPr>
                <w:t>72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81</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Морфологический разбор имени существительного</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ac</w:t>
              </w:r>
              <w:r w:rsidRPr="00F27E5C">
                <w:rPr>
                  <w:rFonts w:ascii="Times New Roman" w:hAnsi="Times New Roman"/>
                  <w:color w:val="0000FF"/>
                  <w:u w:val="single"/>
                </w:rPr>
                <w:t>10</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Учимся пересказывать: выборочный устный пересказ текста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aabc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Правописание безударных падежных окончаний имён существительных в единственном числе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a</w:t>
              </w:r>
              <w:r w:rsidRPr="00F27E5C">
                <w:rPr>
                  <w:rFonts w:ascii="Times New Roman" w:hAnsi="Times New Roman"/>
                  <w:color w:val="0000FF"/>
                  <w:u w:val="single"/>
                </w:rPr>
                <w:t>152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безударных падежных окончаний имен существительных во множественном числе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843760</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Пишем подробный пересказ текста. Изложение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84401</w:t>
              </w:r>
              <w:r>
                <w:rPr>
                  <w:rFonts w:ascii="Times New Roman" w:hAnsi="Times New Roman"/>
                  <w:color w:val="0000FF"/>
                  <w:u w:val="single"/>
                </w:rPr>
                <w:t>e</w:t>
              </w:r>
              <w:r w:rsidRPr="00F27E5C">
                <w:rPr>
                  <w:rFonts w:ascii="Times New Roman" w:hAnsi="Times New Roman"/>
                  <w:color w:val="0000FF"/>
                  <w:u w:val="single"/>
                </w:rPr>
                <w:t>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Имя прилагательное. Значение и употребление имён прилагательных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ad</w:t>
              </w:r>
              <w:r w:rsidRPr="00F27E5C">
                <w:rPr>
                  <w:rFonts w:ascii="Times New Roman" w:hAnsi="Times New Roman"/>
                  <w:color w:val="0000FF"/>
                  <w:u w:val="single"/>
                </w:rPr>
                <w:t>5</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87</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Зависимость формы имени прилагательного от формы имени существительного. </w:t>
            </w:r>
            <w:r>
              <w:rPr>
                <w:rFonts w:ascii="Times New Roman" w:hAnsi="Times New Roman"/>
                <w:color w:val="000000"/>
                <w:sz w:val="24"/>
              </w:rPr>
              <w:t>Род и число имен прилагательных</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ae</w:t>
              </w:r>
              <w:r w:rsidRPr="00F27E5C">
                <w:rPr>
                  <w:rFonts w:ascii="Times New Roman" w:hAnsi="Times New Roman"/>
                  <w:color w:val="0000FF"/>
                  <w:u w:val="single"/>
                </w:rPr>
                <w:t>9</w:t>
              </w:r>
              <w:r>
                <w:rPr>
                  <w:rFonts w:ascii="Times New Roman" w:hAnsi="Times New Roman"/>
                  <w:color w:val="0000FF"/>
                  <w:u w:val="single"/>
                </w:rPr>
                <w:t>a</w:t>
              </w:r>
            </w:hyperlink>
            <w:r w:rsidRPr="00F27E5C">
              <w:rPr>
                <w:rFonts w:ascii="Times New Roman" w:hAnsi="Times New Roman"/>
                <w:color w:val="000000"/>
                <w:sz w:val="24"/>
              </w:rPr>
              <w:t xml:space="preserve">, </w:t>
            </w:r>
            <w:hyperlink r:id="rId25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afda</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Пишем сжатый пересказ текста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Склонение имен прилагательных</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b</w:t>
              </w:r>
              <w:r w:rsidRPr="00F27E5C">
                <w:rPr>
                  <w:rFonts w:ascii="Times New Roman" w:hAnsi="Times New Roman"/>
                  <w:color w:val="0000FF"/>
                  <w:u w:val="single"/>
                </w:rPr>
                <w:t>818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падежных окончаний имён прилагательных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8438122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Правописание падежных окончаний </w:t>
            </w:r>
            <w:r w:rsidRPr="00F27E5C">
              <w:rPr>
                <w:rFonts w:ascii="Times New Roman" w:hAnsi="Times New Roman"/>
                <w:color w:val="000000"/>
                <w:sz w:val="24"/>
              </w:rPr>
              <w:lastRenderedPageBreak/>
              <w:t>имён прилагательных в единственном числе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bac</w:t>
              </w:r>
              <w:r w:rsidRPr="00F27E5C">
                <w:rPr>
                  <w:rFonts w:ascii="Times New Roman" w:hAnsi="Times New Roman"/>
                  <w:color w:val="0000FF"/>
                  <w:u w:val="single"/>
                </w:rPr>
                <w:t>0</w:t>
              </w:r>
            </w:hyperlink>
            <w:r w:rsidRPr="00F27E5C">
              <w:rPr>
                <w:rFonts w:ascii="Times New Roman" w:hAnsi="Times New Roman"/>
                <w:color w:val="000000"/>
                <w:sz w:val="24"/>
              </w:rPr>
              <w:t xml:space="preserve">, </w:t>
            </w:r>
            <w:hyperlink r:id="rId25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bc</w:t>
              </w:r>
              <w:r w:rsidRPr="00F27E5C">
                <w:rPr>
                  <w:rFonts w:ascii="Times New Roman" w:hAnsi="Times New Roman"/>
                  <w:color w:val="0000FF"/>
                  <w:u w:val="single"/>
                </w:rPr>
                <w:t>28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92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Редактируем предложенный текст. Работа с деформированными предложениями и текстом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843966</w:t>
              </w:r>
              <w:r>
                <w:rPr>
                  <w:rFonts w:ascii="Times New Roman" w:hAnsi="Times New Roman"/>
                  <w:color w:val="0000FF"/>
                  <w:u w:val="single"/>
                </w:rPr>
                <w:t>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склонения имён прилагательных во множественном числе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c</w:t>
              </w:r>
              <w:r w:rsidRPr="00F27E5C">
                <w:rPr>
                  <w:rFonts w:ascii="Times New Roman" w:hAnsi="Times New Roman"/>
                  <w:color w:val="0000FF"/>
                  <w:u w:val="single"/>
                </w:rPr>
                <w:t>984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падежных окончаний имён прилагательных во множественном числе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c</w:t>
              </w:r>
              <w:r w:rsidRPr="00F27E5C">
                <w:rPr>
                  <w:rFonts w:ascii="Times New Roman" w:hAnsi="Times New Roman"/>
                  <w:color w:val="0000FF"/>
                  <w:u w:val="single"/>
                </w:rPr>
                <w:t>7</w:t>
              </w:r>
              <w:r>
                <w:rPr>
                  <w:rFonts w:ascii="Times New Roman" w:hAnsi="Times New Roman"/>
                  <w:color w:val="0000FF"/>
                  <w:u w:val="single"/>
                </w:rPr>
                <w:t>c</w:t>
              </w:r>
              <w:r w:rsidRPr="00F27E5C">
                <w:rPr>
                  <w:rFonts w:ascii="Times New Roman" w:hAnsi="Times New Roman"/>
                  <w:color w:val="0000FF"/>
                  <w:u w:val="single"/>
                </w:rPr>
                <w:t>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Пишем сочинение-описание на тему. Составление сравнительного описания на заданную тему по данному началу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b</w:t>
              </w:r>
              <w:r w:rsidRPr="00F27E5C">
                <w:rPr>
                  <w:rFonts w:ascii="Times New Roman" w:hAnsi="Times New Roman"/>
                  <w:color w:val="0000FF"/>
                  <w:u w:val="single"/>
                </w:rPr>
                <w:t>67</w:t>
              </w:r>
              <w:r>
                <w:rPr>
                  <w:rFonts w:ascii="Times New Roman" w:hAnsi="Times New Roman"/>
                  <w:color w:val="0000FF"/>
                  <w:u w:val="single"/>
                </w:rPr>
                <w:t>e</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Морфологический разбор имени прилагательного</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caec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Безударные падежные окончания имён прилагательных: систематизация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c</w:t>
              </w:r>
              <w:r w:rsidRPr="00F27E5C">
                <w:rPr>
                  <w:rFonts w:ascii="Times New Roman" w:hAnsi="Times New Roman"/>
                  <w:color w:val="0000FF"/>
                  <w:u w:val="single"/>
                </w:rPr>
                <w:t>42</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Безударные падежные окончания имён прилагательных: обобщение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c</w:t>
              </w:r>
              <w:r w:rsidRPr="00F27E5C">
                <w:rPr>
                  <w:rFonts w:ascii="Times New Roman" w:hAnsi="Times New Roman"/>
                  <w:color w:val="0000FF"/>
                  <w:u w:val="single"/>
                </w:rPr>
                <w:t>42</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Можно ли по-разному читать один и тот же текст? Сравнение художественного и научного описания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f</w:t>
              </w:r>
              <w:r w:rsidRPr="00F27E5C">
                <w:rPr>
                  <w:rFonts w:ascii="Times New Roman" w:hAnsi="Times New Roman"/>
                  <w:color w:val="0000FF"/>
                  <w:u w:val="single"/>
                </w:rPr>
                <w:t>67</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морфология: Отработка темы «Имя прилагательное»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8438276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Чем изучающее чтение отличается от ознакомительного чтения. Написание текста по репродукции картины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843617</w:t>
              </w:r>
              <w:r>
                <w:rPr>
                  <w:rFonts w:ascii="Times New Roman" w:hAnsi="Times New Roman"/>
                  <w:color w:val="0000FF"/>
                  <w:u w:val="single"/>
                </w:rPr>
                <w:t>e</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Нормы речевого этикета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843508</w:t>
              </w:r>
              <w:r>
                <w:rPr>
                  <w:rFonts w:ascii="Times New Roman" w:hAnsi="Times New Roman"/>
                  <w:color w:val="0000FF"/>
                  <w:u w:val="single"/>
                </w:rPr>
                <w:t>a</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имён прилагательных: падежные окончания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104</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орфография: </w:t>
            </w:r>
            <w:r w:rsidRPr="00F27E5C">
              <w:rPr>
                <w:rFonts w:ascii="Times New Roman" w:hAnsi="Times New Roman"/>
                <w:color w:val="000000"/>
                <w:sz w:val="24"/>
              </w:rPr>
              <w:lastRenderedPageBreak/>
              <w:t xml:space="preserve">Правописание падежных окончаний имен прилагательных в единственном и множественном числе. </w:t>
            </w:r>
            <w:r>
              <w:rPr>
                <w:rFonts w:ascii="Times New Roman" w:hAnsi="Times New Roman"/>
                <w:color w:val="000000"/>
                <w:sz w:val="24"/>
              </w:rPr>
              <w:t>Повторение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105</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Местоимение. Личные местоимения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cc</w:t>
              </w:r>
              <w:r w:rsidRPr="00F27E5C">
                <w:rPr>
                  <w:rFonts w:ascii="Times New Roman" w:hAnsi="Times New Roman"/>
                  <w:color w:val="0000FF"/>
                  <w:u w:val="single"/>
                </w:rPr>
                <w:t>40</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106</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Личные местоимения 1-го и 3-го лица единственного и множественного числа. </w:t>
            </w:r>
            <w:r>
              <w:rPr>
                <w:rFonts w:ascii="Times New Roman" w:hAnsi="Times New Roman"/>
                <w:color w:val="000000"/>
                <w:sz w:val="24"/>
              </w:rPr>
              <w:t>Склонение личных местоимений 1-го и 2-го лица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cda</w:t>
              </w:r>
              <w:r w:rsidRPr="00F27E5C">
                <w:rPr>
                  <w:rFonts w:ascii="Times New Roman" w:hAnsi="Times New Roman"/>
                  <w:color w:val="0000FF"/>
                  <w:u w:val="single"/>
                </w:rPr>
                <w:t>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Склонение личных местоимений. Склонение личных местоимений 3-го лица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cefc</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Пишем текст по предложенному плану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личных местоимений. Написание личных местоимений с предлогами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d</w:t>
              </w:r>
              <w:r w:rsidRPr="00F27E5C">
                <w:rPr>
                  <w:rFonts w:ascii="Times New Roman" w:hAnsi="Times New Roman"/>
                  <w:color w:val="0000FF"/>
                  <w:u w:val="single"/>
                </w:rPr>
                <w:t>05</w:t>
              </w:r>
              <w:r>
                <w:rPr>
                  <w:rFonts w:ascii="Times New Roman" w:hAnsi="Times New Roman"/>
                  <w:color w:val="0000FF"/>
                  <w:u w:val="single"/>
                </w:rPr>
                <w:t>a</w:t>
              </w:r>
            </w:hyperlink>
            <w:r w:rsidRPr="00F27E5C">
              <w:rPr>
                <w:rFonts w:ascii="Times New Roman" w:hAnsi="Times New Roman"/>
                <w:color w:val="000000"/>
                <w:sz w:val="24"/>
              </w:rPr>
              <w:t xml:space="preserve">, </w:t>
            </w:r>
            <w:hyperlink r:id="rId27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d</w:t>
              </w:r>
              <w:r w:rsidRPr="00F27E5C">
                <w:rPr>
                  <w:rFonts w:ascii="Times New Roman" w:hAnsi="Times New Roman"/>
                  <w:color w:val="0000FF"/>
                  <w:u w:val="single"/>
                </w:rPr>
                <w:t>424</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110</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Особенности диалога. Составление текста по рисунку с включением диалога. </w:t>
            </w:r>
            <w:r>
              <w:rPr>
                <w:rFonts w:ascii="Times New Roman" w:hAnsi="Times New Roman"/>
                <w:color w:val="000000"/>
                <w:sz w:val="24"/>
              </w:rPr>
              <w:t>Инсценировка диалога. Составление диалога по данным условиям</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морфология: тема «Использование местоимений для устранения неоправданного повтора слов в тексте»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d</w:t>
              </w:r>
              <w:r w:rsidRPr="00F27E5C">
                <w:rPr>
                  <w:rFonts w:ascii="Times New Roman" w:hAnsi="Times New Roman"/>
                  <w:color w:val="0000FF"/>
                  <w:u w:val="single"/>
                </w:rPr>
                <w:t>5</w:t>
              </w:r>
              <w:r>
                <w:rPr>
                  <w:rFonts w:ascii="Times New Roman" w:hAnsi="Times New Roman"/>
                  <w:color w:val="0000FF"/>
                  <w:u w:val="single"/>
                </w:rPr>
                <w:t>a</w:t>
              </w:r>
              <w:r w:rsidRPr="00F27E5C">
                <w:rPr>
                  <w:rFonts w:ascii="Times New Roman" w:hAnsi="Times New Roman"/>
                  <w:color w:val="0000FF"/>
                  <w:u w:val="single"/>
                </w:rPr>
                <w:t>0</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112</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Раздельное написание личных местоимений с предлогами. </w:t>
            </w:r>
            <w:r>
              <w:rPr>
                <w:rFonts w:ascii="Times New Roman" w:hAnsi="Times New Roman"/>
                <w:color w:val="000000"/>
                <w:sz w:val="24"/>
              </w:rPr>
              <w:t>Тренинг</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84351</w:t>
              </w:r>
              <w:r>
                <w:rPr>
                  <w:rFonts w:ascii="Times New Roman" w:hAnsi="Times New Roman"/>
                  <w:color w:val="0000FF"/>
                  <w:u w:val="single"/>
                </w:rPr>
                <w:t>f</w:t>
              </w:r>
              <w:r w:rsidRPr="00F27E5C">
                <w:rPr>
                  <w:rFonts w:ascii="Times New Roman" w:hAnsi="Times New Roman"/>
                  <w:color w:val="0000FF"/>
                  <w:u w:val="single"/>
                </w:rPr>
                <w:t>2</w:t>
              </w:r>
            </w:hyperlink>
            <w:r w:rsidRPr="00F27E5C">
              <w:rPr>
                <w:rFonts w:ascii="Times New Roman" w:hAnsi="Times New Roman"/>
                <w:color w:val="000000"/>
                <w:sz w:val="24"/>
              </w:rPr>
              <w:t xml:space="preserve">, </w:t>
            </w:r>
            <w:hyperlink r:id="rId27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d</w:t>
              </w:r>
              <w:r w:rsidRPr="00F27E5C">
                <w:rPr>
                  <w:rFonts w:ascii="Times New Roman" w:hAnsi="Times New Roman"/>
                  <w:color w:val="0000FF"/>
                  <w:u w:val="single"/>
                </w:rPr>
                <w:t>6</w:t>
              </w:r>
              <w:r>
                <w:rPr>
                  <w:rFonts w:ascii="Times New Roman" w:hAnsi="Times New Roman"/>
                  <w:color w:val="0000FF"/>
                  <w:u w:val="single"/>
                </w:rPr>
                <w:t>f</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d</w:t>
              </w:r>
              <w:r w:rsidRPr="00F27E5C">
                <w:rPr>
                  <w:rFonts w:ascii="Times New Roman" w:hAnsi="Times New Roman"/>
                  <w:color w:val="0000FF"/>
                  <w:u w:val="single"/>
                </w:rPr>
                <w:t>866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115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Различение глаголов, отвечающих на вопросы «что делать?» и «что сделать?»</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dce</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Неопределенная форма глагола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f</w:t>
              </w:r>
              <w:r w:rsidRPr="00F27E5C">
                <w:rPr>
                  <w:rFonts w:ascii="Times New Roman" w:hAnsi="Times New Roman"/>
                  <w:color w:val="0000FF"/>
                  <w:u w:val="single"/>
                </w:rPr>
                <w:t>210</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Пишем сочинение-отзыв по репродукции картины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118</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Настоящее время глагола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84419</w:t>
              </w:r>
              <w:r>
                <w:rPr>
                  <w:rFonts w:ascii="Times New Roman" w:hAnsi="Times New Roman"/>
                  <w:color w:val="0000FF"/>
                  <w:u w:val="single"/>
                </w:rPr>
                <w:t>e</w:t>
              </w:r>
              <w:r w:rsidRPr="00F27E5C">
                <w:rPr>
                  <w:rFonts w:ascii="Times New Roman" w:hAnsi="Times New Roman"/>
                  <w:color w:val="0000FF"/>
                  <w:u w:val="single"/>
                </w:rPr>
                <w:t>8</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Прошедшее время глагола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120</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Будущее время глагола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8441</w:t>
              </w:r>
              <w:r>
                <w:rPr>
                  <w:rFonts w:ascii="Times New Roman" w:hAnsi="Times New Roman"/>
                  <w:color w:val="0000FF"/>
                  <w:u w:val="single"/>
                </w:rPr>
                <w:t>d</w:t>
              </w:r>
              <w:r w:rsidRPr="00F27E5C">
                <w:rPr>
                  <w:rFonts w:ascii="Times New Roman" w:hAnsi="Times New Roman"/>
                  <w:color w:val="0000FF"/>
                  <w:u w:val="single"/>
                </w:rPr>
                <w:t>08</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Настоящее, прошедшее и будущее время глагола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Ситуации устного и письменного общения. Составление текста о правилах уличного движения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8441</w:t>
              </w:r>
              <w:r>
                <w:rPr>
                  <w:rFonts w:ascii="Times New Roman" w:hAnsi="Times New Roman"/>
                  <w:color w:val="0000FF"/>
                  <w:u w:val="single"/>
                </w:rPr>
                <w:t>d</w:t>
              </w:r>
              <w:r w:rsidRPr="00F27E5C">
                <w:rPr>
                  <w:rFonts w:ascii="Times New Roman" w:hAnsi="Times New Roman"/>
                  <w:color w:val="0000FF"/>
                  <w:u w:val="single"/>
                </w:rPr>
                <w:t>08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Речь: диалогическая и монологическая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8435378</w:t>
              </w:r>
            </w:hyperlink>
            <w:r w:rsidRPr="00F27E5C">
              <w:rPr>
                <w:rFonts w:ascii="Times New Roman" w:hAnsi="Times New Roman"/>
                <w:color w:val="000000"/>
                <w:sz w:val="24"/>
              </w:rPr>
              <w:t xml:space="preserve">, </w:t>
            </w:r>
            <w:hyperlink r:id="rId28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84354</w:t>
              </w:r>
              <w:r>
                <w:rPr>
                  <w:rFonts w:ascii="Times New Roman" w:hAnsi="Times New Roman"/>
                  <w:color w:val="0000FF"/>
                  <w:u w:val="single"/>
                </w:rPr>
                <w:t>ea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разбора глаголов по составу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84422</w:t>
              </w:r>
              <w:r>
                <w:rPr>
                  <w:rFonts w:ascii="Times New Roman" w:hAnsi="Times New Roman"/>
                  <w:color w:val="0000FF"/>
                  <w:u w:val="single"/>
                </w:rPr>
                <w:t>b</w:t>
              </w:r>
              <w:r w:rsidRPr="00F27E5C">
                <w:rPr>
                  <w:rFonts w:ascii="Times New Roman" w:hAnsi="Times New Roman"/>
                  <w:color w:val="0000FF"/>
                  <w:u w:val="single"/>
                </w:rPr>
                <w:t>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125</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Глагол в словосочетании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8442</w:t>
              </w:r>
              <w:r>
                <w:rPr>
                  <w:rFonts w:ascii="Times New Roman" w:hAnsi="Times New Roman"/>
                  <w:color w:val="0000FF"/>
                  <w:u w:val="single"/>
                </w:rPr>
                <w:t>dd</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126</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Глагол в предложении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844168</w:t>
              </w:r>
              <w:r>
                <w:rPr>
                  <w:rFonts w:ascii="Times New Roman" w:hAnsi="Times New Roman"/>
                  <w:color w:val="0000FF"/>
                  <w:u w:val="single"/>
                </w:rPr>
                <w:t>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Спряжение глаголов: изменение по лицам и числам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f</w:t>
              </w:r>
              <w:r w:rsidRPr="00F27E5C">
                <w:rPr>
                  <w:rFonts w:ascii="Times New Roman" w:hAnsi="Times New Roman"/>
                  <w:color w:val="0000FF"/>
                  <w:u w:val="single"/>
                </w:rPr>
                <w:t>7</w:t>
              </w:r>
              <w:r>
                <w:rPr>
                  <w:rFonts w:ascii="Times New Roman" w:hAnsi="Times New Roman"/>
                  <w:color w:val="0000FF"/>
                  <w:u w:val="single"/>
                </w:rPr>
                <w:t>c</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Глаголы 2-го лица настоящего и будущего времени в единственном числе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f</w:t>
              </w:r>
              <w:r w:rsidRPr="00F27E5C">
                <w:rPr>
                  <w:rFonts w:ascii="Times New Roman" w:hAnsi="Times New Roman"/>
                  <w:color w:val="0000FF"/>
                  <w:u w:val="single"/>
                </w:rPr>
                <w:t>90</w:t>
              </w:r>
              <w:r>
                <w:rPr>
                  <w:rFonts w:ascii="Times New Roman" w:hAnsi="Times New Roman"/>
                  <w:color w:val="0000FF"/>
                  <w:u w:val="single"/>
                </w:rPr>
                <w:t>e</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Мягкий знак после шипящих на конце глаголов в форме 2-го лица единственного числа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fa</w:t>
              </w:r>
              <w:r w:rsidRPr="00F27E5C">
                <w:rPr>
                  <w:rFonts w:ascii="Times New Roman" w:hAnsi="Times New Roman"/>
                  <w:color w:val="0000FF"/>
                  <w:u w:val="single"/>
                </w:rPr>
                <w:t>44</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Отрабатываем правописание глаголов в форме 2го лица единственного числа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131</w:t>
            </w:r>
          </w:p>
        </w:tc>
        <w:tc>
          <w:tcPr>
            <w:tcW w:w="3344" w:type="dxa"/>
            <w:tcMar>
              <w:top w:w="50" w:type="dxa"/>
              <w:left w:w="100" w:type="dxa"/>
            </w:tcMar>
            <w:vAlign w:val="center"/>
          </w:tcPr>
          <w:p w:rsidR="00EE2D54" w:rsidRPr="00F27E5C" w:rsidRDefault="00F27E5C" w:rsidP="00F27E5C">
            <w:pPr>
              <w:spacing w:after="0" w:line="240" w:lineRule="auto"/>
              <w:ind w:left="135"/>
            </w:pPr>
            <w:r>
              <w:rPr>
                <w:rFonts w:ascii="Times New Roman" w:hAnsi="Times New Roman"/>
                <w:color w:val="000000"/>
                <w:sz w:val="24"/>
              </w:rPr>
              <w:t>I</w:t>
            </w:r>
            <w:r w:rsidRPr="00F27E5C">
              <w:rPr>
                <w:rFonts w:ascii="Times New Roman" w:hAnsi="Times New Roman"/>
                <w:color w:val="000000"/>
                <w:sz w:val="24"/>
              </w:rPr>
              <w:t xml:space="preserve"> и </w:t>
            </w:r>
            <w:r>
              <w:rPr>
                <w:rFonts w:ascii="Times New Roman" w:hAnsi="Times New Roman"/>
                <w:color w:val="000000"/>
                <w:sz w:val="24"/>
              </w:rPr>
              <w:t>II</w:t>
            </w:r>
            <w:r w:rsidRPr="00F27E5C">
              <w:rPr>
                <w:rFonts w:ascii="Times New Roman" w:hAnsi="Times New Roman"/>
                <w:color w:val="000000"/>
                <w:sz w:val="24"/>
              </w:rPr>
              <w:t xml:space="preserve"> спряжение глаголов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84402</w:t>
              </w:r>
              <w:r>
                <w:rPr>
                  <w:rFonts w:ascii="Times New Roman" w:hAnsi="Times New Roman"/>
                  <w:color w:val="0000FF"/>
                  <w:u w:val="single"/>
                </w:rPr>
                <w:t>f</w:t>
              </w:r>
              <w:r w:rsidRPr="00F27E5C">
                <w:rPr>
                  <w:rFonts w:ascii="Times New Roman" w:hAnsi="Times New Roman"/>
                  <w:color w:val="0000FF"/>
                  <w:u w:val="single"/>
                </w:rPr>
                <w:t>0</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Личные формы глагола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8440408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Личные окончания глаголов </w:t>
            </w:r>
            <w:r>
              <w:rPr>
                <w:rFonts w:ascii="Times New Roman" w:hAnsi="Times New Roman"/>
                <w:color w:val="000000"/>
                <w:sz w:val="24"/>
              </w:rPr>
              <w:t>I</w:t>
            </w:r>
            <w:r w:rsidRPr="00F27E5C">
              <w:rPr>
                <w:rFonts w:ascii="Times New Roman" w:hAnsi="Times New Roman"/>
                <w:color w:val="000000"/>
                <w:sz w:val="24"/>
              </w:rPr>
              <w:t xml:space="preserve"> и </w:t>
            </w:r>
            <w:r>
              <w:rPr>
                <w:rFonts w:ascii="Times New Roman" w:hAnsi="Times New Roman"/>
                <w:color w:val="000000"/>
                <w:sz w:val="24"/>
              </w:rPr>
              <w:t>II</w:t>
            </w:r>
            <w:r w:rsidRPr="00F27E5C">
              <w:rPr>
                <w:rFonts w:ascii="Times New Roman" w:hAnsi="Times New Roman"/>
                <w:color w:val="000000"/>
                <w:sz w:val="24"/>
              </w:rPr>
              <w:t xml:space="preserve"> спряжения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844052</w:t>
              </w:r>
              <w:r>
                <w:rPr>
                  <w:rFonts w:ascii="Times New Roman" w:hAnsi="Times New Roman"/>
                  <w:color w:val="0000FF"/>
                  <w:u w:val="single"/>
                </w:rPr>
                <w:t>a</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Способы определения </w:t>
            </w:r>
            <w:r>
              <w:rPr>
                <w:rFonts w:ascii="Times New Roman" w:hAnsi="Times New Roman"/>
                <w:color w:val="000000"/>
                <w:sz w:val="24"/>
              </w:rPr>
              <w:t>I</w:t>
            </w:r>
            <w:r w:rsidRPr="00F27E5C">
              <w:rPr>
                <w:rFonts w:ascii="Times New Roman" w:hAnsi="Times New Roman"/>
                <w:color w:val="000000"/>
                <w:sz w:val="24"/>
              </w:rPr>
              <w:t xml:space="preserve"> и </w:t>
            </w:r>
            <w:r>
              <w:rPr>
                <w:rFonts w:ascii="Times New Roman" w:hAnsi="Times New Roman"/>
                <w:color w:val="000000"/>
                <w:sz w:val="24"/>
              </w:rPr>
              <w:t>II</w:t>
            </w:r>
            <w:r w:rsidRPr="00F27E5C">
              <w:rPr>
                <w:rFonts w:ascii="Times New Roman" w:hAnsi="Times New Roman"/>
                <w:color w:val="000000"/>
                <w:sz w:val="24"/>
              </w:rPr>
              <w:t xml:space="preserve"> спряжения глаголов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Отработка способов определения </w:t>
            </w:r>
            <w:r>
              <w:rPr>
                <w:rFonts w:ascii="Times New Roman" w:hAnsi="Times New Roman"/>
                <w:color w:val="000000"/>
                <w:sz w:val="24"/>
              </w:rPr>
              <w:t>I</w:t>
            </w:r>
            <w:r w:rsidRPr="00F27E5C">
              <w:rPr>
                <w:rFonts w:ascii="Times New Roman" w:hAnsi="Times New Roman"/>
                <w:color w:val="000000"/>
                <w:sz w:val="24"/>
              </w:rPr>
              <w:t xml:space="preserve"> и </w:t>
            </w:r>
            <w:r>
              <w:rPr>
                <w:rFonts w:ascii="Times New Roman" w:hAnsi="Times New Roman"/>
                <w:color w:val="000000"/>
                <w:sz w:val="24"/>
              </w:rPr>
              <w:t>II</w:t>
            </w:r>
            <w:r w:rsidRPr="00F27E5C">
              <w:rPr>
                <w:rFonts w:ascii="Times New Roman" w:hAnsi="Times New Roman"/>
                <w:color w:val="000000"/>
                <w:sz w:val="24"/>
              </w:rPr>
              <w:t xml:space="preserve"> спряжения глаголов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Пишем сочинение-повествование на тему. Составление рассказа (сказки) по содержанию пословицы, фрвзеологизма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Отрабатываем правило определения спряжения глаголов с безударными личными окончаниями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Отрабатываем правописание безударных личных окончаний глаголов-исключений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84410</w:t>
              </w:r>
              <w:r>
                <w:rPr>
                  <w:rFonts w:ascii="Times New Roman" w:hAnsi="Times New Roman"/>
                  <w:color w:val="0000FF"/>
                  <w:u w:val="single"/>
                </w:rPr>
                <w:t>a</w:t>
              </w:r>
              <w:r w:rsidRPr="00F27E5C">
                <w:rPr>
                  <w:rFonts w:ascii="Times New Roman" w:hAnsi="Times New Roman"/>
                  <w:color w:val="0000FF"/>
                  <w:u w:val="single"/>
                </w:rPr>
                <w:t>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безударных личных окончаний глаголов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8440732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Отрабатываем правописание безударных личных окончаний глаголов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844087</w:t>
              </w:r>
              <w:r>
                <w:rPr>
                  <w:rFonts w:ascii="Times New Roman" w:hAnsi="Times New Roman"/>
                  <w:color w:val="0000FF"/>
                  <w:u w:val="single"/>
                </w:rPr>
                <w:t>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Безударные личные окончания глаголов: трудные случаи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8440</w:t>
              </w:r>
              <w:r>
                <w:rPr>
                  <w:rFonts w:ascii="Times New Roman" w:hAnsi="Times New Roman"/>
                  <w:color w:val="0000FF"/>
                  <w:u w:val="single"/>
                </w:rPr>
                <w:t>a</w:t>
              </w:r>
              <w:r w:rsidRPr="00F27E5C">
                <w:rPr>
                  <w:rFonts w:ascii="Times New Roman" w:hAnsi="Times New Roman"/>
                  <w:color w:val="0000FF"/>
                  <w:u w:val="single"/>
                </w:rPr>
                <w:t>2</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Отрабатываем трудные случаи написания безударных личных окончаний глаголов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84412</w:t>
              </w:r>
              <w:r>
                <w:rPr>
                  <w:rFonts w:ascii="Times New Roman" w:hAnsi="Times New Roman"/>
                  <w:color w:val="0000FF"/>
                  <w:u w:val="single"/>
                </w:rPr>
                <w:t>f</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морфология: Что такое возвратные глаголы?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fb</w:t>
              </w:r>
              <w:r w:rsidRPr="00F27E5C">
                <w:rPr>
                  <w:rFonts w:ascii="Times New Roman" w:hAnsi="Times New Roman"/>
                  <w:color w:val="0000FF"/>
                  <w:u w:val="single"/>
                </w:rPr>
                <w:t>98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глаголов на -ться и –тся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fcd</w:t>
              </w:r>
              <w:r w:rsidRPr="00F27E5C">
                <w:rPr>
                  <w:rFonts w:ascii="Times New Roman" w:hAnsi="Times New Roman"/>
                  <w:color w:val="0000FF"/>
                  <w:u w:val="single"/>
                </w:rPr>
                <w:t>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145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Отрабатываем правописание глаголов на -ться и –тся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84400</w:t>
              </w:r>
              <w:r>
                <w:rPr>
                  <w:rFonts w:ascii="Times New Roman" w:hAnsi="Times New Roman"/>
                  <w:color w:val="0000FF"/>
                  <w:u w:val="single"/>
                </w:rPr>
                <w:t>ac</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Частица НЕ, её значение (повторение)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db</w:t>
              </w:r>
              <w:r w:rsidRPr="00F27E5C">
                <w:rPr>
                  <w:rFonts w:ascii="Times New Roman" w:hAnsi="Times New Roman"/>
                  <w:color w:val="0000FF"/>
                  <w:u w:val="single"/>
                </w:rPr>
                <w:t>72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Пишем сочинение-рассуждение на тему. Составление текста-рассуждения по таблице, правилу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bd</w:t>
              </w:r>
              <w:r w:rsidRPr="00F27E5C">
                <w:rPr>
                  <w:rFonts w:ascii="Times New Roman" w:hAnsi="Times New Roman"/>
                  <w:color w:val="0000FF"/>
                  <w:u w:val="single"/>
                </w:rPr>
                <w:t>72</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Безударные личные окончания глаголов: систематизация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Безударные личные окончания глаголов: обобщение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Правописание глаголов в прошедшем времени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844179</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Отрабатываем правописание суффиксов и окончаний глаголов в прошедшем времени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8442078</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Морфологический разбор глагола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8442</w:t>
              </w:r>
              <w:r>
                <w:rPr>
                  <w:rFonts w:ascii="Times New Roman" w:hAnsi="Times New Roman"/>
                  <w:color w:val="0000FF"/>
                  <w:u w:val="single"/>
                </w:rPr>
                <w:t>cb</w:t>
              </w:r>
              <w:r w:rsidRPr="00F27E5C">
                <w:rPr>
                  <w:rFonts w:ascii="Times New Roman" w:hAnsi="Times New Roman"/>
                  <w:color w:val="0000FF"/>
                  <w:u w:val="single"/>
                </w:rPr>
                <w:t>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знаний о глаголе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fa</w:t>
              </w:r>
              <w:r w:rsidRPr="00F27E5C">
                <w:rPr>
                  <w:rFonts w:ascii="Times New Roman" w:hAnsi="Times New Roman"/>
                  <w:color w:val="0000FF"/>
                  <w:u w:val="single"/>
                </w:rPr>
                <w:t>25110</w:t>
              </w:r>
              <w:r>
                <w:rPr>
                  <w:rFonts w:ascii="Times New Roman" w:hAnsi="Times New Roman"/>
                  <w:color w:val="0000FF"/>
                  <w:u w:val="single"/>
                </w:rPr>
                <w:t>e</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Глагол: систематизация знаний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844219</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морфология: проверочная работа / Всероссийская проверочная работа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8442</w:t>
              </w:r>
              <w:r>
                <w:rPr>
                  <w:rFonts w:ascii="Times New Roman" w:hAnsi="Times New Roman"/>
                  <w:color w:val="0000FF"/>
                  <w:u w:val="single"/>
                </w:rPr>
                <w:t>b</w:t>
              </w:r>
              <w:r w:rsidRPr="00F27E5C">
                <w:rPr>
                  <w:rFonts w:ascii="Times New Roman" w:hAnsi="Times New Roman"/>
                  <w:color w:val="0000FF"/>
                  <w:u w:val="single"/>
                </w:rPr>
                <w:t>90</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156</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морфология. </w:t>
            </w:r>
            <w:r>
              <w:rPr>
                <w:rFonts w:ascii="Times New Roman" w:hAnsi="Times New Roman"/>
                <w:color w:val="000000"/>
                <w:sz w:val="24"/>
              </w:rPr>
              <w:t>Отработка темы «Глагол»</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844157</w:t>
              </w:r>
              <w:r>
                <w:rPr>
                  <w:rFonts w:ascii="Times New Roman" w:hAnsi="Times New Roman"/>
                  <w:color w:val="0000FF"/>
                  <w:u w:val="single"/>
                </w:rPr>
                <w:t>e</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157</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морфология. </w:t>
            </w:r>
            <w:r>
              <w:rPr>
                <w:rFonts w:ascii="Times New Roman" w:hAnsi="Times New Roman"/>
                <w:color w:val="000000"/>
                <w:sz w:val="24"/>
              </w:rPr>
              <w:t>Проверь себя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w:t>
              </w:r>
              <w:r>
                <w:rPr>
                  <w:rFonts w:ascii="Times New Roman" w:hAnsi="Times New Roman"/>
                  <w:color w:val="0000FF"/>
                  <w:u w:val="single"/>
                </w:rPr>
                <w:t>e</w:t>
              </w:r>
              <w:r w:rsidRPr="00F27E5C">
                <w:rPr>
                  <w:rFonts w:ascii="Times New Roman" w:hAnsi="Times New Roman"/>
                  <w:color w:val="0000FF"/>
                  <w:u w:val="single"/>
                </w:rPr>
                <w:t>12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158</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по разделу морфология: глагол. </w:t>
            </w:r>
            <w:r>
              <w:rPr>
                <w:rFonts w:ascii="Times New Roman" w:hAnsi="Times New Roman"/>
                <w:color w:val="000000"/>
                <w:sz w:val="24"/>
              </w:rPr>
              <w:t>Отработка материала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8439306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Пишем подробный пересказ текста. Изложение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84418</w:t>
              </w:r>
              <w:r>
                <w:rPr>
                  <w:rFonts w:ascii="Times New Roman" w:hAnsi="Times New Roman"/>
                  <w:color w:val="0000FF"/>
                  <w:u w:val="single"/>
                </w:rPr>
                <w:t>c</w:t>
              </w:r>
              <w:r w:rsidRPr="00F27E5C">
                <w:rPr>
                  <w:rFonts w:ascii="Times New Roman" w:hAnsi="Times New Roman"/>
                  <w:color w:val="0000FF"/>
                  <w:u w:val="single"/>
                </w:rPr>
                <w:t>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160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Изученные правила правописания глаголов: систематизация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w:t>
              </w:r>
              <w:r>
                <w:rPr>
                  <w:rFonts w:ascii="Times New Roman" w:hAnsi="Times New Roman"/>
                  <w:color w:val="0000FF"/>
                  <w:u w:val="single"/>
                </w:rPr>
                <w:t>d</w:t>
              </w:r>
              <w:r w:rsidRPr="00F27E5C">
                <w:rPr>
                  <w:rFonts w:ascii="Times New Roman" w:hAnsi="Times New Roman"/>
                  <w:color w:val="0000FF"/>
                  <w:u w:val="single"/>
                </w:rPr>
                <w:t>9</w:t>
              </w:r>
              <w:r>
                <w:rPr>
                  <w:rFonts w:ascii="Times New Roman" w:hAnsi="Times New Roman"/>
                  <w:color w:val="0000FF"/>
                  <w:u w:val="single"/>
                </w:rPr>
                <w:t>e</w:t>
              </w:r>
              <w:r w:rsidRPr="00F27E5C">
                <w:rPr>
                  <w:rFonts w:ascii="Times New Roman" w:hAnsi="Times New Roman"/>
                  <w:color w:val="0000FF"/>
                  <w:u w:val="single"/>
                </w:rPr>
                <w:t>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Отрабатываем изученные правила правописания глаголов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84424</w:t>
              </w:r>
              <w:r>
                <w:rPr>
                  <w:rFonts w:ascii="Times New Roman" w:hAnsi="Times New Roman"/>
                  <w:color w:val="0000FF"/>
                  <w:u w:val="single"/>
                </w:rPr>
                <w:t>ec</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Как сделать текст интереснее. Составление текста по репродукции карины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Наблюдаем за написанием разных частей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fa</w:t>
              </w:r>
              <w:r w:rsidRPr="00F27E5C">
                <w:rPr>
                  <w:rFonts w:ascii="Times New Roman" w:hAnsi="Times New Roman"/>
                  <w:color w:val="0000FF"/>
                  <w:u w:val="single"/>
                </w:rPr>
                <w:t>251</w:t>
              </w:r>
              <w:r>
                <w:rPr>
                  <w:rFonts w:ascii="Times New Roman" w:hAnsi="Times New Roman"/>
                  <w:color w:val="0000FF"/>
                  <w:u w:val="single"/>
                </w:rPr>
                <w:t>c</w:t>
              </w:r>
              <w:r w:rsidRPr="00F27E5C">
                <w:rPr>
                  <w:rFonts w:ascii="Times New Roman" w:hAnsi="Times New Roman"/>
                  <w:color w:val="0000FF"/>
                  <w:u w:val="single"/>
                </w:rPr>
                <w:t>12</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Орфографический тренинг: правописание разных частей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fa</w:t>
              </w:r>
              <w:r w:rsidRPr="00F27E5C">
                <w:rPr>
                  <w:rFonts w:ascii="Times New Roman" w:hAnsi="Times New Roman"/>
                  <w:color w:val="0000FF"/>
                  <w:u w:val="single"/>
                </w:rPr>
                <w:t>251956</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проверочная работа на тему «Безударные личные окончания глаголов»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8442</w:t>
              </w:r>
              <w:r>
                <w:rPr>
                  <w:rFonts w:ascii="Times New Roman" w:hAnsi="Times New Roman"/>
                  <w:color w:val="0000FF"/>
                  <w:u w:val="single"/>
                </w:rPr>
                <w:t>a</w:t>
              </w:r>
              <w:r w:rsidRPr="00F27E5C">
                <w:rPr>
                  <w:rFonts w:ascii="Times New Roman" w:hAnsi="Times New Roman"/>
                  <w:color w:val="0000FF"/>
                  <w:u w:val="single"/>
                </w:rPr>
                <w:t>6</w:t>
              </w:r>
              <w:r>
                <w:rPr>
                  <w:rFonts w:ascii="Times New Roman" w:hAnsi="Times New Roman"/>
                  <w:color w:val="0000FF"/>
                  <w:u w:val="single"/>
                </w:rPr>
                <w:t>e</w:t>
              </w:r>
            </w:hyperlink>
          </w:p>
        </w:tc>
      </w:tr>
      <w:tr w:rsidR="00EE2D54"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Учимся пересказывать: подробный устный пересказ текста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развитие речи: проверочная работа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84423</w:t>
              </w:r>
              <w:r>
                <w:rPr>
                  <w:rFonts w:ascii="Times New Roman" w:hAnsi="Times New Roman"/>
                  <w:color w:val="0000FF"/>
                  <w:u w:val="single"/>
                </w:rPr>
                <w:t>d</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звуков русского языка. Звуки и буквы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843639</w:t>
              </w:r>
              <w:r>
                <w:rPr>
                  <w:rFonts w:ascii="Times New Roman" w:hAnsi="Times New Roman"/>
                  <w:color w:val="0000FF"/>
                  <w:u w:val="single"/>
                </w:rPr>
                <w:t>a</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Звуко-буквенный разбор слова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84364</w:t>
              </w:r>
              <w:r>
                <w:rPr>
                  <w:rFonts w:ascii="Times New Roman" w:hAnsi="Times New Roman"/>
                  <w:color w:val="0000FF"/>
                  <w:u w:val="single"/>
                </w:rPr>
                <w:t>e</w:t>
              </w:r>
              <w:r w:rsidRPr="00F27E5C">
                <w:rPr>
                  <w:rFonts w:ascii="Times New Roman" w:hAnsi="Times New Roman"/>
                  <w:color w:val="0000FF"/>
                  <w:u w:val="single"/>
                </w:rPr>
                <w:t>4</w:t>
              </w:r>
            </w:hyperlink>
          </w:p>
        </w:tc>
      </w:tr>
      <w:tr w:rsidR="00EE2D54" w:rsidRPr="00F27E5C" w:rsidTr="00F27E5C">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 разделу орфография: проверочная работа по теме «Чему мы научились на уроках правописания в 4 классе»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fa</w:t>
              </w:r>
              <w:r w:rsidRPr="00F27E5C">
                <w:rPr>
                  <w:rFonts w:ascii="Times New Roman" w:hAnsi="Times New Roman"/>
                  <w:color w:val="0000FF"/>
                  <w:u w:val="single"/>
                </w:rPr>
                <w:t>251</w:t>
              </w:r>
              <w:r>
                <w:rPr>
                  <w:rFonts w:ascii="Times New Roman" w:hAnsi="Times New Roman"/>
                  <w:color w:val="0000FF"/>
                  <w:u w:val="single"/>
                </w:rPr>
                <w:t>adc</w:t>
              </w:r>
            </w:hyperlink>
            <w:r w:rsidRPr="00F27E5C">
              <w:rPr>
                <w:rFonts w:ascii="Times New Roman" w:hAnsi="Times New Roman"/>
                <w:color w:val="000000"/>
                <w:sz w:val="24"/>
              </w:rPr>
              <w:t xml:space="preserve">, </w:t>
            </w:r>
            <w:hyperlink r:id="rId32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fa</w:t>
              </w:r>
              <w:r w:rsidRPr="00F27E5C">
                <w:rPr>
                  <w:rFonts w:ascii="Times New Roman" w:hAnsi="Times New Roman"/>
                  <w:color w:val="0000FF"/>
                  <w:u w:val="single"/>
                </w:rPr>
                <w:t>251</w:t>
              </w:r>
              <w:r>
                <w:rPr>
                  <w:rFonts w:ascii="Times New Roman" w:hAnsi="Times New Roman"/>
                  <w:color w:val="0000FF"/>
                  <w:u w:val="single"/>
                </w:rPr>
                <w:t>d</w:t>
              </w:r>
              <w:r w:rsidRPr="00F27E5C">
                <w:rPr>
                  <w:rFonts w:ascii="Times New Roman" w:hAnsi="Times New Roman"/>
                  <w:color w:val="0000FF"/>
                  <w:u w:val="single"/>
                </w:rPr>
                <w:t>48</w:t>
              </w:r>
            </w:hyperlink>
          </w:p>
        </w:tc>
      </w:tr>
      <w:tr w:rsidR="00EE2D54" w:rsidTr="00F27E5C">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sectPr w:rsidR="00EE2D54">
          <w:pgSz w:w="16383" w:h="11906" w:orient="landscape"/>
          <w:pgMar w:top="850" w:right="566" w:bottom="850" w:left="1132" w:header="720" w:footer="720" w:gutter="0"/>
          <w:cols w:space="720"/>
        </w:sectPr>
      </w:pPr>
      <w:bookmarkStart w:id="8" w:name="block-52070399"/>
      <w:bookmarkEnd w:id="7"/>
      <w:r w:rsidRPr="00F27E5C">
        <w:rPr>
          <w:rFonts w:ascii="Times New Roman" w:hAnsi="Times New Roman"/>
          <w:b/>
          <w:color w:val="000000"/>
          <w:sz w:val="24"/>
        </w:rPr>
        <w:t xml:space="preserve"> </w:t>
      </w:r>
    </w:p>
    <w:p w:rsidR="00EE2D54" w:rsidRPr="00F27E5C" w:rsidRDefault="00F27E5C" w:rsidP="00F27E5C">
      <w:pPr>
        <w:spacing w:after="199" w:line="240" w:lineRule="auto"/>
        <w:ind w:left="120"/>
      </w:pPr>
      <w:bookmarkStart w:id="9" w:name="block-52070405"/>
      <w:bookmarkEnd w:id="8"/>
      <w:r w:rsidRPr="00F27E5C">
        <w:rPr>
          <w:rFonts w:ascii="Times New Roman" w:hAnsi="Times New Roman"/>
          <w:b/>
          <w:color w:val="000000"/>
          <w:sz w:val="24"/>
        </w:rPr>
        <w:lastRenderedPageBreak/>
        <w:t xml:space="preserve">ПРОВЕРЯЕМЫЕ ТРЕБОВАНИЯ К РЕЗУЛЬТАТАМ ОСВОЕНИЯ ОСНОВНОЙ </w:t>
      </w:r>
    </w:p>
    <w:p w:rsidR="00EE2D54" w:rsidRDefault="00F27E5C" w:rsidP="00F27E5C">
      <w:pPr>
        <w:spacing w:after="199" w:line="240" w:lineRule="auto"/>
        <w:ind w:left="120"/>
      </w:pPr>
      <w:r>
        <w:rPr>
          <w:rFonts w:ascii="Times New Roman" w:hAnsi="Times New Roman"/>
          <w:b/>
          <w:color w:val="000000"/>
          <w:sz w:val="24"/>
        </w:rPr>
        <w:t>ОБРАЗОВАТЕЛЬНОЙ ПРОГРАММЫ</w:t>
      </w:r>
    </w:p>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Фонетика. Орфоэпия</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Выделять звуки из слова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гласные и согласные звуки (в том числе различать в словах согласный звук [й’] и гласный звук [и])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ударные и безударные гласные звуки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согласные звуки: мягкие и твёрдые, звонкие и глухие (вне слова и в слове)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Графика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понятия «звук» и «буква»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Обозначать на письме мягкость согласных звуков буквами </w:t>
            </w:r>
            <w:r w:rsidRPr="00F27E5C">
              <w:rPr>
                <w:rFonts w:ascii="Times New Roman" w:hAnsi="Times New Roman"/>
                <w:i/>
                <w:color w:val="000000"/>
                <w:sz w:val="24"/>
              </w:rPr>
              <w:t>е, ё, ю, я</w:t>
            </w:r>
            <w:r w:rsidRPr="00F27E5C">
              <w:rPr>
                <w:rFonts w:ascii="Times New Roman" w:hAnsi="Times New Roman"/>
                <w:color w:val="000000"/>
                <w:sz w:val="24"/>
              </w:rPr>
              <w:t xml:space="preserve"> и буквой </w:t>
            </w:r>
            <w:r w:rsidRPr="00F27E5C">
              <w:rPr>
                <w:rFonts w:ascii="Times New Roman" w:hAnsi="Times New Roman"/>
                <w:i/>
                <w:color w:val="000000"/>
                <w:sz w:val="24"/>
              </w:rPr>
              <w:t>ь</w:t>
            </w:r>
            <w:r w:rsidRPr="00F27E5C">
              <w:rPr>
                <w:rFonts w:ascii="Times New Roman" w:hAnsi="Times New Roman"/>
                <w:color w:val="000000"/>
                <w:sz w:val="24"/>
              </w:rPr>
              <w:t xml:space="preserve"> в конце слова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Правильно называть буквы русского алфавита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знание последовательности букв русского алфавита для упорядочения небольшого списка слов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Писать аккуратным разборчивым почерком без искажений заглавные и строчные буквы, соединения букв, слова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2.6</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Лексика</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Выделять слова из предложений</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в тексте слова, значение которых требует уточнения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Синтаксис</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Различать слово и предложение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Составлять предложение из набора форм слов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Орфография и пунктуация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Применять изученные правила правописания: знаки препинания в конце предложения: точка, вопросительный и восклицательный знаки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F27E5C">
              <w:rPr>
                <w:rFonts w:ascii="Times New Roman" w:hAnsi="Times New Roman"/>
                <w:i/>
                <w:color w:val="000000"/>
                <w:sz w:val="24"/>
              </w:rPr>
              <w:t>жи, ши</w:t>
            </w:r>
            <w:r w:rsidRPr="00F27E5C">
              <w:rPr>
                <w:rFonts w:ascii="Times New Roman" w:hAnsi="Times New Roman"/>
                <w:color w:val="000000"/>
                <w:sz w:val="24"/>
              </w:rPr>
              <w:t xml:space="preserve"> (в положении под ударением), </w:t>
            </w:r>
            <w:r w:rsidRPr="00F27E5C">
              <w:rPr>
                <w:rFonts w:ascii="Times New Roman" w:hAnsi="Times New Roman"/>
                <w:i/>
                <w:color w:val="000000"/>
                <w:sz w:val="24"/>
              </w:rPr>
              <w:t>ча, ща, чу, щу</w:t>
            </w:r>
            <w:r w:rsidRPr="00F27E5C">
              <w:rPr>
                <w:rFonts w:ascii="Times New Roman" w:hAnsi="Times New Roman"/>
                <w:color w:val="000000"/>
                <w:sz w:val="24"/>
              </w:rPr>
              <w:t>; непроверяемые гласные и согласные (перечень слов в орфографическом словаре учебника)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5.3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Правильно списывать (без пропусков и искажений букв) слова и предложения, тексты объёмом не более 25 слов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Писать под диктовку (без пропусков и искажений букв) слова, предложения из 3 – 5 слов, тексты объёмом не более 20 слов, правописание которых не расходится с произношением</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и исправлять ошибки на изученные правила, описки</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Развитие речи</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Понимать прослушанный текст</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Устно составлять текст из 3–5 предложений по сюжетным картинкам и на основе наблюдений</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784"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Фонетика. Графика. Орфоэпия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количество слогов в слове; делить слово на слоги (в том числе слова со стечением согласных)</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Устанавливать соотношение звукового и буквенного состава слова, в том числе с учётом функций букв </w:t>
            </w:r>
            <w:r w:rsidRPr="00F27E5C">
              <w:rPr>
                <w:rFonts w:ascii="Times New Roman" w:hAnsi="Times New Roman"/>
                <w:i/>
                <w:color w:val="000000"/>
                <w:sz w:val="24"/>
              </w:rPr>
              <w:t>е, ё, ю, 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Обозначать на письме мягкость согласных звуков буквой </w:t>
            </w:r>
            <w:r w:rsidRPr="00F27E5C">
              <w:rPr>
                <w:rFonts w:ascii="Times New Roman" w:hAnsi="Times New Roman"/>
                <w:i/>
                <w:color w:val="000000"/>
                <w:sz w:val="24"/>
              </w:rPr>
              <w:t xml:space="preserve">ь </w:t>
            </w:r>
            <w:r w:rsidRPr="00F27E5C">
              <w:rPr>
                <w:rFonts w:ascii="Times New Roman" w:hAnsi="Times New Roman"/>
                <w:color w:val="000000"/>
                <w:sz w:val="24"/>
              </w:rPr>
              <w:t>в середине слова</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Пользоваться орфоэпическим словарём учебника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Лексика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Выявлять в тексте случаи употребления многозначных слов, понимать их значения и уточнять значения по учебным словарям</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Выявлять случаи употребления синонимов и антонимов (без называния терминов)</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Пользоваться толковым словарём учебника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Состав слова (морфемика)</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Находить однокоренные слова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Выделять в слове корень (простые случаи)</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Выделять в слове окончание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3.4</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Морфология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слова, отвечающие на вопросы «кто?», «что?»</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4.2</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слова, отвечающие на вопросы «что делать?», «что сделать?» и другие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4.3</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слова, отвечающие на вопросы «какой?», «какая?», «какое?», «какие?»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4.4</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Синтаксис</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вид предложения по цели высказывания и по эмоциональной окраске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Составлять предложения из слов, устанавливая между ними смысловую связь по вопросам</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5.3</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Орфография и пунктуация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Применять изученные правила правописания, в том числе: сочетания </w:t>
            </w:r>
            <w:r w:rsidRPr="00F27E5C">
              <w:rPr>
                <w:rFonts w:ascii="Times New Roman" w:hAnsi="Times New Roman"/>
                <w:i/>
                <w:color w:val="000000"/>
                <w:sz w:val="24"/>
              </w:rPr>
              <w:t>чк, чн, чт; щн, нч</w:t>
            </w:r>
            <w:r w:rsidRPr="00F27E5C">
              <w:rPr>
                <w:rFonts w:ascii="Times New Roman" w:hAnsi="Times New Roman"/>
                <w:color w:val="000000"/>
                <w:sz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6.2</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место орфограммы в слове и между словами на изученные правила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6.3</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Правильно списывать (без пропусков и искажений букв) слова и предложения, тексты объёмом не более 50 слов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6.4</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6.5</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и исправлять ошибки на изученные правила, описки</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6.6</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Пользоваться орфографическим словарём учебника</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1784"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Развитие речи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Строить устное диалогическое и монологическое высказывание (2 – 4 предложения на определённую тему, по наблюдениям) с соблюдением орфоэпических норм, правильной интонации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7.2</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Формулировать простые выводы на основе прочитанного (услышанного) устно и письменно (1 – 2 предложения)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7.3</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тему текста и озаглавливать текст, отражая его тему</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7.4</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Составлять текст из разрозненных предложений, частей текста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7.5</w:t>
            </w:r>
          </w:p>
        </w:tc>
        <w:tc>
          <w:tcPr>
            <w:tcW w:w="117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Писать подробное изложение повествовательного текста объёмом 30 – 45 слов с использованием вопросов</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Фонетика. Графика. Орфоэпия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Характеризовать, сравнивать, классифицировать звуки вне слова и в слове </w:t>
            </w:r>
            <w:r w:rsidRPr="00F27E5C">
              <w:rPr>
                <w:rFonts w:ascii="Times New Roman" w:hAnsi="Times New Roman"/>
                <w:color w:val="000000"/>
                <w:sz w:val="24"/>
              </w:rPr>
              <w:lastRenderedPageBreak/>
              <w:t>по заданным параметрам</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Производить звукобуквенный анализ слова (в словах с орфограммами; без транскрибирования)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функцию разделительных мягкого и твёрдого знаков в словах</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Устанавливать соотношение звукового и буквенного состава, в том числе с учётом функций букв </w:t>
            </w:r>
            <w:r w:rsidRPr="00F27E5C">
              <w:rPr>
                <w:rFonts w:ascii="Times New Roman" w:hAnsi="Times New Roman"/>
                <w:i/>
                <w:color w:val="000000"/>
                <w:sz w:val="24"/>
              </w:rPr>
              <w:t>е, ё, ю, я</w:t>
            </w:r>
            <w:r w:rsidRPr="00F27E5C">
              <w:rPr>
                <w:rFonts w:ascii="Times New Roman" w:hAnsi="Times New Roman"/>
                <w:color w:val="000000"/>
                <w:sz w:val="24"/>
              </w:rPr>
              <w:t xml:space="preserve">, в словах с разделительными </w:t>
            </w:r>
            <w:r w:rsidRPr="00F27E5C">
              <w:rPr>
                <w:rFonts w:ascii="Times New Roman" w:hAnsi="Times New Roman"/>
                <w:i/>
                <w:color w:val="000000"/>
                <w:sz w:val="24"/>
              </w:rPr>
              <w:t>ь, ъ,</w:t>
            </w:r>
            <w:r w:rsidRPr="00F27E5C">
              <w:rPr>
                <w:rFonts w:ascii="Times New Roman" w:hAnsi="Times New Roman"/>
                <w:color w:val="000000"/>
                <w:sz w:val="24"/>
              </w:rPr>
              <w:t xml:space="preserve"> в словах с непроизносимыми согласными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Лексика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Выявлять случаи употребления синонимов и антонимов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Подбирать синонимы и антонимы к словам разных частей речи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слова, употреблённые в прямом и переносном значении (простые случаи)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значение слова в тексте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Уточнять значение слова с помощью толкового словаря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2.6</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Состав слова (морфемика)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в словах с однозначно выделяемыми морфемами окончание, корень, приставку, суффикс</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Морфология</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Распознавать имена существительные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грамматические признаки имён существительных: род, число, падеж</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Склонять в единственном числе имена существительные с ударными окончаниями</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4.4</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Распознавать имена прилагательные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грамматические признаки имён прилагательных: род, число, падеж</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4.6</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Изменять имена прилагательные по падежам, числам, родам (в единственном числе) в соответствии с падежом, числом и родом имён существительных</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4.7</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Распознавать глаголы</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4.8</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глаголы, отвечающие на вопросы «что делать?» и «что сделать?»</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4.9</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грамматические признаки глаголов: форму времени, число, род (в прошедшем времени)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4.10</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Изменять глагол по временам (простые случаи), в прошедшем времени – по родам</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личные местоимения (в начальной форме)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личные местоимения для устранения неоправданных повторов в тексте</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4.13</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Различать предлоги и приставки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Синтаксис</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вид предложения по цели высказывания и по эмоциональной окраске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главные и второстепенные (без деления на виды) члены предложения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распространённые и нераспространённые предложения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Орфография и пунктуация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место орфограммы в слове и между словами на изученные правила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Правильно списывать слова, предложения, тексты объёмом не более 70 слов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Писать под диктовку тексты объёмом не более 65 слов с учётом изученных правил правописания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и исправлять ошибки на изученные правила, описки</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Развитие речи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Понимать тексты разных типов, находить в тексте заданную информацию</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Формулировать устно и письменно на основе прочитанной (услышанной) информации простые выводы (1 – 2 предложения)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Строить устное диалогическое и монологическое высказывание (3 – 5 предложений на определённую тему, по результатам наблюдений) с соблюдением орфоэпических норм, правильной интонации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Определять связь предложений в тексте (с помощью личных местоимений, синонимов, союзов </w:t>
            </w:r>
            <w:r w:rsidRPr="00F27E5C">
              <w:rPr>
                <w:rFonts w:ascii="Times New Roman" w:hAnsi="Times New Roman"/>
                <w:i/>
                <w:color w:val="000000"/>
                <w:sz w:val="24"/>
              </w:rPr>
              <w:t>и, а, но</w:t>
            </w:r>
            <w:r w:rsidRPr="00F27E5C">
              <w:rPr>
                <w:rFonts w:ascii="Times New Roman" w:hAnsi="Times New Roman"/>
                <w:color w:val="000000"/>
                <w:sz w:val="24"/>
              </w:rPr>
              <w:t>)</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7.6</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ключевые слова в тексте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7.7</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тему текста и основную мысль текста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7.8</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Выявлять части текста (абзацы) и отражать с помощью ключевых слов или предложений их смысловое содержание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7.9</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Составлять план текста, создавать по нему текст и корректировать текст</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7.10</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Писать подробное изложение по заданному, коллективно или самостоятельно составленному плану</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w:t>
            </w:r>
            <w:r>
              <w:rPr>
                <w:rFonts w:ascii="Times New Roman" w:hAnsi="Times New Roman"/>
                <w:b/>
                <w:color w:val="000000"/>
                <w:sz w:val="24"/>
              </w:rPr>
              <w:lastRenderedPageBreak/>
              <w:t xml:space="preserve">результата </w:t>
            </w:r>
          </w:p>
        </w:tc>
        <w:tc>
          <w:tcPr>
            <w:tcW w:w="11948"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lastRenderedPageBreak/>
              <w:t xml:space="preserve"> Проверяемые предметные результаты освоения основной образовательной программы начального общего образования </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Фонетика. Графика. Орфоэпия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Проводить звукобуквенный разбор слов (в соответствии с предложенным в учебнике алгоритмом)</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Лексика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Подбирать к предложенным словам синонимы</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Подбирать к предложенным словам антонимы</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Выявлять в речи слова, значение которых требует уточнения, определять значение слова по контексту</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Состав слова (морфемика)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Морфология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Устанавливать принадлежность слова к определённой части речи (в объёме изученного) по комплексу освоенных грамматических признаков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Определять грамматические признаки имён существительных: склонение, род, число, падеж </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Проводить разбор имени существительного как части речи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Определять грамматические признаки имён прилагательных: род (в единственном числе), число, падеж </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Проводить разбор имени прилагательного как части речи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4.6</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Устанавливать (находить) неопределённую форму глагола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4.7</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4.8</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Изменять глаголы в настоящем и будущем времени по лицам и числам (спрягать)</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4.9</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Проводить разбор глагола как части речи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4.10</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личные местоимения для устранения неоправданных повторов в тексте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Синтаксис</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предложение, словосочетание и слово</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Классифицировать предложения по цели высказывания и по </w:t>
            </w:r>
            <w:r w:rsidRPr="00F27E5C">
              <w:rPr>
                <w:rFonts w:ascii="Times New Roman" w:hAnsi="Times New Roman"/>
                <w:color w:val="000000"/>
                <w:sz w:val="24"/>
              </w:rPr>
              <w:lastRenderedPageBreak/>
              <w:t>эмоциональной окраске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5.3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распространённые и нераспространённые предложения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предложения с однородными членами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Составлять предложения с однородными членами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5.6</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предложения с однородными членами в речи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5.7</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Разграничивать простые распространённые и сложные предложения, состоящие из двух простых (сложносочинённые с союзами </w:t>
            </w:r>
            <w:r w:rsidRPr="00F27E5C">
              <w:rPr>
                <w:rFonts w:ascii="Times New Roman" w:hAnsi="Times New Roman"/>
                <w:i/>
                <w:color w:val="000000"/>
                <w:sz w:val="24"/>
              </w:rPr>
              <w:t>и, а, но и</w:t>
            </w:r>
            <w:r w:rsidRPr="00F27E5C">
              <w:rPr>
                <w:rFonts w:ascii="Times New Roman" w:hAnsi="Times New Roman"/>
                <w:color w:val="000000"/>
                <w:sz w:val="24"/>
              </w:rPr>
              <w:t xml:space="preserve"> бессоюзные сложные предложения без называния терминов)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5.8</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Составлять простые распространённые и сложные предложения, состоящие из двух простых (сложносочинённые с союзами </w:t>
            </w:r>
            <w:r w:rsidRPr="00F27E5C">
              <w:rPr>
                <w:rFonts w:ascii="Times New Roman" w:hAnsi="Times New Roman"/>
                <w:i/>
                <w:color w:val="000000"/>
                <w:sz w:val="24"/>
              </w:rPr>
              <w:t>и, а, но</w:t>
            </w:r>
            <w:r w:rsidRPr="00F27E5C">
              <w:rPr>
                <w:rFonts w:ascii="Times New Roman" w:hAnsi="Times New Roman"/>
                <w:color w:val="000000"/>
                <w:sz w:val="24"/>
              </w:rPr>
              <w:t xml:space="preserve"> и бессоюзные сложные предложения без называния терминов)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5.9</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Производить синтаксический разбор простого предложения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5.10</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Орфография и пунктуация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Применять изученные правила правописания, в том числе: знаки препинания в предложениях с однородными членами, соединёнными союзами </w:t>
            </w:r>
            <w:r w:rsidRPr="00F27E5C">
              <w:rPr>
                <w:rFonts w:ascii="Times New Roman" w:hAnsi="Times New Roman"/>
                <w:i/>
                <w:color w:val="000000"/>
                <w:sz w:val="24"/>
              </w:rPr>
              <w:t>и, а, но</w:t>
            </w:r>
            <w:r w:rsidRPr="00F27E5C">
              <w:rPr>
                <w:rFonts w:ascii="Times New Roman" w:hAnsi="Times New Roman"/>
                <w:color w:val="000000"/>
                <w:sz w:val="24"/>
              </w:rPr>
              <w:t xml:space="preserve"> и без союзов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F27E5C">
              <w:rPr>
                <w:rFonts w:ascii="Times New Roman" w:hAnsi="Times New Roman"/>
                <w:i/>
                <w:color w:val="000000"/>
                <w:sz w:val="24"/>
              </w:rPr>
              <w:t>-мя, -ий, -ие, -ия,</w:t>
            </w:r>
            <w:r w:rsidRPr="00F27E5C">
              <w:rPr>
                <w:rFonts w:ascii="Times New Roman" w:hAnsi="Times New Roman"/>
                <w:color w:val="000000"/>
                <w:sz w:val="24"/>
              </w:rPr>
              <w:t xml:space="preserve"> на </w:t>
            </w:r>
            <w:r w:rsidRPr="00F27E5C">
              <w:rPr>
                <w:rFonts w:ascii="Times New Roman" w:hAnsi="Times New Roman"/>
                <w:i/>
                <w:color w:val="000000"/>
                <w:sz w:val="24"/>
              </w:rPr>
              <w:t>-ья</w:t>
            </w:r>
            <w:r w:rsidRPr="00F27E5C">
              <w:rPr>
                <w:rFonts w:ascii="Times New Roman" w:hAnsi="Times New Roman"/>
                <w:color w:val="000000"/>
                <w:sz w:val="24"/>
              </w:rPr>
              <w:t xml:space="preserve"> типа гостья, на </w:t>
            </w:r>
            <w:r w:rsidRPr="00F27E5C">
              <w:rPr>
                <w:rFonts w:ascii="Times New Roman" w:hAnsi="Times New Roman"/>
                <w:i/>
                <w:color w:val="000000"/>
                <w:sz w:val="24"/>
              </w:rPr>
              <w:t>ье</w:t>
            </w:r>
            <w:r w:rsidRPr="00F27E5C">
              <w:rPr>
                <w:rFonts w:ascii="Times New Roman" w:hAnsi="Times New Roman"/>
                <w:color w:val="000000"/>
                <w:sz w:val="24"/>
              </w:rPr>
              <w:t xml:space="preserve"> типа ожерелье во множественном числе, а также кроме собственных имён существительных на </w:t>
            </w:r>
            <w:r w:rsidRPr="00F27E5C">
              <w:rPr>
                <w:rFonts w:ascii="Times New Roman" w:hAnsi="Times New Roman"/>
                <w:i/>
                <w:color w:val="000000"/>
                <w:sz w:val="24"/>
              </w:rPr>
              <w:t>-ов, -ин, -ий</w:t>
            </w:r>
            <w:r w:rsidRPr="00F27E5C">
              <w:rPr>
                <w:rFonts w:ascii="Times New Roman" w:hAnsi="Times New Roman"/>
                <w:color w:val="000000"/>
                <w:sz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F27E5C">
              <w:rPr>
                <w:rFonts w:ascii="Times New Roman" w:hAnsi="Times New Roman"/>
                <w:i/>
                <w:color w:val="000000"/>
                <w:sz w:val="24"/>
              </w:rPr>
              <w:t>-ться</w:t>
            </w:r>
            <w:r w:rsidRPr="00F27E5C">
              <w:rPr>
                <w:rFonts w:ascii="Times New Roman" w:hAnsi="Times New Roman"/>
                <w:color w:val="000000"/>
                <w:sz w:val="24"/>
              </w:rPr>
              <w:t xml:space="preserve"> и </w:t>
            </w:r>
            <w:r w:rsidRPr="00F27E5C">
              <w:rPr>
                <w:rFonts w:ascii="Times New Roman" w:hAnsi="Times New Roman"/>
                <w:i/>
                <w:color w:val="000000"/>
                <w:sz w:val="24"/>
              </w:rPr>
              <w:t>-тся</w:t>
            </w:r>
            <w:r w:rsidRPr="00F27E5C">
              <w:rPr>
                <w:rFonts w:ascii="Times New Roman" w:hAnsi="Times New Roman"/>
                <w:color w:val="000000"/>
                <w:sz w:val="24"/>
              </w:rPr>
              <w:t>; безударные личные окончания глаголов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место орфограммы в слове и между словами на изученные правила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Правильно списывать тексты объёмом не более 85 слов</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Писать под диктовку тексты объёмом не более 80 слов с учётом изученных правил правописания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6.6</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и исправлять орфографические и пунктуационные ошибки на изученные правила, описки</w:t>
            </w:r>
          </w:p>
        </w:tc>
      </w:tr>
      <w:tr w:rsidR="00EE2D54">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194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Развитие речи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7.4</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тему и основную мысль текста; самостоятельно озаглавливать текст с использованием темы или основной мысли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7.5</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Корректировать порядок предложений и частей текста</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7.6</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Составлять план к заданным текстам</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7.7</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Осуществлять подробный пересказ текста (устно и письменно)</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7.8</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Осуществлять выборочный пересказ текста (устно)</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7.9</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Писать (после предварительной подготовки) сочинения по заданным темам</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7.10</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Осуществлять в процессе изучающего чтения поиск информации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7.11</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Формулировать устно и письменно простые выводы на основе прочитанной (услышанной) информации</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7.12</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Интерпретировать и обобщать содержащуюся в тексте информацию</w:t>
            </w:r>
          </w:p>
        </w:tc>
      </w:tr>
      <w:tr w:rsidR="00EE2D54" w:rsidRPr="00F27E5C">
        <w:trPr>
          <w:trHeight w:val="144"/>
          <w:tblCellSpacing w:w="0" w:type="dxa"/>
        </w:trPr>
        <w:tc>
          <w:tcPr>
            <w:tcW w:w="18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7.13</w:t>
            </w:r>
          </w:p>
        </w:tc>
        <w:tc>
          <w:tcPr>
            <w:tcW w:w="1194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Осуществлять ознакомительное чтение в соответствии с поставленной задачей</w:t>
            </w:r>
          </w:p>
        </w:tc>
      </w:tr>
    </w:tbl>
    <w:p w:rsidR="00F27E5C" w:rsidRDefault="00F27E5C" w:rsidP="00F27E5C">
      <w:pPr>
        <w:spacing w:after="199" w:line="240" w:lineRule="auto"/>
        <w:ind w:left="120"/>
        <w:rPr>
          <w:rFonts w:ascii="Times New Roman" w:hAnsi="Times New Roman"/>
          <w:b/>
          <w:color w:val="000000"/>
          <w:sz w:val="24"/>
        </w:rPr>
      </w:pPr>
      <w:bookmarkStart w:id="10" w:name="block-52070407"/>
      <w:bookmarkEnd w:id="9"/>
    </w:p>
    <w:p w:rsidR="00EE2D54" w:rsidRDefault="00F27E5C" w:rsidP="00F27E5C">
      <w:pPr>
        <w:spacing w:after="199" w:line="240" w:lineRule="auto"/>
        <w:ind w:left="120"/>
      </w:pPr>
      <w:r>
        <w:rPr>
          <w:rFonts w:ascii="Times New Roman" w:hAnsi="Times New Roman"/>
          <w:b/>
          <w:color w:val="000000"/>
          <w:sz w:val="24"/>
        </w:rPr>
        <w:t xml:space="preserve">ПРОВЕРЯЕМЫЕ ЭЛЕМЕНТЫ СОДЕРЖАНИЯ </w:t>
      </w:r>
    </w:p>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48"/>
        <w:gridCol w:w="8972"/>
      </w:tblGrid>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058"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05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Фонетика. Орфоэпия</w:t>
            </w:r>
          </w:p>
        </w:tc>
      </w:tr>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205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Звуки речи</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Гласные и согласные звуки, их различение. Согласный звук [й’] и гласный звук [и]</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Ударение в слове. Гласные ударные и безударные</w:t>
            </w:r>
          </w:p>
        </w:tc>
      </w:tr>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2058"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Твёрдые и мягкие согласные звуки, их различение. Звонкие и глухие согласные звуки, их различение. </w:t>
            </w:r>
            <w:r>
              <w:rPr>
                <w:rFonts w:ascii="Times New Roman" w:hAnsi="Times New Roman"/>
                <w:color w:val="000000"/>
                <w:sz w:val="24"/>
              </w:rPr>
              <w:t>Шипящие [ж], [ш], [ч’], [щ’]</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Слог. Количество слогов в слове. Ударный слог. Деление слов на слоги (простые случаи, без стечения согласных)</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05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Графика</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Звук и буква. Различение звуков и букв</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Обозначение на письме твёрдости согласных звуков буквами </w:t>
            </w:r>
            <w:r w:rsidRPr="00F27E5C">
              <w:rPr>
                <w:rFonts w:ascii="Times New Roman" w:hAnsi="Times New Roman"/>
                <w:i/>
                <w:color w:val="000000"/>
                <w:sz w:val="24"/>
              </w:rPr>
              <w:t>а, о, у, ы, э</w:t>
            </w:r>
            <w:r w:rsidRPr="00F27E5C">
              <w:rPr>
                <w:rFonts w:ascii="Times New Roman" w:hAnsi="Times New Roman"/>
                <w:color w:val="000000"/>
                <w:sz w:val="24"/>
              </w:rPr>
              <w:t xml:space="preserve">; слова с буквой </w:t>
            </w:r>
            <w:r w:rsidRPr="00F27E5C">
              <w:rPr>
                <w:rFonts w:ascii="Times New Roman" w:hAnsi="Times New Roman"/>
                <w:i/>
                <w:color w:val="000000"/>
                <w:sz w:val="24"/>
              </w:rPr>
              <w:t>э</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Обозначение на письме мягкости согласных звуков буквами </w:t>
            </w:r>
            <w:r w:rsidRPr="00F27E5C">
              <w:rPr>
                <w:rFonts w:ascii="Times New Roman" w:hAnsi="Times New Roman"/>
                <w:i/>
                <w:color w:val="000000"/>
                <w:sz w:val="24"/>
              </w:rPr>
              <w:t>е, ё, ю, я, и</w:t>
            </w:r>
            <w:r w:rsidRPr="00F27E5C">
              <w:rPr>
                <w:rFonts w:ascii="Times New Roman" w:hAnsi="Times New Roman"/>
                <w:color w:val="000000"/>
                <w:sz w:val="24"/>
              </w:rPr>
              <w:t xml:space="preserve">. Функции букв </w:t>
            </w:r>
            <w:r w:rsidRPr="00F27E5C">
              <w:rPr>
                <w:rFonts w:ascii="Times New Roman" w:hAnsi="Times New Roman"/>
                <w:i/>
                <w:color w:val="000000"/>
                <w:sz w:val="24"/>
              </w:rPr>
              <w:t>е, ё, ю, я</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Мягкий знак как показатель мягкости предшествующего согласного звука в конце слова</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Установление соотношения звукового и буквенного состава слова в словах типа стол, конь</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2.6</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Небуквенные графические средства: пробел между словами, знак переноса</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2.7</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Русский алфавит: правильное название букв, их последовательность</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2.8</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алфавита для упорядочения списка слов</w:t>
            </w:r>
          </w:p>
        </w:tc>
      </w:tr>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05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Лексика</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Слово как единица языка (ознакомление)</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Слово как название предмета, признака предмета, действия предмета (ознакомление)</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Выявление слов, значение которых требует уточнения</w:t>
            </w:r>
          </w:p>
        </w:tc>
      </w:tr>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05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Синтаксис</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Предложение как единица языка (ознакомление)</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4.2</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Слово, предложение (наблюдение над сходством и различием)</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4.3</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Установление связи слов в предложении при помощи смысловых вопросов</w:t>
            </w:r>
          </w:p>
        </w:tc>
      </w:tr>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4.4</w:t>
            </w:r>
          </w:p>
        </w:tc>
        <w:tc>
          <w:tcPr>
            <w:tcW w:w="1205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Восстановление деформированных предложений</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4.5</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Составление предложений из набора форм слов</w:t>
            </w:r>
          </w:p>
        </w:tc>
      </w:tr>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205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Орфография и пунктуация</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Раздельное написание слов в предложении</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Заглавная буква в начале предложения и в именах собственных: в именах и фамилиях людей, кличках животных</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5.3</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Перенос слов (без учёта морфемного деления слова)</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5.4</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Гласные после шипящих в сочетаниях </w:t>
            </w:r>
            <w:r w:rsidRPr="00F27E5C">
              <w:rPr>
                <w:rFonts w:ascii="Times New Roman" w:hAnsi="Times New Roman"/>
                <w:i/>
                <w:color w:val="000000"/>
                <w:sz w:val="24"/>
              </w:rPr>
              <w:t>жи, ши</w:t>
            </w:r>
            <w:r w:rsidRPr="00F27E5C">
              <w:rPr>
                <w:rFonts w:ascii="Times New Roman" w:hAnsi="Times New Roman"/>
                <w:color w:val="000000"/>
                <w:sz w:val="24"/>
              </w:rPr>
              <w:t xml:space="preserve"> (в положении под ударением), </w:t>
            </w:r>
            <w:r w:rsidRPr="00F27E5C">
              <w:rPr>
                <w:rFonts w:ascii="Times New Roman" w:hAnsi="Times New Roman"/>
                <w:i/>
                <w:color w:val="000000"/>
                <w:sz w:val="24"/>
              </w:rPr>
              <w:t>ча, ща, чу, щу</w:t>
            </w:r>
          </w:p>
        </w:tc>
      </w:tr>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5.5</w:t>
            </w:r>
          </w:p>
        </w:tc>
        <w:tc>
          <w:tcPr>
            <w:tcW w:w="1205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 xml:space="preserve">Сочетания </w:t>
            </w:r>
            <w:r>
              <w:rPr>
                <w:rFonts w:ascii="Times New Roman" w:hAnsi="Times New Roman"/>
                <w:i/>
                <w:color w:val="000000"/>
                <w:sz w:val="24"/>
              </w:rPr>
              <w:t>чк, чн</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5.6</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Слова с непроверяемыми гласными и согласными (перечень слов в орфографическом словаре учебника)</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5.7</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Знаки препинания в конце предложения: точка, вопросительный и восклицательный знаки</w:t>
            </w:r>
          </w:p>
        </w:tc>
      </w:tr>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5.8</w:t>
            </w:r>
          </w:p>
        </w:tc>
        <w:tc>
          <w:tcPr>
            <w:tcW w:w="1205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Алгоритм списывания текста</w:t>
            </w:r>
          </w:p>
        </w:tc>
      </w:tr>
      <w:tr w:rsidR="00EE2D54">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205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Развитие речи</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Речь как основная форма общения между людьми</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6.2</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Текст как единица речи (ознакомление)</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6.3</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Ситуация общения: цель общения, с кем и где происходит общение</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6.4</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Ситуации устного общения (чтение диалогов по ролям, просмотр видеоматериалов, прослушивание аудиозаписи)</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6.5</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EE2D54" w:rsidRPr="00F27E5C">
        <w:trPr>
          <w:trHeight w:val="144"/>
          <w:tblCellSpacing w:w="0" w:type="dxa"/>
        </w:trPr>
        <w:tc>
          <w:tcPr>
            <w:tcW w:w="17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6.6</w:t>
            </w:r>
          </w:p>
        </w:tc>
        <w:tc>
          <w:tcPr>
            <w:tcW w:w="120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Составление небольших рассказов на основе наблюдений</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3"/>
        <w:gridCol w:w="8957"/>
      </w:tblGrid>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225"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Фонетика. Графика. Орфоэпия</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F27E5C">
              <w:rPr>
                <w:rFonts w:ascii="Times New Roman" w:hAnsi="Times New Roman"/>
                <w:i/>
                <w:color w:val="000000"/>
                <w:sz w:val="24"/>
              </w:rPr>
              <w:t>е, ё, ю, я</w:t>
            </w:r>
            <w:r w:rsidRPr="00F27E5C">
              <w:rPr>
                <w:rFonts w:ascii="Times New Roman" w:hAnsi="Times New Roman"/>
                <w:color w:val="000000"/>
                <w:sz w:val="24"/>
              </w:rPr>
              <w:t xml:space="preserve"> (повторение изученного в 1 классе)</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Парные и непарные по твёрдости – мягкости согласные звуки. Парные и непарные по звонкости – глухости согласные звуки</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Функции </w:t>
            </w:r>
            <w:r w:rsidRPr="00F27E5C">
              <w:rPr>
                <w:rFonts w:ascii="Times New Roman" w:hAnsi="Times New Roman"/>
                <w:i/>
                <w:color w:val="000000"/>
                <w:sz w:val="24"/>
              </w:rPr>
              <w:t>ь</w:t>
            </w:r>
            <w:r w:rsidRPr="00F27E5C">
              <w:rPr>
                <w:rFonts w:ascii="Times New Roman" w:hAnsi="Times New Roman"/>
                <w:color w:val="000000"/>
                <w:sz w:val="24"/>
              </w:rPr>
              <w:t>: показатель мягкости предшествующего согласного в конце и в середине слова; разделительный</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Использование на письме разделительных </w:t>
            </w:r>
            <w:r w:rsidRPr="00F27E5C">
              <w:rPr>
                <w:rFonts w:ascii="Times New Roman" w:hAnsi="Times New Roman"/>
                <w:i/>
                <w:color w:val="000000"/>
                <w:sz w:val="24"/>
              </w:rPr>
              <w:t>ъ</w:t>
            </w:r>
            <w:r w:rsidRPr="00F27E5C">
              <w:rPr>
                <w:rFonts w:ascii="Times New Roman" w:hAnsi="Times New Roman"/>
                <w:color w:val="000000"/>
                <w:sz w:val="24"/>
              </w:rPr>
              <w:t xml:space="preserve"> и </w:t>
            </w:r>
            <w:r w:rsidRPr="00F27E5C">
              <w:rPr>
                <w:rFonts w:ascii="Times New Roman" w:hAnsi="Times New Roman"/>
                <w:i/>
                <w:color w:val="000000"/>
                <w:sz w:val="24"/>
              </w:rPr>
              <w:t>ь</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Соотношение звукового и буквенного состава в словах с буквами </w:t>
            </w:r>
            <w:r w:rsidRPr="00F27E5C">
              <w:rPr>
                <w:rFonts w:ascii="Times New Roman" w:hAnsi="Times New Roman"/>
                <w:i/>
                <w:color w:val="000000"/>
                <w:sz w:val="24"/>
              </w:rPr>
              <w:t>е, ё, ю, я</w:t>
            </w:r>
            <w:r w:rsidRPr="00F27E5C">
              <w:rPr>
                <w:rFonts w:ascii="Times New Roman" w:hAnsi="Times New Roman"/>
                <w:color w:val="000000"/>
                <w:sz w:val="24"/>
              </w:rPr>
              <w:t xml:space="preserve"> (в начале слова и после гласных)</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1.7</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Деление слов на слоги (в том числе при стечении согласных)</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знания алфавита при работе со словарями</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отработанного перечня слов (орфоэпического словаря учебника) для решения практических задач</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Лексика</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Слово как единство звучания и значения</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Лексическое значение слова (общее представление)</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Выявление слов, значение которых требует уточнения</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Определение значения слова по тексту или уточнение значения с помощью толкового словаря</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Однозначные и многозначные слова (простые случаи, наблюдение)</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2.6</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Наблюдение за использованием в речи синонимов, антонимов</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Состав слова (морфемика)</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Корень как обязательная часть слова</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Выделение в словах корня (простые случаи)</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3.4</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Окончание как изменяемая часть слова</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3.5</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Изменение формы слова с помощью окончания</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3.6</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Различение изменяемых и неизменяемых слов</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3.7</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Суффикс как часть слова (наблюдение)</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3.8</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Приставка как часть слова (наблюдение)</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Морфология</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Имя существительное (ознакомление): общее значение, вопросы («кто?», «что?»), употребление в речи</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Глагол (ознакомление): общее значение, вопросы («что делать?», «что сделать?» и другие), употребление в речи</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4.3</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Имя прилагательное (ознакомление): общее значение, вопросы («какой?», «какая?», «какое?», «какие?»), употребление в речи</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4.4</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Предлог. Отличие предлогов от приставок. Наиболее распространённые предлоги: </w:t>
            </w:r>
            <w:r w:rsidRPr="00F27E5C">
              <w:rPr>
                <w:rFonts w:ascii="Times New Roman" w:hAnsi="Times New Roman"/>
                <w:i/>
                <w:color w:val="000000"/>
                <w:sz w:val="24"/>
              </w:rPr>
              <w:t>в, на, из, без, над, до, у, о, об</w:t>
            </w:r>
            <w:r w:rsidRPr="00F27E5C">
              <w:rPr>
                <w:rFonts w:ascii="Times New Roman" w:hAnsi="Times New Roman"/>
                <w:color w:val="000000"/>
                <w:sz w:val="24"/>
              </w:rPr>
              <w:t xml:space="preserve"> и другие</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Синтаксис</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Порядок слов в предложении; связь слов в предложении (повторение)</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2225"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Предложение как единица языка. Предложение и слово. </w:t>
            </w:r>
            <w:r>
              <w:rPr>
                <w:rFonts w:ascii="Times New Roman" w:hAnsi="Times New Roman"/>
                <w:color w:val="000000"/>
                <w:sz w:val="24"/>
              </w:rPr>
              <w:t>Отличие предложения от слова</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5.3</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Наблюдение за выделением в устной речи одного из слов предложения (логическое ударение)</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5.4</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Виды предложений по цели высказывания: повествовательные, вопросительные, побудительные предложения</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5.5</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Виды предложений по эмоциональной окраске (по интонации): восклицательные </w:t>
            </w:r>
            <w:r w:rsidRPr="00F27E5C">
              <w:rPr>
                <w:rFonts w:ascii="Times New Roman" w:hAnsi="Times New Roman"/>
                <w:color w:val="000000"/>
                <w:sz w:val="24"/>
              </w:rPr>
              <w:lastRenderedPageBreak/>
              <w:t>и невосклицательные предложения</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6</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Орфография и пунктуация</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деления слова); гласные после шипящих в сочетаниях </w:t>
            </w:r>
            <w:r w:rsidRPr="00F27E5C">
              <w:rPr>
                <w:rFonts w:ascii="Times New Roman" w:hAnsi="Times New Roman"/>
                <w:i/>
                <w:color w:val="000000"/>
                <w:sz w:val="24"/>
              </w:rPr>
              <w:t>жи, ши</w:t>
            </w:r>
            <w:r w:rsidRPr="00F27E5C">
              <w:rPr>
                <w:rFonts w:ascii="Times New Roman" w:hAnsi="Times New Roman"/>
                <w:color w:val="000000"/>
                <w:sz w:val="24"/>
              </w:rPr>
              <w:t xml:space="preserve"> (в положении под ударением), </w:t>
            </w:r>
            <w:r w:rsidRPr="00F27E5C">
              <w:rPr>
                <w:rFonts w:ascii="Times New Roman" w:hAnsi="Times New Roman"/>
                <w:i/>
                <w:color w:val="000000"/>
                <w:sz w:val="24"/>
              </w:rPr>
              <w:t>ча, ща, чу, щу</w:t>
            </w:r>
            <w:r w:rsidRPr="00F27E5C">
              <w:rPr>
                <w:rFonts w:ascii="Times New Roman" w:hAnsi="Times New Roman"/>
                <w:color w:val="000000"/>
                <w:sz w:val="24"/>
              </w:rPr>
              <w:t xml:space="preserve">; сочетания </w:t>
            </w:r>
            <w:r w:rsidRPr="00F27E5C">
              <w:rPr>
                <w:rFonts w:ascii="Times New Roman" w:hAnsi="Times New Roman"/>
                <w:i/>
                <w:color w:val="000000"/>
                <w:sz w:val="24"/>
              </w:rPr>
              <w:t>чк, чн</w:t>
            </w:r>
            <w:r w:rsidRPr="00F27E5C">
              <w:rPr>
                <w:rFonts w:ascii="Times New Roman" w:hAnsi="Times New Roman"/>
                <w:color w:val="000000"/>
                <w:sz w:val="24"/>
              </w:rPr>
              <w:t xml:space="preserve"> (повторение правил правописания, изученных в 1 классе)</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6.2</w:t>
            </w:r>
          </w:p>
        </w:tc>
        <w:tc>
          <w:tcPr>
            <w:tcW w:w="12225"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Орфографическая зоркость как осознание места возможного возникновения орфографической ошибки. </w:t>
            </w:r>
            <w:r>
              <w:rPr>
                <w:rFonts w:ascii="Times New Roman" w:hAnsi="Times New Roman"/>
                <w:color w:val="000000"/>
                <w:sz w:val="24"/>
              </w:rPr>
              <w:t>Понятие орфограммы</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6.3</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Различные способы решения орфографической задачи в зависимости от места орфограммы в слове</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6.4</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орфографического словаря учебника для определения (уточнения) написания слова</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6.5</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Контроль и самоконтроль при проверке собственных и предложенных текстов</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6.6</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Разделительный мягкий знак</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6.7</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 xml:space="preserve">Сочетания </w:t>
            </w:r>
            <w:r>
              <w:rPr>
                <w:rFonts w:ascii="Times New Roman" w:hAnsi="Times New Roman"/>
                <w:i/>
                <w:color w:val="000000"/>
                <w:sz w:val="24"/>
              </w:rPr>
              <w:t>чт, щн, нч</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6.8</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Проверяемые безударные гласные в корне слова</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6.9</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Парные звонкие и глухие согласные в корне слова</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6.10</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Непроверяемые гласные и согласные (перечень слов в орфографическом словаре учебника)</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6.11</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Заглавная буква в именах собственных: имена, фамилии, отчества людей, клички животных, географические названия</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6.12</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Раздельное написание предлогов с именами существительными</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Развитие речи</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7.2</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7.3</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Соблюдение норм речевого этикета и орфоэпических норм в ситуациях учебного и бытового общения</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7.4</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Составление устного рассказа по репродукции картины </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7.5</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Составление устного рассказа с использованием личных наблюдений и вопросов</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7.6</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7.7</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Тема текста</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7.8</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Основная мысль</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7.9</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Заглавие текста. Подбор заголовков к предложенным текстам</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7.10</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Последовательность частей текста (абзацев). Корректирование текстов с нарушенным порядком предложений и абзацев</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7.11</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Типы текстов: описание, повествование, рассуждение, их особенности (первичное ознакомление)</w:t>
            </w:r>
          </w:p>
        </w:tc>
      </w:tr>
      <w:tr w:rsidR="00EE2D54">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7.12</w:t>
            </w:r>
          </w:p>
        </w:tc>
        <w:tc>
          <w:tcPr>
            <w:tcW w:w="1222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Поздравление и поздравительная открытка</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7.13</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Понимание текста: развитие умения формулировать простые выводы на основе </w:t>
            </w:r>
            <w:r w:rsidRPr="00F27E5C">
              <w:rPr>
                <w:rFonts w:ascii="Times New Roman" w:hAnsi="Times New Roman"/>
                <w:color w:val="000000"/>
                <w:sz w:val="24"/>
              </w:rPr>
              <w:lastRenderedPageBreak/>
              <w:t>информации, содержащейся в тексте</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7.14</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Выразительное чтение текста вслух с соблюдением правильной интонации</w:t>
            </w:r>
          </w:p>
        </w:tc>
      </w:tr>
      <w:tr w:rsidR="00EE2D54" w:rsidRPr="00F27E5C">
        <w:trPr>
          <w:trHeight w:val="144"/>
          <w:tblCellSpacing w:w="0" w:type="dxa"/>
        </w:trPr>
        <w:tc>
          <w:tcPr>
            <w:tcW w:w="171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7.15</w:t>
            </w:r>
          </w:p>
        </w:tc>
        <w:tc>
          <w:tcPr>
            <w:tcW w:w="1222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Подробное изложение повествовательного текста объёмом 30 – 45 слов с использованием вопросов</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72"/>
        <w:gridCol w:w="8948"/>
      </w:tblGrid>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221"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Фонетика. Графика. Орфоэпия</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w:t>
            </w:r>
            <w:r w:rsidRPr="00F27E5C">
              <w:rPr>
                <w:rFonts w:ascii="Times New Roman" w:hAnsi="Times New Roman"/>
                <w:i/>
                <w:color w:val="000000"/>
                <w:sz w:val="24"/>
              </w:rPr>
              <w:t>ь</w:t>
            </w:r>
            <w:r w:rsidRPr="00F27E5C">
              <w:rPr>
                <w:rFonts w:ascii="Times New Roman" w:hAnsi="Times New Roman"/>
                <w:color w:val="000000"/>
                <w:sz w:val="24"/>
              </w:rPr>
              <w:t xml:space="preserve"> и </w:t>
            </w:r>
            <w:r w:rsidRPr="00F27E5C">
              <w:rPr>
                <w:rFonts w:ascii="Times New Roman" w:hAnsi="Times New Roman"/>
                <w:i/>
                <w:color w:val="000000"/>
                <w:sz w:val="24"/>
              </w:rPr>
              <w:t>ъ</w:t>
            </w:r>
            <w:r w:rsidRPr="00F27E5C">
              <w:rPr>
                <w:rFonts w:ascii="Times New Roman" w:hAnsi="Times New Roman"/>
                <w:color w:val="000000"/>
                <w:sz w:val="24"/>
              </w:rPr>
              <w:t>, условия использования на письме разделительных мягкого и твёрдого знаков (повторение изученного)</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Соотношение звукового и буквенного состава в словах с разделительными </w:t>
            </w:r>
            <w:r w:rsidRPr="00F27E5C">
              <w:rPr>
                <w:rFonts w:ascii="Times New Roman" w:hAnsi="Times New Roman"/>
                <w:i/>
                <w:color w:val="000000"/>
                <w:sz w:val="24"/>
              </w:rPr>
              <w:t>ь</w:t>
            </w:r>
            <w:r w:rsidRPr="00F27E5C">
              <w:rPr>
                <w:rFonts w:ascii="Times New Roman" w:hAnsi="Times New Roman"/>
                <w:color w:val="000000"/>
                <w:sz w:val="24"/>
              </w:rPr>
              <w:t xml:space="preserve"> и </w:t>
            </w:r>
            <w:r w:rsidRPr="00F27E5C">
              <w:rPr>
                <w:rFonts w:ascii="Times New Roman" w:hAnsi="Times New Roman"/>
                <w:i/>
                <w:color w:val="000000"/>
                <w:sz w:val="24"/>
              </w:rPr>
              <w:t>ъ</w:t>
            </w:r>
            <w:r w:rsidRPr="00F27E5C">
              <w:rPr>
                <w:rFonts w:ascii="Times New Roman" w:hAnsi="Times New Roman"/>
                <w:color w:val="000000"/>
                <w:sz w:val="24"/>
              </w:rPr>
              <w:t>, в словах с непроизносимыми согласными</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алфавита при работе со словарями, справочниками, каталогами</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орфоэпического словаря для решения практических задач</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Лексика</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Повторение: лексическое значение слова</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Прямое и переносное значение слова (ознакомление)</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Устаревшие слова (ознакомление)</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Состав слова (морфемика)</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Однокоренные слова и формы одного и того же слова</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Корень, приставка, суффикс – значимые части слова</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3.4</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Нулевое окончание (ознакомление)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3.5</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Выделение в словах с однозначно выделяемыми морфемами окончания, корня, приставки, суффикса</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Морфология</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Имя существительное: общее значение, вопросы, употребление в речи</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Имена существительные единственного и множественного числа</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4.3</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Имена существительные мужского, женского и среднего рода</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4.4</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Падеж имён существительных. Определение падежа, в котором употреблено имя существительное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4.5</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Изменение имён существительных по падежам и числам (склонение). Имена существительные 1-го, 2-го, 3го склонений</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4.6</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Имена существительные одушевлённые и неодушевлённые</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4.7</w:t>
            </w:r>
          </w:p>
        </w:tc>
        <w:tc>
          <w:tcPr>
            <w:tcW w:w="1222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Имя прилагательное: общее значение, вопросы, употребление в речи. </w:t>
            </w:r>
            <w:r>
              <w:rPr>
                <w:rFonts w:ascii="Times New Roman" w:hAnsi="Times New Roman"/>
                <w:color w:val="000000"/>
                <w:sz w:val="24"/>
              </w:rPr>
              <w:t>Зависимость формы имени прилагательного от формы имени существительного</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4.8</w:t>
            </w:r>
          </w:p>
        </w:tc>
        <w:tc>
          <w:tcPr>
            <w:tcW w:w="1222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Изменение имён прилагательных по родам, числам и падежам (кроме имён </w:t>
            </w:r>
            <w:r w:rsidRPr="00F27E5C">
              <w:rPr>
                <w:rFonts w:ascii="Times New Roman" w:hAnsi="Times New Roman"/>
                <w:color w:val="000000"/>
                <w:sz w:val="24"/>
              </w:rPr>
              <w:lastRenderedPageBreak/>
              <w:t xml:space="preserve">прилагательных на </w:t>
            </w:r>
            <w:r w:rsidRPr="00F27E5C">
              <w:rPr>
                <w:rFonts w:ascii="Times New Roman" w:hAnsi="Times New Roman"/>
                <w:i/>
                <w:color w:val="000000"/>
                <w:sz w:val="24"/>
              </w:rPr>
              <w:t>-ий</w:t>
            </w:r>
            <w:r w:rsidRPr="00F27E5C">
              <w:rPr>
                <w:rFonts w:ascii="Times New Roman" w:hAnsi="Times New Roman"/>
                <w:color w:val="000000"/>
                <w:sz w:val="24"/>
              </w:rPr>
              <w:t>,</w:t>
            </w:r>
            <w:r w:rsidRPr="00F27E5C">
              <w:rPr>
                <w:rFonts w:ascii="Times New Roman" w:hAnsi="Times New Roman"/>
                <w:i/>
                <w:color w:val="000000"/>
                <w:sz w:val="24"/>
              </w:rPr>
              <w:t xml:space="preserve"> -ов</w:t>
            </w:r>
            <w:r w:rsidRPr="00F27E5C">
              <w:rPr>
                <w:rFonts w:ascii="Times New Roman" w:hAnsi="Times New Roman"/>
                <w:color w:val="000000"/>
                <w:sz w:val="24"/>
              </w:rPr>
              <w:t>,</w:t>
            </w:r>
            <w:r w:rsidRPr="00F27E5C">
              <w:rPr>
                <w:rFonts w:ascii="Times New Roman" w:hAnsi="Times New Roman"/>
                <w:i/>
                <w:color w:val="000000"/>
                <w:sz w:val="24"/>
              </w:rPr>
              <w:t xml:space="preserve"> -ин</w:t>
            </w:r>
            <w:r w:rsidRPr="00F27E5C">
              <w:rPr>
                <w:rFonts w:ascii="Times New Roman" w:hAnsi="Times New Roman"/>
                <w:color w:val="000000"/>
                <w:sz w:val="24"/>
              </w:rPr>
              <w:t xml:space="preserve">). </w:t>
            </w:r>
            <w:r>
              <w:rPr>
                <w:rFonts w:ascii="Times New Roman" w:hAnsi="Times New Roman"/>
                <w:color w:val="000000"/>
                <w:sz w:val="24"/>
              </w:rPr>
              <w:t>Склонение имён прилагательных</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4.9</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Местоимение (общее представление)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4.10</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Личные местоимения, их употребление в речи</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4.11</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личных местоимений для устранения неоправданных повторов в тексте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4.12</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Глагол: общее значение, вопросы, употребление в речи</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4.13</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Неопределённая форма глагола</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4.14</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Настоящее, будущее, прошедшее время глаголов</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4.15</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Изменение глаголов по временам, числам</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4.16</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Род глаголов в прошедшем времени</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4.17</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 xml:space="preserve">Частица </w:t>
            </w:r>
            <w:r>
              <w:rPr>
                <w:rFonts w:ascii="Times New Roman" w:hAnsi="Times New Roman"/>
                <w:i/>
                <w:color w:val="000000"/>
                <w:sz w:val="24"/>
              </w:rPr>
              <w:t>не</w:t>
            </w:r>
            <w:r>
              <w:rPr>
                <w:rFonts w:ascii="Times New Roman" w:hAnsi="Times New Roman"/>
                <w:color w:val="000000"/>
                <w:sz w:val="24"/>
              </w:rPr>
              <w:t>, её значение</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Синтаксис</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Предложение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Установление при помощи смысловых (синтаксических) вопросов связи между словами в предложении</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5.3</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Главные члены предложения – подлежащее и сказуемое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5.4</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Второстепенные члены предложения (без деления на виды)</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5.5</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Предложения распространённые и нераспространённые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5.6</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Наблюдение за однородными членами предложения с союзами </w:t>
            </w:r>
            <w:r w:rsidRPr="00F27E5C">
              <w:rPr>
                <w:rFonts w:ascii="Times New Roman" w:hAnsi="Times New Roman"/>
                <w:i/>
                <w:color w:val="000000"/>
                <w:sz w:val="24"/>
              </w:rPr>
              <w:t>и</w:t>
            </w:r>
            <w:r w:rsidRPr="00F27E5C">
              <w:rPr>
                <w:rFonts w:ascii="Times New Roman" w:hAnsi="Times New Roman"/>
                <w:color w:val="000000"/>
                <w:sz w:val="24"/>
              </w:rPr>
              <w:t xml:space="preserve">, </w:t>
            </w:r>
            <w:r w:rsidRPr="00F27E5C">
              <w:rPr>
                <w:rFonts w:ascii="Times New Roman" w:hAnsi="Times New Roman"/>
                <w:i/>
                <w:color w:val="000000"/>
                <w:sz w:val="24"/>
              </w:rPr>
              <w:t>а</w:t>
            </w:r>
            <w:r w:rsidRPr="00F27E5C">
              <w:rPr>
                <w:rFonts w:ascii="Times New Roman" w:hAnsi="Times New Roman"/>
                <w:color w:val="000000"/>
                <w:sz w:val="24"/>
              </w:rPr>
              <w:t xml:space="preserve">, </w:t>
            </w:r>
            <w:r w:rsidRPr="00F27E5C">
              <w:rPr>
                <w:rFonts w:ascii="Times New Roman" w:hAnsi="Times New Roman"/>
                <w:i/>
                <w:color w:val="000000"/>
                <w:sz w:val="24"/>
              </w:rPr>
              <w:t>но</w:t>
            </w:r>
            <w:r w:rsidRPr="00F27E5C">
              <w:rPr>
                <w:rFonts w:ascii="Times New Roman" w:hAnsi="Times New Roman"/>
                <w:color w:val="000000"/>
                <w:sz w:val="24"/>
              </w:rPr>
              <w:t xml:space="preserve"> и без союзов</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Орфография и пунктуация</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6.2</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орфографического словаря для определения (уточнения) написания слова</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6.3</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Разделительный твёрдый знак</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6.4</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Непроизносимые согласные в корне слова</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6.5</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Мягкий знак после шипящих на конце имён существительных</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6.6</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Безударные гласные в падежных окончаниях имён существительных (на уровне наблюдения)</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6.7</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Безударные гласные в падежных окончаниях имён прилагательных (на уровне наблюдения)</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6.8</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Раздельное написание предлогов с личными местоимениями</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6.9</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Непроверяемые гласные и согласные (перечень слов в орфографическом словаре учебника)</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6.10</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Раздельное написание частицы </w:t>
            </w:r>
            <w:r w:rsidRPr="00F27E5C">
              <w:rPr>
                <w:rFonts w:ascii="Times New Roman" w:hAnsi="Times New Roman"/>
                <w:i/>
                <w:color w:val="000000"/>
                <w:sz w:val="24"/>
              </w:rPr>
              <w:t>не</w:t>
            </w:r>
            <w:r w:rsidRPr="00F27E5C">
              <w:rPr>
                <w:rFonts w:ascii="Times New Roman" w:hAnsi="Times New Roman"/>
                <w:color w:val="000000"/>
                <w:sz w:val="24"/>
              </w:rPr>
              <w:t xml:space="preserve"> с глаголами</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Развитие речи</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Нормы речевого этикета: устное и письменное приглашение, просьба, извинение, благодарность, отказ и другие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7.2</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Соблюдение норм речевого этикета и орфоэпических норм в ситуациях учебного и бытового общения</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7.3</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Речевые средства, помогающие: формулировать и аргументировать собственное мнение в диалоге и дискуссии; договариваться и приходить к общему решению в </w:t>
            </w:r>
            <w:r w:rsidRPr="00F27E5C">
              <w:rPr>
                <w:rFonts w:ascii="Times New Roman" w:hAnsi="Times New Roman"/>
                <w:color w:val="000000"/>
                <w:sz w:val="24"/>
              </w:rPr>
              <w:lastRenderedPageBreak/>
              <w:t>совместной деятельности; контролировать (устно координировать) действия при проведении парной и групповой работы</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7.4</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Особенности речевого этикета в условиях общения с людьми, плохо владеющими русским языком</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7.5</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7.6</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План текста. Составление плана текста, написание текста по заданному плану</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7.7</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Связь предложений в тексте с помощью личных местоимений, синонимов, союзов </w:t>
            </w:r>
            <w:r w:rsidRPr="00F27E5C">
              <w:rPr>
                <w:rFonts w:ascii="Times New Roman" w:hAnsi="Times New Roman"/>
                <w:i/>
                <w:color w:val="000000"/>
                <w:sz w:val="24"/>
              </w:rPr>
              <w:t>и</w:t>
            </w:r>
            <w:r w:rsidRPr="00F27E5C">
              <w:rPr>
                <w:rFonts w:ascii="Times New Roman" w:hAnsi="Times New Roman"/>
                <w:color w:val="000000"/>
                <w:sz w:val="24"/>
              </w:rPr>
              <w:t>,</w:t>
            </w:r>
            <w:r w:rsidRPr="00F27E5C">
              <w:rPr>
                <w:rFonts w:ascii="Times New Roman" w:hAnsi="Times New Roman"/>
                <w:i/>
                <w:color w:val="000000"/>
                <w:sz w:val="24"/>
              </w:rPr>
              <w:t xml:space="preserve"> а</w:t>
            </w:r>
            <w:r w:rsidRPr="00F27E5C">
              <w:rPr>
                <w:rFonts w:ascii="Times New Roman" w:hAnsi="Times New Roman"/>
                <w:color w:val="000000"/>
                <w:sz w:val="24"/>
              </w:rPr>
              <w:t>,</w:t>
            </w:r>
            <w:r w:rsidRPr="00F27E5C">
              <w:rPr>
                <w:rFonts w:ascii="Times New Roman" w:hAnsi="Times New Roman"/>
                <w:i/>
                <w:color w:val="000000"/>
                <w:sz w:val="24"/>
              </w:rPr>
              <w:t xml:space="preserve"> но</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7.8</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Ключевые слова в тексте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7.9</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Определение типов текстов (повествование, описание, рассуждение) и создание собственных текстов заданного типа</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7.10</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Жанр письма, объявления</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7.11</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Изложение текста по коллективно или самостоятельно составленному плану</w:t>
            </w:r>
          </w:p>
        </w:tc>
      </w:tr>
      <w:tr w:rsidR="00EE2D54">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7.12</w:t>
            </w:r>
          </w:p>
        </w:tc>
        <w:tc>
          <w:tcPr>
            <w:tcW w:w="1222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Изучающее чтение</w:t>
            </w:r>
          </w:p>
        </w:tc>
      </w:tr>
      <w:tr w:rsidR="00EE2D54" w:rsidRPr="00F27E5C">
        <w:trPr>
          <w:trHeight w:val="144"/>
          <w:tblCellSpacing w:w="0" w:type="dxa"/>
        </w:trPr>
        <w:tc>
          <w:tcPr>
            <w:tcW w:w="172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7.13</w:t>
            </w:r>
          </w:p>
        </w:tc>
        <w:tc>
          <w:tcPr>
            <w:tcW w:w="1222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Функции ознакомительного чтения, ситуации применения</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71"/>
        <w:gridCol w:w="8949"/>
      </w:tblGrid>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222"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Фонетика. Графика. Орфоэпия</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Характеристика, сравнение, классификация звуков вне слова и в слове по заданным параметрам</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Звукобуквенный разбор слова (по отработанному алгоритму)</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Правильная интонация в процессе говорения и чтения</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орфоэпических словарей русского языка при определении правильного произношения слов</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Лексика</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Повторение и продолжение работы: наблюдение за использованием в речи синонимов, антонимов, устаревших слов (простые случаи)</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Наблюдение за использованием в речи фразеологизмов (простые случаи)</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Состав слова (морфемика)</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Основа слова</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Состав неизменяемых слов (ознакомление)</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3.4</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Значение наиболее употребляемых суффиксов изученных частей речи (ознакомление)</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Морфология</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Части речи самостоятельные и служебные</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Имя существительное. Склонение имён существительных (кроме существительных на </w:t>
            </w:r>
            <w:r w:rsidRPr="00F27E5C">
              <w:rPr>
                <w:rFonts w:ascii="Times New Roman" w:hAnsi="Times New Roman"/>
                <w:i/>
                <w:color w:val="000000"/>
                <w:sz w:val="24"/>
              </w:rPr>
              <w:t>-мя</w:t>
            </w:r>
            <w:r w:rsidRPr="00F27E5C">
              <w:rPr>
                <w:rFonts w:ascii="Times New Roman" w:hAnsi="Times New Roman"/>
                <w:color w:val="000000"/>
                <w:sz w:val="24"/>
              </w:rPr>
              <w:t>,</w:t>
            </w:r>
            <w:r w:rsidRPr="00F27E5C">
              <w:rPr>
                <w:rFonts w:ascii="Times New Roman" w:hAnsi="Times New Roman"/>
                <w:i/>
                <w:color w:val="000000"/>
                <w:sz w:val="24"/>
              </w:rPr>
              <w:t xml:space="preserve"> -ий</w:t>
            </w:r>
            <w:r w:rsidRPr="00F27E5C">
              <w:rPr>
                <w:rFonts w:ascii="Times New Roman" w:hAnsi="Times New Roman"/>
                <w:color w:val="000000"/>
                <w:sz w:val="24"/>
              </w:rPr>
              <w:t>,</w:t>
            </w:r>
            <w:r w:rsidRPr="00F27E5C">
              <w:rPr>
                <w:rFonts w:ascii="Times New Roman" w:hAnsi="Times New Roman"/>
                <w:i/>
                <w:color w:val="000000"/>
                <w:sz w:val="24"/>
              </w:rPr>
              <w:t xml:space="preserve"> -ие</w:t>
            </w:r>
            <w:r w:rsidRPr="00F27E5C">
              <w:rPr>
                <w:rFonts w:ascii="Times New Roman" w:hAnsi="Times New Roman"/>
                <w:color w:val="000000"/>
                <w:sz w:val="24"/>
              </w:rPr>
              <w:t>,</w:t>
            </w:r>
            <w:r w:rsidRPr="00F27E5C">
              <w:rPr>
                <w:rFonts w:ascii="Times New Roman" w:hAnsi="Times New Roman"/>
                <w:i/>
                <w:color w:val="000000"/>
                <w:sz w:val="24"/>
              </w:rPr>
              <w:t xml:space="preserve"> -ия</w:t>
            </w:r>
            <w:r w:rsidRPr="00F27E5C">
              <w:rPr>
                <w:rFonts w:ascii="Times New Roman" w:hAnsi="Times New Roman"/>
                <w:color w:val="000000"/>
                <w:sz w:val="24"/>
              </w:rPr>
              <w:t xml:space="preserve">; на </w:t>
            </w:r>
            <w:r w:rsidRPr="00F27E5C">
              <w:rPr>
                <w:rFonts w:ascii="Times New Roman" w:hAnsi="Times New Roman"/>
                <w:i/>
                <w:color w:val="000000"/>
                <w:sz w:val="24"/>
              </w:rPr>
              <w:t>-ья</w:t>
            </w:r>
            <w:r w:rsidRPr="00F27E5C">
              <w:rPr>
                <w:rFonts w:ascii="Times New Roman" w:hAnsi="Times New Roman"/>
                <w:color w:val="000000"/>
                <w:sz w:val="24"/>
              </w:rPr>
              <w:t xml:space="preserve"> типа </w:t>
            </w:r>
            <w:r w:rsidRPr="00F27E5C">
              <w:rPr>
                <w:rFonts w:ascii="Times New Roman" w:hAnsi="Times New Roman"/>
                <w:i/>
                <w:color w:val="000000"/>
                <w:sz w:val="24"/>
              </w:rPr>
              <w:t>гостья</w:t>
            </w:r>
            <w:r w:rsidRPr="00F27E5C">
              <w:rPr>
                <w:rFonts w:ascii="Times New Roman" w:hAnsi="Times New Roman"/>
                <w:color w:val="000000"/>
                <w:sz w:val="24"/>
              </w:rPr>
              <w:t xml:space="preserve">, на </w:t>
            </w:r>
            <w:r w:rsidRPr="00F27E5C">
              <w:rPr>
                <w:rFonts w:ascii="Times New Roman" w:hAnsi="Times New Roman"/>
                <w:i/>
                <w:color w:val="000000"/>
                <w:sz w:val="24"/>
              </w:rPr>
              <w:t>ье</w:t>
            </w:r>
            <w:r w:rsidRPr="00F27E5C">
              <w:rPr>
                <w:rFonts w:ascii="Times New Roman" w:hAnsi="Times New Roman"/>
                <w:color w:val="000000"/>
                <w:sz w:val="24"/>
              </w:rPr>
              <w:t xml:space="preserve"> типа </w:t>
            </w:r>
            <w:r w:rsidRPr="00F27E5C">
              <w:rPr>
                <w:rFonts w:ascii="Times New Roman" w:hAnsi="Times New Roman"/>
                <w:i/>
                <w:color w:val="000000"/>
                <w:sz w:val="24"/>
              </w:rPr>
              <w:t>ожерелье</w:t>
            </w:r>
            <w:r w:rsidRPr="00F27E5C">
              <w:rPr>
                <w:rFonts w:ascii="Times New Roman" w:hAnsi="Times New Roman"/>
                <w:color w:val="000000"/>
                <w:sz w:val="24"/>
              </w:rPr>
              <w:t xml:space="preserve"> во множественном числе; а также кроме собственных имён существительных на -</w:t>
            </w:r>
            <w:r w:rsidRPr="00F27E5C">
              <w:rPr>
                <w:rFonts w:ascii="Times New Roman" w:hAnsi="Times New Roman"/>
                <w:i/>
                <w:color w:val="000000"/>
                <w:sz w:val="24"/>
              </w:rPr>
              <w:lastRenderedPageBreak/>
              <w:t>ов</w:t>
            </w:r>
            <w:r w:rsidRPr="00F27E5C">
              <w:rPr>
                <w:rFonts w:ascii="Times New Roman" w:hAnsi="Times New Roman"/>
                <w:color w:val="000000"/>
                <w:sz w:val="24"/>
              </w:rPr>
              <w:t>,</w:t>
            </w:r>
            <w:r w:rsidRPr="00F27E5C">
              <w:rPr>
                <w:rFonts w:ascii="Times New Roman" w:hAnsi="Times New Roman"/>
                <w:i/>
                <w:color w:val="000000"/>
                <w:sz w:val="24"/>
              </w:rPr>
              <w:t xml:space="preserve"> -ин</w:t>
            </w:r>
            <w:r w:rsidRPr="00F27E5C">
              <w:rPr>
                <w:rFonts w:ascii="Times New Roman" w:hAnsi="Times New Roman"/>
                <w:color w:val="000000"/>
                <w:sz w:val="24"/>
              </w:rPr>
              <w:t>,</w:t>
            </w:r>
            <w:r w:rsidRPr="00F27E5C">
              <w:rPr>
                <w:rFonts w:ascii="Times New Roman" w:hAnsi="Times New Roman"/>
                <w:i/>
                <w:color w:val="000000"/>
                <w:sz w:val="24"/>
              </w:rPr>
              <w:t xml:space="preserve"> -ий</w:t>
            </w:r>
            <w:r w:rsidRPr="00F27E5C">
              <w:rPr>
                <w:rFonts w:ascii="Times New Roman" w:hAnsi="Times New Roman"/>
                <w:color w:val="000000"/>
                <w:sz w:val="24"/>
              </w:rPr>
              <w:t>); имена существительные 1-го, 2-го, 3го склонений (повторение изученного)</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4.3</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Несклоняемые имена существительные (ознакомление)</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4.4</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Имя прилагательное. Зависимость формы имени прилагательного от формы имени существительного (повторение)</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4.5</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Склонение имён прилагательных во множественном числе</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4.6</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 xml:space="preserve">Местоимение. Личные местоимения (повторение) </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4.7</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Личные местоимения 1го и 3го лица единственного и множественного числа</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4.8</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Склонение личных местоимений</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4.9</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Глагол. Изменение глаголов по лицам и числам в настоящем и будущем времени (спряжение)</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4.10</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І и ІІ спряжение глаголов. Способы определения </w:t>
            </w:r>
            <w:r>
              <w:rPr>
                <w:rFonts w:ascii="Times New Roman" w:hAnsi="Times New Roman"/>
                <w:color w:val="000000"/>
                <w:sz w:val="24"/>
              </w:rPr>
              <w:t>I</w:t>
            </w:r>
            <w:r w:rsidRPr="00F27E5C">
              <w:rPr>
                <w:rFonts w:ascii="Times New Roman" w:hAnsi="Times New Roman"/>
                <w:color w:val="000000"/>
                <w:sz w:val="24"/>
              </w:rPr>
              <w:t xml:space="preserve"> и </w:t>
            </w:r>
            <w:r>
              <w:rPr>
                <w:rFonts w:ascii="Times New Roman" w:hAnsi="Times New Roman"/>
                <w:color w:val="000000"/>
                <w:sz w:val="24"/>
              </w:rPr>
              <w:t>II</w:t>
            </w:r>
            <w:r w:rsidRPr="00F27E5C">
              <w:rPr>
                <w:rFonts w:ascii="Times New Roman" w:hAnsi="Times New Roman"/>
                <w:color w:val="000000"/>
                <w:sz w:val="24"/>
              </w:rPr>
              <w:t xml:space="preserve"> спряжения глаголов</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4.11</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Наречие (общее представление). Значение, вопросы, употребление в речи</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4.12</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Предлог. Отличие предлогов от приставок (повторение)</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4.13</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Союз; союзы </w:t>
            </w:r>
            <w:r w:rsidRPr="00F27E5C">
              <w:rPr>
                <w:rFonts w:ascii="Times New Roman" w:hAnsi="Times New Roman"/>
                <w:i/>
                <w:color w:val="000000"/>
                <w:sz w:val="24"/>
              </w:rPr>
              <w:t>и</w:t>
            </w:r>
            <w:r w:rsidRPr="00F27E5C">
              <w:rPr>
                <w:rFonts w:ascii="Times New Roman" w:hAnsi="Times New Roman"/>
                <w:color w:val="000000"/>
                <w:sz w:val="24"/>
              </w:rPr>
              <w:t>,</w:t>
            </w:r>
            <w:r w:rsidRPr="00F27E5C">
              <w:rPr>
                <w:rFonts w:ascii="Times New Roman" w:hAnsi="Times New Roman"/>
                <w:i/>
                <w:color w:val="000000"/>
                <w:sz w:val="24"/>
              </w:rPr>
              <w:t xml:space="preserve"> а</w:t>
            </w:r>
            <w:r w:rsidRPr="00F27E5C">
              <w:rPr>
                <w:rFonts w:ascii="Times New Roman" w:hAnsi="Times New Roman"/>
                <w:color w:val="000000"/>
                <w:sz w:val="24"/>
              </w:rPr>
              <w:t>,</w:t>
            </w:r>
            <w:r w:rsidRPr="00F27E5C">
              <w:rPr>
                <w:rFonts w:ascii="Times New Roman" w:hAnsi="Times New Roman"/>
                <w:i/>
                <w:color w:val="000000"/>
                <w:sz w:val="24"/>
              </w:rPr>
              <w:t xml:space="preserve"> но</w:t>
            </w:r>
            <w:r w:rsidRPr="00F27E5C">
              <w:rPr>
                <w:rFonts w:ascii="Times New Roman" w:hAnsi="Times New Roman"/>
                <w:color w:val="000000"/>
                <w:sz w:val="24"/>
              </w:rPr>
              <w:t xml:space="preserve"> в простых и сложных предложениях</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4.14</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Частица </w:t>
            </w:r>
            <w:r w:rsidRPr="00F27E5C">
              <w:rPr>
                <w:rFonts w:ascii="Times New Roman" w:hAnsi="Times New Roman"/>
                <w:i/>
                <w:color w:val="000000"/>
                <w:sz w:val="24"/>
              </w:rPr>
              <w:t>не</w:t>
            </w:r>
            <w:r w:rsidRPr="00F27E5C">
              <w:rPr>
                <w:rFonts w:ascii="Times New Roman" w:hAnsi="Times New Roman"/>
                <w:color w:val="000000"/>
                <w:sz w:val="24"/>
              </w:rPr>
              <w:t>, её значение (повторение)</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Синтаксис</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Предложения с однородными членами: без союзов, с союзами </w:t>
            </w:r>
            <w:r w:rsidRPr="00F27E5C">
              <w:rPr>
                <w:rFonts w:ascii="Times New Roman" w:hAnsi="Times New Roman"/>
                <w:i/>
                <w:color w:val="000000"/>
                <w:sz w:val="24"/>
              </w:rPr>
              <w:t>а</w:t>
            </w:r>
            <w:r w:rsidRPr="00F27E5C">
              <w:rPr>
                <w:rFonts w:ascii="Times New Roman" w:hAnsi="Times New Roman"/>
                <w:color w:val="000000"/>
                <w:sz w:val="24"/>
              </w:rPr>
              <w:t>,</w:t>
            </w:r>
            <w:r w:rsidRPr="00F27E5C">
              <w:rPr>
                <w:rFonts w:ascii="Times New Roman" w:hAnsi="Times New Roman"/>
                <w:i/>
                <w:color w:val="000000"/>
                <w:sz w:val="24"/>
              </w:rPr>
              <w:t xml:space="preserve"> но</w:t>
            </w:r>
            <w:r w:rsidRPr="00F27E5C">
              <w:rPr>
                <w:rFonts w:ascii="Times New Roman" w:hAnsi="Times New Roman"/>
                <w:color w:val="000000"/>
                <w:sz w:val="24"/>
              </w:rPr>
              <w:t xml:space="preserve">, с одиночным союзом </w:t>
            </w:r>
            <w:r w:rsidRPr="00F27E5C">
              <w:rPr>
                <w:rFonts w:ascii="Times New Roman" w:hAnsi="Times New Roman"/>
                <w:i/>
                <w:color w:val="000000"/>
                <w:sz w:val="24"/>
              </w:rPr>
              <w:t>и</w:t>
            </w:r>
            <w:r w:rsidRPr="00F27E5C">
              <w:rPr>
                <w:rFonts w:ascii="Times New Roman" w:hAnsi="Times New Roman"/>
                <w:color w:val="000000"/>
                <w:sz w:val="24"/>
              </w:rPr>
              <w:t>. Интонация перечисления в предложениях с однородными членами</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5.3</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Простое и сложное предложение (ознакомление)</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5.4</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Сложные предложения: сложносочинённые с союзами </w:t>
            </w:r>
            <w:r w:rsidRPr="00F27E5C">
              <w:rPr>
                <w:rFonts w:ascii="Times New Roman" w:hAnsi="Times New Roman"/>
                <w:i/>
                <w:color w:val="000000"/>
                <w:sz w:val="24"/>
              </w:rPr>
              <w:t>и</w:t>
            </w:r>
            <w:r w:rsidRPr="00F27E5C">
              <w:rPr>
                <w:rFonts w:ascii="Times New Roman" w:hAnsi="Times New Roman"/>
                <w:color w:val="000000"/>
                <w:sz w:val="24"/>
              </w:rPr>
              <w:t>,</w:t>
            </w:r>
            <w:r w:rsidRPr="00F27E5C">
              <w:rPr>
                <w:rFonts w:ascii="Times New Roman" w:hAnsi="Times New Roman"/>
                <w:i/>
                <w:color w:val="000000"/>
                <w:sz w:val="24"/>
              </w:rPr>
              <w:t xml:space="preserve"> а</w:t>
            </w:r>
            <w:r w:rsidRPr="00F27E5C">
              <w:rPr>
                <w:rFonts w:ascii="Times New Roman" w:hAnsi="Times New Roman"/>
                <w:color w:val="000000"/>
                <w:sz w:val="24"/>
              </w:rPr>
              <w:t>,</w:t>
            </w:r>
            <w:r w:rsidRPr="00F27E5C">
              <w:rPr>
                <w:rFonts w:ascii="Times New Roman" w:hAnsi="Times New Roman"/>
                <w:i/>
                <w:color w:val="000000"/>
                <w:sz w:val="24"/>
              </w:rPr>
              <w:t xml:space="preserve"> но</w:t>
            </w:r>
            <w:r w:rsidRPr="00F27E5C">
              <w:rPr>
                <w:rFonts w:ascii="Times New Roman" w:hAnsi="Times New Roman"/>
                <w:color w:val="000000"/>
                <w:sz w:val="24"/>
              </w:rPr>
              <w:t>; бессоюзные сложные предложения (без называния терминов)</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Орфография и пунктуация</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Повторение правил правописания, изученных в 1 – 3 классах</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6.2</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6.3</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орфографического словаря для определения (уточнения) написания слова</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6.4</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Безударные падежные окончания имён существительных (кроме существительных на </w:t>
            </w:r>
            <w:r w:rsidRPr="00F27E5C">
              <w:rPr>
                <w:rFonts w:ascii="Times New Roman" w:hAnsi="Times New Roman"/>
                <w:i/>
                <w:color w:val="000000"/>
                <w:sz w:val="24"/>
              </w:rPr>
              <w:t>-мя</w:t>
            </w:r>
            <w:r w:rsidRPr="00F27E5C">
              <w:rPr>
                <w:rFonts w:ascii="Times New Roman" w:hAnsi="Times New Roman"/>
                <w:color w:val="000000"/>
                <w:sz w:val="24"/>
              </w:rPr>
              <w:t>,</w:t>
            </w:r>
            <w:r w:rsidRPr="00F27E5C">
              <w:rPr>
                <w:rFonts w:ascii="Times New Roman" w:hAnsi="Times New Roman"/>
                <w:i/>
                <w:color w:val="000000"/>
                <w:sz w:val="24"/>
              </w:rPr>
              <w:t xml:space="preserve"> -ий</w:t>
            </w:r>
            <w:r w:rsidRPr="00F27E5C">
              <w:rPr>
                <w:rFonts w:ascii="Times New Roman" w:hAnsi="Times New Roman"/>
                <w:color w:val="000000"/>
                <w:sz w:val="24"/>
              </w:rPr>
              <w:t>,</w:t>
            </w:r>
            <w:r w:rsidRPr="00F27E5C">
              <w:rPr>
                <w:rFonts w:ascii="Times New Roman" w:hAnsi="Times New Roman"/>
                <w:i/>
                <w:color w:val="000000"/>
                <w:sz w:val="24"/>
              </w:rPr>
              <w:t xml:space="preserve"> -ие</w:t>
            </w:r>
            <w:r w:rsidRPr="00F27E5C">
              <w:rPr>
                <w:rFonts w:ascii="Times New Roman" w:hAnsi="Times New Roman"/>
                <w:color w:val="000000"/>
                <w:sz w:val="24"/>
              </w:rPr>
              <w:t>,</w:t>
            </w:r>
            <w:r w:rsidRPr="00F27E5C">
              <w:rPr>
                <w:rFonts w:ascii="Times New Roman" w:hAnsi="Times New Roman"/>
                <w:i/>
                <w:color w:val="000000"/>
                <w:sz w:val="24"/>
              </w:rPr>
              <w:t xml:space="preserve"> -ия</w:t>
            </w:r>
            <w:r w:rsidRPr="00F27E5C">
              <w:rPr>
                <w:rFonts w:ascii="Times New Roman" w:hAnsi="Times New Roman"/>
                <w:color w:val="000000"/>
                <w:sz w:val="24"/>
              </w:rPr>
              <w:t xml:space="preserve">, на </w:t>
            </w:r>
            <w:r w:rsidRPr="00F27E5C">
              <w:rPr>
                <w:rFonts w:ascii="Times New Roman" w:hAnsi="Times New Roman"/>
                <w:i/>
                <w:color w:val="000000"/>
                <w:sz w:val="24"/>
              </w:rPr>
              <w:t>-ья</w:t>
            </w:r>
            <w:r w:rsidRPr="00F27E5C">
              <w:rPr>
                <w:rFonts w:ascii="Times New Roman" w:hAnsi="Times New Roman"/>
                <w:color w:val="000000"/>
                <w:sz w:val="24"/>
              </w:rPr>
              <w:t xml:space="preserve"> типа </w:t>
            </w:r>
            <w:r w:rsidRPr="00F27E5C">
              <w:rPr>
                <w:rFonts w:ascii="Times New Roman" w:hAnsi="Times New Roman"/>
                <w:i/>
                <w:color w:val="000000"/>
                <w:sz w:val="24"/>
              </w:rPr>
              <w:t>гостья</w:t>
            </w:r>
            <w:r w:rsidRPr="00F27E5C">
              <w:rPr>
                <w:rFonts w:ascii="Times New Roman" w:hAnsi="Times New Roman"/>
                <w:color w:val="000000"/>
                <w:sz w:val="24"/>
              </w:rPr>
              <w:t xml:space="preserve">, на </w:t>
            </w:r>
            <w:r w:rsidRPr="00F27E5C">
              <w:rPr>
                <w:rFonts w:ascii="Times New Roman" w:hAnsi="Times New Roman"/>
                <w:i/>
                <w:color w:val="000000"/>
                <w:sz w:val="24"/>
              </w:rPr>
              <w:t>ье</w:t>
            </w:r>
            <w:r w:rsidRPr="00F27E5C">
              <w:rPr>
                <w:rFonts w:ascii="Times New Roman" w:hAnsi="Times New Roman"/>
                <w:color w:val="000000"/>
                <w:sz w:val="24"/>
              </w:rPr>
              <w:t xml:space="preserve"> типа </w:t>
            </w:r>
            <w:r w:rsidRPr="00F27E5C">
              <w:rPr>
                <w:rFonts w:ascii="Times New Roman" w:hAnsi="Times New Roman"/>
                <w:i/>
                <w:color w:val="000000"/>
                <w:sz w:val="24"/>
              </w:rPr>
              <w:t>ожерелье</w:t>
            </w:r>
            <w:r w:rsidRPr="00F27E5C">
              <w:rPr>
                <w:rFonts w:ascii="Times New Roman" w:hAnsi="Times New Roman"/>
                <w:color w:val="000000"/>
                <w:sz w:val="24"/>
              </w:rPr>
              <w:t xml:space="preserve"> во множественном числе, а также кроме собственных имён существительных на </w:t>
            </w:r>
            <w:r w:rsidRPr="00F27E5C">
              <w:rPr>
                <w:rFonts w:ascii="Times New Roman" w:hAnsi="Times New Roman"/>
                <w:i/>
                <w:color w:val="000000"/>
                <w:sz w:val="24"/>
              </w:rPr>
              <w:t>-ов</w:t>
            </w:r>
            <w:r w:rsidRPr="00F27E5C">
              <w:rPr>
                <w:rFonts w:ascii="Times New Roman" w:hAnsi="Times New Roman"/>
                <w:color w:val="000000"/>
                <w:sz w:val="24"/>
              </w:rPr>
              <w:t>,</w:t>
            </w:r>
            <w:r w:rsidRPr="00F27E5C">
              <w:rPr>
                <w:rFonts w:ascii="Times New Roman" w:hAnsi="Times New Roman"/>
                <w:i/>
                <w:color w:val="000000"/>
                <w:sz w:val="24"/>
              </w:rPr>
              <w:t xml:space="preserve"> -ин</w:t>
            </w:r>
            <w:r w:rsidRPr="00F27E5C">
              <w:rPr>
                <w:rFonts w:ascii="Times New Roman" w:hAnsi="Times New Roman"/>
                <w:color w:val="000000"/>
                <w:sz w:val="24"/>
              </w:rPr>
              <w:t>,</w:t>
            </w:r>
            <w:r w:rsidRPr="00F27E5C">
              <w:rPr>
                <w:rFonts w:ascii="Times New Roman" w:hAnsi="Times New Roman"/>
                <w:i/>
                <w:color w:val="000000"/>
                <w:sz w:val="24"/>
              </w:rPr>
              <w:t xml:space="preserve"> -ий</w:t>
            </w:r>
            <w:r w:rsidRPr="00F27E5C">
              <w:rPr>
                <w:rFonts w:ascii="Times New Roman" w:hAnsi="Times New Roman"/>
                <w:color w:val="000000"/>
                <w:sz w:val="24"/>
              </w:rPr>
              <w:t>)</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6.5</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Безударные падежные окончания имён прилагательных</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6.6</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Мягкий знак после шипящих на конце глаголов в форме 2го лица единственного числа</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6.7</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Наличие или отсутствие мягкого знака в глаголах на </w:t>
            </w:r>
            <w:r w:rsidRPr="00F27E5C">
              <w:rPr>
                <w:rFonts w:ascii="Times New Roman" w:hAnsi="Times New Roman"/>
                <w:i/>
                <w:color w:val="000000"/>
                <w:sz w:val="24"/>
              </w:rPr>
              <w:t>-ться</w:t>
            </w:r>
            <w:r w:rsidRPr="00F27E5C">
              <w:rPr>
                <w:rFonts w:ascii="Times New Roman" w:hAnsi="Times New Roman"/>
                <w:color w:val="000000"/>
                <w:sz w:val="24"/>
              </w:rPr>
              <w:t xml:space="preserve"> и </w:t>
            </w:r>
            <w:r w:rsidRPr="00F27E5C">
              <w:rPr>
                <w:rFonts w:ascii="Times New Roman" w:hAnsi="Times New Roman"/>
                <w:i/>
                <w:color w:val="000000"/>
                <w:sz w:val="24"/>
              </w:rPr>
              <w:t>-тся</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6.8</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Безударные личные окончания глаголов</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6.9</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Знаки препинания в предложениях с однородными членами, соединёнными союзами </w:t>
            </w:r>
            <w:r w:rsidRPr="00F27E5C">
              <w:rPr>
                <w:rFonts w:ascii="Times New Roman" w:hAnsi="Times New Roman"/>
                <w:i/>
                <w:color w:val="000000"/>
                <w:sz w:val="24"/>
              </w:rPr>
              <w:t>и</w:t>
            </w:r>
            <w:r w:rsidRPr="00F27E5C">
              <w:rPr>
                <w:rFonts w:ascii="Times New Roman" w:hAnsi="Times New Roman"/>
                <w:color w:val="000000"/>
                <w:sz w:val="24"/>
              </w:rPr>
              <w:t xml:space="preserve">, </w:t>
            </w:r>
            <w:r w:rsidRPr="00F27E5C">
              <w:rPr>
                <w:rFonts w:ascii="Times New Roman" w:hAnsi="Times New Roman"/>
                <w:i/>
                <w:color w:val="000000"/>
                <w:sz w:val="24"/>
              </w:rPr>
              <w:t>а</w:t>
            </w:r>
            <w:r w:rsidRPr="00F27E5C">
              <w:rPr>
                <w:rFonts w:ascii="Times New Roman" w:hAnsi="Times New Roman"/>
                <w:color w:val="000000"/>
                <w:sz w:val="24"/>
              </w:rPr>
              <w:t>,</w:t>
            </w:r>
            <w:r w:rsidRPr="00F27E5C">
              <w:rPr>
                <w:rFonts w:ascii="Times New Roman" w:hAnsi="Times New Roman"/>
                <w:i/>
                <w:color w:val="000000"/>
                <w:sz w:val="24"/>
              </w:rPr>
              <w:t xml:space="preserve"> но</w:t>
            </w:r>
            <w:r w:rsidRPr="00F27E5C">
              <w:rPr>
                <w:rFonts w:ascii="Times New Roman" w:hAnsi="Times New Roman"/>
                <w:color w:val="000000"/>
                <w:sz w:val="24"/>
              </w:rPr>
              <w:t xml:space="preserve"> и без союзов</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6.10</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Знаки препинания в сложном предложении, состоящем из двух простых (наблюдение)</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6.11</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Знаки препинания в предложении с прямой речью после слов автора (наблюдение)</w:t>
            </w:r>
          </w:p>
        </w:tc>
      </w:tr>
      <w:tr w:rsidR="00EE2D54">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222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Развитие речи</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7.1</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7.2</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Корректирование текстов (заданных и собственных) с учётом точности, правильности, богатства и выразительности письменной речи</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7.3</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Изложение (подробный устный и письменный пересказ текста; выборочный устный пересказ текста)</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7.4</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Сочинение как вид письменной работы</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7.5</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r>
      <w:tr w:rsidR="00EE2D54" w:rsidRPr="00F27E5C">
        <w:trPr>
          <w:trHeight w:val="144"/>
          <w:tblCellSpacing w:w="0" w:type="dxa"/>
        </w:trPr>
        <w:tc>
          <w:tcPr>
            <w:tcW w:w="17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7.6</w:t>
            </w:r>
          </w:p>
        </w:tc>
        <w:tc>
          <w:tcPr>
            <w:tcW w:w="1222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Ознакомительное чтение в соответствии с поставленной задачей</w:t>
            </w:r>
          </w:p>
        </w:tc>
      </w:tr>
    </w:tbl>
    <w:p w:rsidR="00EE2D54" w:rsidRPr="00F27E5C" w:rsidRDefault="00F27E5C" w:rsidP="00F27E5C">
      <w:pPr>
        <w:spacing w:after="0" w:line="240" w:lineRule="auto"/>
        <w:ind w:left="120"/>
      </w:pPr>
      <w:bookmarkStart w:id="11" w:name="block-52070406"/>
      <w:bookmarkEnd w:id="10"/>
      <w:r w:rsidRPr="00F27E5C">
        <w:rPr>
          <w:rFonts w:ascii="Times New Roman" w:hAnsi="Times New Roman"/>
          <w:b/>
          <w:color w:val="000000"/>
          <w:sz w:val="24"/>
        </w:rPr>
        <w:t>УЧЕБНО-МЕТОДИЧЕСКОЕ ОБЕСПЕЧЕНИЕ ОБРАЗОВАТЕЛЬНОГО ПРОЦЕССА</w:t>
      </w:r>
    </w:p>
    <w:p w:rsidR="00EE2D54" w:rsidRPr="00F27E5C" w:rsidRDefault="00F27E5C" w:rsidP="00F27E5C">
      <w:pPr>
        <w:spacing w:after="0" w:line="240" w:lineRule="auto"/>
        <w:ind w:left="120"/>
      </w:pPr>
      <w:r w:rsidRPr="00F27E5C">
        <w:rPr>
          <w:rFonts w:ascii="Times New Roman" w:hAnsi="Times New Roman"/>
          <w:b/>
          <w:color w:val="000000"/>
          <w:sz w:val="24"/>
        </w:rPr>
        <w:t>ОБЯЗАТЕЛЬНЫЕ УЧЕБНЫЕ МАТЕРИАЛЫ ДЛЯ УЧЕНИКА</w:t>
      </w:r>
    </w:p>
    <w:p w:rsidR="00EE2D54" w:rsidRPr="00F27E5C" w:rsidRDefault="00F27E5C" w:rsidP="00F27E5C">
      <w:pPr>
        <w:spacing w:after="0" w:line="240" w:lineRule="auto"/>
        <w:ind w:left="120"/>
      </w:pPr>
      <w:r w:rsidRPr="00F27E5C">
        <w:rPr>
          <w:rFonts w:ascii="Times New Roman" w:hAnsi="Times New Roman"/>
          <w:color w:val="000000"/>
          <w:sz w:val="24"/>
        </w:rPr>
        <w:t>• Русский язык: 1-й класс: учебник; 15-е издание, переработанное, 1 класс/ Канакина В.П., Горецкий В.Г., Акционерное общество «Издательство «Просвещение»</w:t>
      </w:r>
      <w:r w:rsidRPr="00F27E5C">
        <w:rPr>
          <w:sz w:val="24"/>
        </w:rPr>
        <w:br/>
      </w:r>
      <w:r w:rsidRPr="00F27E5C">
        <w:rPr>
          <w:rFonts w:ascii="Times New Roman" w:hAnsi="Times New Roman"/>
          <w:color w:val="000000"/>
          <w:sz w:val="24"/>
        </w:rPr>
        <w:t xml:space="preserve"> • Русский язык. Азбука: 1-й класс: учебник: в 2 частях; 16-е издание, переработанное, 1 класс/ Горецкий В.Г., Кирюшкин В.А., Виноградская Л.А. и др., Акционерное общество «Издательство «Просвещение»</w:t>
      </w:r>
      <w:r w:rsidRPr="00F27E5C">
        <w:rPr>
          <w:sz w:val="24"/>
        </w:rPr>
        <w:br/>
      </w:r>
      <w:r w:rsidRPr="00F27E5C">
        <w:rPr>
          <w:rFonts w:ascii="Times New Roman" w:hAnsi="Times New Roman"/>
          <w:color w:val="000000"/>
          <w:sz w:val="24"/>
        </w:rPr>
        <w:t xml:space="preserve"> • Русский язык: 2-й класс: учебник: в 2 частях; 14-е издание, переработанное, 2 класс/ Канакина В.П., Горецкий В.Г., Акционерное общество «Издательство «Просвещение»</w:t>
      </w:r>
      <w:r w:rsidRPr="00F27E5C">
        <w:rPr>
          <w:sz w:val="24"/>
        </w:rPr>
        <w:br/>
      </w:r>
      <w:r w:rsidRPr="00F27E5C">
        <w:rPr>
          <w:rFonts w:ascii="Times New Roman" w:hAnsi="Times New Roman"/>
          <w:color w:val="000000"/>
          <w:sz w:val="24"/>
        </w:rPr>
        <w:t xml:space="preserve"> • Русский язык: 3-й класс: учебник: в 2 частях; 14-е издание, переработанное, 3 класс/ Канакина В.П., Горецкий В.Г., Акционерное общество «Издательство «Просвещение»</w:t>
      </w:r>
      <w:r w:rsidRPr="00F27E5C">
        <w:rPr>
          <w:sz w:val="24"/>
        </w:rPr>
        <w:br/>
      </w:r>
      <w:bookmarkStart w:id="12" w:name="dce57170-aafe-4279-bc99-7e0b1532e74c"/>
      <w:r w:rsidRPr="00F27E5C">
        <w:rPr>
          <w:rFonts w:ascii="Times New Roman" w:hAnsi="Times New Roman"/>
          <w:color w:val="000000"/>
          <w:sz w:val="24"/>
        </w:rPr>
        <w:t xml:space="preserve"> • Русский язык: 4-й класс: учебник: в 2 частях; 14-е издание, переработанное, 4 класс/ Канакина В.П., Горецкий В.Г., Акционерное общество «Издательство «Просвещение»</w:t>
      </w:r>
      <w:bookmarkEnd w:id="12"/>
    </w:p>
    <w:p w:rsidR="00EE2D54" w:rsidRPr="00F27E5C" w:rsidRDefault="00EE2D54" w:rsidP="00F27E5C">
      <w:pPr>
        <w:spacing w:after="0" w:line="240" w:lineRule="auto"/>
        <w:ind w:left="120"/>
      </w:pP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bookmarkEnd w:id="11"/>
    <w:p w:rsidR="00EE2D54" w:rsidRPr="00F27E5C" w:rsidRDefault="00F27E5C" w:rsidP="00F27E5C">
      <w:pPr>
        <w:spacing w:after="0" w:line="240" w:lineRule="auto"/>
        <w:ind w:left="120"/>
      </w:pPr>
      <w:r w:rsidRPr="00F27E5C">
        <w:rPr>
          <w:rFonts w:ascii="Times New Roman" w:hAnsi="Times New Roman"/>
          <w:b/>
          <w:color w:val="000000"/>
          <w:sz w:val="24"/>
        </w:rPr>
        <w:lastRenderedPageBreak/>
        <w:t>РАБОЧАЯ ПРОГРАММА ПО УЧЕБНОМУ ПРЕДМЕТУ "ЛИТЕРАТУРНОЕ ЧТЕНИЕ"</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pPr>
      <w:r w:rsidRPr="00F27E5C">
        <w:rPr>
          <w:rFonts w:ascii="Times New Roman" w:hAnsi="Times New Roman"/>
          <w:b/>
          <w:color w:val="000000"/>
          <w:sz w:val="24"/>
        </w:rPr>
        <w:t>ПОЯСНИТЕЛЬНАЯ ЗАПИСКА</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pPr>
      <w:r w:rsidRPr="00F27E5C">
        <w:rPr>
          <w:rFonts w:ascii="Times New Roman" w:hAnsi="Times New Roman"/>
          <w:b/>
          <w:color w:val="000000"/>
          <w:sz w:val="24"/>
        </w:rPr>
        <w:t>ОБЩАЯ ХАРАКТЕРИСТИКА УЧЕБНОГО ПРЕДМЕТА «ЛИТЕРАТУРНОЕ ЧТЕНИЕ»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F27E5C">
        <w:rPr>
          <w:rFonts w:ascii="Times New Roman" w:hAnsi="Times New Roman"/>
          <w:color w:val="333333"/>
          <w:sz w:val="24"/>
        </w:rPr>
        <w:t xml:space="preserve">рабочей </w:t>
      </w:r>
      <w:r w:rsidRPr="00F27E5C">
        <w:rPr>
          <w:rFonts w:ascii="Times New Roman" w:hAnsi="Times New Roman"/>
          <w:color w:val="000000"/>
          <w:sz w:val="24"/>
        </w:rPr>
        <w:t>программе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E2D54" w:rsidRPr="00F27E5C" w:rsidRDefault="00F27E5C" w:rsidP="00F27E5C">
      <w:pPr>
        <w:spacing w:after="0" w:line="240" w:lineRule="auto"/>
        <w:ind w:left="120"/>
      </w:pPr>
      <w:r w:rsidRPr="00F27E5C">
        <w:rPr>
          <w:rFonts w:ascii="Times New Roman" w:hAnsi="Times New Roman"/>
          <w:b/>
          <w:color w:val="000000"/>
          <w:sz w:val="24"/>
        </w:rPr>
        <w:t>ЦЕЛИ ИЗУЧЕНИЯ УЧЕБНОГО ПРЕДМЕТА «ЛИТЕРАТУРНОЕ ЧТЕНИЕ»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E2D54" w:rsidRPr="00F27E5C" w:rsidRDefault="00F27E5C" w:rsidP="00F27E5C">
      <w:pPr>
        <w:spacing w:after="0" w:line="240" w:lineRule="auto"/>
        <w:ind w:firstLine="600"/>
        <w:jc w:val="both"/>
      </w:pPr>
      <w:r w:rsidRPr="00F27E5C">
        <w:rPr>
          <w:rFonts w:ascii="Times New Roman" w:hAnsi="Times New Roman"/>
          <w:color w:val="000000"/>
          <w:sz w:val="24"/>
        </w:rPr>
        <w:t>Достижение цели изучения литературного чтения определяется решением следующих задач:</w:t>
      </w:r>
    </w:p>
    <w:p w:rsidR="00EE2D54" w:rsidRPr="00F27E5C" w:rsidRDefault="00F27E5C" w:rsidP="00CD1898">
      <w:pPr>
        <w:numPr>
          <w:ilvl w:val="0"/>
          <w:numId w:val="22"/>
        </w:numPr>
        <w:spacing w:after="0" w:line="240" w:lineRule="auto"/>
      </w:pPr>
      <w:r w:rsidRPr="00F27E5C">
        <w:rPr>
          <w:rFonts w:ascii="Times New Roman" w:hAnsi="Times New Roman"/>
          <w:color w:val="000000"/>
          <w:sz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E2D54" w:rsidRPr="00F27E5C" w:rsidRDefault="00F27E5C" w:rsidP="00CD1898">
      <w:pPr>
        <w:numPr>
          <w:ilvl w:val="0"/>
          <w:numId w:val="22"/>
        </w:numPr>
        <w:spacing w:after="0" w:line="240" w:lineRule="auto"/>
      </w:pPr>
      <w:r w:rsidRPr="00F27E5C">
        <w:rPr>
          <w:rFonts w:ascii="Times New Roman" w:hAnsi="Times New Roman"/>
          <w:color w:val="000000"/>
          <w:sz w:val="24"/>
        </w:rPr>
        <w:t>достижение необходимого для продолжения образования уровня общего речевого развития;</w:t>
      </w:r>
    </w:p>
    <w:p w:rsidR="00EE2D54" w:rsidRPr="00F27E5C" w:rsidRDefault="00F27E5C" w:rsidP="00CD1898">
      <w:pPr>
        <w:numPr>
          <w:ilvl w:val="0"/>
          <w:numId w:val="22"/>
        </w:numPr>
        <w:spacing w:after="0" w:line="240" w:lineRule="auto"/>
      </w:pPr>
      <w:r w:rsidRPr="00F27E5C">
        <w:rPr>
          <w:rFonts w:ascii="Times New Roman" w:hAnsi="Times New Roman"/>
          <w:color w:val="000000"/>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E2D54" w:rsidRPr="00F27E5C" w:rsidRDefault="00F27E5C" w:rsidP="00CD1898">
      <w:pPr>
        <w:numPr>
          <w:ilvl w:val="0"/>
          <w:numId w:val="22"/>
        </w:numPr>
        <w:spacing w:after="0" w:line="240" w:lineRule="auto"/>
      </w:pPr>
      <w:r w:rsidRPr="00F27E5C">
        <w:rPr>
          <w:rFonts w:ascii="Times New Roman" w:hAnsi="Times New Roman"/>
          <w:color w:val="000000"/>
          <w:sz w:val="24"/>
        </w:rPr>
        <w:lastRenderedPageBreak/>
        <w:t>первоначальное представление о многообразии жанров художественных произведений и произведений устного народного творчества;</w:t>
      </w:r>
    </w:p>
    <w:p w:rsidR="00EE2D54" w:rsidRPr="00F27E5C" w:rsidRDefault="00F27E5C" w:rsidP="00CD1898">
      <w:pPr>
        <w:numPr>
          <w:ilvl w:val="0"/>
          <w:numId w:val="22"/>
        </w:numPr>
        <w:spacing w:after="0" w:line="240" w:lineRule="auto"/>
      </w:pPr>
      <w:r w:rsidRPr="00F27E5C">
        <w:rPr>
          <w:rFonts w:ascii="Times New Roman" w:hAnsi="Times New Roman"/>
          <w:color w:val="000000"/>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E2D54" w:rsidRPr="00F27E5C" w:rsidRDefault="00F27E5C" w:rsidP="00CD1898">
      <w:pPr>
        <w:numPr>
          <w:ilvl w:val="0"/>
          <w:numId w:val="22"/>
        </w:numPr>
        <w:spacing w:after="0" w:line="240" w:lineRule="auto"/>
      </w:pPr>
      <w:r w:rsidRPr="00F27E5C">
        <w:rPr>
          <w:rFonts w:ascii="Times New Roman" w:hAnsi="Times New Roman"/>
          <w:color w:val="000000"/>
          <w:sz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EE2D54" w:rsidRDefault="00F27E5C" w:rsidP="00CD1898">
      <w:pPr>
        <w:numPr>
          <w:ilvl w:val="0"/>
          <w:numId w:val="22"/>
        </w:numPr>
        <w:spacing w:after="0" w:line="240" w:lineRule="auto"/>
      </w:pPr>
      <w:r>
        <w:rPr>
          <w:rFonts w:ascii="Times New Roman" w:hAnsi="Times New Roman"/>
          <w:color w:val="000000"/>
          <w:sz w:val="24"/>
        </w:rPr>
        <w:t>для решения учебных задач.</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F27E5C">
        <w:rPr>
          <w:rFonts w:ascii="Times New Roman" w:hAnsi="Times New Roman"/>
          <w:color w:val="FF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E2D54" w:rsidRPr="00F27E5C" w:rsidRDefault="00F27E5C" w:rsidP="00F27E5C">
      <w:pPr>
        <w:spacing w:after="0" w:line="240" w:lineRule="auto"/>
        <w:ind w:left="120"/>
      </w:pPr>
      <w:r w:rsidRPr="00F27E5C">
        <w:rPr>
          <w:rFonts w:ascii="Times New Roman" w:hAnsi="Times New Roman"/>
          <w:b/>
          <w:color w:val="000000"/>
          <w:sz w:val="24"/>
        </w:rPr>
        <w:t>МЕСТО УЧЕБНОГО ПРЕДМЕТА «ЛИТЕРАТУРНОЕ ЧТЕНИЕ» В УЧЕБНОМ ПЛАНЕ</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Предмет «Литературное чтение» преемственен по отношению к предмету «Литература», который изучается в основной школе.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На литературное чтение в 1 классе отводится </w:t>
      </w:r>
      <w:bookmarkStart w:id="13" w:name="ab8aaf79-a9ef-490a-a0b2-70ac1b5c97af"/>
      <w:r w:rsidRPr="00F27E5C">
        <w:rPr>
          <w:rFonts w:ascii="Times New Roman" w:hAnsi="Times New Roman"/>
          <w:color w:val="000000"/>
          <w:sz w:val="24"/>
        </w:rPr>
        <w:t>132 часа</w:t>
      </w:r>
      <w:bookmarkEnd w:id="13"/>
      <w:r w:rsidRPr="00F27E5C">
        <w:rPr>
          <w:rFonts w:ascii="Times New Roman" w:hAnsi="Times New Roman"/>
          <w:color w:val="000000"/>
          <w:sz w:val="24"/>
        </w:rPr>
        <w:t xml:space="preserve"> (из них </w:t>
      </w:r>
      <w:bookmarkStart w:id="14" w:name="8184041c-500f-4898-8c17-3f7c192d7a9a"/>
      <w:r w:rsidRPr="00F27E5C">
        <w:rPr>
          <w:rFonts w:ascii="Times New Roman" w:hAnsi="Times New Roman"/>
          <w:color w:val="000000"/>
          <w:sz w:val="24"/>
        </w:rPr>
        <w:t>не менее 80 часов</w:t>
      </w:r>
      <w:bookmarkEnd w:id="14"/>
      <w:r w:rsidRPr="00F27E5C">
        <w:rPr>
          <w:rFonts w:ascii="Times New Roman" w:hAnsi="Times New Roman"/>
          <w:color w:val="000000"/>
          <w:sz w:val="24"/>
        </w:rPr>
        <w:t xml:space="preserve"> составляет вводный интегрированный учебный курс «Обучение грамоте»), во 2-4 классах по 136 часов (4 часа в неделю в каждом классе).</w:t>
      </w:r>
    </w:p>
    <w:p w:rsidR="00EE2D54" w:rsidRPr="00F27E5C" w:rsidRDefault="00F27E5C" w:rsidP="00F27E5C">
      <w:pPr>
        <w:spacing w:after="0" w:line="240" w:lineRule="auto"/>
        <w:ind w:left="120"/>
        <w:jc w:val="both"/>
      </w:pPr>
      <w:bookmarkStart w:id="15" w:name="block-52069060"/>
      <w:r w:rsidRPr="00F27E5C">
        <w:rPr>
          <w:rFonts w:ascii="Times New Roman" w:hAnsi="Times New Roman"/>
          <w:b/>
          <w:color w:val="000000"/>
          <w:sz w:val="24"/>
        </w:rPr>
        <w:t>СОДЕРЖАНИЕ УЧЕБНОГО ПРЕДМЕТА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333333"/>
          <w:sz w:val="24"/>
        </w:rPr>
        <w:t>1 КЛАСС</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Обучение грамоте</w:t>
      </w:r>
      <w:bookmarkStart w:id="16" w:name="_ftnref1"/>
      <w:r>
        <w:fldChar w:fldCharType="begin"/>
      </w:r>
      <w:r w:rsidRPr="00F27E5C">
        <w:instrText xml:space="preserve"> </w:instrText>
      </w:r>
      <w:r>
        <w:instrText>HYPERLINK</w:instrText>
      </w:r>
      <w:r w:rsidRPr="00F27E5C">
        <w:instrText xml:space="preserve"> \</w:instrText>
      </w:r>
      <w:r>
        <w:instrText>l</w:instrText>
      </w:r>
      <w:r w:rsidRPr="00F27E5C">
        <w:instrText xml:space="preserve"> "_</w:instrText>
      </w:r>
      <w:r>
        <w:instrText>ftn</w:instrText>
      </w:r>
      <w:r w:rsidRPr="00F27E5C">
        <w:instrText>1" \</w:instrText>
      </w:r>
      <w:r>
        <w:instrText>h</w:instrText>
      </w:r>
      <w:r w:rsidRPr="00F27E5C">
        <w:instrText xml:space="preserve"> </w:instrText>
      </w:r>
      <w:r>
        <w:fldChar w:fldCharType="separate"/>
      </w:r>
      <w:r w:rsidRPr="00F27E5C">
        <w:rPr>
          <w:rFonts w:ascii="Times New Roman" w:hAnsi="Times New Roman"/>
          <w:b/>
          <w:color w:val="0000FF"/>
          <w:sz w:val="24"/>
        </w:rPr>
        <w:t>[1]</w:t>
      </w:r>
      <w:r>
        <w:rPr>
          <w:rFonts w:ascii="Times New Roman" w:hAnsi="Times New Roman"/>
          <w:b/>
          <w:color w:val="0000FF"/>
          <w:sz w:val="24"/>
        </w:rPr>
        <w:fldChar w:fldCharType="end"/>
      </w:r>
      <w:bookmarkEnd w:id="16"/>
    </w:p>
    <w:p w:rsidR="00EE2D54" w:rsidRPr="00F27E5C" w:rsidRDefault="00F27E5C" w:rsidP="00F27E5C">
      <w:pPr>
        <w:spacing w:after="0" w:line="240" w:lineRule="auto"/>
        <w:ind w:firstLine="600"/>
        <w:jc w:val="both"/>
      </w:pPr>
      <w:r w:rsidRPr="00F27E5C">
        <w:rPr>
          <w:rFonts w:ascii="Times New Roman" w:hAnsi="Times New Roman"/>
          <w:b/>
          <w:color w:val="000000"/>
          <w:sz w:val="24"/>
        </w:rPr>
        <w:t>Развитие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Фонетика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Чтение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СИСТЕМАТИЧЕСКИЙ КУРС</w:t>
      </w:r>
    </w:p>
    <w:p w:rsidR="00EE2D54" w:rsidRPr="00F27E5C" w:rsidRDefault="00F27E5C" w:rsidP="00F27E5C">
      <w:pPr>
        <w:spacing w:after="0" w:line="240" w:lineRule="auto"/>
        <w:ind w:firstLine="600"/>
        <w:jc w:val="both"/>
      </w:pPr>
      <w:r w:rsidRPr="00F27E5C">
        <w:rPr>
          <w:rFonts w:ascii="Times New Roman" w:hAnsi="Times New Roman"/>
          <w:i/>
          <w:color w:val="000000"/>
          <w:sz w:val="24"/>
        </w:rPr>
        <w:lastRenderedPageBreak/>
        <w:t>Сказка фольклорная (народная) и литературная (авторская).</w:t>
      </w:r>
      <w:r w:rsidRPr="00F27E5C">
        <w:rPr>
          <w:rFonts w:ascii="Times New Roman" w:hAnsi="Times New Roman"/>
          <w:color w:val="000000"/>
          <w:sz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17" w:name="192040c8-9be0-4bcc-9f47-45c543c4cd5f"/>
      <w:r w:rsidRPr="00F27E5C">
        <w:rPr>
          <w:rFonts w:ascii="Times New Roman" w:hAnsi="Times New Roman"/>
          <w:color w:val="000000"/>
          <w:sz w:val="24"/>
        </w:rPr>
        <w:t>и другие (по выбору).</w:t>
      </w:r>
      <w:bookmarkEnd w:id="17"/>
      <w:r w:rsidRPr="00F27E5C">
        <w:rPr>
          <w:rFonts w:ascii="Times New Roman" w:hAnsi="Times New Roman"/>
          <w:color w:val="000000"/>
          <w:sz w:val="24"/>
        </w:rPr>
        <w:t xml:space="preserve">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Произведения о детях и для детей.</w:t>
      </w:r>
      <w:r w:rsidRPr="00F27E5C">
        <w:rPr>
          <w:rFonts w:ascii="Times New Roman" w:hAnsi="Times New Roman"/>
          <w:color w:val="000000"/>
          <w:sz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Произведения для чтения: К.Д. Ушинский «Худо тому, кто добра не делает никому», Л.Н. Толстой «Косточка», Е.А. Пермяк «Торопливый ножик»,</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В.А. Осеева «Три товарища», А.Л. Барто «Я – лишний», Ю.И. Ермолаев «Лучший друг» </w:t>
      </w:r>
      <w:bookmarkStart w:id="18" w:name="fea8cf03-c8e1-4ed3-94a3-40e6561a8359"/>
      <w:r w:rsidRPr="00F27E5C">
        <w:rPr>
          <w:rFonts w:ascii="Times New Roman" w:hAnsi="Times New Roman"/>
          <w:color w:val="000000"/>
          <w:sz w:val="24"/>
        </w:rPr>
        <w:t>и другие (по выбору).</w:t>
      </w:r>
      <w:bookmarkEnd w:id="18"/>
    </w:p>
    <w:p w:rsidR="00EE2D54" w:rsidRPr="00F27E5C" w:rsidRDefault="00F27E5C" w:rsidP="00F27E5C">
      <w:pPr>
        <w:spacing w:after="0" w:line="240" w:lineRule="auto"/>
        <w:ind w:firstLine="600"/>
        <w:jc w:val="both"/>
      </w:pPr>
      <w:r w:rsidRPr="00F27E5C">
        <w:rPr>
          <w:rFonts w:ascii="Times New Roman" w:hAnsi="Times New Roman"/>
          <w:i/>
          <w:color w:val="000000"/>
          <w:sz w:val="24"/>
        </w:rPr>
        <w:t xml:space="preserve">Произведения о родной природе. </w:t>
      </w:r>
      <w:r w:rsidRPr="00F27E5C">
        <w:rPr>
          <w:rFonts w:ascii="Times New Roman" w:hAnsi="Times New Roman"/>
          <w:color w:val="000000"/>
          <w:sz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Устное народное творчество – малые фольклорные жанры</w:t>
      </w:r>
      <w:r w:rsidRPr="00F27E5C">
        <w:rPr>
          <w:rFonts w:ascii="Times New Roman" w:hAnsi="Times New Roman"/>
          <w:color w:val="000000"/>
          <w:sz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Произведения для чтения: потешки, загадки, пословицы.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Произведения о братьях наших меньших</w:t>
      </w:r>
      <w:r w:rsidRPr="00F27E5C">
        <w:rPr>
          <w:rFonts w:ascii="Times New Roman" w:hAnsi="Times New Roman"/>
          <w:color w:val="000000"/>
          <w:sz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В.В. Бианки «Лис и Мышонок», Е.И. Чарушин «Про Томку», М.М. Пришвин «Ёж», Н.И. Сладков «Лисица и Ёж» </w:t>
      </w:r>
      <w:bookmarkStart w:id="19" w:name="fce98a40-ae0b-4d2c-875d-505cf2d5a21d"/>
      <w:r w:rsidRPr="00F27E5C">
        <w:rPr>
          <w:rFonts w:ascii="Times New Roman" w:hAnsi="Times New Roman"/>
          <w:color w:val="000000"/>
          <w:sz w:val="24"/>
        </w:rPr>
        <w:t>и другие.</w:t>
      </w:r>
      <w:bookmarkEnd w:id="19"/>
    </w:p>
    <w:p w:rsidR="00EE2D54" w:rsidRPr="00F27E5C" w:rsidRDefault="00F27E5C" w:rsidP="00F27E5C">
      <w:pPr>
        <w:spacing w:after="0" w:line="240" w:lineRule="auto"/>
        <w:ind w:firstLine="600"/>
        <w:jc w:val="both"/>
      </w:pPr>
      <w:r w:rsidRPr="00F27E5C">
        <w:rPr>
          <w:rFonts w:ascii="Times New Roman" w:hAnsi="Times New Roman"/>
          <w:i/>
          <w:color w:val="000000"/>
          <w:sz w:val="24"/>
        </w:rPr>
        <w:t>Произведения о маме.</w:t>
      </w:r>
      <w:r w:rsidRPr="00F27E5C">
        <w:rPr>
          <w:rFonts w:ascii="Times New Roman" w:hAnsi="Times New Roman"/>
          <w:color w:val="000000"/>
          <w:sz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20" w:name="a3da6f91-f80f-4d4a-8e62-998ba5c8e117"/>
      <w:r w:rsidRPr="00F27E5C">
        <w:rPr>
          <w:rFonts w:ascii="Times New Roman" w:hAnsi="Times New Roman"/>
          <w:color w:val="000000"/>
          <w:sz w:val="24"/>
        </w:rPr>
        <w:t>и др.</w:t>
      </w:r>
      <w:bookmarkEnd w:id="20"/>
      <w:r w:rsidRPr="00F27E5C">
        <w:rPr>
          <w:rFonts w:ascii="Times New Roman" w:hAnsi="Times New Roman"/>
          <w:color w:val="000000"/>
          <w:sz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Произведения для чтения: Е.А. Благинина «Посидим в тишине», А.Л. Барто «Мама», А.В. Митяев «За что я люблю маму» </w:t>
      </w:r>
      <w:bookmarkStart w:id="21" w:name="e4e52ce4-82f6-450f-a8ef-39f9bea95300"/>
      <w:r w:rsidRPr="00F27E5C">
        <w:rPr>
          <w:rFonts w:ascii="Times New Roman" w:hAnsi="Times New Roman"/>
          <w:color w:val="000000"/>
          <w:sz w:val="24"/>
        </w:rPr>
        <w:t>и другие (по выбору).</w:t>
      </w:r>
      <w:bookmarkEnd w:id="21"/>
    </w:p>
    <w:p w:rsidR="00EE2D54" w:rsidRPr="00F27E5C" w:rsidRDefault="00F27E5C" w:rsidP="00F27E5C">
      <w:pPr>
        <w:spacing w:after="0" w:line="240" w:lineRule="auto"/>
        <w:ind w:firstLine="600"/>
        <w:jc w:val="both"/>
      </w:pPr>
      <w:r w:rsidRPr="00F27E5C">
        <w:rPr>
          <w:rFonts w:ascii="Times New Roman" w:hAnsi="Times New Roman"/>
          <w:i/>
          <w:color w:val="000000"/>
          <w:sz w:val="24"/>
        </w:rPr>
        <w:t>Фольклорные и авторские произведения о чудесах и фантазии (не менее трёх произведений).</w:t>
      </w:r>
      <w:r w:rsidRPr="00F27E5C">
        <w:rPr>
          <w:rFonts w:ascii="Times New Roman" w:hAnsi="Times New Roman"/>
          <w:color w:val="000000"/>
          <w:sz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Р.С. Сеф «Чудо», В.В. Лунин «Я видел чудо», Б.В. Заходер «Моя Вообразилия», Ю.П. Мориц «Сто фантазий» </w:t>
      </w:r>
      <w:bookmarkStart w:id="22" w:name="1276de16-2d11-43d3-bead-a64a93ae8cc5"/>
      <w:r w:rsidRPr="00F27E5C">
        <w:rPr>
          <w:rFonts w:ascii="Times New Roman" w:hAnsi="Times New Roman"/>
          <w:color w:val="333333"/>
          <w:sz w:val="24"/>
        </w:rPr>
        <w:t>и другие (по выбору).</w:t>
      </w:r>
      <w:bookmarkEnd w:id="22"/>
    </w:p>
    <w:p w:rsidR="00EE2D54" w:rsidRPr="00F27E5C" w:rsidRDefault="00F27E5C" w:rsidP="00F27E5C">
      <w:pPr>
        <w:spacing w:after="0" w:line="240" w:lineRule="auto"/>
        <w:ind w:firstLine="600"/>
        <w:jc w:val="both"/>
      </w:pPr>
      <w:r w:rsidRPr="00F27E5C">
        <w:rPr>
          <w:rFonts w:ascii="Times New Roman" w:hAnsi="Times New Roman"/>
          <w:i/>
          <w:color w:val="000000"/>
          <w:sz w:val="24"/>
        </w:rPr>
        <w:t>Библиографическая культура</w:t>
      </w:r>
      <w:r w:rsidRPr="00F27E5C">
        <w:rPr>
          <w:rFonts w:ascii="Times New Roman" w:hAnsi="Times New Roman"/>
          <w:color w:val="000000"/>
          <w:sz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Базовые логические действия</w:t>
      </w:r>
      <w:r w:rsidRPr="00F27E5C">
        <w:rPr>
          <w:rFonts w:ascii="Times New Roman" w:hAnsi="Times New Roman"/>
          <w:color w:val="000000"/>
          <w:sz w:val="24"/>
        </w:rPr>
        <w:t xml:space="preserve"> как часть познавательных универсальных учебных действий способствуют формированию умений:</w:t>
      </w:r>
    </w:p>
    <w:p w:rsidR="00EE2D54" w:rsidRPr="00F27E5C" w:rsidRDefault="00F27E5C" w:rsidP="00CD1898">
      <w:pPr>
        <w:numPr>
          <w:ilvl w:val="0"/>
          <w:numId w:val="23"/>
        </w:numPr>
        <w:spacing w:after="0" w:line="240" w:lineRule="auto"/>
        <w:jc w:val="both"/>
      </w:pPr>
      <w:r w:rsidRPr="00F27E5C">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E2D54" w:rsidRPr="00F27E5C" w:rsidRDefault="00F27E5C" w:rsidP="00CD1898">
      <w:pPr>
        <w:numPr>
          <w:ilvl w:val="0"/>
          <w:numId w:val="23"/>
        </w:numPr>
        <w:spacing w:after="0" w:line="240" w:lineRule="auto"/>
        <w:jc w:val="both"/>
      </w:pPr>
      <w:r w:rsidRPr="00F27E5C">
        <w:rPr>
          <w:rFonts w:ascii="Times New Roman" w:hAnsi="Times New Roman"/>
          <w:color w:val="000000"/>
          <w:sz w:val="24"/>
        </w:rPr>
        <w:t>понимать фактическое содержание прочитанного или прослушанного текста;</w:t>
      </w:r>
    </w:p>
    <w:p w:rsidR="00EE2D54" w:rsidRPr="00F27E5C" w:rsidRDefault="00F27E5C" w:rsidP="00CD1898">
      <w:pPr>
        <w:numPr>
          <w:ilvl w:val="0"/>
          <w:numId w:val="23"/>
        </w:numPr>
        <w:spacing w:after="0" w:line="240" w:lineRule="auto"/>
        <w:jc w:val="both"/>
      </w:pPr>
      <w:r w:rsidRPr="00F27E5C">
        <w:rPr>
          <w:rFonts w:ascii="Times New Roman" w:hAnsi="Times New Roman"/>
          <w:color w:val="000000"/>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E2D54" w:rsidRPr="00F27E5C" w:rsidRDefault="00F27E5C" w:rsidP="00CD1898">
      <w:pPr>
        <w:numPr>
          <w:ilvl w:val="0"/>
          <w:numId w:val="23"/>
        </w:numPr>
        <w:spacing w:after="0" w:line="240" w:lineRule="auto"/>
        <w:jc w:val="both"/>
      </w:pPr>
      <w:r w:rsidRPr="00F27E5C">
        <w:rPr>
          <w:rFonts w:ascii="Times New Roman" w:hAnsi="Times New Roman"/>
          <w:color w:val="000000"/>
          <w:sz w:val="24"/>
        </w:rPr>
        <w:t>различать и группировать произведения по жанрам (загадки, пословицы, сказки (фольклорная и литературная), стихотворение, рассказ);</w:t>
      </w:r>
    </w:p>
    <w:p w:rsidR="00EE2D54" w:rsidRPr="00F27E5C" w:rsidRDefault="00F27E5C" w:rsidP="00CD1898">
      <w:pPr>
        <w:numPr>
          <w:ilvl w:val="0"/>
          <w:numId w:val="23"/>
        </w:numPr>
        <w:spacing w:after="0" w:line="240" w:lineRule="auto"/>
        <w:jc w:val="both"/>
      </w:pPr>
      <w:r w:rsidRPr="00F27E5C">
        <w:rPr>
          <w:rFonts w:ascii="Times New Roman" w:hAnsi="Times New Roman"/>
          <w:color w:val="000000"/>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E2D54" w:rsidRPr="00F27E5C" w:rsidRDefault="00F27E5C" w:rsidP="00CD1898">
      <w:pPr>
        <w:numPr>
          <w:ilvl w:val="0"/>
          <w:numId w:val="23"/>
        </w:numPr>
        <w:spacing w:after="0" w:line="240" w:lineRule="auto"/>
        <w:jc w:val="both"/>
      </w:pPr>
      <w:r w:rsidRPr="00F27E5C">
        <w:rPr>
          <w:rFonts w:ascii="Times New Roman" w:hAnsi="Times New Roman"/>
          <w:color w:val="000000"/>
          <w:sz w:val="24"/>
        </w:rPr>
        <w:t>сравнивать произведения по теме, настроению, которое оно вызывает.</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Работа с информацией</w:t>
      </w:r>
      <w:r w:rsidRPr="00F27E5C">
        <w:rPr>
          <w:rFonts w:ascii="Times New Roman" w:hAnsi="Times New Roman"/>
          <w:color w:val="000000"/>
          <w:sz w:val="24"/>
        </w:rPr>
        <w:t xml:space="preserve"> как часть познавательных универсальных учебных действий способствует формированию умений:</w:t>
      </w:r>
    </w:p>
    <w:p w:rsidR="00EE2D54" w:rsidRPr="00F27E5C" w:rsidRDefault="00F27E5C" w:rsidP="00CD1898">
      <w:pPr>
        <w:numPr>
          <w:ilvl w:val="0"/>
          <w:numId w:val="24"/>
        </w:numPr>
        <w:spacing w:after="0" w:line="240" w:lineRule="auto"/>
        <w:jc w:val="both"/>
      </w:pPr>
      <w:r w:rsidRPr="00F27E5C">
        <w:rPr>
          <w:rFonts w:ascii="Times New Roman" w:hAnsi="Times New Roman"/>
          <w:color w:val="000000"/>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EE2D54" w:rsidRPr="00F27E5C" w:rsidRDefault="00F27E5C" w:rsidP="00CD1898">
      <w:pPr>
        <w:numPr>
          <w:ilvl w:val="0"/>
          <w:numId w:val="24"/>
        </w:numPr>
        <w:spacing w:after="0" w:line="240" w:lineRule="auto"/>
        <w:jc w:val="both"/>
      </w:pPr>
      <w:r w:rsidRPr="00F27E5C">
        <w:rPr>
          <w:rFonts w:ascii="Times New Roman" w:hAnsi="Times New Roman"/>
          <w:color w:val="000000"/>
          <w:sz w:val="24"/>
        </w:rPr>
        <w:t>соотносить иллюстрацию с текстом произведения, читать отрывки из текста, которые соответствуют иллюстрации.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Коммуникативные универсальные учебные действия</w:t>
      </w:r>
      <w:r w:rsidRPr="00F27E5C">
        <w:rPr>
          <w:rFonts w:ascii="Times New Roman" w:hAnsi="Times New Roman"/>
          <w:color w:val="000000"/>
          <w:sz w:val="24"/>
        </w:rPr>
        <w:t xml:space="preserve"> способствуют формированию умений:</w:t>
      </w:r>
    </w:p>
    <w:p w:rsidR="00EE2D54" w:rsidRPr="00F27E5C" w:rsidRDefault="00F27E5C" w:rsidP="00CD1898">
      <w:pPr>
        <w:numPr>
          <w:ilvl w:val="0"/>
          <w:numId w:val="25"/>
        </w:numPr>
        <w:spacing w:after="0" w:line="240" w:lineRule="auto"/>
        <w:jc w:val="both"/>
      </w:pPr>
      <w:r w:rsidRPr="00F27E5C">
        <w:rPr>
          <w:rFonts w:ascii="Times New Roman" w:hAnsi="Times New Roman"/>
          <w:color w:val="000000"/>
          <w:sz w:val="24"/>
        </w:rPr>
        <w:t>читать наизусть стихотворения, соблюдать орфоэпические и пунктуационные нормы;</w:t>
      </w:r>
    </w:p>
    <w:p w:rsidR="00EE2D54" w:rsidRPr="00F27E5C" w:rsidRDefault="00F27E5C" w:rsidP="00CD1898">
      <w:pPr>
        <w:numPr>
          <w:ilvl w:val="0"/>
          <w:numId w:val="25"/>
        </w:numPr>
        <w:spacing w:after="0" w:line="240" w:lineRule="auto"/>
        <w:jc w:val="both"/>
      </w:pPr>
      <w:r w:rsidRPr="00F27E5C">
        <w:rPr>
          <w:rFonts w:ascii="Times New Roman" w:hAnsi="Times New Roman"/>
          <w:color w:val="000000"/>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EE2D54" w:rsidRPr="00F27E5C" w:rsidRDefault="00F27E5C" w:rsidP="00CD1898">
      <w:pPr>
        <w:numPr>
          <w:ilvl w:val="0"/>
          <w:numId w:val="25"/>
        </w:numPr>
        <w:spacing w:after="0" w:line="240" w:lineRule="auto"/>
        <w:jc w:val="both"/>
      </w:pPr>
      <w:r w:rsidRPr="00F27E5C">
        <w:rPr>
          <w:rFonts w:ascii="Times New Roman" w:hAnsi="Times New Roman"/>
          <w:color w:val="000000"/>
          <w:sz w:val="24"/>
        </w:rPr>
        <w:t>пересказывать (устно) содержание произведения с опорой на вопросы, рисунки, предложенный план;</w:t>
      </w:r>
    </w:p>
    <w:p w:rsidR="00EE2D54" w:rsidRPr="00F27E5C" w:rsidRDefault="00F27E5C" w:rsidP="00CD1898">
      <w:pPr>
        <w:numPr>
          <w:ilvl w:val="0"/>
          <w:numId w:val="25"/>
        </w:numPr>
        <w:spacing w:after="0" w:line="240" w:lineRule="auto"/>
        <w:jc w:val="both"/>
      </w:pPr>
      <w:r w:rsidRPr="00F27E5C">
        <w:rPr>
          <w:rFonts w:ascii="Times New Roman" w:hAnsi="Times New Roman"/>
          <w:color w:val="000000"/>
          <w:sz w:val="24"/>
        </w:rPr>
        <w:t>объяснять своими словами значение изученных понятий;</w:t>
      </w:r>
    </w:p>
    <w:p w:rsidR="00EE2D54" w:rsidRPr="00F27E5C" w:rsidRDefault="00F27E5C" w:rsidP="00CD1898">
      <w:pPr>
        <w:numPr>
          <w:ilvl w:val="0"/>
          <w:numId w:val="25"/>
        </w:numPr>
        <w:spacing w:after="0" w:line="240" w:lineRule="auto"/>
        <w:jc w:val="both"/>
      </w:pPr>
      <w:r w:rsidRPr="00F27E5C">
        <w:rPr>
          <w:rFonts w:ascii="Times New Roman" w:hAnsi="Times New Roman"/>
          <w:color w:val="000000"/>
          <w:sz w:val="24"/>
        </w:rPr>
        <w:t>описывать своё настроение после слушания (чтения) стихотворений, сказок, рассказов.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Регулятивные универсальные учебные действия</w:t>
      </w:r>
      <w:r w:rsidRPr="00F27E5C">
        <w:rPr>
          <w:rFonts w:ascii="Times New Roman" w:hAnsi="Times New Roman"/>
          <w:color w:val="000000"/>
          <w:sz w:val="24"/>
        </w:rPr>
        <w:t xml:space="preserve"> способствуют формированию умений:</w:t>
      </w:r>
    </w:p>
    <w:p w:rsidR="00EE2D54" w:rsidRPr="00F27E5C" w:rsidRDefault="00F27E5C" w:rsidP="00CD1898">
      <w:pPr>
        <w:numPr>
          <w:ilvl w:val="0"/>
          <w:numId w:val="26"/>
        </w:numPr>
        <w:spacing w:after="0" w:line="240" w:lineRule="auto"/>
        <w:jc w:val="both"/>
      </w:pPr>
      <w:r w:rsidRPr="00F27E5C">
        <w:rPr>
          <w:rFonts w:ascii="Times New Roman" w:hAnsi="Times New Roman"/>
          <w:color w:val="000000"/>
          <w:sz w:val="24"/>
        </w:rPr>
        <w:t>понимать и удерживать поставленную учебную задачу, в случае необходимости обращаться за помощью к учителю;</w:t>
      </w:r>
    </w:p>
    <w:p w:rsidR="00EE2D54" w:rsidRPr="00F27E5C" w:rsidRDefault="00F27E5C" w:rsidP="00CD1898">
      <w:pPr>
        <w:numPr>
          <w:ilvl w:val="0"/>
          <w:numId w:val="26"/>
        </w:numPr>
        <w:spacing w:after="0" w:line="240" w:lineRule="auto"/>
        <w:jc w:val="both"/>
      </w:pPr>
      <w:r w:rsidRPr="00F27E5C">
        <w:rPr>
          <w:rFonts w:ascii="Times New Roman" w:hAnsi="Times New Roman"/>
          <w:color w:val="000000"/>
          <w:sz w:val="24"/>
        </w:rPr>
        <w:t xml:space="preserve">проявлять желание самостоятельно читать, совершенствовать свой навык чтения; </w:t>
      </w:r>
    </w:p>
    <w:p w:rsidR="00EE2D54" w:rsidRPr="00F27E5C" w:rsidRDefault="00F27E5C" w:rsidP="00CD1898">
      <w:pPr>
        <w:numPr>
          <w:ilvl w:val="0"/>
          <w:numId w:val="26"/>
        </w:numPr>
        <w:spacing w:after="0" w:line="240" w:lineRule="auto"/>
        <w:jc w:val="both"/>
      </w:pPr>
      <w:r w:rsidRPr="00F27E5C">
        <w:rPr>
          <w:rFonts w:ascii="Times New Roman" w:hAnsi="Times New Roman"/>
          <w:color w:val="000000"/>
          <w:sz w:val="24"/>
        </w:rPr>
        <w:t>с помощью учителя оценивать свои успехи (трудности) в освоении читательской деятельности.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Совместная деятельность</w:t>
      </w:r>
      <w:r w:rsidRPr="00F27E5C">
        <w:rPr>
          <w:rFonts w:ascii="Times New Roman" w:hAnsi="Times New Roman"/>
          <w:color w:val="000000"/>
          <w:sz w:val="24"/>
        </w:rPr>
        <w:t xml:space="preserve"> способствует формированию умений:</w:t>
      </w:r>
    </w:p>
    <w:p w:rsidR="00EE2D54" w:rsidRPr="00F27E5C" w:rsidRDefault="00F27E5C" w:rsidP="00CD1898">
      <w:pPr>
        <w:numPr>
          <w:ilvl w:val="0"/>
          <w:numId w:val="27"/>
        </w:numPr>
        <w:spacing w:after="0" w:line="240" w:lineRule="auto"/>
        <w:jc w:val="both"/>
      </w:pPr>
      <w:r w:rsidRPr="00F27E5C">
        <w:rPr>
          <w:rFonts w:ascii="Times New Roman" w:hAnsi="Times New Roman"/>
          <w:color w:val="000000"/>
          <w:sz w:val="24"/>
        </w:rPr>
        <w:t>проявлять желание работать в парах, небольших группах;</w:t>
      </w:r>
    </w:p>
    <w:p w:rsidR="00EE2D54" w:rsidRPr="00F27E5C" w:rsidRDefault="00F27E5C" w:rsidP="00CD1898">
      <w:pPr>
        <w:numPr>
          <w:ilvl w:val="0"/>
          <w:numId w:val="27"/>
        </w:numPr>
        <w:spacing w:after="0" w:line="240" w:lineRule="auto"/>
        <w:jc w:val="both"/>
      </w:pPr>
      <w:r w:rsidRPr="00F27E5C">
        <w:rPr>
          <w:rFonts w:ascii="Times New Roman" w:hAnsi="Times New Roman"/>
          <w:color w:val="000000"/>
          <w:sz w:val="24"/>
        </w:rPr>
        <w:lastRenderedPageBreak/>
        <w:t>проявлять культуру взаимодействия, терпение, умение договариваться, ответственно выполнять свою часть работы.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2 КЛАСС</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О нашей Родине.</w:t>
      </w:r>
      <w:r w:rsidRPr="00F27E5C">
        <w:rPr>
          <w:rFonts w:ascii="Times New Roman" w:hAnsi="Times New Roman"/>
          <w:color w:val="000000"/>
          <w:sz w:val="24"/>
        </w:rPr>
        <w:t xml:space="preserve"> Круг чтения: произведения о Родине (на примере не менее трёх стихотворений И. С. Никитина, Ф. П. Савинова, А. А. Прокофьева </w:t>
      </w:r>
      <w:bookmarkStart w:id="23" w:name="eb176ee2-af43-40d4-a1ee-b090419c1179"/>
      <w:r w:rsidRPr="00F27E5C">
        <w:rPr>
          <w:rFonts w:ascii="Times New Roman" w:hAnsi="Times New Roman"/>
          <w:color w:val="000000"/>
          <w:sz w:val="24"/>
        </w:rPr>
        <w:t>и др.</w:t>
      </w:r>
      <w:bookmarkEnd w:id="23"/>
      <w:r w:rsidRPr="00F27E5C">
        <w:rPr>
          <w:rFonts w:ascii="Times New Roman" w:hAnsi="Times New Roman"/>
          <w:color w:val="000000"/>
          <w:sz w:val="24"/>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24" w:name="133f36d8-58eb-4703-aa32-18eef51ef659"/>
      <w:r w:rsidRPr="00F27E5C">
        <w:rPr>
          <w:rFonts w:ascii="Times New Roman" w:hAnsi="Times New Roman"/>
          <w:color w:val="000000"/>
          <w:sz w:val="24"/>
        </w:rPr>
        <w:t>и др.</w:t>
      </w:r>
      <w:bookmarkEnd w:id="24"/>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И.С. Никитин «Русь», Ф.П. Савинов «Родина», А.А. Прокофьев «Родина» </w:t>
      </w:r>
      <w:bookmarkStart w:id="25" w:name="60d4b361-5c35-450d-9ed8-60410acf6db4"/>
      <w:r w:rsidRPr="00F27E5C">
        <w:rPr>
          <w:rFonts w:ascii="Times New Roman" w:hAnsi="Times New Roman"/>
          <w:color w:val="000000"/>
          <w:sz w:val="24"/>
        </w:rPr>
        <w:t>и другие (по выбору)</w:t>
      </w:r>
      <w:bookmarkEnd w:id="25"/>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Фольклор (устное народное творчество).</w:t>
      </w:r>
      <w:r w:rsidRPr="00F27E5C">
        <w:rPr>
          <w:rFonts w:ascii="Times New Roman" w:hAnsi="Times New Roman"/>
          <w:color w:val="000000"/>
          <w:sz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26" w:name="d90ce49e-f5c7-4bfc-ba4a-92feb4e54a52"/>
      <w:r w:rsidRPr="00F27E5C">
        <w:rPr>
          <w:rFonts w:ascii="Times New Roman" w:hAnsi="Times New Roman"/>
          <w:color w:val="000000"/>
          <w:sz w:val="24"/>
        </w:rPr>
        <w:t>(1-2 произведения) и другие.</w:t>
      </w:r>
      <w:bookmarkEnd w:id="26"/>
    </w:p>
    <w:p w:rsidR="00EE2D54" w:rsidRPr="00F27E5C" w:rsidRDefault="00F27E5C" w:rsidP="00F27E5C">
      <w:pPr>
        <w:spacing w:after="0" w:line="240" w:lineRule="auto"/>
        <w:ind w:firstLine="600"/>
        <w:jc w:val="both"/>
      </w:pPr>
      <w:r w:rsidRPr="00F27E5C">
        <w:rPr>
          <w:rFonts w:ascii="Times New Roman" w:hAnsi="Times New Roman"/>
          <w:i/>
          <w:color w:val="000000"/>
          <w:sz w:val="24"/>
        </w:rPr>
        <w:t>Звуки и краски родной природы в разные времена года.</w:t>
      </w:r>
      <w:r w:rsidRPr="00F27E5C">
        <w:rPr>
          <w:rFonts w:ascii="Times New Roman" w:hAnsi="Times New Roman"/>
          <w:color w:val="000000"/>
          <w:sz w:val="24"/>
        </w:rPr>
        <w:t xml:space="preserve"> Тема природы в разные времена года (осень, зима, весна, лето) в произведениях литературы </w:t>
      </w:r>
      <w:bookmarkStart w:id="27" w:name="a9441494-befb-474c-980d-17418cebb9a9"/>
      <w:r w:rsidRPr="00F27E5C">
        <w:rPr>
          <w:rFonts w:ascii="Times New Roman" w:hAnsi="Times New Roman"/>
          <w:color w:val="000000"/>
          <w:sz w:val="24"/>
        </w:rPr>
        <w:t>(по выбору, не менее пяти авторов)</w:t>
      </w:r>
      <w:bookmarkEnd w:id="27"/>
      <w:r w:rsidRPr="00F27E5C">
        <w:rPr>
          <w:rFonts w:ascii="Times New Roman" w:hAnsi="Times New Roman"/>
          <w:color w:val="000000"/>
          <w:sz w:val="24"/>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8" w:name="9e6d0f8b-b9cc-4a5a-96f8-fa217be0cdd9"/>
      <w:r w:rsidRPr="00F27E5C">
        <w:rPr>
          <w:rFonts w:ascii="Times New Roman" w:hAnsi="Times New Roman"/>
          <w:color w:val="000000"/>
          <w:sz w:val="24"/>
        </w:rPr>
        <w:t>и др.</w:t>
      </w:r>
      <w:bookmarkEnd w:id="28"/>
      <w:r w:rsidRPr="00F27E5C">
        <w:rPr>
          <w:rFonts w:ascii="Times New Roman" w:hAnsi="Times New Roman"/>
          <w:color w:val="000000"/>
          <w:sz w:val="24"/>
        </w:rPr>
        <w:t xml:space="preserve">) и музыкальных произведениях (например, произведения П. И. Чайковского, А. Вивальди </w:t>
      </w:r>
      <w:bookmarkStart w:id="29" w:name="e5c2f998-10e7-44fc-bdda-dfec1693f887"/>
      <w:r w:rsidRPr="00F27E5C">
        <w:rPr>
          <w:rFonts w:ascii="Times New Roman" w:hAnsi="Times New Roman"/>
          <w:color w:val="000000"/>
          <w:sz w:val="24"/>
        </w:rPr>
        <w:t>и др.</w:t>
      </w:r>
      <w:bookmarkEnd w:id="29"/>
      <w:r w:rsidRPr="00F27E5C">
        <w:rPr>
          <w:rFonts w:ascii="Times New Roman" w:hAnsi="Times New Roman"/>
          <w:color w:val="000000"/>
          <w:sz w:val="24"/>
        </w:rPr>
        <w:t xml:space="preserve">).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30" w:name="2d1b25dd-7e61-4fc3-9b40-52f6c7be69e0"/>
      <w:r w:rsidRPr="00F27E5C">
        <w:rPr>
          <w:rFonts w:ascii="Times New Roman" w:hAnsi="Times New Roman"/>
          <w:color w:val="000000"/>
          <w:sz w:val="24"/>
        </w:rPr>
        <w:t>и другие</w:t>
      </w:r>
      <w:bookmarkEnd w:id="30"/>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О детях и дружбе</w:t>
      </w:r>
      <w:r w:rsidRPr="00F27E5C">
        <w:rPr>
          <w:rFonts w:ascii="Times New Roman" w:hAnsi="Times New Roman"/>
          <w:color w:val="000000"/>
          <w:sz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31" w:name="6412d18c-a4c6-4681-9757-e9608467f10d"/>
      <w:r w:rsidRPr="00F27E5C">
        <w:rPr>
          <w:rFonts w:ascii="Times New Roman" w:hAnsi="Times New Roman"/>
          <w:color w:val="000000"/>
          <w:sz w:val="24"/>
        </w:rPr>
        <w:t>и др.</w:t>
      </w:r>
      <w:bookmarkEnd w:id="31"/>
      <w:r w:rsidRPr="00F27E5C">
        <w:rPr>
          <w:rFonts w:ascii="Times New Roman" w:hAnsi="Times New Roman"/>
          <w:color w:val="000000"/>
          <w:sz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32" w:name="6d735cba-503d-4ed1-a53f-5468e4a27f01"/>
      <w:r w:rsidRPr="00F27E5C">
        <w:rPr>
          <w:rFonts w:ascii="Times New Roman" w:hAnsi="Times New Roman"/>
          <w:color w:val="000000"/>
          <w:sz w:val="24"/>
        </w:rPr>
        <w:t>и другие (по выбору)</w:t>
      </w:r>
      <w:bookmarkEnd w:id="32"/>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Мир сказок.</w:t>
      </w:r>
      <w:r w:rsidRPr="00F27E5C">
        <w:rPr>
          <w:rFonts w:ascii="Times New Roman" w:hAnsi="Times New Roman"/>
          <w:color w:val="000000"/>
          <w:sz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w:t>
      </w:r>
      <w:r w:rsidRPr="00F27E5C">
        <w:rPr>
          <w:rFonts w:ascii="Times New Roman" w:hAnsi="Times New Roman"/>
          <w:color w:val="000000"/>
          <w:sz w:val="24"/>
        </w:rPr>
        <w:lastRenderedPageBreak/>
        <w:t>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33" w:name="3f36f3cc-f68d-481c-9f68-8a09ab5407f1"/>
      <w:r w:rsidRPr="00F27E5C">
        <w:rPr>
          <w:rFonts w:ascii="Times New Roman" w:hAnsi="Times New Roman"/>
          <w:color w:val="000000"/>
          <w:sz w:val="24"/>
        </w:rPr>
        <w:t>и другие</w:t>
      </w:r>
      <w:bookmarkEnd w:id="33"/>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О братьях наших меньших</w:t>
      </w:r>
      <w:r w:rsidRPr="00F27E5C">
        <w:rPr>
          <w:rFonts w:ascii="Times New Roman" w:hAnsi="Times New Roman"/>
          <w:color w:val="000000"/>
          <w:sz w:val="24"/>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34" w:name="dd853ef0-68f9-4441-80c5-be39b469ea42"/>
      <w:r w:rsidRPr="00F27E5C">
        <w:rPr>
          <w:rFonts w:ascii="Times New Roman" w:hAnsi="Times New Roman"/>
          <w:color w:val="000000"/>
          <w:sz w:val="24"/>
        </w:rPr>
        <w:t>и др.</w:t>
      </w:r>
      <w:bookmarkEnd w:id="34"/>
      <w:r w:rsidRPr="00F27E5C">
        <w:rPr>
          <w:rFonts w:ascii="Times New Roman" w:hAnsi="Times New Roman"/>
          <w:color w:val="000000"/>
          <w:sz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35" w:name="305fc3fd-0d75-43c6-b5e8-b77dae865863"/>
      <w:r w:rsidRPr="00F27E5C">
        <w:rPr>
          <w:rFonts w:ascii="Times New Roman" w:hAnsi="Times New Roman"/>
          <w:color w:val="000000"/>
          <w:sz w:val="24"/>
        </w:rPr>
        <w:t>и другие (по выбору)</w:t>
      </w:r>
      <w:bookmarkEnd w:id="35"/>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О наших близких, о семье</w:t>
      </w:r>
      <w:r w:rsidRPr="00F27E5C">
        <w:rPr>
          <w:rFonts w:ascii="Times New Roman" w:hAnsi="Times New Roman"/>
          <w:color w:val="000000"/>
          <w:sz w:val="24"/>
        </w:rPr>
        <w:t xml:space="preserve">. Тема семьи, детства, взаимоотношений взрослых и детей в творчестве писателей и фольклорных произведениях </w:t>
      </w:r>
      <w:bookmarkStart w:id="36" w:name="8497a925-adbe-4600-9382-168da4c3c80b"/>
      <w:r w:rsidRPr="00F27E5C">
        <w:rPr>
          <w:rFonts w:ascii="Times New Roman" w:hAnsi="Times New Roman"/>
          <w:color w:val="000000"/>
          <w:sz w:val="24"/>
        </w:rPr>
        <w:t>(по выбору)</w:t>
      </w:r>
      <w:bookmarkEnd w:id="36"/>
      <w:r w:rsidRPr="00F27E5C">
        <w:rPr>
          <w:rFonts w:ascii="Times New Roman" w:hAnsi="Times New Roman"/>
          <w:color w:val="000000"/>
          <w:sz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37" w:name="c4dddd01-51be-4cab-bffc-20489de7184c"/>
      <w:r w:rsidRPr="00F27E5C">
        <w:rPr>
          <w:rFonts w:ascii="Times New Roman" w:hAnsi="Times New Roman"/>
          <w:color w:val="000000"/>
          <w:sz w:val="24"/>
        </w:rPr>
        <w:t>и другое (по выбору)</w:t>
      </w:r>
      <w:bookmarkEnd w:id="37"/>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Зарубежная литература</w:t>
      </w:r>
      <w:r w:rsidRPr="00F27E5C">
        <w:rPr>
          <w:rFonts w:ascii="Times New Roman" w:hAnsi="Times New Roman"/>
          <w:color w:val="000000"/>
          <w:sz w:val="24"/>
        </w:rPr>
        <w:t xml:space="preserve">. Круг чтения: литературная (авторская) сказка </w:t>
      </w:r>
      <w:bookmarkStart w:id="38" w:name="0c3ae019-4704-47be-8c05-88069337bebf"/>
      <w:r w:rsidRPr="00F27E5C">
        <w:rPr>
          <w:rFonts w:ascii="Times New Roman" w:hAnsi="Times New Roman"/>
          <w:color w:val="000000"/>
          <w:sz w:val="24"/>
        </w:rPr>
        <w:t>(не менее двух произведений)</w:t>
      </w:r>
      <w:bookmarkEnd w:id="38"/>
      <w:r w:rsidRPr="00F27E5C">
        <w:rPr>
          <w:rFonts w:ascii="Times New Roman" w:hAnsi="Times New Roman"/>
          <w:color w:val="000000"/>
          <w:sz w:val="24"/>
        </w:rPr>
        <w:t xml:space="preserve">: зарубежные писатели-сказочники (Ш. Перро, Х.-К. Андерсен </w:t>
      </w:r>
      <w:bookmarkStart w:id="39" w:name="0e95da97-7b05-41cd-84b7-0db56826c5ee"/>
      <w:r w:rsidRPr="00F27E5C">
        <w:rPr>
          <w:rFonts w:ascii="Times New Roman" w:hAnsi="Times New Roman"/>
          <w:color w:val="000000"/>
          <w:sz w:val="24"/>
        </w:rPr>
        <w:t>и др.</w:t>
      </w:r>
      <w:bookmarkEnd w:id="39"/>
      <w:r w:rsidRPr="00F27E5C">
        <w:rPr>
          <w:rFonts w:ascii="Times New Roman" w:hAnsi="Times New Roman"/>
          <w:color w:val="000000"/>
          <w:sz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Ш. Перро «Кот в сапогах», Х.-К. Андерсен «Пятеро из одного стручка» </w:t>
      </w:r>
      <w:bookmarkStart w:id="40" w:name="63220a7a-3056-4cb7-8b8f-8dfa3716a258"/>
      <w:r w:rsidRPr="00F27E5C">
        <w:rPr>
          <w:rFonts w:ascii="Times New Roman" w:hAnsi="Times New Roman"/>
          <w:color w:val="000000"/>
          <w:sz w:val="24"/>
        </w:rPr>
        <w:t>и другие (по выбору)</w:t>
      </w:r>
      <w:bookmarkEnd w:id="40"/>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Библиографическая культура</w:t>
      </w:r>
      <w:r w:rsidRPr="00F27E5C">
        <w:rPr>
          <w:rFonts w:ascii="Times New Roman" w:hAnsi="Times New Roman"/>
          <w:color w:val="000000"/>
          <w:sz w:val="24"/>
        </w:rPr>
        <w:t xml:space="preserve"> </w:t>
      </w:r>
      <w:r w:rsidRPr="00F27E5C">
        <w:rPr>
          <w:rFonts w:ascii="Times New Roman" w:hAnsi="Times New Roman"/>
          <w:i/>
          <w:color w:val="000000"/>
          <w:sz w:val="24"/>
        </w:rPr>
        <w:t>(работа с детской книгой и справочной литературой)</w:t>
      </w:r>
      <w:r w:rsidRPr="00F27E5C">
        <w:rPr>
          <w:rFonts w:ascii="Times New Roman" w:hAnsi="Times New Roman"/>
          <w:color w:val="000000"/>
          <w:sz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Базовые логические и исследовательские действия</w:t>
      </w:r>
      <w:r w:rsidRPr="00F27E5C">
        <w:rPr>
          <w:rFonts w:ascii="Times New Roman" w:hAnsi="Times New Roman"/>
          <w:color w:val="000000"/>
          <w:sz w:val="24"/>
        </w:rPr>
        <w:t xml:space="preserve"> как часть познавательных универсальных учебных действий способствуют формированию умений:</w:t>
      </w:r>
    </w:p>
    <w:p w:rsidR="00EE2D54" w:rsidRPr="00F27E5C" w:rsidRDefault="00F27E5C" w:rsidP="00CD1898">
      <w:pPr>
        <w:numPr>
          <w:ilvl w:val="0"/>
          <w:numId w:val="28"/>
        </w:numPr>
        <w:spacing w:after="0" w:line="240" w:lineRule="auto"/>
        <w:jc w:val="both"/>
      </w:pPr>
      <w:r w:rsidRPr="00F27E5C">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E2D54" w:rsidRPr="00F27E5C" w:rsidRDefault="00F27E5C" w:rsidP="00CD1898">
      <w:pPr>
        <w:numPr>
          <w:ilvl w:val="0"/>
          <w:numId w:val="28"/>
        </w:numPr>
        <w:spacing w:after="0" w:line="240" w:lineRule="auto"/>
        <w:jc w:val="both"/>
      </w:pPr>
      <w:r w:rsidRPr="00F27E5C">
        <w:rPr>
          <w:rFonts w:ascii="Times New Roman" w:hAnsi="Times New Roman"/>
          <w:color w:val="000000"/>
          <w:sz w:val="24"/>
        </w:rPr>
        <w:t>сравнивать и группировать различные произведения по теме (о Родине,</w:t>
      </w:r>
    </w:p>
    <w:p w:rsidR="00EE2D54" w:rsidRPr="00F27E5C" w:rsidRDefault="00F27E5C" w:rsidP="00CD1898">
      <w:pPr>
        <w:numPr>
          <w:ilvl w:val="0"/>
          <w:numId w:val="28"/>
        </w:numPr>
        <w:spacing w:after="0" w:line="240" w:lineRule="auto"/>
        <w:jc w:val="both"/>
      </w:pPr>
      <w:r w:rsidRPr="00F27E5C">
        <w:rPr>
          <w:rFonts w:ascii="Times New Roman" w:hAnsi="Times New Roman"/>
          <w:color w:val="000000"/>
          <w:sz w:val="24"/>
        </w:rPr>
        <w:t>о родной природе, о детях, о животных, о семье, о чудесах и превращениях),</w:t>
      </w:r>
    </w:p>
    <w:p w:rsidR="00EE2D54" w:rsidRPr="00F27E5C" w:rsidRDefault="00F27E5C" w:rsidP="00CD1898">
      <w:pPr>
        <w:numPr>
          <w:ilvl w:val="0"/>
          <w:numId w:val="28"/>
        </w:numPr>
        <w:spacing w:after="0" w:line="240" w:lineRule="auto"/>
        <w:jc w:val="both"/>
      </w:pPr>
      <w:r w:rsidRPr="00F27E5C">
        <w:rPr>
          <w:rFonts w:ascii="Times New Roman" w:hAnsi="Times New Roman"/>
          <w:color w:val="000000"/>
          <w:sz w:val="24"/>
        </w:rPr>
        <w:t>по жанрам (произведения устного народного творчества, сказка (фольклорная</w:t>
      </w:r>
    </w:p>
    <w:p w:rsidR="00EE2D54" w:rsidRPr="00F27E5C" w:rsidRDefault="00F27E5C" w:rsidP="00CD1898">
      <w:pPr>
        <w:numPr>
          <w:ilvl w:val="0"/>
          <w:numId w:val="28"/>
        </w:numPr>
        <w:spacing w:after="0" w:line="240" w:lineRule="auto"/>
        <w:jc w:val="both"/>
      </w:pPr>
      <w:r w:rsidRPr="00F27E5C">
        <w:rPr>
          <w:rFonts w:ascii="Times New Roman" w:hAnsi="Times New Roman"/>
          <w:color w:val="000000"/>
          <w:sz w:val="24"/>
        </w:rPr>
        <w:t>и литературная), рассказ, басня, стихотворение);</w:t>
      </w:r>
    </w:p>
    <w:p w:rsidR="00EE2D54" w:rsidRPr="00F27E5C" w:rsidRDefault="00F27E5C" w:rsidP="00CD1898">
      <w:pPr>
        <w:numPr>
          <w:ilvl w:val="0"/>
          <w:numId w:val="28"/>
        </w:numPr>
        <w:spacing w:after="0" w:line="240" w:lineRule="auto"/>
        <w:jc w:val="both"/>
      </w:pPr>
      <w:r w:rsidRPr="00F27E5C">
        <w:rPr>
          <w:rFonts w:ascii="Times New Roman" w:hAnsi="Times New Roman"/>
          <w:color w:val="000000"/>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EE2D54" w:rsidRPr="00F27E5C" w:rsidRDefault="00F27E5C" w:rsidP="00CD1898">
      <w:pPr>
        <w:numPr>
          <w:ilvl w:val="0"/>
          <w:numId w:val="28"/>
        </w:numPr>
        <w:spacing w:after="0" w:line="240" w:lineRule="auto"/>
        <w:jc w:val="both"/>
      </w:pPr>
      <w:r w:rsidRPr="00F27E5C">
        <w:rPr>
          <w:rFonts w:ascii="Times New Roman" w:hAnsi="Times New Roman"/>
          <w:color w:val="000000"/>
          <w:sz w:val="24"/>
        </w:rPr>
        <w:lastRenderedPageBreak/>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E2D54" w:rsidRPr="00F27E5C" w:rsidRDefault="00F27E5C" w:rsidP="00CD1898">
      <w:pPr>
        <w:numPr>
          <w:ilvl w:val="0"/>
          <w:numId w:val="28"/>
        </w:numPr>
        <w:spacing w:after="0" w:line="240" w:lineRule="auto"/>
        <w:jc w:val="both"/>
      </w:pPr>
      <w:r w:rsidRPr="00F27E5C">
        <w:rPr>
          <w:rFonts w:ascii="Times New Roman" w:hAnsi="Times New Roman"/>
          <w:color w:val="000000"/>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Работа с информацией</w:t>
      </w:r>
      <w:r w:rsidRPr="00F27E5C">
        <w:rPr>
          <w:rFonts w:ascii="Times New Roman" w:hAnsi="Times New Roman"/>
          <w:color w:val="000000"/>
          <w:sz w:val="24"/>
        </w:rPr>
        <w:t xml:space="preserve"> как часть познавательных универсальных учебных действий способствует формированию умений:</w:t>
      </w:r>
    </w:p>
    <w:p w:rsidR="00EE2D54" w:rsidRPr="00F27E5C" w:rsidRDefault="00F27E5C" w:rsidP="00CD1898">
      <w:pPr>
        <w:numPr>
          <w:ilvl w:val="0"/>
          <w:numId w:val="29"/>
        </w:numPr>
        <w:spacing w:after="0" w:line="240" w:lineRule="auto"/>
        <w:jc w:val="both"/>
      </w:pPr>
      <w:r w:rsidRPr="00F27E5C">
        <w:rPr>
          <w:rFonts w:ascii="Times New Roman" w:hAnsi="Times New Roman"/>
          <w:color w:val="000000"/>
          <w:sz w:val="24"/>
        </w:rPr>
        <w:t>соотносить иллюстрации с текстом произведения;</w:t>
      </w:r>
    </w:p>
    <w:p w:rsidR="00EE2D54" w:rsidRPr="00F27E5C" w:rsidRDefault="00F27E5C" w:rsidP="00CD1898">
      <w:pPr>
        <w:numPr>
          <w:ilvl w:val="0"/>
          <w:numId w:val="29"/>
        </w:numPr>
        <w:spacing w:after="0" w:line="240" w:lineRule="auto"/>
        <w:jc w:val="both"/>
      </w:pPr>
      <w:r w:rsidRPr="00F27E5C">
        <w:rPr>
          <w:rFonts w:ascii="Times New Roman" w:hAnsi="Times New Roman"/>
          <w:color w:val="000000"/>
          <w:sz w:val="24"/>
        </w:rPr>
        <w:t>ориентироваться в содержании книги, каталоге, выбирать книгу по автору, каталогу на основе рекомендованного списка;</w:t>
      </w:r>
    </w:p>
    <w:p w:rsidR="00EE2D54" w:rsidRPr="00F27E5C" w:rsidRDefault="00F27E5C" w:rsidP="00CD1898">
      <w:pPr>
        <w:numPr>
          <w:ilvl w:val="0"/>
          <w:numId w:val="29"/>
        </w:numPr>
        <w:spacing w:after="0" w:line="240" w:lineRule="auto"/>
        <w:jc w:val="both"/>
      </w:pPr>
      <w:r w:rsidRPr="00F27E5C">
        <w:rPr>
          <w:rFonts w:ascii="Times New Roman" w:hAnsi="Times New Roman"/>
          <w:color w:val="000000"/>
          <w:sz w:val="24"/>
        </w:rPr>
        <w:t>по информации, представленной в оглавлении, в иллюстрациях предполагать тему и содержание книги;</w:t>
      </w:r>
    </w:p>
    <w:p w:rsidR="00EE2D54" w:rsidRPr="00F27E5C" w:rsidRDefault="00F27E5C" w:rsidP="00CD1898">
      <w:pPr>
        <w:numPr>
          <w:ilvl w:val="0"/>
          <w:numId w:val="29"/>
        </w:numPr>
        <w:spacing w:after="0" w:line="240" w:lineRule="auto"/>
        <w:jc w:val="both"/>
      </w:pPr>
      <w:r w:rsidRPr="00F27E5C">
        <w:rPr>
          <w:rFonts w:ascii="Times New Roman" w:hAnsi="Times New Roman"/>
          <w:color w:val="000000"/>
          <w:sz w:val="24"/>
        </w:rPr>
        <w:t>пользоваться словарями для уточнения значения незнакомого слова.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Коммуникативные универсальные учебные</w:t>
      </w:r>
      <w:r w:rsidRPr="00F27E5C">
        <w:rPr>
          <w:rFonts w:ascii="Times New Roman" w:hAnsi="Times New Roman"/>
          <w:color w:val="000000"/>
          <w:sz w:val="24"/>
        </w:rPr>
        <w:t xml:space="preserve"> действия способствуют формированию умений:</w:t>
      </w:r>
    </w:p>
    <w:p w:rsidR="00EE2D54" w:rsidRPr="00F27E5C" w:rsidRDefault="00F27E5C" w:rsidP="00CD1898">
      <w:pPr>
        <w:numPr>
          <w:ilvl w:val="0"/>
          <w:numId w:val="30"/>
        </w:numPr>
        <w:spacing w:after="0" w:line="240" w:lineRule="auto"/>
        <w:jc w:val="both"/>
      </w:pPr>
      <w:r w:rsidRPr="00F27E5C">
        <w:rPr>
          <w:rFonts w:ascii="Times New Roman" w:hAnsi="Times New Roman"/>
          <w:color w:val="000000"/>
          <w:sz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EE2D54" w:rsidRDefault="00F27E5C" w:rsidP="00CD1898">
      <w:pPr>
        <w:numPr>
          <w:ilvl w:val="0"/>
          <w:numId w:val="30"/>
        </w:numPr>
        <w:spacing w:after="0" w:line="240" w:lineRule="auto"/>
        <w:jc w:val="both"/>
      </w:pPr>
      <w:r>
        <w:rPr>
          <w:rFonts w:ascii="Times New Roman" w:hAnsi="Times New Roman"/>
          <w:color w:val="000000"/>
          <w:sz w:val="24"/>
        </w:rPr>
        <w:t>на заданную тему;</w:t>
      </w:r>
    </w:p>
    <w:p w:rsidR="00EE2D54" w:rsidRPr="00F27E5C" w:rsidRDefault="00F27E5C" w:rsidP="00CD1898">
      <w:pPr>
        <w:numPr>
          <w:ilvl w:val="0"/>
          <w:numId w:val="30"/>
        </w:numPr>
        <w:spacing w:after="0" w:line="240" w:lineRule="auto"/>
        <w:jc w:val="both"/>
      </w:pPr>
      <w:r w:rsidRPr="00F27E5C">
        <w:rPr>
          <w:rFonts w:ascii="Times New Roman" w:hAnsi="Times New Roman"/>
          <w:color w:val="000000"/>
          <w:sz w:val="24"/>
        </w:rPr>
        <w:t>пересказывать подробно и выборочно прочитанное произведение;</w:t>
      </w:r>
    </w:p>
    <w:p w:rsidR="00EE2D54" w:rsidRPr="00F27E5C" w:rsidRDefault="00F27E5C" w:rsidP="00CD1898">
      <w:pPr>
        <w:numPr>
          <w:ilvl w:val="0"/>
          <w:numId w:val="30"/>
        </w:numPr>
        <w:spacing w:after="0" w:line="240" w:lineRule="auto"/>
        <w:jc w:val="both"/>
      </w:pPr>
      <w:r w:rsidRPr="00F27E5C">
        <w:rPr>
          <w:rFonts w:ascii="Times New Roman" w:hAnsi="Times New Roman"/>
          <w:color w:val="000000"/>
          <w:sz w:val="24"/>
        </w:rPr>
        <w:t>обсуждать (в парах, группах) содержание текста, формулировать (устно) простые выводы на основе прочитанного (прослушанного) произведения;</w:t>
      </w:r>
    </w:p>
    <w:p w:rsidR="00EE2D54" w:rsidRDefault="00F27E5C" w:rsidP="00CD1898">
      <w:pPr>
        <w:numPr>
          <w:ilvl w:val="0"/>
          <w:numId w:val="30"/>
        </w:numPr>
        <w:spacing w:after="0" w:line="240" w:lineRule="auto"/>
        <w:jc w:val="both"/>
      </w:pPr>
      <w:r>
        <w:rPr>
          <w:rFonts w:ascii="Times New Roman" w:hAnsi="Times New Roman"/>
          <w:color w:val="000000"/>
          <w:sz w:val="24"/>
        </w:rPr>
        <w:t>описывать (устно) картины природы;</w:t>
      </w:r>
    </w:p>
    <w:p w:rsidR="00EE2D54" w:rsidRPr="00F27E5C" w:rsidRDefault="00F27E5C" w:rsidP="00CD1898">
      <w:pPr>
        <w:numPr>
          <w:ilvl w:val="0"/>
          <w:numId w:val="30"/>
        </w:numPr>
        <w:spacing w:after="0" w:line="240" w:lineRule="auto"/>
        <w:jc w:val="both"/>
      </w:pPr>
      <w:r w:rsidRPr="00F27E5C">
        <w:rPr>
          <w:rFonts w:ascii="Times New Roman" w:hAnsi="Times New Roman"/>
          <w:color w:val="000000"/>
          <w:sz w:val="24"/>
        </w:rPr>
        <w:t>сочинять по аналогии с прочитанным загадки, рассказы, небольшие сказки;</w:t>
      </w:r>
    </w:p>
    <w:p w:rsidR="00EE2D54" w:rsidRPr="00F27E5C" w:rsidRDefault="00F27E5C" w:rsidP="00CD1898">
      <w:pPr>
        <w:numPr>
          <w:ilvl w:val="0"/>
          <w:numId w:val="30"/>
        </w:numPr>
        <w:spacing w:after="0" w:line="240" w:lineRule="auto"/>
        <w:jc w:val="both"/>
      </w:pPr>
      <w:r w:rsidRPr="00F27E5C">
        <w:rPr>
          <w:rFonts w:ascii="Times New Roman" w:hAnsi="Times New Roman"/>
          <w:color w:val="000000"/>
          <w:sz w:val="24"/>
        </w:rPr>
        <w:t>участвовать в инсценировках и драматизации отрывков из художественных произведений.</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Регулятивные универсальные учебные действия</w:t>
      </w:r>
      <w:r w:rsidRPr="00F27E5C">
        <w:rPr>
          <w:rFonts w:ascii="Times New Roman" w:hAnsi="Times New Roman"/>
          <w:color w:val="000000"/>
          <w:sz w:val="24"/>
        </w:rPr>
        <w:t xml:space="preserve"> способствуют формированию умений:</w:t>
      </w:r>
    </w:p>
    <w:p w:rsidR="00EE2D54" w:rsidRPr="00F27E5C" w:rsidRDefault="00F27E5C" w:rsidP="00CD1898">
      <w:pPr>
        <w:numPr>
          <w:ilvl w:val="0"/>
          <w:numId w:val="31"/>
        </w:numPr>
        <w:spacing w:after="0" w:line="240" w:lineRule="auto"/>
        <w:jc w:val="both"/>
      </w:pPr>
      <w:r w:rsidRPr="00F27E5C">
        <w:rPr>
          <w:rFonts w:ascii="Times New Roman" w:hAnsi="Times New Roman"/>
          <w:color w:val="000000"/>
          <w:sz w:val="24"/>
        </w:rPr>
        <w:t>оценивать своё эмоциональное состояние, возникшее при прочтении (слушании) произведения;</w:t>
      </w:r>
    </w:p>
    <w:p w:rsidR="00EE2D54" w:rsidRPr="00F27E5C" w:rsidRDefault="00F27E5C" w:rsidP="00CD1898">
      <w:pPr>
        <w:numPr>
          <w:ilvl w:val="0"/>
          <w:numId w:val="31"/>
        </w:numPr>
        <w:spacing w:after="0" w:line="240" w:lineRule="auto"/>
        <w:jc w:val="both"/>
      </w:pPr>
      <w:r w:rsidRPr="00F27E5C">
        <w:rPr>
          <w:rFonts w:ascii="Times New Roman" w:hAnsi="Times New Roman"/>
          <w:color w:val="000000"/>
          <w:sz w:val="24"/>
        </w:rPr>
        <w:t>удерживать в памяти последовательность событий прослушанного (прочитанного) текста;</w:t>
      </w:r>
    </w:p>
    <w:p w:rsidR="00EE2D54" w:rsidRPr="00F27E5C" w:rsidRDefault="00F27E5C" w:rsidP="00CD1898">
      <w:pPr>
        <w:numPr>
          <w:ilvl w:val="0"/>
          <w:numId w:val="31"/>
        </w:numPr>
        <w:spacing w:after="0" w:line="240" w:lineRule="auto"/>
        <w:jc w:val="both"/>
      </w:pPr>
      <w:r w:rsidRPr="00F27E5C">
        <w:rPr>
          <w:rFonts w:ascii="Times New Roman" w:hAnsi="Times New Roman"/>
          <w:color w:val="000000"/>
          <w:sz w:val="24"/>
        </w:rPr>
        <w:t>контролировать выполнение поставленной учебной задачи при чтении</w:t>
      </w:r>
    </w:p>
    <w:p w:rsidR="00EE2D54" w:rsidRDefault="00F27E5C" w:rsidP="00CD1898">
      <w:pPr>
        <w:numPr>
          <w:ilvl w:val="0"/>
          <w:numId w:val="31"/>
        </w:numPr>
        <w:spacing w:after="0" w:line="240" w:lineRule="auto"/>
        <w:jc w:val="both"/>
      </w:pPr>
      <w:r>
        <w:rPr>
          <w:rFonts w:ascii="Times New Roman" w:hAnsi="Times New Roman"/>
          <w:color w:val="000000"/>
          <w:sz w:val="24"/>
        </w:rPr>
        <w:t>(слушании) произведения;</w:t>
      </w:r>
    </w:p>
    <w:p w:rsidR="00EE2D54" w:rsidRPr="00F27E5C" w:rsidRDefault="00F27E5C" w:rsidP="00CD1898">
      <w:pPr>
        <w:numPr>
          <w:ilvl w:val="0"/>
          <w:numId w:val="31"/>
        </w:numPr>
        <w:spacing w:after="0" w:line="240" w:lineRule="auto"/>
        <w:jc w:val="both"/>
      </w:pPr>
      <w:r w:rsidRPr="00F27E5C">
        <w:rPr>
          <w:rFonts w:ascii="Times New Roman" w:hAnsi="Times New Roman"/>
          <w:color w:val="000000"/>
          <w:sz w:val="24"/>
        </w:rPr>
        <w:t>проверять (по образцу) выполнение поставленной учебной задачи.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Совместная деятельность</w:t>
      </w:r>
      <w:r w:rsidRPr="00F27E5C">
        <w:rPr>
          <w:rFonts w:ascii="Times New Roman" w:hAnsi="Times New Roman"/>
          <w:color w:val="000000"/>
          <w:sz w:val="24"/>
        </w:rPr>
        <w:t xml:space="preserve"> способствует формированию умений:</w:t>
      </w:r>
    </w:p>
    <w:p w:rsidR="00EE2D54" w:rsidRPr="00F27E5C" w:rsidRDefault="00F27E5C" w:rsidP="00CD1898">
      <w:pPr>
        <w:numPr>
          <w:ilvl w:val="0"/>
          <w:numId w:val="32"/>
        </w:numPr>
        <w:spacing w:after="0" w:line="240" w:lineRule="auto"/>
        <w:jc w:val="both"/>
      </w:pPr>
      <w:r w:rsidRPr="00F27E5C">
        <w:rPr>
          <w:rFonts w:ascii="Times New Roman" w:hAnsi="Times New Roman"/>
          <w:color w:val="000000"/>
          <w:sz w:val="24"/>
        </w:rPr>
        <w:t>выбирать себе партнёров по совместной деятельности;</w:t>
      </w:r>
    </w:p>
    <w:p w:rsidR="00EE2D54" w:rsidRPr="00F27E5C" w:rsidRDefault="00F27E5C" w:rsidP="00CD1898">
      <w:pPr>
        <w:numPr>
          <w:ilvl w:val="0"/>
          <w:numId w:val="32"/>
        </w:numPr>
        <w:spacing w:after="0" w:line="240" w:lineRule="auto"/>
        <w:jc w:val="both"/>
      </w:pPr>
      <w:r w:rsidRPr="00F27E5C">
        <w:rPr>
          <w:rFonts w:ascii="Times New Roman" w:hAnsi="Times New Roman"/>
          <w:color w:val="000000"/>
          <w:sz w:val="24"/>
        </w:rPr>
        <w:t>распределять работу, договариваться, приходить к общему решению, отвечать за общий результат работы.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333333"/>
          <w:sz w:val="24"/>
        </w:rPr>
        <w:t>3 КЛАСС</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О Родине и её истории.</w:t>
      </w:r>
      <w:r w:rsidRPr="00F27E5C">
        <w:rPr>
          <w:rFonts w:ascii="Times New Roman" w:hAnsi="Times New Roman"/>
          <w:color w:val="000000"/>
          <w:sz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4"/>
        </w:rPr>
        <w:t>I</w:t>
      </w:r>
      <w:r w:rsidRPr="00F27E5C">
        <w:rPr>
          <w:rFonts w:ascii="Times New Roman" w:hAnsi="Times New Roman"/>
          <w:color w:val="000000"/>
          <w:sz w:val="24"/>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41" w:name="96e70618-7a1d-4135-8fd3-a8d5b625e8a7"/>
      <w:r w:rsidRPr="00F27E5C">
        <w:rPr>
          <w:rFonts w:ascii="Times New Roman" w:hAnsi="Times New Roman"/>
          <w:color w:val="000000"/>
          <w:sz w:val="24"/>
        </w:rPr>
        <w:t>и другое (по выбору)</w:t>
      </w:r>
      <w:bookmarkEnd w:id="41"/>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lastRenderedPageBreak/>
        <w:t xml:space="preserve">Фольклор (устное народное творчество). </w:t>
      </w:r>
      <w:r w:rsidRPr="00F27E5C">
        <w:rPr>
          <w:rFonts w:ascii="Times New Roman" w:hAnsi="Times New Roman"/>
          <w:color w:val="000000"/>
          <w:sz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Фольклорная сказка как отражение общечеловеческих ценностей и нравственных правил.</w:t>
      </w:r>
      <w:r w:rsidRPr="00F27E5C">
        <w:rPr>
          <w:rFonts w:ascii="Times New Roman" w:hAnsi="Times New Roman"/>
          <w:color w:val="000000"/>
          <w:sz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42" w:name="6dc3c912-0f6b-44b2-87fb-4fa8c0a8ddd8"/>
      <w:r w:rsidRPr="00F27E5C">
        <w:rPr>
          <w:rFonts w:ascii="Times New Roman" w:hAnsi="Times New Roman"/>
          <w:color w:val="000000"/>
          <w:sz w:val="24"/>
        </w:rPr>
        <w:t>и др.)</w:t>
      </w:r>
      <w:bookmarkEnd w:id="42"/>
      <w:r w:rsidRPr="00F27E5C">
        <w:rPr>
          <w:rFonts w:ascii="Times New Roman" w:hAnsi="Times New Roman"/>
          <w:color w:val="000000"/>
          <w:sz w:val="24"/>
        </w:rPr>
        <w:t>. Отражение в сказках народного быта и культуры. Составление плана сказки.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Круг чтения: народная песня.</w:t>
      </w:r>
      <w:r w:rsidRPr="00F27E5C">
        <w:rPr>
          <w:rFonts w:ascii="Times New Roman" w:hAnsi="Times New Roman"/>
          <w:color w:val="000000"/>
          <w:sz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малые жанры фольклора, русская народная сказка «Иван-царевич и серый волк», былина об Илье Муромце </w:t>
      </w:r>
      <w:bookmarkStart w:id="43" w:name="2d4a2950-b4e9-4f16-a8a6-487d5016001d"/>
      <w:r w:rsidRPr="00F27E5C">
        <w:rPr>
          <w:rFonts w:ascii="Times New Roman" w:hAnsi="Times New Roman"/>
          <w:color w:val="000000"/>
          <w:sz w:val="24"/>
        </w:rPr>
        <w:t>и другие (по выбору)</w:t>
      </w:r>
      <w:bookmarkEnd w:id="43"/>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 xml:space="preserve">Творчество А. С. Пушкина. </w:t>
      </w:r>
      <w:r w:rsidRPr="00F27E5C">
        <w:rPr>
          <w:rFonts w:ascii="Times New Roman" w:hAnsi="Times New Roman"/>
          <w:color w:val="000000"/>
          <w:sz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44" w:name="80f00626-952e-41bd-9beb-6d0f5fe1ba6b"/>
      <w:r w:rsidRPr="00F27E5C">
        <w:rPr>
          <w:rFonts w:ascii="Times New Roman" w:hAnsi="Times New Roman"/>
          <w:color w:val="000000"/>
          <w:sz w:val="24"/>
        </w:rPr>
        <w:t>и другие по выбору)</w:t>
      </w:r>
      <w:bookmarkEnd w:id="44"/>
      <w:r w:rsidRPr="00F27E5C">
        <w:rPr>
          <w:rFonts w:ascii="Times New Roman" w:hAnsi="Times New Roman"/>
          <w:color w:val="000000"/>
          <w:sz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45" w:name="db43cb12-75a1-43f5-b252-1995adfd2fff"/>
      <w:r w:rsidRPr="00F27E5C">
        <w:rPr>
          <w:rFonts w:ascii="Times New Roman" w:hAnsi="Times New Roman"/>
          <w:color w:val="000000"/>
          <w:sz w:val="24"/>
        </w:rPr>
        <w:t>и другие (по выбору)</w:t>
      </w:r>
      <w:bookmarkEnd w:id="45"/>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Творчество И. А. Крылова.</w:t>
      </w:r>
      <w:r w:rsidRPr="00F27E5C">
        <w:rPr>
          <w:rFonts w:ascii="Times New Roman" w:hAnsi="Times New Roman"/>
          <w:color w:val="000000"/>
          <w:sz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46" w:name="99ba0051-1be8-4e8f-b0dd-a10143c31c81"/>
      <w:r w:rsidRPr="00F27E5C">
        <w:rPr>
          <w:rFonts w:ascii="Times New Roman" w:hAnsi="Times New Roman"/>
          <w:color w:val="000000"/>
          <w:sz w:val="24"/>
        </w:rPr>
        <w:t>(не менее двух)</w:t>
      </w:r>
      <w:bookmarkEnd w:id="46"/>
      <w:r w:rsidRPr="00F27E5C">
        <w:rPr>
          <w:rFonts w:ascii="Times New Roman" w:hAnsi="Times New Roman"/>
          <w:color w:val="000000"/>
          <w:sz w:val="24"/>
        </w:rPr>
        <w:t xml:space="preserve">: назначение, темы и герои, особенности языка. Явная и скрытая мораль басен. Использование крылатых выражений в речи.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И.А. Крылов «Ворона и Лисица», «Лисица и виноград», «Мартышка и очки» </w:t>
      </w:r>
      <w:bookmarkStart w:id="47" w:name="738a01c7-d12e-4abb-aa19-15d8e09af024"/>
      <w:r w:rsidRPr="00F27E5C">
        <w:rPr>
          <w:rFonts w:ascii="Times New Roman" w:hAnsi="Times New Roman"/>
          <w:color w:val="000000"/>
          <w:sz w:val="24"/>
        </w:rPr>
        <w:t>и другие (по выбору)</w:t>
      </w:r>
      <w:bookmarkEnd w:id="47"/>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Картины природы в произведениях поэтов и писателей Х</w:t>
      </w:r>
      <w:r>
        <w:rPr>
          <w:rFonts w:ascii="Times New Roman" w:hAnsi="Times New Roman"/>
          <w:i/>
          <w:color w:val="000000"/>
          <w:sz w:val="24"/>
        </w:rPr>
        <w:t>I</w:t>
      </w:r>
      <w:r w:rsidRPr="00F27E5C">
        <w:rPr>
          <w:rFonts w:ascii="Times New Roman" w:hAnsi="Times New Roman"/>
          <w:i/>
          <w:color w:val="000000"/>
          <w:sz w:val="24"/>
        </w:rPr>
        <w:t>Х–ХХ веков</w:t>
      </w:r>
      <w:r w:rsidRPr="00F27E5C">
        <w:rPr>
          <w:rFonts w:ascii="Times New Roman" w:hAnsi="Times New Roman"/>
          <w:color w:val="000000"/>
          <w:sz w:val="24"/>
        </w:rPr>
        <w:t xml:space="preserve">. Лирические произведения как способ передачи чувств людей, автора. Картины природы в произведениях поэтов и писателей </w:t>
      </w:r>
      <w:bookmarkStart w:id="48" w:name="a8556af8-9a03-49c3-b8c8-d0217dccd1c5"/>
      <w:r w:rsidRPr="00F27E5C">
        <w:rPr>
          <w:rFonts w:ascii="Times New Roman" w:hAnsi="Times New Roman"/>
          <w:color w:val="000000"/>
          <w:sz w:val="24"/>
        </w:rPr>
        <w:t>(не менее пяти авторов по выбору)</w:t>
      </w:r>
      <w:bookmarkEnd w:id="48"/>
      <w:r w:rsidRPr="00F27E5C">
        <w:rPr>
          <w:rFonts w:ascii="Times New Roman" w:hAnsi="Times New Roman"/>
          <w:color w:val="000000"/>
          <w:sz w:val="24"/>
        </w:rPr>
        <w:t xml:space="preserve">: Ф. И. Тютчева, А. А. Фета, А. Н. Майкова, Н. А. Некрасова, А. А. Блока, И. А. Бунина, </w:t>
      </w:r>
      <w:bookmarkStart w:id="49" w:name="236d15e5-7adb-4fc2-919e-678797fd1898"/>
      <w:r w:rsidRPr="00F27E5C">
        <w:rPr>
          <w:rFonts w:ascii="Times New Roman" w:hAnsi="Times New Roman"/>
          <w:color w:val="000000"/>
          <w:sz w:val="24"/>
        </w:rPr>
        <w:t>С. А. Есенина, А. П. Чехова, К. Г. Паустовского и др.</w:t>
      </w:r>
      <w:bookmarkEnd w:id="49"/>
      <w:r w:rsidRPr="00F27E5C">
        <w:rPr>
          <w:rFonts w:ascii="Times New Roman" w:hAnsi="Times New Roman"/>
          <w:color w:val="000000"/>
          <w:sz w:val="24"/>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50" w:name="b39133dd-5b08-4549-a5bd-8bf368254092"/>
      <w:r w:rsidRPr="00F27E5C">
        <w:rPr>
          <w:rFonts w:ascii="Times New Roman" w:hAnsi="Times New Roman"/>
          <w:color w:val="000000"/>
          <w:sz w:val="24"/>
        </w:rPr>
        <w:t>и другие (по выбору)</w:t>
      </w:r>
      <w:bookmarkEnd w:id="50"/>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Творчество Л. Н. Толстого</w:t>
      </w:r>
      <w:r w:rsidRPr="00F27E5C">
        <w:rPr>
          <w:rFonts w:ascii="Times New Roman" w:hAnsi="Times New Roman"/>
          <w:color w:val="000000"/>
          <w:sz w:val="24"/>
        </w:rPr>
        <w:t xml:space="preserve">. Жанровое многообразие произведений Л. Н. Толстого: сказки, рассказы, басни, быль </w:t>
      </w:r>
      <w:bookmarkStart w:id="51" w:name="1a0e8552-8319-44da-b4b7-9c067d7af546"/>
      <w:r w:rsidRPr="00F27E5C">
        <w:rPr>
          <w:rFonts w:ascii="Times New Roman" w:hAnsi="Times New Roman"/>
          <w:color w:val="000000"/>
          <w:sz w:val="24"/>
        </w:rPr>
        <w:t>(не менее трёх произведений)</w:t>
      </w:r>
      <w:bookmarkEnd w:id="51"/>
      <w:r w:rsidRPr="00F27E5C">
        <w:rPr>
          <w:rFonts w:ascii="Times New Roman" w:hAnsi="Times New Roman"/>
          <w:color w:val="000000"/>
          <w:sz w:val="24"/>
        </w:rPr>
        <w:t xml:space="preserve">. Рассказ как повествование: связь содержания </w:t>
      </w:r>
      <w:r w:rsidRPr="00F27E5C">
        <w:rPr>
          <w:rFonts w:ascii="Times New Roman" w:hAnsi="Times New Roman"/>
          <w:color w:val="000000"/>
          <w:sz w:val="24"/>
        </w:rPr>
        <w:lastRenderedPageBreak/>
        <w:t>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Л.Н. Толстой «Лебеди», «Зайцы», «Прыжок», «Акула» </w:t>
      </w:r>
      <w:bookmarkStart w:id="52" w:name="7bc5c68d-92f5-41d5-9535-d638ea476e3f"/>
      <w:r w:rsidRPr="00F27E5C">
        <w:rPr>
          <w:rFonts w:ascii="Times New Roman" w:hAnsi="Times New Roman"/>
          <w:color w:val="000000"/>
          <w:sz w:val="24"/>
        </w:rPr>
        <w:t>и другие</w:t>
      </w:r>
      <w:bookmarkEnd w:id="52"/>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Литературная сказка.</w:t>
      </w:r>
      <w:r w:rsidRPr="00F27E5C">
        <w:rPr>
          <w:rFonts w:ascii="Times New Roman" w:hAnsi="Times New Roman"/>
          <w:color w:val="000000"/>
          <w:sz w:val="24"/>
        </w:rPr>
        <w:t xml:space="preserve"> Литературная сказка русских писателей </w:t>
      </w:r>
      <w:bookmarkStart w:id="53" w:name="14358877-86a6-40e2-9fb5-58334b8a6e9a"/>
      <w:r w:rsidRPr="00F27E5C">
        <w:rPr>
          <w:rFonts w:ascii="Times New Roman" w:hAnsi="Times New Roman"/>
          <w:color w:val="000000"/>
          <w:sz w:val="24"/>
        </w:rPr>
        <w:t>(не менее двух)</w:t>
      </w:r>
      <w:bookmarkEnd w:id="53"/>
      <w:r w:rsidRPr="00F27E5C">
        <w:rPr>
          <w:rFonts w:ascii="Times New Roman" w:hAnsi="Times New Roman"/>
          <w:color w:val="000000"/>
          <w:sz w:val="24"/>
        </w:rPr>
        <w:t xml:space="preserve">. Круг чтения: произведения В. М. Гаршина, М. Горького, И. С. Соколова-Микитова </w:t>
      </w:r>
      <w:bookmarkStart w:id="54" w:name="c6bf05b5-49bd-40a2-90b7-cfd41b2279a7"/>
      <w:r w:rsidRPr="00F27E5C">
        <w:rPr>
          <w:rFonts w:ascii="Times New Roman" w:hAnsi="Times New Roman"/>
          <w:color w:val="000000"/>
          <w:sz w:val="24"/>
        </w:rPr>
        <w:t>и др.</w:t>
      </w:r>
      <w:bookmarkEnd w:id="54"/>
      <w:r w:rsidRPr="00F27E5C">
        <w:rPr>
          <w:rFonts w:ascii="Times New Roman" w:hAnsi="Times New Roman"/>
          <w:color w:val="000000"/>
          <w:sz w:val="24"/>
        </w:rPr>
        <w:t xml:space="preserve"> Особенности авторских сказок (сюжет, язык, герои). Составление аннотации.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В.М. Гаршин «Лягушка-путешественница», И.С. Соколов-Микитов «Листопадничек», М. Горький «Случай с Евсейкой» </w:t>
      </w:r>
      <w:bookmarkStart w:id="55" w:name="ea02cf5f-d5e4-4b30-812a-1b46ec679534"/>
      <w:r w:rsidRPr="00F27E5C">
        <w:rPr>
          <w:rFonts w:ascii="Times New Roman" w:hAnsi="Times New Roman"/>
          <w:color w:val="000000"/>
          <w:sz w:val="24"/>
        </w:rPr>
        <w:t>и другие (по выбору)</w:t>
      </w:r>
      <w:bookmarkEnd w:id="55"/>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Произведения о взаимоотношениях человека и животных</w:t>
      </w:r>
      <w:r w:rsidRPr="00F27E5C">
        <w:rPr>
          <w:rFonts w:ascii="Times New Roman" w:hAnsi="Times New Roman"/>
          <w:color w:val="000000"/>
          <w:sz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Б.С. Житков «Про обезьянку», К.Г. Паустовский «Барсучий нос», «Кот-ворюга», Д.Н. Мамин-Сибиряк «Приёмыш» </w:t>
      </w:r>
      <w:bookmarkStart w:id="56" w:name="68f21dae-0b2e-4871-b761-be4991ec4878"/>
      <w:r w:rsidRPr="00F27E5C">
        <w:rPr>
          <w:rFonts w:ascii="Times New Roman" w:hAnsi="Times New Roman"/>
          <w:color w:val="000000"/>
          <w:sz w:val="24"/>
        </w:rPr>
        <w:t>и другое (по выбору)</w:t>
      </w:r>
      <w:bookmarkEnd w:id="56"/>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Произведения о детях</w:t>
      </w:r>
      <w:r w:rsidRPr="00F27E5C">
        <w:rPr>
          <w:rFonts w:ascii="Times New Roman" w:hAnsi="Times New Roman"/>
          <w:color w:val="000000"/>
          <w:sz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57" w:name="7684134c-2d89-4058-b80b-6ad24d340e2c"/>
      <w:r w:rsidRPr="00F27E5C">
        <w:rPr>
          <w:rFonts w:ascii="Times New Roman" w:hAnsi="Times New Roman"/>
          <w:color w:val="000000"/>
          <w:sz w:val="24"/>
        </w:rPr>
        <w:t>произведения по выбору двух-трёх авторов</w:t>
      </w:r>
      <w:bookmarkEnd w:id="57"/>
      <w:r w:rsidRPr="00F27E5C">
        <w:rPr>
          <w:rFonts w:ascii="Times New Roman" w:hAnsi="Times New Roman"/>
          <w:color w:val="000000"/>
          <w:sz w:val="24"/>
        </w:rPr>
        <w:t>). Основные события сюжета, отношение к ним героев произведения. Оценка нравственных качеств, проявляющихся в военное время.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Л. Пантелеев «На ялике», А. Гайдар «Тимур и его команда» (отрывки), Л. Кассиль </w:t>
      </w:r>
      <w:bookmarkStart w:id="58" w:name="e453ae69-7b50-49e1-850e-5455f39cac3b"/>
      <w:r w:rsidRPr="00F27E5C">
        <w:rPr>
          <w:rFonts w:ascii="Times New Roman" w:hAnsi="Times New Roman"/>
          <w:color w:val="000000"/>
          <w:sz w:val="24"/>
        </w:rPr>
        <w:t>и другие (по выбору)</w:t>
      </w:r>
      <w:bookmarkEnd w:id="58"/>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Юмористические произведения.</w:t>
      </w:r>
      <w:r w:rsidRPr="00F27E5C">
        <w:rPr>
          <w:rFonts w:ascii="Times New Roman" w:hAnsi="Times New Roman"/>
          <w:color w:val="000000"/>
          <w:sz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9" w:name="db307144-10c3-47e0-8f79-b83f6461fd22"/>
      <w:r w:rsidRPr="00F27E5C">
        <w:rPr>
          <w:rFonts w:ascii="Times New Roman" w:hAnsi="Times New Roman"/>
          <w:color w:val="000000"/>
          <w:sz w:val="24"/>
        </w:rPr>
        <w:t>(не менее двух произведений)</w:t>
      </w:r>
      <w:bookmarkEnd w:id="59"/>
      <w:r w:rsidRPr="00F27E5C">
        <w:rPr>
          <w:rFonts w:ascii="Times New Roman" w:hAnsi="Times New Roman"/>
          <w:color w:val="000000"/>
          <w:sz w:val="24"/>
        </w:rPr>
        <w:t xml:space="preserve">: Н. Н. Носов, В.Ю. Драгунский, </w:t>
      </w:r>
      <w:bookmarkStart w:id="60" w:name="cb0fcba1-b7c3-44d2-9bb6-c0a6c9168eca"/>
      <w:r w:rsidRPr="00F27E5C">
        <w:rPr>
          <w:rFonts w:ascii="Times New Roman" w:hAnsi="Times New Roman"/>
          <w:color w:val="000000"/>
          <w:sz w:val="24"/>
        </w:rPr>
        <w:t>М. М. Зощенко и др.</w:t>
      </w:r>
      <w:bookmarkEnd w:id="60"/>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В.Ю. Драгунский «Денискины рассказы» (1-2 произведения), Н.Н. Носов «Весёлая семейка» (1-2 рассказа из цикла) </w:t>
      </w:r>
      <w:bookmarkStart w:id="61" w:name="bfd2c4b6-8e45-47df-8299-90bb4d27aacd"/>
      <w:r w:rsidRPr="00F27E5C">
        <w:rPr>
          <w:rFonts w:ascii="Times New Roman" w:hAnsi="Times New Roman"/>
          <w:color w:val="000000"/>
          <w:sz w:val="24"/>
        </w:rPr>
        <w:t>и другие (по выбору)</w:t>
      </w:r>
      <w:bookmarkEnd w:id="61"/>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Зарубежная литература.</w:t>
      </w:r>
      <w:r w:rsidRPr="00F27E5C">
        <w:rPr>
          <w:rFonts w:ascii="Times New Roman" w:hAnsi="Times New Roman"/>
          <w:color w:val="000000"/>
          <w:sz w:val="24"/>
        </w:rPr>
        <w:t xml:space="preserve"> Круг чтения </w:t>
      </w:r>
      <w:bookmarkStart w:id="62" w:name="3e21f5c4-1001-4583-8489-5f0ba36061b9"/>
      <w:r w:rsidRPr="00F27E5C">
        <w:rPr>
          <w:rFonts w:ascii="Times New Roman" w:hAnsi="Times New Roman"/>
          <w:color w:val="000000"/>
          <w:sz w:val="24"/>
        </w:rPr>
        <w:t>(произведения двух-трёх авторов по выбору):</w:t>
      </w:r>
      <w:bookmarkEnd w:id="62"/>
      <w:r w:rsidRPr="00F27E5C">
        <w:rPr>
          <w:rFonts w:ascii="Times New Roman" w:hAnsi="Times New Roman"/>
          <w:color w:val="000000"/>
          <w:sz w:val="24"/>
        </w:rPr>
        <w:t xml:space="preserve"> литературные сказки Ш. Перро, Х.-К. Андерсена, </w:t>
      </w:r>
      <w:bookmarkStart w:id="63" w:name="f6f542f3-f6cf-4368-a418-eb5d19aa0b2b"/>
      <w:r w:rsidRPr="00F27E5C">
        <w:rPr>
          <w:rFonts w:ascii="Times New Roman" w:hAnsi="Times New Roman"/>
          <w:color w:val="000000"/>
          <w:sz w:val="24"/>
        </w:rPr>
        <w:t>Р. Киплинга.</w:t>
      </w:r>
      <w:bookmarkEnd w:id="63"/>
      <w:r w:rsidRPr="00F27E5C">
        <w:rPr>
          <w:rFonts w:ascii="Times New Roman" w:hAnsi="Times New Roman"/>
          <w:color w:val="000000"/>
          <w:sz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Х.-К. Андерсен «Гадкий утёнок», Ш. Перро «Подарок феи» </w:t>
      </w:r>
      <w:bookmarkStart w:id="64" w:name="0e6b1fdc-e350-43b1-a03c-45387667d39d"/>
      <w:r w:rsidRPr="00F27E5C">
        <w:rPr>
          <w:rFonts w:ascii="Times New Roman" w:hAnsi="Times New Roman"/>
          <w:color w:val="000000"/>
          <w:sz w:val="24"/>
        </w:rPr>
        <w:t>и другие (по выбору)</w:t>
      </w:r>
      <w:bookmarkEnd w:id="64"/>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Библиографическая культура (работа с детской книгой и справочной литературой).</w:t>
      </w:r>
      <w:r w:rsidRPr="00F27E5C">
        <w:rPr>
          <w:rFonts w:ascii="Times New Roman" w:hAnsi="Times New Roman"/>
          <w:color w:val="000000"/>
          <w:sz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Базовые логические и исследовательские действия</w:t>
      </w:r>
      <w:r w:rsidRPr="00F27E5C">
        <w:rPr>
          <w:rFonts w:ascii="Times New Roman" w:hAnsi="Times New Roman"/>
          <w:color w:val="000000"/>
          <w:sz w:val="24"/>
        </w:rPr>
        <w:t xml:space="preserve"> как часть познавательных универсальных учебных действий способствуют формированию умений:</w:t>
      </w:r>
    </w:p>
    <w:p w:rsidR="00EE2D54" w:rsidRPr="00F27E5C" w:rsidRDefault="00F27E5C" w:rsidP="00CD1898">
      <w:pPr>
        <w:numPr>
          <w:ilvl w:val="0"/>
          <w:numId w:val="33"/>
        </w:numPr>
        <w:spacing w:after="0" w:line="240" w:lineRule="auto"/>
        <w:jc w:val="both"/>
      </w:pPr>
      <w:r w:rsidRPr="00F27E5C">
        <w:rPr>
          <w:rFonts w:ascii="Times New Roman" w:hAnsi="Times New Roman"/>
          <w:color w:val="000000"/>
          <w:sz w:val="24"/>
        </w:rPr>
        <w:t>читать доступные по восприятию и небольшие по объёму прозаические и стихотворные произведения (без отметочного оценивания);</w:t>
      </w:r>
    </w:p>
    <w:p w:rsidR="00EE2D54" w:rsidRPr="00F27E5C" w:rsidRDefault="00F27E5C" w:rsidP="00CD1898">
      <w:pPr>
        <w:numPr>
          <w:ilvl w:val="0"/>
          <w:numId w:val="33"/>
        </w:numPr>
        <w:spacing w:after="0" w:line="240" w:lineRule="auto"/>
        <w:jc w:val="both"/>
      </w:pPr>
      <w:r w:rsidRPr="00F27E5C">
        <w:rPr>
          <w:rFonts w:ascii="Times New Roman" w:hAnsi="Times New Roman"/>
          <w:color w:val="000000"/>
          <w:sz w:val="24"/>
        </w:rPr>
        <w:t>различать сказочные и реалистические, лирические и эпические, народные и авторские произведения;</w:t>
      </w:r>
    </w:p>
    <w:p w:rsidR="00EE2D54" w:rsidRPr="00F27E5C" w:rsidRDefault="00F27E5C" w:rsidP="00CD1898">
      <w:pPr>
        <w:numPr>
          <w:ilvl w:val="0"/>
          <w:numId w:val="33"/>
        </w:numPr>
        <w:spacing w:after="0" w:line="240" w:lineRule="auto"/>
        <w:jc w:val="both"/>
      </w:pPr>
      <w:r w:rsidRPr="00F27E5C">
        <w:rPr>
          <w:rFonts w:ascii="Times New Roman" w:hAnsi="Times New Roman"/>
          <w:color w:val="000000"/>
          <w:sz w:val="24"/>
        </w:rPr>
        <w:lastRenderedPageBreak/>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E2D54" w:rsidRPr="00F27E5C" w:rsidRDefault="00F27E5C" w:rsidP="00CD1898">
      <w:pPr>
        <w:numPr>
          <w:ilvl w:val="0"/>
          <w:numId w:val="33"/>
        </w:numPr>
        <w:spacing w:after="0" w:line="240" w:lineRule="auto"/>
        <w:jc w:val="both"/>
      </w:pPr>
      <w:r w:rsidRPr="00F27E5C">
        <w:rPr>
          <w:rFonts w:ascii="Times New Roman" w:hAnsi="Times New Roman"/>
          <w:color w:val="000000"/>
          <w:sz w:val="24"/>
        </w:rPr>
        <w:t>конструировать план текста, дополнять и восстанавливать нарушенную последовательность;</w:t>
      </w:r>
    </w:p>
    <w:p w:rsidR="00EE2D54" w:rsidRPr="00F27E5C" w:rsidRDefault="00F27E5C" w:rsidP="00CD1898">
      <w:pPr>
        <w:numPr>
          <w:ilvl w:val="0"/>
          <w:numId w:val="33"/>
        </w:numPr>
        <w:spacing w:after="0" w:line="240" w:lineRule="auto"/>
        <w:jc w:val="both"/>
      </w:pPr>
      <w:r w:rsidRPr="00F27E5C">
        <w:rPr>
          <w:rFonts w:ascii="Times New Roman" w:hAnsi="Times New Roman"/>
          <w:color w:val="000000"/>
          <w:sz w:val="24"/>
        </w:rPr>
        <w:t>сравнивать произведения, относящиеся к одной теме, но разным жанрам; произведения одного жанра, но разной тематики;</w:t>
      </w:r>
    </w:p>
    <w:p w:rsidR="00EE2D54" w:rsidRPr="00F27E5C" w:rsidRDefault="00F27E5C" w:rsidP="00CD1898">
      <w:pPr>
        <w:numPr>
          <w:ilvl w:val="0"/>
          <w:numId w:val="33"/>
        </w:numPr>
        <w:spacing w:after="0" w:line="240" w:lineRule="auto"/>
        <w:jc w:val="both"/>
      </w:pPr>
      <w:r w:rsidRPr="00F27E5C">
        <w:rPr>
          <w:rFonts w:ascii="Times New Roman" w:hAnsi="Times New Roman"/>
          <w:color w:val="000000"/>
          <w:sz w:val="24"/>
        </w:rPr>
        <w:t>исследовать текст: находить описания в произведениях разных жанров (портрет, пейзаж, интерьер).</w:t>
      </w:r>
    </w:p>
    <w:p w:rsidR="00EE2D54" w:rsidRPr="00F27E5C" w:rsidRDefault="00F27E5C" w:rsidP="00F27E5C">
      <w:pPr>
        <w:spacing w:after="0" w:line="240" w:lineRule="auto"/>
        <w:ind w:firstLine="600"/>
        <w:jc w:val="both"/>
      </w:pPr>
      <w:r w:rsidRPr="00F27E5C">
        <w:rPr>
          <w:rFonts w:ascii="Times New Roman" w:hAnsi="Times New Roman"/>
          <w:i/>
          <w:color w:val="000000"/>
          <w:sz w:val="24"/>
        </w:rPr>
        <w:t xml:space="preserve">Работа с информацией </w:t>
      </w:r>
      <w:r w:rsidRPr="00F27E5C">
        <w:rPr>
          <w:rFonts w:ascii="Times New Roman" w:hAnsi="Times New Roman"/>
          <w:color w:val="000000"/>
          <w:sz w:val="24"/>
        </w:rPr>
        <w:t>как часть познавательных универсальных учебных действий способствуют формированию умений:</w:t>
      </w:r>
    </w:p>
    <w:p w:rsidR="00EE2D54" w:rsidRDefault="00F27E5C" w:rsidP="00CD1898">
      <w:pPr>
        <w:numPr>
          <w:ilvl w:val="0"/>
          <w:numId w:val="34"/>
        </w:numPr>
        <w:spacing w:after="0" w:line="240" w:lineRule="auto"/>
        <w:jc w:val="both"/>
      </w:pPr>
      <w:r w:rsidRPr="00F27E5C">
        <w:rPr>
          <w:rFonts w:ascii="Times New Roman" w:hAnsi="Times New Roman"/>
          <w:color w:val="000000"/>
          <w:sz w:val="24"/>
        </w:rPr>
        <w:t xml:space="preserve">сравнивать информацию словесную (текст), графическую или изобразительную </w:t>
      </w:r>
      <w:r>
        <w:rPr>
          <w:rFonts w:ascii="Times New Roman" w:hAnsi="Times New Roman"/>
          <w:color w:val="000000"/>
          <w:sz w:val="24"/>
        </w:rPr>
        <w:t>(иллюстрация), звуковую (музыкальное произведение);</w:t>
      </w:r>
    </w:p>
    <w:p w:rsidR="00EE2D54" w:rsidRPr="00F27E5C" w:rsidRDefault="00F27E5C" w:rsidP="00CD1898">
      <w:pPr>
        <w:numPr>
          <w:ilvl w:val="0"/>
          <w:numId w:val="34"/>
        </w:numPr>
        <w:spacing w:after="0" w:line="240" w:lineRule="auto"/>
        <w:jc w:val="both"/>
      </w:pPr>
      <w:r w:rsidRPr="00F27E5C">
        <w:rPr>
          <w:rFonts w:ascii="Times New Roman" w:hAnsi="Times New Roman"/>
          <w:color w:val="000000"/>
          <w:sz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E2D54" w:rsidRPr="00F27E5C" w:rsidRDefault="00F27E5C" w:rsidP="00CD1898">
      <w:pPr>
        <w:numPr>
          <w:ilvl w:val="0"/>
          <w:numId w:val="34"/>
        </w:numPr>
        <w:spacing w:after="0" w:line="240" w:lineRule="auto"/>
        <w:jc w:val="both"/>
      </w:pPr>
      <w:r w:rsidRPr="00F27E5C">
        <w:rPr>
          <w:rFonts w:ascii="Times New Roman" w:hAnsi="Times New Roman"/>
          <w:color w:val="000000"/>
          <w:sz w:val="24"/>
        </w:rPr>
        <w:t>выбирать книгу в библиотеке в соответствии с учебной задачей; составлять аннотацию.</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Коммуникативные универсальные учебные действия</w:t>
      </w:r>
      <w:r w:rsidRPr="00F27E5C">
        <w:rPr>
          <w:rFonts w:ascii="Times New Roman" w:hAnsi="Times New Roman"/>
          <w:color w:val="000000"/>
          <w:sz w:val="24"/>
        </w:rPr>
        <w:t xml:space="preserve"> способствуют формированию умений:</w:t>
      </w:r>
    </w:p>
    <w:p w:rsidR="00EE2D54" w:rsidRPr="00F27E5C" w:rsidRDefault="00F27E5C" w:rsidP="00CD1898">
      <w:pPr>
        <w:numPr>
          <w:ilvl w:val="0"/>
          <w:numId w:val="35"/>
        </w:numPr>
        <w:spacing w:after="0" w:line="240" w:lineRule="auto"/>
        <w:jc w:val="both"/>
      </w:pPr>
      <w:r w:rsidRPr="00F27E5C">
        <w:rPr>
          <w:rFonts w:ascii="Times New Roman" w:hAnsi="Times New Roman"/>
          <w:color w:val="000000"/>
          <w:sz w:val="24"/>
        </w:rPr>
        <w:t>читать текст с разными интонациями, передавая своё отношение к событиям, героям произведения;</w:t>
      </w:r>
    </w:p>
    <w:p w:rsidR="00EE2D54" w:rsidRPr="00F27E5C" w:rsidRDefault="00F27E5C" w:rsidP="00CD1898">
      <w:pPr>
        <w:numPr>
          <w:ilvl w:val="0"/>
          <w:numId w:val="35"/>
        </w:numPr>
        <w:spacing w:after="0" w:line="240" w:lineRule="auto"/>
        <w:jc w:val="both"/>
      </w:pPr>
      <w:r w:rsidRPr="00F27E5C">
        <w:rPr>
          <w:rFonts w:ascii="Times New Roman" w:hAnsi="Times New Roman"/>
          <w:color w:val="000000"/>
          <w:sz w:val="24"/>
        </w:rPr>
        <w:t>формулировать вопросы по основным событиям текста;</w:t>
      </w:r>
    </w:p>
    <w:p w:rsidR="00EE2D54" w:rsidRPr="00F27E5C" w:rsidRDefault="00F27E5C" w:rsidP="00CD1898">
      <w:pPr>
        <w:numPr>
          <w:ilvl w:val="0"/>
          <w:numId w:val="35"/>
        </w:numPr>
        <w:spacing w:after="0" w:line="240" w:lineRule="auto"/>
        <w:jc w:val="both"/>
      </w:pPr>
      <w:r w:rsidRPr="00F27E5C">
        <w:rPr>
          <w:rFonts w:ascii="Times New Roman" w:hAnsi="Times New Roman"/>
          <w:color w:val="000000"/>
          <w:sz w:val="24"/>
        </w:rPr>
        <w:t>пересказывать текст (подробно, выборочно, с изменением лица);</w:t>
      </w:r>
    </w:p>
    <w:p w:rsidR="00EE2D54" w:rsidRPr="00F27E5C" w:rsidRDefault="00F27E5C" w:rsidP="00CD1898">
      <w:pPr>
        <w:numPr>
          <w:ilvl w:val="0"/>
          <w:numId w:val="35"/>
        </w:numPr>
        <w:spacing w:after="0" w:line="240" w:lineRule="auto"/>
        <w:jc w:val="both"/>
      </w:pPr>
      <w:r w:rsidRPr="00F27E5C">
        <w:rPr>
          <w:rFonts w:ascii="Times New Roman" w:hAnsi="Times New Roman"/>
          <w:color w:val="000000"/>
          <w:sz w:val="24"/>
        </w:rPr>
        <w:t>выразительно исполнять стихотворное произведение, создавая соответствующее настроение;</w:t>
      </w:r>
    </w:p>
    <w:p w:rsidR="00EE2D54" w:rsidRPr="00F27E5C" w:rsidRDefault="00F27E5C" w:rsidP="00CD1898">
      <w:pPr>
        <w:numPr>
          <w:ilvl w:val="0"/>
          <w:numId w:val="35"/>
        </w:numPr>
        <w:spacing w:after="0" w:line="240" w:lineRule="auto"/>
        <w:jc w:val="both"/>
      </w:pPr>
      <w:r w:rsidRPr="00F27E5C">
        <w:rPr>
          <w:rFonts w:ascii="Times New Roman" w:hAnsi="Times New Roman"/>
          <w:color w:val="000000"/>
          <w:sz w:val="24"/>
        </w:rPr>
        <w:t>сочинять простые истории (сказки, рассказы) по аналогии.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Регулятивные универсальные учебные</w:t>
      </w:r>
      <w:r w:rsidRPr="00F27E5C">
        <w:rPr>
          <w:rFonts w:ascii="Times New Roman" w:hAnsi="Times New Roman"/>
          <w:color w:val="000000"/>
          <w:sz w:val="24"/>
        </w:rPr>
        <w:t xml:space="preserve"> способствуют формированию умений:</w:t>
      </w:r>
    </w:p>
    <w:p w:rsidR="00EE2D54" w:rsidRPr="00F27E5C" w:rsidRDefault="00F27E5C" w:rsidP="00CD1898">
      <w:pPr>
        <w:numPr>
          <w:ilvl w:val="0"/>
          <w:numId w:val="36"/>
        </w:numPr>
        <w:spacing w:after="0" w:line="240" w:lineRule="auto"/>
        <w:jc w:val="both"/>
      </w:pPr>
      <w:r w:rsidRPr="00F27E5C">
        <w:rPr>
          <w:rFonts w:ascii="Times New Roman" w:hAnsi="Times New Roman"/>
          <w:color w:val="000000"/>
          <w:sz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E2D54" w:rsidRPr="00F27E5C" w:rsidRDefault="00F27E5C" w:rsidP="00CD1898">
      <w:pPr>
        <w:numPr>
          <w:ilvl w:val="0"/>
          <w:numId w:val="36"/>
        </w:numPr>
        <w:spacing w:after="0" w:line="240" w:lineRule="auto"/>
        <w:jc w:val="both"/>
      </w:pPr>
      <w:r w:rsidRPr="00F27E5C">
        <w:rPr>
          <w:rFonts w:ascii="Times New Roman" w:hAnsi="Times New Roman"/>
          <w:color w:val="000000"/>
          <w:sz w:val="24"/>
        </w:rPr>
        <w:t>оценивать качество своего восприятия текста на слух;</w:t>
      </w:r>
    </w:p>
    <w:p w:rsidR="00EE2D54" w:rsidRPr="00F27E5C" w:rsidRDefault="00F27E5C" w:rsidP="00CD1898">
      <w:pPr>
        <w:numPr>
          <w:ilvl w:val="0"/>
          <w:numId w:val="36"/>
        </w:numPr>
        <w:spacing w:after="0" w:line="240" w:lineRule="auto"/>
        <w:jc w:val="both"/>
      </w:pPr>
      <w:r w:rsidRPr="00F27E5C">
        <w:rPr>
          <w:rFonts w:ascii="Times New Roman" w:hAnsi="Times New Roman"/>
          <w:color w:val="000000"/>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Совместная деятельность</w:t>
      </w:r>
      <w:r w:rsidRPr="00F27E5C">
        <w:rPr>
          <w:rFonts w:ascii="Times New Roman" w:hAnsi="Times New Roman"/>
          <w:color w:val="000000"/>
          <w:sz w:val="24"/>
        </w:rPr>
        <w:t xml:space="preserve"> способствует формированию умений:</w:t>
      </w:r>
    </w:p>
    <w:p w:rsidR="00EE2D54" w:rsidRPr="00F27E5C" w:rsidRDefault="00F27E5C" w:rsidP="00CD1898">
      <w:pPr>
        <w:numPr>
          <w:ilvl w:val="0"/>
          <w:numId w:val="37"/>
        </w:numPr>
        <w:spacing w:after="0" w:line="240" w:lineRule="auto"/>
        <w:jc w:val="both"/>
      </w:pPr>
      <w:r w:rsidRPr="00F27E5C">
        <w:rPr>
          <w:rFonts w:ascii="Times New Roman" w:hAnsi="Times New Roman"/>
          <w:color w:val="000000"/>
          <w:sz w:val="24"/>
        </w:rPr>
        <w:t>участвовать в совместной деятельности: выполнять роли лидера, подчинённого, соблюдать равноправие и дружелюбие;</w:t>
      </w:r>
    </w:p>
    <w:p w:rsidR="00EE2D54" w:rsidRPr="00F27E5C" w:rsidRDefault="00F27E5C" w:rsidP="00CD1898">
      <w:pPr>
        <w:numPr>
          <w:ilvl w:val="0"/>
          <w:numId w:val="37"/>
        </w:numPr>
        <w:spacing w:after="0" w:line="240" w:lineRule="auto"/>
        <w:jc w:val="both"/>
      </w:pPr>
      <w:r w:rsidRPr="00F27E5C">
        <w:rPr>
          <w:rFonts w:ascii="Times New Roman" w:hAnsi="Times New Roman"/>
          <w:color w:val="000000"/>
          <w:sz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E2D54" w:rsidRPr="00F27E5C" w:rsidRDefault="00F27E5C" w:rsidP="00CD1898">
      <w:pPr>
        <w:numPr>
          <w:ilvl w:val="0"/>
          <w:numId w:val="37"/>
        </w:numPr>
        <w:spacing w:after="0" w:line="240" w:lineRule="auto"/>
        <w:jc w:val="both"/>
      </w:pPr>
      <w:r w:rsidRPr="00F27E5C">
        <w:rPr>
          <w:rFonts w:ascii="Times New Roman" w:hAnsi="Times New Roman"/>
          <w:color w:val="000000"/>
          <w:sz w:val="24"/>
        </w:rPr>
        <w:t>осуществлять взаимопомощь, проявлять ответственность при выполнении своей части работы, оценивать свой вклад в общее дело.</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333333"/>
          <w:sz w:val="24"/>
        </w:rPr>
        <w:t>4 КЛАСС</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О Родине, героические страницы истории.</w:t>
      </w:r>
      <w:r w:rsidRPr="00F27E5C">
        <w:rPr>
          <w:rFonts w:ascii="Times New Roman" w:hAnsi="Times New Roman"/>
          <w:color w:val="000000"/>
          <w:sz w:val="24"/>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4"/>
        </w:rPr>
        <w:t>I</w:t>
      </w:r>
      <w:r w:rsidRPr="00F27E5C">
        <w:rPr>
          <w:rFonts w:ascii="Times New Roman" w:hAnsi="Times New Roman"/>
          <w:color w:val="000000"/>
          <w:sz w:val="24"/>
        </w:rPr>
        <w:t xml:space="preserve">Х и ХХ веков (по выбору, не менее четырёх, например произведения С. Т. Романовского, А. Т. Твардовского, С. Д. Дрожжина, В. М. Пескова </w:t>
      </w:r>
      <w:bookmarkStart w:id="65" w:name="e723ba6f-ad13-4eb9-88fb-092822236b1d"/>
      <w:r w:rsidRPr="00F27E5C">
        <w:rPr>
          <w:rFonts w:ascii="Times New Roman" w:hAnsi="Times New Roman"/>
          <w:color w:val="000000"/>
          <w:sz w:val="24"/>
        </w:rPr>
        <w:t>и др.</w:t>
      </w:r>
      <w:bookmarkEnd w:id="65"/>
      <w:r w:rsidRPr="00F27E5C">
        <w:rPr>
          <w:rFonts w:ascii="Times New Roman" w:hAnsi="Times New Roman"/>
          <w:color w:val="000000"/>
          <w:sz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Круг чтения</w:t>
      </w:r>
      <w:r w:rsidRPr="00F27E5C">
        <w:rPr>
          <w:rFonts w:ascii="Times New Roman" w:hAnsi="Times New Roman"/>
          <w:color w:val="000000"/>
          <w:sz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66" w:name="127f14ef-247e-4055-acfd-bc40c4be0ca9"/>
      <w:r w:rsidRPr="00F27E5C">
        <w:rPr>
          <w:rFonts w:ascii="Times New Roman" w:hAnsi="Times New Roman"/>
          <w:color w:val="000000"/>
          <w:sz w:val="24"/>
        </w:rPr>
        <w:t>(1-2 рассказа военно-исторической тематики) и другие (по выбору).</w:t>
      </w:r>
      <w:bookmarkEnd w:id="66"/>
    </w:p>
    <w:p w:rsidR="00EE2D54" w:rsidRPr="00F27E5C" w:rsidRDefault="00F27E5C" w:rsidP="00F27E5C">
      <w:pPr>
        <w:spacing w:after="0" w:line="240" w:lineRule="auto"/>
        <w:ind w:firstLine="600"/>
        <w:jc w:val="both"/>
      </w:pPr>
      <w:r w:rsidRPr="00F27E5C">
        <w:rPr>
          <w:rFonts w:ascii="Times New Roman" w:hAnsi="Times New Roman"/>
          <w:i/>
          <w:color w:val="000000"/>
          <w:sz w:val="24"/>
        </w:rPr>
        <w:t>Фольклор (устное народное творчество)</w:t>
      </w:r>
      <w:r w:rsidRPr="00F27E5C">
        <w:rPr>
          <w:rFonts w:ascii="Times New Roman" w:hAnsi="Times New Roman"/>
          <w:color w:val="000000"/>
          <w:sz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Круг чтения</w:t>
      </w:r>
      <w:r w:rsidRPr="00F27E5C">
        <w:rPr>
          <w:rFonts w:ascii="Times New Roman" w:hAnsi="Times New Roman"/>
          <w:color w:val="000000"/>
          <w:sz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произведения малых жанров фольклора, народные сказки </w:t>
      </w:r>
      <w:bookmarkStart w:id="67" w:name="13ed692d-f68b-4ab7-9394-065d0e010e2b"/>
      <w:r w:rsidRPr="00F27E5C">
        <w:rPr>
          <w:rFonts w:ascii="Times New Roman" w:hAnsi="Times New Roman"/>
          <w:color w:val="000000"/>
          <w:sz w:val="24"/>
        </w:rPr>
        <w:t>(2-3 сказки по выбору)</w:t>
      </w:r>
      <w:bookmarkEnd w:id="67"/>
      <w:r w:rsidRPr="00F27E5C">
        <w:rPr>
          <w:rFonts w:ascii="Times New Roman" w:hAnsi="Times New Roman"/>
          <w:color w:val="000000"/>
          <w:sz w:val="24"/>
        </w:rPr>
        <w:t xml:space="preserve">, сказки народов России </w:t>
      </w:r>
      <w:bookmarkStart w:id="68" w:name="88e382a1-4742-44f3-be40-3355538b7bf0"/>
      <w:r w:rsidRPr="00F27E5C">
        <w:rPr>
          <w:rFonts w:ascii="Times New Roman" w:hAnsi="Times New Roman"/>
          <w:color w:val="000000"/>
          <w:sz w:val="24"/>
        </w:rPr>
        <w:t>(2-3 сказки по выбору)</w:t>
      </w:r>
      <w:bookmarkEnd w:id="68"/>
      <w:r w:rsidRPr="00F27E5C">
        <w:rPr>
          <w:rFonts w:ascii="Times New Roman" w:hAnsi="Times New Roman"/>
          <w:color w:val="000000"/>
          <w:sz w:val="24"/>
        </w:rPr>
        <w:t xml:space="preserve">, былины из цикла об Илье Муромце, Алёше Поповиче, Добрыне Никитиче </w:t>
      </w:r>
      <w:bookmarkStart w:id="69" w:name="65d9a5fc-cfbc-4c38-8800-4fae49f12f66"/>
      <w:r w:rsidRPr="00F27E5C">
        <w:rPr>
          <w:rFonts w:ascii="Times New Roman" w:hAnsi="Times New Roman"/>
          <w:color w:val="000000"/>
          <w:sz w:val="24"/>
        </w:rPr>
        <w:t>(1-2 по выбору)</w:t>
      </w:r>
      <w:bookmarkEnd w:id="69"/>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 xml:space="preserve">Творчество А. С. Пушкина. </w:t>
      </w:r>
      <w:r w:rsidRPr="00F27E5C">
        <w:rPr>
          <w:rFonts w:ascii="Times New Roman" w:hAnsi="Times New Roman"/>
          <w:color w:val="000000"/>
          <w:sz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А.С. Пушкин «Сказка о мёртвой царевне и о семи богатырях», «Няне», «Осень» (отрывки), «Зимняя дорога» </w:t>
      </w:r>
      <w:bookmarkStart w:id="70" w:name="d4959437-1f52-4e04-ad5c-5e5962b220a9"/>
      <w:r w:rsidRPr="00F27E5C">
        <w:rPr>
          <w:rFonts w:ascii="Times New Roman" w:hAnsi="Times New Roman"/>
          <w:color w:val="000000"/>
          <w:sz w:val="24"/>
        </w:rPr>
        <w:t>и другие</w:t>
      </w:r>
      <w:bookmarkEnd w:id="70"/>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 xml:space="preserve">Творчество И. А. Крылова. </w:t>
      </w:r>
      <w:r w:rsidRPr="00F27E5C">
        <w:rPr>
          <w:rFonts w:ascii="Times New Roman" w:hAnsi="Times New Roman"/>
          <w:color w:val="000000"/>
          <w:sz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71" w:name="f6b74d8a-3a68-456b-9560-c1d56f3a7703"/>
      <w:r w:rsidRPr="00F27E5C">
        <w:rPr>
          <w:rFonts w:ascii="Times New Roman" w:hAnsi="Times New Roman"/>
          <w:color w:val="000000"/>
          <w:sz w:val="24"/>
        </w:rPr>
        <w:t>(не менее трёх)</w:t>
      </w:r>
      <w:bookmarkEnd w:id="71"/>
      <w:r w:rsidRPr="00F27E5C">
        <w:rPr>
          <w:rFonts w:ascii="Times New Roman" w:hAnsi="Times New Roman"/>
          <w:color w:val="000000"/>
          <w:sz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Крылов И.А. «Стрекоза и муравей», «Квартет», И.И. Хемницер «Стрекоза», Л.Н. Толстой «Стрекоза и муравьи» </w:t>
      </w:r>
      <w:bookmarkStart w:id="72" w:name="fb9c6b46-90e6-44d3-98e5-d86df8a78f70"/>
      <w:r w:rsidRPr="00F27E5C">
        <w:rPr>
          <w:rFonts w:ascii="Times New Roman" w:hAnsi="Times New Roman"/>
          <w:color w:val="000000"/>
          <w:sz w:val="24"/>
        </w:rPr>
        <w:t>и другие</w:t>
      </w:r>
      <w:bookmarkEnd w:id="72"/>
      <w:r w:rsidRPr="00F27E5C">
        <w:rPr>
          <w:rFonts w:ascii="Times New Roman" w:hAnsi="Times New Roman"/>
          <w:color w:val="000000"/>
          <w:sz w:val="24"/>
        </w:rPr>
        <w:t xml:space="preserve">.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Творчество М. Ю. Лермонтова</w:t>
      </w:r>
      <w:r w:rsidRPr="00F27E5C">
        <w:rPr>
          <w:rFonts w:ascii="Times New Roman" w:hAnsi="Times New Roman"/>
          <w:color w:val="000000"/>
          <w:sz w:val="24"/>
        </w:rPr>
        <w:t xml:space="preserve">. Круг чтения: лирические произведения М. Ю. Лермонтова </w:t>
      </w:r>
      <w:bookmarkStart w:id="73" w:name="8753b9aa-1497-4d8a-9925-78a7378ffdc6"/>
      <w:r w:rsidRPr="00F27E5C">
        <w:rPr>
          <w:rFonts w:ascii="Times New Roman" w:hAnsi="Times New Roman"/>
          <w:color w:val="000000"/>
          <w:sz w:val="24"/>
        </w:rPr>
        <w:t>(не менее трёх)</w:t>
      </w:r>
      <w:bookmarkEnd w:id="73"/>
      <w:r w:rsidRPr="00F27E5C">
        <w:rPr>
          <w:rFonts w:ascii="Times New Roman" w:hAnsi="Times New Roman"/>
          <w:color w:val="000000"/>
          <w:sz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М.Ю. Лермонтов «Утёс», «Парус», «Москва, Москва! …Люблю тебя как сын…» </w:t>
      </w:r>
      <w:bookmarkStart w:id="74" w:name="a3acb784-465c-47f9-a1a9-55fd03aefdd7"/>
      <w:r w:rsidRPr="00F27E5C">
        <w:rPr>
          <w:rFonts w:ascii="Times New Roman" w:hAnsi="Times New Roman"/>
          <w:color w:val="000000"/>
          <w:sz w:val="24"/>
        </w:rPr>
        <w:t>и другие</w:t>
      </w:r>
      <w:bookmarkEnd w:id="74"/>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Литературная сказка.</w:t>
      </w:r>
      <w:r w:rsidRPr="00F27E5C">
        <w:rPr>
          <w:rFonts w:ascii="Times New Roman" w:hAnsi="Times New Roman"/>
          <w:color w:val="000000"/>
          <w:sz w:val="24"/>
        </w:rPr>
        <w:t xml:space="preserve"> Тематика авторских стихотворных сказок </w:t>
      </w:r>
      <w:bookmarkStart w:id="75" w:name="c485f24c-ccf6-4a4b-a332-12b0e9bda1ee"/>
      <w:r w:rsidRPr="00F27E5C">
        <w:rPr>
          <w:rFonts w:ascii="Times New Roman" w:hAnsi="Times New Roman"/>
          <w:color w:val="000000"/>
          <w:sz w:val="24"/>
        </w:rPr>
        <w:t>(две-три по выбору)</w:t>
      </w:r>
      <w:bookmarkEnd w:id="75"/>
      <w:r w:rsidRPr="00F27E5C">
        <w:rPr>
          <w:rFonts w:ascii="Times New Roman" w:hAnsi="Times New Roman"/>
          <w:color w:val="000000"/>
          <w:sz w:val="24"/>
        </w:rPr>
        <w:t xml:space="preserve">. Герои литературных сказок (произведения П. П. Ершова, П. П. Бажова, С. Т. Аксакова, С. Я. Маршака </w:t>
      </w:r>
      <w:bookmarkStart w:id="76" w:name="b696e61f-1fed-496e-b40a-891403c8acb0"/>
      <w:r w:rsidRPr="00F27E5C">
        <w:rPr>
          <w:rFonts w:ascii="Times New Roman" w:hAnsi="Times New Roman"/>
          <w:color w:val="000000"/>
          <w:sz w:val="24"/>
        </w:rPr>
        <w:t>и др.</w:t>
      </w:r>
      <w:bookmarkEnd w:id="76"/>
      <w:r w:rsidRPr="00F27E5C">
        <w:rPr>
          <w:rFonts w:ascii="Times New Roman" w:hAnsi="Times New Roman"/>
          <w:color w:val="000000"/>
          <w:sz w:val="24"/>
        </w:rPr>
        <w:t>). Связь литературной сказки с фольклорной: народная речь – особенность авторской сказки. Иллюстрации в сказке: назначение, особенности.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П.П. Бажов «Серебряное копытце», П.П. Ершов «Конёк-Горбунок», С.Т. Аксаков «Аленький цветочек» </w:t>
      </w:r>
      <w:bookmarkStart w:id="77" w:name="bf3989dc-2faf-4749-85de-63cc4f5b6c7f"/>
      <w:r w:rsidRPr="00F27E5C">
        <w:rPr>
          <w:rFonts w:ascii="Times New Roman" w:hAnsi="Times New Roman"/>
          <w:color w:val="000000"/>
          <w:sz w:val="24"/>
        </w:rPr>
        <w:t>и другие</w:t>
      </w:r>
      <w:bookmarkEnd w:id="77"/>
      <w:r w:rsidRPr="00F27E5C">
        <w:rPr>
          <w:rFonts w:ascii="Times New Roman" w:hAnsi="Times New Roman"/>
          <w:color w:val="000000"/>
          <w:sz w:val="24"/>
        </w:rPr>
        <w:t xml:space="preserve">.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Картины природы в творчестве поэтов и писателей Х</w:t>
      </w:r>
      <w:r>
        <w:rPr>
          <w:rFonts w:ascii="Times New Roman" w:hAnsi="Times New Roman"/>
          <w:i/>
          <w:color w:val="000000"/>
          <w:sz w:val="24"/>
        </w:rPr>
        <w:t>I</w:t>
      </w:r>
      <w:r w:rsidRPr="00F27E5C">
        <w:rPr>
          <w:rFonts w:ascii="Times New Roman" w:hAnsi="Times New Roman"/>
          <w:i/>
          <w:color w:val="000000"/>
          <w:sz w:val="24"/>
        </w:rPr>
        <w:t>Х– ХХ веков</w:t>
      </w:r>
      <w:r w:rsidRPr="00F27E5C">
        <w:rPr>
          <w:rFonts w:ascii="Times New Roman" w:hAnsi="Times New Roman"/>
          <w:color w:val="000000"/>
          <w:sz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8" w:name="05556173-ef49-42c0-b650-76e818c52f73"/>
      <w:r w:rsidRPr="00F27E5C">
        <w:rPr>
          <w:rFonts w:ascii="Times New Roman" w:hAnsi="Times New Roman"/>
          <w:color w:val="000000"/>
          <w:sz w:val="24"/>
        </w:rPr>
        <w:t>(не менее пяти авторов по выбору)</w:t>
      </w:r>
      <w:bookmarkEnd w:id="78"/>
      <w:r w:rsidRPr="00F27E5C">
        <w:rPr>
          <w:rFonts w:ascii="Times New Roman" w:hAnsi="Times New Roman"/>
          <w:color w:val="000000"/>
          <w:sz w:val="24"/>
        </w:rPr>
        <w:t xml:space="preserve">: В. А. Жуковский, И.С. Никитин, Е. А. Баратынский, Ф. И. Тютчев, А. А. Фет, </w:t>
      </w:r>
      <w:bookmarkStart w:id="79" w:name="10df2cc6-7eaf-452a-be27-c403590473e7"/>
      <w:r w:rsidRPr="00F27E5C">
        <w:rPr>
          <w:rFonts w:ascii="Times New Roman" w:hAnsi="Times New Roman"/>
          <w:color w:val="000000"/>
          <w:sz w:val="24"/>
        </w:rPr>
        <w:t>Н. А. Некрасов, И. А. Бунин, А. А. Блок, К. Д. Бальмонт и др.</w:t>
      </w:r>
      <w:bookmarkEnd w:id="79"/>
      <w:r w:rsidRPr="00F27E5C">
        <w:rPr>
          <w:rFonts w:ascii="Times New Roman" w:hAnsi="Times New Roman"/>
          <w:color w:val="000000"/>
          <w:sz w:val="24"/>
        </w:rPr>
        <w:t xml:space="preserve"> Темы стихотворных произведений, герой лирического произведения. Авторские приёмы создания художественного образа в лирике. </w:t>
      </w:r>
      <w:r w:rsidRPr="00F27E5C">
        <w:rPr>
          <w:rFonts w:ascii="Times New Roman" w:hAnsi="Times New Roman"/>
          <w:color w:val="000000"/>
          <w:sz w:val="24"/>
        </w:rPr>
        <w:lastRenderedPageBreak/>
        <w:t>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80" w:name="81524b2d-8972-479d-bbde-dc24af398f71"/>
      <w:r w:rsidRPr="00F27E5C">
        <w:rPr>
          <w:rFonts w:ascii="Times New Roman" w:hAnsi="Times New Roman"/>
          <w:color w:val="333333"/>
          <w:sz w:val="24"/>
        </w:rPr>
        <w:t>и другие (по выбору).</w:t>
      </w:r>
      <w:bookmarkEnd w:id="80"/>
    </w:p>
    <w:p w:rsidR="00EE2D54" w:rsidRPr="00F27E5C" w:rsidRDefault="00F27E5C" w:rsidP="00F27E5C">
      <w:pPr>
        <w:spacing w:after="0" w:line="240" w:lineRule="auto"/>
        <w:ind w:firstLine="600"/>
        <w:jc w:val="both"/>
      </w:pPr>
      <w:r w:rsidRPr="00F27E5C">
        <w:rPr>
          <w:rFonts w:ascii="Times New Roman" w:hAnsi="Times New Roman"/>
          <w:i/>
          <w:color w:val="000000"/>
          <w:sz w:val="24"/>
        </w:rPr>
        <w:t>Творчество Л. Н. Толстого</w:t>
      </w:r>
      <w:r w:rsidRPr="00F27E5C">
        <w:rPr>
          <w:rFonts w:ascii="Times New Roman" w:hAnsi="Times New Roman"/>
          <w:color w:val="000000"/>
          <w:sz w:val="24"/>
        </w:rPr>
        <w:t xml:space="preserve">. Круг чтения </w:t>
      </w:r>
      <w:bookmarkStart w:id="81" w:name="8bd46c4b-5995-4a73-9b20-d9c86c3c5312"/>
      <w:r w:rsidRPr="00F27E5C">
        <w:rPr>
          <w:rFonts w:ascii="Times New Roman" w:hAnsi="Times New Roman"/>
          <w:color w:val="000000"/>
          <w:sz w:val="24"/>
        </w:rPr>
        <w:t>(не менее трёх произведений)</w:t>
      </w:r>
      <w:bookmarkEnd w:id="81"/>
      <w:r w:rsidRPr="00F27E5C">
        <w:rPr>
          <w:rFonts w:ascii="Times New Roman" w:hAnsi="Times New Roman"/>
          <w:color w:val="000000"/>
          <w:sz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Л.Н. Толстой «Детство» (отдельные главы), «Русак», «Черепаха» </w:t>
      </w:r>
      <w:bookmarkStart w:id="82" w:name="7dfac43d-95d1-4f1a-9ef0-dd2e363e5574"/>
      <w:r w:rsidRPr="00F27E5C">
        <w:rPr>
          <w:rFonts w:ascii="Times New Roman" w:hAnsi="Times New Roman"/>
          <w:color w:val="000000"/>
          <w:sz w:val="24"/>
        </w:rPr>
        <w:t>и другие (по выбору)</w:t>
      </w:r>
      <w:bookmarkEnd w:id="82"/>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Произведения о животных и родной природе.</w:t>
      </w:r>
      <w:r w:rsidRPr="00F27E5C">
        <w:rPr>
          <w:rFonts w:ascii="Times New Roman" w:hAnsi="Times New Roman"/>
          <w:color w:val="000000"/>
          <w:sz w:val="24"/>
        </w:rPr>
        <w:t xml:space="preserve"> Взаимоотношения человека и животных, защита и охрана природы – тема произведений литературы. Круг чтения </w:t>
      </w:r>
      <w:bookmarkStart w:id="83" w:name="6b7a4d8f-0c10-4499-8b29-96f966374409"/>
      <w:r w:rsidRPr="00F27E5C">
        <w:rPr>
          <w:rFonts w:ascii="Times New Roman" w:hAnsi="Times New Roman"/>
          <w:color w:val="000000"/>
          <w:sz w:val="24"/>
        </w:rPr>
        <w:t>(не менее трёх авторов)</w:t>
      </w:r>
      <w:bookmarkEnd w:id="83"/>
      <w:r w:rsidRPr="00F27E5C">
        <w:rPr>
          <w:rFonts w:ascii="Times New Roman" w:hAnsi="Times New Roman"/>
          <w:color w:val="000000"/>
          <w:sz w:val="24"/>
        </w:rPr>
        <w:t xml:space="preserve">: на примере произведений В. П. Астафьева, М. М. Пришвина, С.А. Есенина, </w:t>
      </w:r>
      <w:bookmarkStart w:id="84" w:name="2404cae9-2aea-4be9-9c14-d1f2464ae947"/>
      <w:r w:rsidRPr="00F27E5C">
        <w:rPr>
          <w:rFonts w:ascii="Times New Roman" w:hAnsi="Times New Roman"/>
          <w:color w:val="000000"/>
          <w:sz w:val="24"/>
        </w:rPr>
        <w:t>А. И. Куприна, К. Г. Паустовского, Ю. И. Коваля и др.</w:t>
      </w:r>
      <w:bookmarkEnd w:id="84"/>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В.П. Астафьев «Капалуха», М.М. Пришвин «Выскочка», С.А. Есенин «Лебёдушка» </w:t>
      </w:r>
      <w:bookmarkStart w:id="85" w:name="32f573be-918d-43d1-9ae6-41e22d8f0125"/>
      <w:r w:rsidRPr="00F27E5C">
        <w:rPr>
          <w:rFonts w:ascii="Times New Roman" w:hAnsi="Times New Roman"/>
          <w:color w:val="333333"/>
          <w:sz w:val="24"/>
        </w:rPr>
        <w:t>и другие (по выбору).</w:t>
      </w:r>
      <w:bookmarkEnd w:id="85"/>
    </w:p>
    <w:p w:rsidR="00EE2D54" w:rsidRPr="00F27E5C" w:rsidRDefault="00F27E5C" w:rsidP="00F27E5C">
      <w:pPr>
        <w:spacing w:after="0" w:line="240" w:lineRule="auto"/>
        <w:ind w:firstLine="600"/>
        <w:jc w:val="both"/>
      </w:pPr>
      <w:r w:rsidRPr="00F27E5C">
        <w:rPr>
          <w:rFonts w:ascii="Times New Roman" w:hAnsi="Times New Roman"/>
          <w:i/>
          <w:color w:val="000000"/>
          <w:sz w:val="24"/>
        </w:rPr>
        <w:t>Произведения о детях</w:t>
      </w:r>
      <w:r w:rsidRPr="00F27E5C">
        <w:rPr>
          <w:rFonts w:ascii="Times New Roman" w:hAnsi="Times New Roman"/>
          <w:color w:val="000000"/>
          <w:sz w:val="24"/>
        </w:rPr>
        <w:t xml:space="preserve">. Тематика произведений о детях, их жизни, играх и занятиях, взаимоотношениях со взрослыми и сверстниками </w:t>
      </w:r>
      <w:bookmarkStart w:id="86" w:name="af055e7a-930d-4d71-860c-0ef134e8808b"/>
      <w:r w:rsidRPr="00F27E5C">
        <w:rPr>
          <w:rFonts w:ascii="Times New Roman" w:hAnsi="Times New Roman"/>
          <w:color w:val="000000"/>
          <w:sz w:val="24"/>
        </w:rPr>
        <w:t>(на примере произведений не менее трёх авторов)</w:t>
      </w:r>
      <w:bookmarkEnd w:id="86"/>
      <w:r w:rsidRPr="00F27E5C">
        <w:rPr>
          <w:rFonts w:ascii="Times New Roman" w:hAnsi="Times New Roman"/>
          <w:color w:val="000000"/>
          <w:sz w:val="24"/>
        </w:rPr>
        <w:t xml:space="preserve">: А. П. Чехова, Н. Г. Гарина-Михайловского, М.М. Зощенко, К.Г.Паустовский, </w:t>
      </w:r>
      <w:bookmarkStart w:id="87" w:name="7725f3ac-90cc-4ff9-a933-5f2500765865"/>
      <w:r w:rsidRPr="00F27E5C">
        <w:rPr>
          <w:rFonts w:ascii="Times New Roman" w:hAnsi="Times New Roman"/>
          <w:color w:val="000000"/>
          <w:sz w:val="24"/>
        </w:rPr>
        <w:t>Б. С. Житкова, В. В. Крапивина и др.</w:t>
      </w:r>
      <w:bookmarkEnd w:id="87"/>
      <w:r w:rsidRPr="00F27E5C">
        <w:rPr>
          <w:rFonts w:ascii="Times New Roman" w:hAnsi="Times New Roman"/>
          <w:color w:val="000000"/>
          <w:sz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А.П. Чехов «Мальчики», Н.Г. Гарин-Михайловский «Детство Тёмы» (отдельные главы), М.М. Зощенко «О Лёньке и Миньке» </w:t>
      </w:r>
      <w:bookmarkStart w:id="88" w:name="b11b7b7c-b734-4b90-8e59-61db21edb4cb"/>
      <w:r w:rsidRPr="00F27E5C">
        <w:rPr>
          <w:rFonts w:ascii="Times New Roman" w:hAnsi="Times New Roman"/>
          <w:color w:val="000000"/>
          <w:sz w:val="24"/>
        </w:rPr>
        <w:t>(1-2 рассказа из цикла)</w:t>
      </w:r>
      <w:bookmarkEnd w:id="88"/>
      <w:r w:rsidRPr="00F27E5C">
        <w:rPr>
          <w:rFonts w:ascii="Times New Roman" w:hAnsi="Times New Roman"/>
          <w:color w:val="000000"/>
          <w:sz w:val="24"/>
        </w:rPr>
        <w:t>, К.Г. Паустовский «Корзина с еловыми шишками» и другие.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Пьеса.</w:t>
      </w:r>
      <w:r w:rsidRPr="00F27E5C">
        <w:rPr>
          <w:rFonts w:ascii="Times New Roman" w:hAnsi="Times New Roman"/>
          <w:color w:val="000000"/>
          <w:sz w:val="24"/>
        </w:rPr>
        <w:t xml:space="preserve"> Знакомство с новым жанром – пьесой-сказкой. Пьеса – произведение литературы и театрального искусства </w:t>
      </w:r>
      <w:bookmarkStart w:id="89" w:name="37501a53-492c-457b-bba5-1c42b6cc6631"/>
      <w:r w:rsidRPr="00F27E5C">
        <w:rPr>
          <w:rFonts w:ascii="Times New Roman" w:hAnsi="Times New Roman"/>
          <w:color w:val="000000"/>
          <w:sz w:val="24"/>
        </w:rPr>
        <w:t>(одна по выбору)</w:t>
      </w:r>
      <w:bookmarkEnd w:id="89"/>
      <w:r w:rsidRPr="00F27E5C">
        <w:rPr>
          <w:rFonts w:ascii="Times New Roman" w:hAnsi="Times New Roman"/>
          <w:color w:val="000000"/>
          <w:sz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С.Я. Маршак «Двенадцать месяцев» и другие.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Юмористические произведения.</w:t>
      </w:r>
      <w:r w:rsidRPr="00F27E5C">
        <w:rPr>
          <w:rFonts w:ascii="Times New Roman" w:hAnsi="Times New Roman"/>
          <w:color w:val="000000"/>
          <w:sz w:val="24"/>
        </w:rPr>
        <w:t xml:space="preserve"> Круг чтения </w:t>
      </w:r>
      <w:bookmarkStart w:id="90" w:name="75d9e905-0ed8-4b64-8f23-d12494003dd9"/>
      <w:r w:rsidRPr="00F27E5C">
        <w:rPr>
          <w:rFonts w:ascii="Times New Roman" w:hAnsi="Times New Roman"/>
          <w:color w:val="000000"/>
          <w:sz w:val="24"/>
        </w:rPr>
        <w:t>(не менее двух произведений по выбору):</w:t>
      </w:r>
      <w:bookmarkEnd w:id="90"/>
      <w:r w:rsidRPr="00F27E5C">
        <w:rPr>
          <w:rFonts w:ascii="Times New Roman" w:hAnsi="Times New Roman"/>
          <w:color w:val="000000"/>
          <w:sz w:val="24"/>
        </w:rPr>
        <w:t xml:space="preserve"> юмористические произведения на примере рассказов В. Ю. Драгунского, Н. Н. Носова, </w:t>
      </w:r>
      <w:bookmarkStart w:id="91" w:name="861c58cd-2b62-48ca-aee2-cbc0aff1d663"/>
      <w:r w:rsidRPr="00F27E5C">
        <w:rPr>
          <w:rFonts w:ascii="Times New Roman" w:hAnsi="Times New Roman"/>
          <w:color w:val="000000"/>
          <w:sz w:val="24"/>
        </w:rPr>
        <w:t>М. М. Зощенко, В. В. Голявкина</w:t>
      </w:r>
      <w:bookmarkEnd w:id="91"/>
      <w:r w:rsidRPr="00F27E5C">
        <w:rPr>
          <w:rFonts w:ascii="Times New Roman" w:hAnsi="Times New Roman"/>
          <w:color w:val="000000"/>
          <w:sz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В.Ю. Драгунский «Денискины рассказы» </w:t>
      </w:r>
      <w:bookmarkStart w:id="92" w:name="3833d43d-9952-42a0-80a6-c982261f81f0"/>
      <w:r w:rsidRPr="00F27E5C">
        <w:rPr>
          <w:rFonts w:ascii="Times New Roman" w:hAnsi="Times New Roman"/>
          <w:color w:val="000000"/>
          <w:sz w:val="24"/>
        </w:rPr>
        <w:t>(1-2 произведения по выбору)</w:t>
      </w:r>
      <w:bookmarkEnd w:id="92"/>
      <w:r w:rsidRPr="00F27E5C">
        <w:rPr>
          <w:rFonts w:ascii="Times New Roman" w:hAnsi="Times New Roman"/>
          <w:color w:val="000000"/>
          <w:sz w:val="24"/>
        </w:rPr>
        <w:t xml:space="preserve">, Н.Н. Носов «Витя Малеев в школе и дома» (отдельные главы) </w:t>
      </w:r>
      <w:bookmarkStart w:id="93" w:name="6717adc8-7d22-4c8b-8e0f-ca68d49678b4"/>
      <w:r w:rsidRPr="00F27E5C">
        <w:rPr>
          <w:rFonts w:ascii="Times New Roman" w:hAnsi="Times New Roman"/>
          <w:color w:val="000000"/>
          <w:sz w:val="24"/>
        </w:rPr>
        <w:t>и другие</w:t>
      </w:r>
      <w:bookmarkEnd w:id="93"/>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Зарубежная литература</w:t>
      </w:r>
      <w:r w:rsidRPr="00F27E5C">
        <w:rPr>
          <w:rFonts w:ascii="Times New Roman" w:hAnsi="Times New Roman"/>
          <w:color w:val="000000"/>
          <w:sz w:val="24"/>
        </w:rPr>
        <w:t xml:space="preserve">. Расширение круга чтения произведений зарубежных писателей. Литературные сказки Х.-К. Андерсена, </w:t>
      </w:r>
      <w:bookmarkStart w:id="94" w:name="0570ee0c-c095-4bdf-be12-0c3444ad3bbe"/>
      <w:r w:rsidRPr="00F27E5C">
        <w:rPr>
          <w:rFonts w:ascii="Times New Roman" w:hAnsi="Times New Roman"/>
          <w:color w:val="000000"/>
          <w:sz w:val="24"/>
        </w:rPr>
        <w:t>Ш. Перро, братьев Гримм и др. (по выбору)</w:t>
      </w:r>
      <w:bookmarkEnd w:id="94"/>
      <w:r w:rsidRPr="00F27E5C">
        <w:rPr>
          <w:rFonts w:ascii="Times New Roman" w:hAnsi="Times New Roman"/>
          <w:color w:val="000000"/>
          <w:sz w:val="24"/>
        </w:rPr>
        <w:t xml:space="preserve">. Приключенческая литература: произведения Дж. Свифта, Марка Твена.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95" w:name="7eaefd21-9d80-4380-a4c5-7fbfbc886408"/>
      <w:r w:rsidRPr="00F27E5C">
        <w:rPr>
          <w:rFonts w:ascii="Times New Roman" w:hAnsi="Times New Roman"/>
          <w:color w:val="000000"/>
          <w:sz w:val="24"/>
        </w:rPr>
        <w:t>и другие (по выбору)</w:t>
      </w:r>
      <w:bookmarkEnd w:id="95"/>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Библиографическая культура (работа с детской книгой и справочной литературой)</w:t>
      </w:r>
      <w:r w:rsidRPr="00F27E5C">
        <w:rPr>
          <w:rFonts w:ascii="Times New Roman" w:hAnsi="Times New Roman"/>
          <w:color w:val="000000"/>
          <w:sz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w:t>
      </w:r>
      <w:r w:rsidRPr="00F27E5C">
        <w:rPr>
          <w:rFonts w:ascii="Times New Roman" w:hAnsi="Times New Roman"/>
          <w:color w:val="000000"/>
          <w:sz w:val="24"/>
        </w:rPr>
        <w:lastRenderedPageBreak/>
        <w:t xml:space="preserve">универсальных учебных действий, регулятивных универсальных учебных действий, совместной деятельности.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E2D54" w:rsidRPr="00F27E5C" w:rsidRDefault="00F27E5C" w:rsidP="00CD1898">
      <w:pPr>
        <w:numPr>
          <w:ilvl w:val="0"/>
          <w:numId w:val="38"/>
        </w:numPr>
        <w:spacing w:after="0" w:line="240" w:lineRule="auto"/>
        <w:jc w:val="both"/>
      </w:pPr>
      <w:r w:rsidRPr="00F27E5C">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E2D54" w:rsidRPr="00F27E5C" w:rsidRDefault="00F27E5C" w:rsidP="00CD1898">
      <w:pPr>
        <w:numPr>
          <w:ilvl w:val="0"/>
          <w:numId w:val="38"/>
        </w:numPr>
        <w:spacing w:after="0" w:line="240" w:lineRule="auto"/>
        <w:jc w:val="both"/>
      </w:pPr>
      <w:r w:rsidRPr="00F27E5C">
        <w:rPr>
          <w:rFonts w:ascii="Times New Roman" w:hAnsi="Times New Roman"/>
          <w:color w:val="000000"/>
          <w:sz w:val="24"/>
        </w:rPr>
        <w:t>читать про себя (молча), оценивать своё чтение с точки зрения понимания и запоминания текста;</w:t>
      </w:r>
    </w:p>
    <w:p w:rsidR="00EE2D54" w:rsidRPr="00F27E5C" w:rsidRDefault="00F27E5C" w:rsidP="00CD1898">
      <w:pPr>
        <w:numPr>
          <w:ilvl w:val="0"/>
          <w:numId w:val="38"/>
        </w:numPr>
        <w:spacing w:after="0" w:line="240" w:lineRule="auto"/>
        <w:jc w:val="both"/>
      </w:pPr>
      <w:r w:rsidRPr="00F27E5C">
        <w:rPr>
          <w:rFonts w:ascii="Times New Roman" w:hAnsi="Times New Roman"/>
          <w:color w:val="000000"/>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E2D54" w:rsidRPr="00F27E5C" w:rsidRDefault="00F27E5C" w:rsidP="00CD1898">
      <w:pPr>
        <w:numPr>
          <w:ilvl w:val="0"/>
          <w:numId w:val="38"/>
        </w:numPr>
        <w:spacing w:after="0" w:line="240" w:lineRule="auto"/>
        <w:jc w:val="both"/>
      </w:pPr>
      <w:r w:rsidRPr="00F27E5C">
        <w:rPr>
          <w:rFonts w:ascii="Times New Roman" w:hAnsi="Times New Roman"/>
          <w:color w:val="000000"/>
          <w:sz w:val="24"/>
        </w:rPr>
        <w:t xml:space="preserve">характеризовать героя и давать оценку его поступкам; </w:t>
      </w:r>
    </w:p>
    <w:p w:rsidR="00EE2D54" w:rsidRPr="00F27E5C" w:rsidRDefault="00F27E5C" w:rsidP="00CD1898">
      <w:pPr>
        <w:numPr>
          <w:ilvl w:val="0"/>
          <w:numId w:val="38"/>
        </w:numPr>
        <w:spacing w:after="0" w:line="240" w:lineRule="auto"/>
        <w:jc w:val="both"/>
      </w:pPr>
      <w:r w:rsidRPr="00F27E5C">
        <w:rPr>
          <w:rFonts w:ascii="Times New Roman" w:hAnsi="Times New Roman"/>
          <w:color w:val="000000"/>
          <w:sz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E2D54" w:rsidRPr="00F27E5C" w:rsidRDefault="00F27E5C" w:rsidP="00CD1898">
      <w:pPr>
        <w:numPr>
          <w:ilvl w:val="0"/>
          <w:numId w:val="38"/>
        </w:numPr>
        <w:spacing w:after="0" w:line="240" w:lineRule="auto"/>
        <w:jc w:val="both"/>
      </w:pPr>
      <w:r w:rsidRPr="00F27E5C">
        <w:rPr>
          <w:rFonts w:ascii="Times New Roman" w:hAnsi="Times New Roman"/>
          <w:color w:val="000000"/>
          <w:sz w:val="24"/>
        </w:rPr>
        <w:t>составлять план (вопросный, номинативный, цитатный) текста, дополнять и восстанавливать нарушенную последовательность;</w:t>
      </w:r>
    </w:p>
    <w:p w:rsidR="00EE2D54" w:rsidRPr="00F27E5C" w:rsidRDefault="00F27E5C" w:rsidP="00CD1898">
      <w:pPr>
        <w:numPr>
          <w:ilvl w:val="0"/>
          <w:numId w:val="38"/>
        </w:numPr>
        <w:spacing w:after="0" w:line="240" w:lineRule="auto"/>
        <w:jc w:val="both"/>
      </w:pPr>
      <w:r w:rsidRPr="00F27E5C">
        <w:rPr>
          <w:rFonts w:ascii="Times New Roman" w:hAnsi="Times New Roman"/>
          <w:color w:val="000000"/>
          <w:sz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Работа с информацией как часть познавательных универсальных учебных действий способствуют формированию умений:</w:t>
      </w:r>
    </w:p>
    <w:p w:rsidR="00EE2D54" w:rsidRPr="00F27E5C" w:rsidRDefault="00F27E5C" w:rsidP="00CD1898">
      <w:pPr>
        <w:numPr>
          <w:ilvl w:val="0"/>
          <w:numId w:val="39"/>
        </w:numPr>
        <w:spacing w:after="0" w:line="240" w:lineRule="auto"/>
        <w:jc w:val="both"/>
      </w:pPr>
      <w:r w:rsidRPr="00F27E5C">
        <w:rPr>
          <w:rFonts w:ascii="Times New Roman" w:hAnsi="Times New Roman"/>
          <w:color w:val="000000"/>
          <w:sz w:val="24"/>
        </w:rPr>
        <w:t>использовать справочную информацию для получения дополнительной информации в соответствии с учебной задачей;</w:t>
      </w:r>
    </w:p>
    <w:p w:rsidR="00EE2D54" w:rsidRPr="00F27E5C" w:rsidRDefault="00F27E5C" w:rsidP="00CD1898">
      <w:pPr>
        <w:numPr>
          <w:ilvl w:val="0"/>
          <w:numId w:val="39"/>
        </w:numPr>
        <w:spacing w:after="0" w:line="240" w:lineRule="auto"/>
        <w:jc w:val="both"/>
      </w:pPr>
      <w:r w:rsidRPr="00F27E5C">
        <w:rPr>
          <w:rFonts w:ascii="Times New Roman" w:hAnsi="Times New Roman"/>
          <w:color w:val="000000"/>
          <w:sz w:val="24"/>
        </w:rPr>
        <w:t>характеризовать книгу по её элементам (обложка, оглавление, аннотация, предисловие, иллюстрации, примечания и другое);</w:t>
      </w:r>
    </w:p>
    <w:p w:rsidR="00EE2D54" w:rsidRPr="00F27E5C" w:rsidRDefault="00F27E5C" w:rsidP="00CD1898">
      <w:pPr>
        <w:numPr>
          <w:ilvl w:val="0"/>
          <w:numId w:val="39"/>
        </w:numPr>
        <w:spacing w:after="0" w:line="240" w:lineRule="auto"/>
        <w:jc w:val="both"/>
      </w:pPr>
      <w:r w:rsidRPr="00F27E5C">
        <w:rPr>
          <w:rFonts w:ascii="Times New Roman" w:hAnsi="Times New Roman"/>
          <w:color w:val="000000"/>
          <w:sz w:val="24"/>
        </w:rPr>
        <w:t>выбирать книгу в библиотеке в соответствии с учебной задачей; составлять аннотацию.</w:t>
      </w:r>
    </w:p>
    <w:p w:rsidR="00EE2D54" w:rsidRPr="00F27E5C" w:rsidRDefault="00F27E5C" w:rsidP="00CD1898">
      <w:pPr>
        <w:numPr>
          <w:ilvl w:val="0"/>
          <w:numId w:val="39"/>
        </w:numPr>
        <w:spacing w:after="0" w:line="240" w:lineRule="auto"/>
        <w:jc w:val="both"/>
      </w:pPr>
      <w:r w:rsidRPr="00F27E5C">
        <w:rPr>
          <w:rFonts w:ascii="Times New Roman" w:hAnsi="Times New Roman"/>
          <w:color w:val="000000"/>
          <w:sz w:val="24"/>
        </w:rPr>
        <w:t>Коммуникативные универсальные учебные действия способствуют формированию умений:</w:t>
      </w:r>
    </w:p>
    <w:p w:rsidR="00EE2D54" w:rsidRPr="00F27E5C" w:rsidRDefault="00F27E5C" w:rsidP="00CD1898">
      <w:pPr>
        <w:numPr>
          <w:ilvl w:val="0"/>
          <w:numId w:val="39"/>
        </w:numPr>
        <w:spacing w:after="0" w:line="240" w:lineRule="auto"/>
        <w:jc w:val="both"/>
      </w:pPr>
      <w:r w:rsidRPr="00F27E5C">
        <w:rPr>
          <w:rFonts w:ascii="Times New Roman" w:hAnsi="Times New Roman"/>
          <w:color w:val="000000"/>
          <w:sz w:val="24"/>
        </w:rPr>
        <w:t>соблюдать правила речевого этикета в учебном диалоге, отвечать и задавать вопросы к учебным и художественным текстам;</w:t>
      </w:r>
    </w:p>
    <w:p w:rsidR="00EE2D54" w:rsidRPr="00F27E5C" w:rsidRDefault="00F27E5C" w:rsidP="00CD1898">
      <w:pPr>
        <w:numPr>
          <w:ilvl w:val="0"/>
          <w:numId w:val="39"/>
        </w:numPr>
        <w:spacing w:after="0" w:line="240" w:lineRule="auto"/>
        <w:jc w:val="both"/>
      </w:pPr>
      <w:r w:rsidRPr="00F27E5C">
        <w:rPr>
          <w:rFonts w:ascii="Times New Roman" w:hAnsi="Times New Roman"/>
          <w:color w:val="000000"/>
          <w:sz w:val="24"/>
        </w:rPr>
        <w:t>пересказывать текст в соответствии с учебной задачей;</w:t>
      </w:r>
    </w:p>
    <w:p w:rsidR="00EE2D54" w:rsidRPr="00F27E5C" w:rsidRDefault="00F27E5C" w:rsidP="00CD1898">
      <w:pPr>
        <w:numPr>
          <w:ilvl w:val="0"/>
          <w:numId w:val="39"/>
        </w:numPr>
        <w:spacing w:after="0" w:line="240" w:lineRule="auto"/>
        <w:jc w:val="both"/>
      </w:pPr>
      <w:r w:rsidRPr="00F27E5C">
        <w:rPr>
          <w:rFonts w:ascii="Times New Roman" w:hAnsi="Times New Roman"/>
          <w:color w:val="000000"/>
          <w:sz w:val="24"/>
        </w:rPr>
        <w:t>рассказывать о тематике детской литературы, о любимом писателе и его произведениях;</w:t>
      </w:r>
    </w:p>
    <w:p w:rsidR="00EE2D54" w:rsidRPr="00F27E5C" w:rsidRDefault="00F27E5C" w:rsidP="00CD1898">
      <w:pPr>
        <w:numPr>
          <w:ilvl w:val="0"/>
          <w:numId w:val="39"/>
        </w:numPr>
        <w:spacing w:after="0" w:line="240" w:lineRule="auto"/>
        <w:jc w:val="both"/>
      </w:pPr>
      <w:r w:rsidRPr="00F27E5C">
        <w:rPr>
          <w:rFonts w:ascii="Times New Roman" w:hAnsi="Times New Roman"/>
          <w:color w:val="000000"/>
          <w:sz w:val="24"/>
        </w:rPr>
        <w:t>оценивать мнение авторов о героях и своё отношение к ним;</w:t>
      </w:r>
    </w:p>
    <w:p w:rsidR="00EE2D54" w:rsidRPr="00F27E5C" w:rsidRDefault="00F27E5C" w:rsidP="00CD1898">
      <w:pPr>
        <w:numPr>
          <w:ilvl w:val="0"/>
          <w:numId w:val="39"/>
        </w:numPr>
        <w:spacing w:after="0" w:line="240" w:lineRule="auto"/>
        <w:jc w:val="both"/>
      </w:pPr>
      <w:r w:rsidRPr="00F27E5C">
        <w:rPr>
          <w:rFonts w:ascii="Times New Roman" w:hAnsi="Times New Roman"/>
          <w:color w:val="000000"/>
          <w:sz w:val="24"/>
        </w:rPr>
        <w:t>использовать элементы импровизации при исполнении фольклорных произведений;</w:t>
      </w:r>
    </w:p>
    <w:p w:rsidR="00EE2D54" w:rsidRPr="00F27E5C" w:rsidRDefault="00F27E5C" w:rsidP="00CD1898">
      <w:pPr>
        <w:numPr>
          <w:ilvl w:val="0"/>
          <w:numId w:val="39"/>
        </w:numPr>
        <w:spacing w:after="0" w:line="240" w:lineRule="auto"/>
        <w:jc w:val="both"/>
      </w:pPr>
      <w:r w:rsidRPr="00F27E5C">
        <w:rPr>
          <w:rFonts w:ascii="Times New Roman" w:hAnsi="Times New Roman"/>
          <w:color w:val="000000"/>
          <w:sz w:val="24"/>
        </w:rPr>
        <w:t>сочинять небольшие тексты повествовательного и описательного характера по наблюдениям, на заданную тему.</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Регулятивные универсальные учебные способствуют формированию умений:</w:t>
      </w:r>
    </w:p>
    <w:p w:rsidR="00EE2D54" w:rsidRPr="00F27E5C" w:rsidRDefault="00F27E5C" w:rsidP="00CD1898">
      <w:pPr>
        <w:numPr>
          <w:ilvl w:val="0"/>
          <w:numId w:val="40"/>
        </w:numPr>
        <w:spacing w:after="0" w:line="240" w:lineRule="auto"/>
        <w:jc w:val="both"/>
      </w:pPr>
      <w:r w:rsidRPr="00F27E5C">
        <w:rPr>
          <w:rFonts w:ascii="Times New Roman" w:hAnsi="Times New Roman"/>
          <w:color w:val="000000"/>
          <w:sz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EE2D54" w:rsidRPr="00F27E5C" w:rsidRDefault="00F27E5C" w:rsidP="00CD1898">
      <w:pPr>
        <w:numPr>
          <w:ilvl w:val="0"/>
          <w:numId w:val="40"/>
        </w:numPr>
        <w:spacing w:after="0" w:line="240" w:lineRule="auto"/>
        <w:jc w:val="both"/>
      </w:pPr>
      <w:r w:rsidRPr="00F27E5C">
        <w:rPr>
          <w:rFonts w:ascii="Times New Roman" w:hAnsi="Times New Roman"/>
          <w:color w:val="000000"/>
          <w:sz w:val="24"/>
        </w:rPr>
        <w:t>определять цель выразительного исполнения и работы с текстом;</w:t>
      </w:r>
    </w:p>
    <w:p w:rsidR="00EE2D54" w:rsidRPr="00F27E5C" w:rsidRDefault="00F27E5C" w:rsidP="00CD1898">
      <w:pPr>
        <w:numPr>
          <w:ilvl w:val="0"/>
          <w:numId w:val="40"/>
        </w:numPr>
        <w:spacing w:after="0" w:line="240" w:lineRule="auto"/>
        <w:jc w:val="both"/>
      </w:pPr>
      <w:r w:rsidRPr="00F27E5C">
        <w:rPr>
          <w:rFonts w:ascii="Times New Roman" w:hAnsi="Times New Roman"/>
          <w:color w:val="000000"/>
          <w:sz w:val="24"/>
        </w:rPr>
        <w:t>оценивать выступление (своё и одноклассников) с точки зрения передачи настроения, особенностей произведения и героев;</w:t>
      </w:r>
    </w:p>
    <w:p w:rsidR="00EE2D54" w:rsidRPr="00F27E5C" w:rsidRDefault="00F27E5C" w:rsidP="00CD1898">
      <w:pPr>
        <w:numPr>
          <w:ilvl w:val="0"/>
          <w:numId w:val="40"/>
        </w:numPr>
        <w:spacing w:after="0" w:line="240" w:lineRule="auto"/>
        <w:jc w:val="both"/>
      </w:pPr>
      <w:r w:rsidRPr="00F27E5C">
        <w:rPr>
          <w:rFonts w:ascii="Times New Roman" w:hAnsi="Times New Roman"/>
          <w:color w:val="000000"/>
          <w:sz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Совместная деятельность способствует формированию умений:</w:t>
      </w:r>
    </w:p>
    <w:p w:rsidR="00EE2D54" w:rsidRPr="00F27E5C" w:rsidRDefault="00F27E5C" w:rsidP="00CD1898">
      <w:pPr>
        <w:numPr>
          <w:ilvl w:val="0"/>
          <w:numId w:val="41"/>
        </w:numPr>
        <w:spacing w:after="0" w:line="240" w:lineRule="auto"/>
        <w:jc w:val="both"/>
      </w:pPr>
      <w:r w:rsidRPr="00F27E5C">
        <w:rPr>
          <w:rFonts w:ascii="Times New Roman" w:hAnsi="Times New Roman"/>
          <w:color w:val="000000"/>
          <w:sz w:val="24"/>
        </w:rPr>
        <w:t>участвовать в театрализованной деятельности: инсценировании и драматизации (читать по ролям, разыгрывать сценки);</w:t>
      </w:r>
    </w:p>
    <w:p w:rsidR="00EE2D54" w:rsidRDefault="00F27E5C" w:rsidP="00CD1898">
      <w:pPr>
        <w:numPr>
          <w:ilvl w:val="0"/>
          <w:numId w:val="41"/>
        </w:numPr>
        <w:spacing w:after="0" w:line="240" w:lineRule="auto"/>
        <w:jc w:val="both"/>
      </w:pPr>
      <w:r>
        <w:rPr>
          <w:rFonts w:ascii="Times New Roman" w:hAnsi="Times New Roman"/>
          <w:color w:val="000000"/>
          <w:sz w:val="24"/>
        </w:rPr>
        <w:t>соблюдать правила взаимодействия;</w:t>
      </w:r>
    </w:p>
    <w:p w:rsidR="00EE2D54" w:rsidRPr="00F27E5C" w:rsidRDefault="00F27E5C" w:rsidP="00CD1898">
      <w:pPr>
        <w:numPr>
          <w:ilvl w:val="0"/>
          <w:numId w:val="41"/>
        </w:numPr>
        <w:spacing w:after="0" w:line="240" w:lineRule="auto"/>
        <w:jc w:val="both"/>
      </w:pPr>
      <w:r w:rsidRPr="00F27E5C">
        <w:rPr>
          <w:rFonts w:ascii="Times New Roman" w:hAnsi="Times New Roman"/>
          <w:color w:val="000000"/>
          <w:sz w:val="24"/>
        </w:rPr>
        <w:t>ответственно относиться к своим обязанностям в процессе совместной деятельности, оценивать свой вклад в общее дело.</w:t>
      </w:r>
    </w:p>
    <w:bookmarkStart w:id="96" w:name="_ftn1"/>
    <w:p w:rsidR="00EE2D54" w:rsidRPr="00F27E5C" w:rsidRDefault="00F27E5C" w:rsidP="00F27E5C">
      <w:pPr>
        <w:spacing w:after="0" w:line="240" w:lineRule="auto"/>
        <w:ind w:left="120"/>
        <w:jc w:val="both"/>
      </w:pPr>
      <w:r>
        <w:lastRenderedPageBreak/>
        <w:fldChar w:fldCharType="begin"/>
      </w:r>
      <w:r w:rsidRPr="00F27E5C">
        <w:instrText xml:space="preserve"> </w:instrText>
      </w:r>
      <w:r>
        <w:instrText>HYPERLINK</w:instrText>
      </w:r>
      <w:r w:rsidRPr="00F27E5C">
        <w:instrText xml:space="preserve"> \</w:instrText>
      </w:r>
      <w:r>
        <w:instrText>l</w:instrText>
      </w:r>
      <w:r w:rsidRPr="00F27E5C">
        <w:instrText xml:space="preserve"> "_</w:instrText>
      </w:r>
      <w:r>
        <w:instrText>ftnref</w:instrText>
      </w:r>
      <w:r w:rsidRPr="00F27E5C">
        <w:instrText>1" \</w:instrText>
      </w:r>
      <w:r>
        <w:instrText>h</w:instrText>
      </w:r>
      <w:r w:rsidRPr="00F27E5C">
        <w:instrText xml:space="preserve"> </w:instrText>
      </w:r>
      <w:r>
        <w:fldChar w:fldCharType="separate"/>
      </w:r>
      <w:r w:rsidRPr="00F27E5C">
        <w:rPr>
          <w:rFonts w:ascii="Times New Roman" w:hAnsi="Times New Roman"/>
          <w:color w:val="0000FF"/>
          <w:sz w:val="18"/>
        </w:rPr>
        <w:t>[1]</w:t>
      </w:r>
      <w:r>
        <w:rPr>
          <w:rFonts w:ascii="Times New Roman" w:hAnsi="Times New Roman"/>
          <w:color w:val="0000FF"/>
          <w:sz w:val="18"/>
        </w:rPr>
        <w:fldChar w:fldCharType="end"/>
      </w:r>
      <w:bookmarkEnd w:id="96"/>
      <w:r w:rsidRPr="00F27E5C">
        <w:rPr>
          <w:rFonts w:ascii="Times New Roman" w:hAnsi="Times New Roman"/>
          <w:color w:val="000000"/>
          <w:sz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EE2D54" w:rsidRPr="00F27E5C" w:rsidRDefault="00F27E5C" w:rsidP="00F27E5C">
      <w:pPr>
        <w:spacing w:after="0" w:line="240" w:lineRule="auto"/>
        <w:ind w:left="120"/>
        <w:jc w:val="both"/>
      </w:pPr>
      <w:bookmarkStart w:id="97" w:name="block-52069064"/>
      <w:bookmarkEnd w:id="15"/>
      <w:r w:rsidRPr="00F27E5C">
        <w:rPr>
          <w:rFonts w:ascii="Times New Roman" w:hAnsi="Times New Roman"/>
          <w:b/>
          <w:color w:val="333333"/>
          <w:sz w:val="24"/>
        </w:rPr>
        <w:t xml:space="preserve">ПЛАНИРУЕМЫЕ </w:t>
      </w:r>
      <w:r w:rsidRPr="00F27E5C">
        <w:rPr>
          <w:rFonts w:ascii="Times New Roman" w:hAnsi="Times New Roman"/>
          <w:b/>
          <w:color w:val="000000"/>
          <w:sz w:val="24"/>
        </w:rPr>
        <w:t xml:space="preserve">ОБРАЗОВАТЕЛЬНЫЕ </w:t>
      </w:r>
      <w:r w:rsidRPr="00F27E5C">
        <w:rPr>
          <w:rFonts w:ascii="Times New Roman" w:hAnsi="Times New Roman"/>
          <w:b/>
          <w:color w:val="333333"/>
          <w:sz w:val="24"/>
        </w:rPr>
        <w:t>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ЛИЧНОСТНЫЕ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E2D54" w:rsidRDefault="00F27E5C" w:rsidP="00F27E5C">
      <w:pPr>
        <w:spacing w:after="0" w:line="240" w:lineRule="auto"/>
        <w:ind w:firstLine="600"/>
        <w:jc w:val="both"/>
      </w:pPr>
      <w:r>
        <w:rPr>
          <w:rFonts w:ascii="Times New Roman" w:hAnsi="Times New Roman"/>
          <w:b/>
          <w:color w:val="000000"/>
          <w:sz w:val="24"/>
        </w:rPr>
        <w:t>Гражданско-патриотическое воспитание:</w:t>
      </w:r>
    </w:p>
    <w:p w:rsidR="00EE2D54" w:rsidRPr="00F27E5C" w:rsidRDefault="00F27E5C" w:rsidP="00CD1898">
      <w:pPr>
        <w:numPr>
          <w:ilvl w:val="0"/>
          <w:numId w:val="42"/>
        </w:numPr>
        <w:spacing w:after="0" w:line="240" w:lineRule="auto"/>
        <w:jc w:val="both"/>
      </w:pPr>
      <w:r w:rsidRPr="00F27E5C">
        <w:rPr>
          <w:rFonts w:ascii="Times New Roman" w:hAnsi="Times New Roman"/>
          <w:color w:val="000000"/>
          <w:sz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E2D54" w:rsidRPr="00F27E5C" w:rsidRDefault="00F27E5C" w:rsidP="00CD1898">
      <w:pPr>
        <w:numPr>
          <w:ilvl w:val="0"/>
          <w:numId w:val="42"/>
        </w:numPr>
        <w:spacing w:after="0" w:line="240" w:lineRule="auto"/>
        <w:jc w:val="both"/>
      </w:pPr>
      <w:r w:rsidRPr="00F27E5C">
        <w:rPr>
          <w:rFonts w:ascii="Times New Roman" w:hAnsi="Times New Roman"/>
          <w:color w:val="000000"/>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E2D54" w:rsidRPr="00F27E5C" w:rsidRDefault="00F27E5C" w:rsidP="00CD1898">
      <w:pPr>
        <w:numPr>
          <w:ilvl w:val="0"/>
          <w:numId w:val="42"/>
        </w:numPr>
        <w:spacing w:after="0" w:line="240" w:lineRule="auto"/>
        <w:jc w:val="both"/>
      </w:pPr>
      <w:r w:rsidRPr="00F27E5C">
        <w:rPr>
          <w:rFonts w:ascii="Times New Roman" w:hAnsi="Times New Roman"/>
          <w:color w:val="000000"/>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E2D54" w:rsidRDefault="00F27E5C" w:rsidP="00F27E5C">
      <w:pPr>
        <w:spacing w:after="0" w:line="240" w:lineRule="auto"/>
        <w:ind w:firstLine="600"/>
        <w:jc w:val="both"/>
      </w:pPr>
      <w:r>
        <w:rPr>
          <w:rFonts w:ascii="Times New Roman" w:hAnsi="Times New Roman"/>
          <w:b/>
          <w:color w:val="000000"/>
          <w:sz w:val="24"/>
        </w:rPr>
        <w:t>Духовно-нравственное воспитание:</w:t>
      </w:r>
    </w:p>
    <w:p w:rsidR="00EE2D54" w:rsidRPr="00F27E5C" w:rsidRDefault="00F27E5C" w:rsidP="00CD1898">
      <w:pPr>
        <w:numPr>
          <w:ilvl w:val="0"/>
          <w:numId w:val="43"/>
        </w:numPr>
        <w:spacing w:after="0" w:line="240" w:lineRule="auto"/>
        <w:jc w:val="both"/>
      </w:pPr>
      <w:r w:rsidRPr="00F27E5C">
        <w:rPr>
          <w:rFonts w:ascii="Times New Roman" w:hAnsi="Times New Roman"/>
          <w:color w:val="000000"/>
          <w:sz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EE2D54" w:rsidRPr="00F27E5C" w:rsidRDefault="00F27E5C" w:rsidP="00CD1898">
      <w:pPr>
        <w:numPr>
          <w:ilvl w:val="0"/>
          <w:numId w:val="43"/>
        </w:numPr>
        <w:spacing w:after="0" w:line="240" w:lineRule="auto"/>
        <w:jc w:val="both"/>
      </w:pPr>
      <w:r w:rsidRPr="00F27E5C">
        <w:rPr>
          <w:rFonts w:ascii="Times New Roman" w:hAnsi="Times New Roman"/>
          <w:color w:val="000000"/>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EE2D54" w:rsidRPr="00F27E5C" w:rsidRDefault="00F27E5C" w:rsidP="00CD1898">
      <w:pPr>
        <w:numPr>
          <w:ilvl w:val="0"/>
          <w:numId w:val="43"/>
        </w:numPr>
        <w:spacing w:after="0" w:line="240" w:lineRule="auto"/>
        <w:jc w:val="both"/>
      </w:pPr>
      <w:r w:rsidRPr="00F27E5C">
        <w:rPr>
          <w:rFonts w:ascii="Times New Roman" w:hAnsi="Times New Roman"/>
          <w:color w:val="000000"/>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E2D54" w:rsidRPr="00F27E5C" w:rsidRDefault="00F27E5C" w:rsidP="00CD1898">
      <w:pPr>
        <w:numPr>
          <w:ilvl w:val="0"/>
          <w:numId w:val="43"/>
        </w:numPr>
        <w:spacing w:after="0" w:line="240" w:lineRule="auto"/>
        <w:jc w:val="both"/>
      </w:pPr>
      <w:r w:rsidRPr="00F27E5C">
        <w:rPr>
          <w:rFonts w:ascii="Times New Roman" w:hAnsi="Times New Roman"/>
          <w:color w:val="000000"/>
          <w:sz w:val="24"/>
        </w:rPr>
        <w:t xml:space="preserve">неприятие любых форм поведения, направленных на причинение физического и морального вреда другим людям </w:t>
      </w:r>
    </w:p>
    <w:p w:rsidR="00EE2D54" w:rsidRDefault="00F27E5C" w:rsidP="00F27E5C">
      <w:pPr>
        <w:spacing w:after="0" w:line="240" w:lineRule="auto"/>
        <w:ind w:firstLine="600"/>
        <w:jc w:val="both"/>
      </w:pPr>
      <w:r>
        <w:rPr>
          <w:rFonts w:ascii="Times New Roman" w:hAnsi="Times New Roman"/>
          <w:b/>
          <w:color w:val="000000"/>
          <w:sz w:val="24"/>
        </w:rPr>
        <w:t>Эстетическое воспитание:</w:t>
      </w:r>
    </w:p>
    <w:p w:rsidR="00EE2D54" w:rsidRPr="00F27E5C" w:rsidRDefault="00F27E5C" w:rsidP="00CD1898">
      <w:pPr>
        <w:numPr>
          <w:ilvl w:val="0"/>
          <w:numId w:val="44"/>
        </w:numPr>
        <w:spacing w:after="0" w:line="240" w:lineRule="auto"/>
        <w:jc w:val="both"/>
      </w:pPr>
      <w:r w:rsidRPr="00F27E5C">
        <w:rPr>
          <w:rFonts w:ascii="Times New Roman" w:hAnsi="Times New Roman"/>
          <w:color w:val="000000"/>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EE2D54" w:rsidRPr="00F27E5C" w:rsidRDefault="00F27E5C" w:rsidP="00CD1898">
      <w:pPr>
        <w:numPr>
          <w:ilvl w:val="0"/>
          <w:numId w:val="44"/>
        </w:numPr>
        <w:spacing w:after="0" w:line="240" w:lineRule="auto"/>
        <w:jc w:val="both"/>
      </w:pPr>
      <w:r w:rsidRPr="00F27E5C">
        <w:rPr>
          <w:rFonts w:ascii="Times New Roman" w:hAnsi="Times New Roman"/>
          <w:color w:val="000000"/>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E2D54" w:rsidRPr="00F27E5C" w:rsidRDefault="00F27E5C" w:rsidP="00CD1898">
      <w:pPr>
        <w:numPr>
          <w:ilvl w:val="0"/>
          <w:numId w:val="44"/>
        </w:numPr>
        <w:spacing w:after="0" w:line="240" w:lineRule="auto"/>
        <w:jc w:val="both"/>
      </w:pPr>
      <w:r w:rsidRPr="00F27E5C">
        <w:rPr>
          <w:rFonts w:ascii="Times New Roman" w:hAnsi="Times New Roman"/>
          <w:color w:val="000000"/>
          <w:sz w:val="24"/>
        </w:rPr>
        <w:t>понимание образного языка художественных произведений, выразительных средств, создающих художественный образ.</w:t>
      </w:r>
    </w:p>
    <w:p w:rsidR="00EE2D54" w:rsidRDefault="00F27E5C" w:rsidP="00F27E5C">
      <w:pPr>
        <w:spacing w:after="0" w:line="240" w:lineRule="auto"/>
        <w:ind w:firstLine="600"/>
        <w:jc w:val="both"/>
      </w:pPr>
      <w:r>
        <w:rPr>
          <w:rFonts w:ascii="Times New Roman" w:hAnsi="Times New Roman"/>
          <w:b/>
          <w:color w:val="000000"/>
          <w:sz w:val="24"/>
        </w:rPr>
        <w:t>Трудовое воспитание:</w:t>
      </w:r>
    </w:p>
    <w:p w:rsidR="00EE2D54" w:rsidRPr="00F27E5C" w:rsidRDefault="00F27E5C" w:rsidP="00CD1898">
      <w:pPr>
        <w:numPr>
          <w:ilvl w:val="0"/>
          <w:numId w:val="45"/>
        </w:numPr>
        <w:spacing w:after="0" w:line="240" w:lineRule="auto"/>
        <w:jc w:val="both"/>
      </w:pPr>
      <w:r w:rsidRPr="00F27E5C">
        <w:rPr>
          <w:rFonts w:ascii="Times New Roman" w:hAnsi="Times New Roman"/>
          <w:color w:val="000000"/>
          <w:sz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E2D54" w:rsidRDefault="00F27E5C" w:rsidP="00F27E5C">
      <w:pPr>
        <w:spacing w:after="0" w:line="240" w:lineRule="auto"/>
        <w:ind w:firstLine="600"/>
        <w:jc w:val="both"/>
      </w:pPr>
      <w:r>
        <w:rPr>
          <w:rFonts w:ascii="Times New Roman" w:hAnsi="Times New Roman"/>
          <w:b/>
          <w:color w:val="000000"/>
          <w:sz w:val="24"/>
        </w:rPr>
        <w:t>Экологическое воспитание:</w:t>
      </w:r>
    </w:p>
    <w:p w:rsidR="00EE2D54" w:rsidRPr="00F27E5C" w:rsidRDefault="00F27E5C" w:rsidP="00CD1898">
      <w:pPr>
        <w:numPr>
          <w:ilvl w:val="0"/>
          <w:numId w:val="46"/>
        </w:numPr>
        <w:spacing w:after="0" w:line="240" w:lineRule="auto"/>
        <w:jc w:val="both"/>
      </w:pPr>
      <w:r w:rsidRPr="00F27E5C">
        <w:rPr>
          <w:rFonts w:ascii="Times New Roman" w:hAnsi="Times New Roman"/>
          <w:color w:val="000000"/>
          <w:sz w:val="24"/>
        </w:rPr>
        <w:t>бережное отношение к природе, осознание проблем взаимоотношений человека и животных, отражённых в литературных произведениях;</w:t>
      </w:r>
    </w:p>
    <w:p w:rsidR="00EE2D54" w:rsidRPr="00F27E5C" w:rsidRDefault="00F27E5C" w:rsidP="00CD1898">
      <w:pPr>
        <w:numPr>
          <w:ilvl w:val="0"/>
          <w:numId w:val="46"/>
        </w:numPr>
        <w:spacing w:after="0" w:line="240" w:lineRule="auto"/>
        <w:jc w:val="both"/>
      </w:pPr>
      <w:r w:rsidRPr="00F27E5C">
        <w:rPr>
          <w:rFonts w:ascii="Times New Roman" w:hAnsi="Times New Roman"/>
          <w:color w:val="000000"/>
          <w:sz w:val="24"/>
        </w:rPr>
        <w:t>неприятие действий, приносящих ей вред.</w:t>
      </w:r>
    </w:p>
    <w:p w:rsidR="00EE2D54" w:rsidRDefault="00F27E5C" w:rsidP="00F27E5C">
      <w:pPr>
        <w:spacing w:after="0" w:line="240" w:lineRule="auto"/>
        <w:ind w:firstLine="600"/>
        <w:jc w:val="both"/>
      </w:pPr>
      <w:r>
        <w:rPr>
          <w:rFonts w:ascii="Times New Roman" w:hAnsi="Times New Roman"/>
          <w:b/>
          <w:color w:val="000000"/>
          <w:sz w:val="24"/>
        </w:rPr>
        <w:t>Ценности научного познания:</w:t>
      </w:r>
    </w:p>
    <w:p w:rsidR="00EE2D54" w:rsidRPr="00F27E5C" w:rsidRDefault="00F27E5C" w:rsidP="00CD1898">
      <w:pPr>
        <w:numPr>
          <w:ilvl w:val="0"/>
          <w:numId w:val="47"/>
        </w:numPr>
        <w:spacing w:after="0" w:line="240" w:lineRule="auto"/>
        <w:jc w:val="both"/>
      </w:pPr>
      <w:r w:rsidRPr="00F27E5C">
        <w:rPr>
          <w:rFonts w:ascii="Times New Roman" w:hAnsi="Times New Roman"/>
          <w:color w:val="000000"/>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E2D54" w:rsidRPr="00F27E5C" w:rsidRDefault="00F27E5C" w:rsidP="00CD1898">
      <w:pPr>
        <w:numPr>
          <w:ilvl w:val="0"/>
          <w:numId w:val="47"/>
        </w:numPr>
        <w:spacing w:after="0" w:line="240" w:lineRule="auto"/>
        <w:jc w:val="both"/>
      </w:pPr>
      <w:r w:rsidRPr="00F27E5C">
        <w:rPr>
          <w:rFonts w:ascii="Times New Roman" w:hAnsi="Times New Roman"/>
          <w:color w:val="000000"/>
          <w:sz w:val="24"/>
        </w:rPr>
        <w:t>овладение смысловым чтением для решения различного уровня учебных и жизненных задач;</w:t>
      </w:r>
    </w:p>
    <w:p w:rsidR="00EE2D54" w:rsidRPr="00F27E5C" w:rsidRDefault="00F27E5C" w:rsidP="00CD1898">
      <w:pPr>
        <w:numPr>
          <w:ilvl w:val="0"/>
          <w:numId w:val="47"/>
        </w:numPr>
        <w:spacing w:after="0" w:line="240" w:lineRule="auto"/>
        <w:jc w:val="both"/>
      </w:pPr>
      <w:r w:rsidRPr="00F27E5C">
        <w:rPr>
          <w:rFonts w:ascii="Times New Roman" w:hAnsi="Times New Roman"/>
          <w:color w:val="000000"/>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МЕТАПРЕДМЕТНЫЕ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EE2D54" w:rsidRDefault="00F27E5C" w:rsidP="00F27E5C">
      <w:pPr>
        <w:spacing w:after="0" w:line="240" w:lineRule="auto"/>
        <w:ind w:firstLine="600"/>
        <w:jc w:val="both"/>
      </w:pPr>
      <w:r>
        <w:rPr>
          <w:rFonts w:ascii="Times New Roman" w:hAnsi="Times New Roman"/>
          <w:i/>
          <w:color w:val="000000"/>
          <w:sz w:val="24"/>
        </w:rPr>
        <w:t>базовые логические действия:</w:t>
      </w:r>
    </w:p>
    <w:p w:rsidR="00EE2D54" w:rsidRPr="00F27E5C" w:rsidRDefault="00F27E5C" w:rsidP="00CD1898">
      <w:pPr>
        <w:numPr>
          <w:ilvl w:val="0"/>
          <w:numId w:val="48"/>
        </w:numPr>
        <w:spacing w:after="0" w:line="240" w:lineRule="auto"/>
        <w:jc w:val="both"/>
      </w:pPr>
      <w:r w:rsidRPr="00F27E5C">
        <w:rPr>
          <w:rFonts w:ascii="Times New Roman" w:hAnsi="Times New Roman"/>
          <w:color w:val="000000"/>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EE2D54" w:rsidRPr="00F27E5C" w:rsidRDefault="00F27E5C" w:rsidP="00CD1898">
      <w:pPr>
        <w:numPr>
          <w:ilvl w:val="0"/>
          <w:numId w:val="48"/>
        </w:numPr>
        <w:spacing w:after="0" w:line="240" w:lineRule="auto"/>
        <w:jc w:val="both"/>
      </w:pPr>
      <w:r w:rsidRPr="00F27E5C">
        <w:rPr>
          <w:rFonts w:ascii="Times New Roman" w:hAnsi="Times New Roman"/>
          <w:color w:val="000000"/>
          <w:sz w:val="24"/>
        </w:rPr>
        <w:t>объединять произведения по жанру, авторской принадлежности;</w:t>
      </w:r>
    </w:p>
    <w:p w:rsidR="00EE2D54" w:rsidRPr="00F27E5C" w:rsidRDefault="00F27E5C" w:rsidP="00CD1898">
      <w:pPr>
        <w:numPr>
          <w:ilvl w:val="0"/>
          <w:numId w:val="48"/>
        </w:numPr>
        <w:spacing w:after="0" w:line="240" w:lineRule="auto"/>
        <w:jc w:val="both"/>
      </w:pPr>
      <w:r w:rsidRPr="00F27E5C">
        <w:rPr>
          <w:rFonts w:ascii="Times New Roman" w:hAnsi="Times New Roman"/>
          <w:color w:val="000000"/>
          <w:sz w:val="24"/>
        </w:rPr>
        <w:t>определять существенный признак для классификации, классифицировать произведения по темам, жанрам и видам;</w:t>
      </w:r>
    </w:p>
    <w:p w:rsidR="00EE2D54" w:rsidRPr="00F27E5C" w:rsidRDefault="00F27E5C" w:rsidP="00CD1898">
      <w:pPr>
        <w:numPr>
          <w:ilvl w:val="0"/>
          <w:numId w:val="48"/>
        </w:numPr>
        <w:spacing w:after="0" w:line="240" w:lineRule="auto"/>
        <w:jc w:val="both"/>
      </w:pPr>
      <w:r w:rsidRPr="00F27E5C">
        <w:rPr>
          <w:rFonts w:ascii="Times New Roman" w:hAnsi="Times New Roman"/>
          <w:color w:val="000000"/>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E2D54" w:rsidRPr="00F27E5C" w:rsidRDefault="00F27E5C" w:rsidP="00CD1898">
      <w:pPr>
        <w:numPr>
          <w:ilvl w:val="0"/>
          <w:numId w:val="48"/>
        </w:numPr>
        <w:spacing w:after="0" w:line="240" w:lineRule="auto"/>
        <w:jc w:val="both"/>
      </w:pPr>
      <w:r w:rsidRPr="00F27E5C">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rsidR="00EE2D54" w:rsidRPr="00F27E5C" w:rsidRDefault="00F27E5C" w:rsidP="00CD1898">
      <w:pPr>
        <w:numPr>
          <w:ilvl w:val="0"/>
          <w:numId w:val="48"/>
        </w:numPr>
        <w:spacing w:after="0" w:line="240" w:lineRule="auto"/>
        <w:jc w:val="both"/>
      </w:pPr>
      <w:r w:rsidRPr="00F27E5C">
        <w:rPr>
          <w:rFonts w:ascii="Times New Roman" w:hAnsi="Times New Roman"/>
          <w:color w:val="000000"/>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E2D54" w:rsidRDefault="00F27E5C" w:rsidP="00F27E5C">
      <w:pPr>
        <w:spacing w:after="0" w:line="240" w:lineRule="auto"/>
        <w:ind w:firstLine="600"/>
        <w:jc w:val="both"/>
      </w:pPr>
      <w:r>
        <w:rPr>
          <w:rFonts w:ascii="Times New Roman" w:hAnsi="Times New Roman"/>
          <w:i/>
          <w:color w:val="000000"/>
          <w:sz w:val="24"/>
        </w:rPr>
        <w:t>базовые исследовательские действия:</w:t>
      </w:r>
    </w:p>
    <w:p w:rsidR="00EE2D54" w:rsidRPr="00F27E5C" w:rsidRDefault="00F27E5C" w:rsidP="00CD1898">
      <w:pPr>
        <w:numPr>
          <w:ilvl w:val="0"/>
          <w:numId w:val="49"/>
        </w:numPr>
        <w:spacing w:after="0" w:line="240" w:lineRule="auto"/>
        <w:jc w:val="both"/>
      </w:pPr>
      <w:r w:rsidRPr="00F27E5C">
        <w:rPr>
          <w:rFonts w:ascii="Times New Roman" w:hAnsi="Times New Roman"/>
          <w:color w:val="000000"/>
          <w:sz w:val="24"/>
        </w:rPr>
        <w:t>определять разрыв между реальным и желательным состоянием объекта (ситуации) на основе предложенных учителем вопросов;</w:t>
      </w:r>
    </w:p>
    <w:p w:rsidR="00EE2D54" w:rsidRPr="00F27E5C" w:rsidRDefault="00F27E5C" w:rsidP="00CD1898">
      <w:pPr>
        <w:numPr>
          <w:ilvl w:val="0"/>
          <w:numId w:val="49"/>
        </w:numPr>
        <w:spacing w:after="0" w:line="240" w:lineRule="auto"/>
        <w:jc w:val="both"/>
      </w:pPr>
      <w:r w:rsidRPr="00F27E5C">
        <w:rPr>
          <w:rFonts w:ascii="Times New Roman" w:hAnsi="Times New Roman"/>
          <w:color w:val="000000"/>
          <w:sz w:val="24"/>
        </w:rPr>
        <w:t>формулировать с помощью учителя цель, планировать изменения объекта, ситуации;</w:t>
      </w:r>
    </w:p>
    <w:p w:rsidR="00EE2D54" w:rsidRPr="00F27E5C" w:rsidRDefault="00F27E5C" w:rsidP="00CD1898">
      <w:pPr>
        <w:numPr>
          <w:ilvl w:val="0"/>
          <w:numId w:val="49"/>
        </w:numPr>
        <w:spacing w:after="0" w:line="240" w:lineRule="auto"/>
        <w:jc w:val="both"/>
      </w:pPr>
      <w:r w:rsidRPr="00F27E5C">
        <w:rPr>
          <w:rFonts w:ascii="Times New Roman" w:hAnsi="Times New Roman"/>
          <w:color w:val="000000"/>
          <w:sz w:val="24"/>
        </w:rPr>
        <w:t>сравнивать несколько вариантов решения задачи, выбирать наиболее подходящий (на основе предложенных критериев);</w:t>
      </w:r>
    </w:p>
    <w:p w:rsidR="00EE2D54" w:rsidRPr="00F27E5C" w:rsidRDefault="00F27E5C" w:rsidP="00CD1898">
      <w:pPr>
        <w:numPr>
          <w:ilvl w:val="0"/>
          <w:numId w:val="49"/>
        </w:numPr>
        <w:spacing w:after="0" w:line="240" w:lineRule="auto"/>
        <w:jc w:val="both"/>
      </w:pPr>
      <w:r w:rsidRPr="00F27E5C">
        <w:rPr>
          <w:rFonts w:ascii="Times New Roman" w:hAnsi="Times New Roman"/>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E2D54" w:rsidRPr="00F27E5C" w:rsidRDefault="00F27E5C" w:rsidP="00CD1898">
      <w:pPr>
        <w:numPr>
          <w:ilvl w:val="0"/>
          <w:numId w:val="49"/>
        </w:numPr>
        <w:spacing w:after="0" w:line="240" w:lineRule="auto"/>
        <w:jc w:val="both"/>
      </w:pPr>
      <w:r w:rsidRPr="00F27E5C">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E2D54" w:rsidRPr="00F27E5C" w:rsidRDefault="00F27E5C" w:rsidP="00CD1898">
      <w:pPr>
        <w:numPr>
          <w:ilvl w:val="0"/>
          <w:numId w:val="49"/>
        </w:numPr>
        <w:spacing w:after="0" w:line="240" w:lineRule="auto"/>
        <w:jc w:val="both"/>
      </w:pPr>
      <w:r w:rsidRPr="00F27E5C">
        <w:rPr>
          <w:rFonts w:ascii="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rsidR="00EE2D54" w:rsidRDefault="00F27E5C" w:rsidP="00F27E5C">
      <w:pPr>
        <w:spacing w:after="0" w:line="240" w:lineRule="auto"/>
        <w:ind w:firstLine="600"/>
        <w:jc w:val="both"/>
      </w:pPr>
      <w:r>
        <w:rPr>
          <w:rFonts w:ascii="Times New Roman" w:hAnsi="Times New Roman"/>
          <w:i/>
          <w:color w:val="000000"/>
          <w:sz w:val="24"/>
        </w:rPr>
        <w:t>работа с информацией:</w:t>
      </w:r>
    </w:p>
    <w:p w:rsidR="00EE2D54" w:rsidRDefault="00F27E5C" w:rsidP="00CD1898">
      <w:pPr>
        <w:numPr>
          <w:ilvl w:val="0"/>
          <w:numId w:val="50"/>
        </w:numPr>
        <w:spacing w:after="0" w:line="240" w:lineRule="auto"/>
        <w:jc w:val="both"/>
      </w:pPr>
      <w:r>
        <w:rPr>
          <w:rFonts w:ascii="Times New Roman" w:hAnsi="Times New Roman"/>
          <w:color w:val="000000"/>
          <w:sz w:val="24"/>
        </w:rPr>
        <w:t>выбирать источник получения информации;</w:t>
      </w:r>
    </w:p>
    <w:p w:rsidR="00EE2D54" w:rsidRPr="00F27E5C" w:rsidRDefault="00F27E5C" w:rsidP="00CD1898">
      <w:pPr>
        <w:numPr>
          <w:ilvl w:val="0"/>
          <w:numId w:val="50"/>
        </w:numPr>
        <w:spacing w:after="0" w:line="240" w:lineRule="auto"/>
        <w:jc w:val="both"/>
      </w:pPr>
      <w:r w:rsidRPr="00F27E5C">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rsidR="00EE2D54" w:rsidRPr="00F27E5C" w:rsidRDefault="00F27E5C" w:rsidP="00CD1898">
      <w:pPr>
        <w:numPr>
          <w:ilvl w:val="0"/>
          <w:numId w:val="50"/>
        </w:numPr>
        <w:spacing w:after="0" w:line="240" w:lineRule="auto"/>
        <w:jc w:val="both"/>
      </w:pPr>
      <w:r w:rsidRPr="00F27E5C">
        <w:rPr>
          <w:rFonts w:ascii="Times New Roman" w:hAnsi="Times New Roman"/>
          <w:color w:val="000000"/>
          <w:sz w:val="24"/>
        </w:rPr>
        <w:lastRenderedPageBreak/>
        <w:t>распознавать достоверную и недостоверную информацию самостоятельно или на основании предложенного учителем способа её проверки;</w:t>
      </w:r>
    </w:p>
    <w:p w:rsidR="00EE2D54" w:rsidRPr="00F27E5C" w:rsidRDefault="00F27E5C" w:rsidP="00CD1898">
      <w:pPr>
        <w:numPr>
          <w:ilvl w:val="0"/>
          <w:numId w:val="50"/>
        </w:numPr>
        <w:spacing w:after="0" w:line="240" w:lineRule="auto"/>
        <w:jc w:val="both"/>
      </w:pPr>
      <w:r w:rsidRPr="00F27E5C">
        <w:rPr>
          <w:rFonts w:ascii="Times New Roman" w:hAnsi="Times New Roman"/>
          <w:color w:val="000000"/>
          <w:sz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EE2D54" w:rsidRPr="00F27E5C" w:rsidRDefault="00F27E5C" w:rsidP="00CD1898">
      <w:pPr>
        <w:numPr>
          <w:ilvl w:val="0"/>
          <w:numId w:val="50"/>
        </w:numPr>
        <w:spacing w:after="0" w:line="240" w:lineRule="auto"/>
        <w:jc w:val="both"/>
      </w:pPr>
      <w:r w:rsidRPr="00F27E5C">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rsidR="00EE2D54" w:rsidRPr="00F27E5C" w:rsidRDefault="00F27E5C" w:rsidP="00CD1898">
      <w:pPr>
        <w:numPr>
          <w:ilvl w:val="0"/>
          <w:numId w:val="50"/>
        </w:numPr>
        <w:spacing w:after="0" w:line="240" w:lineRule="auto"/>
        <w:jc w:val="both"/>
      </w:pPr>
      <w:r w:rsidRPr="00F27E5C">
        <w:rPr>
          <w:rFonts w:ascii="Times New Roman" w:hAnsi="Times New Roman"/>
          <w:color w:val="000000"/>
          <w:sz w:val="24"/>
        </w:rPr>
        <w:t>самостоятельно создавать схемы, таблицы для представления информации.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начальной школе у обучающегося формируются </w:t>
      </w:r>
      <w:r w:rsidRPr="00F27E5C">
        <w:rPr>
          <w:rFonts w:ascii="Times New Roman" w:hAnsi="Times New Roman"/>
          <w:b/>
          <w:color w:val="000000"/>
          <w:sz w:val="24"/>
        </w:rPr>
        <w:t xml:space="preserve">коммуникативные </w:t>
      </w:r>
      <w:r w:rsidRPr="00F27E5C">
        <w:rPr>
          <w:rFonts w:ascii="Times New Roman" w:hAnsi="Times New Roman"/>
          <w:color w:val="000000"/>
          <w:sz w:val="24"/>
        </w:rPr>
        <w:t>универсальные учебные действия:</w:t>
      </w:r>
    </w:p>
    <w:p w:rsidR="00EE2D54" w:rsidRDefault="00F27E5C" w:rsidP="00F27E5C">
      <w:pPr>
        <w:spacing w:after="0" w:line="240" w:lineRule="auto"/>
        <w:ind w:firstLine="600"/>
        <w:jc w:val="both"/>
      </w:pPr>
      <w:r>
        <w:rPr>
          <w:rFonts w:ascii="Times New Roman" w:hAnsi="Times New Roman"/>
          <w:i/>
          <w:color w:val="000000"/>
          <w:sz w:val="24"/>
        </w:rPr>
        <w:t>общение</w:t>
      </w:r>
      <w:r>
        <w:rPr>
          <w:rFonts w:ascii="Times New Roman" w:hAnsi="Times New Roman"/>
          <w:color w:val="000000"/>
          <w:sz w:val="24"/>
        </w:rPr>
        <w:t>:</w:t>
      </w:r>
    </w:p>
    <w:p w:rsidR="00EE2D54" w:rsidRPr="00F27E5C" w:rsidRDefault="00F27E5C" w:rsidP="00CD1898">
      <w:pPr>
        <w:numPr>
          <w:ilvl w:val="0"/>
          <w:numId w:val="51"/>
        </w:numPr>
        <w:spacing w:after="0" w:line="240" w:lineRule="auto"/>
        <w:jc w:val="both"/>
      </w:pPr>
      <w:r w:rsidRPr="00F27E5C">
        <w:rPr>
          <w:rFonts w:ascii="Times New Roman" w:hAnsi="Times New Roman"/>
          <w:color w:val="000000"/>
          <w:sz w:val="24"/>
        </w:rPr>
        <w:t>воспринимать и формулировать суждения, выражать эмоции в соответствии с целями и условиями общения в знакомой среде;</w:t>
      </w:r>
    </w:p>
    <w:p w:rsidR="00EE2D54" w:rsidRPr="00F27E5C" w:rsidRDefault="00F27E5C" w:rsidP="00CD1898">
      <w:pPr>
        <w:numPr>
          <w:ilvl w:val="0"/>
          <w:numId w:val="51"/>
        </w:numPr>
        <w:spacing w:after="0" w:line="240" w:lineRule="auto"/>
        <w:jc w:val="both"/>
      </w:pPr>
      <w:r w:rsidRPr="00F27E5C">
        <w:rPr>
          <w:rFonts w:ascii="Times New Roman" w:hAnsi="Times New Roman"/>
          <w:color w:val="000000"/>
          <w:sz w:val="24"/>
        </w:rPr>
        <w:t>проявлять уважительное отношение к собеседнику, соблюдать правила ведения диалога и дискуссии;</w:t>
      </w:r>
    </w:p>
    <w:p w:rsidR="00EE2D54" w:rsidRPr="00F27E5C" w:rsidRDefault="00F27E5C" w:rsidP="00CD1898">
      <w:pPr>
        <w:numPr>
          <w:ilvl w:val="0"/>
          <w:numId w:val="51"/>
        </w:numPr>
        <w:spacing w:after="0" w:line="240" w:lineRule="auto"/>
        <w:jc w:val="both"/>
      </w:pPr>
      <w:r w:rsidRPr="00F27E5C">
        <w:rPr>
          <w:rFonts w:ascii="Times New Roman" w:hAnsi="Times New Roman"/>
          <w:color w:val="000000"/>
          <w:sz w:val="24"/>
        </w:rPr>
        <w:t>признавать возможность существования разных точек зрения;</w:t>
      </w:r>
    </w:p>
    <w:p w:rsidR="00EE2D54" w:rsidRPr="00F27E5C" w:rsidRDefault="00F27E5C" w:rsidP="00CD1898">
      <w:pPr>
        <w:numPr>
          <w:ilvl w:val="0"/>
          <w:numId w:val="51"/>
        </w:numPr>
        <w:spacing w:after="0" w:line="240" w:lineRule="auto"/>
        <w:jc w:val="both"/>
      </w:pPr>
      <w:r w:rsidRPr="00F27E5C">
        <w:rPr>
          <w:rFonts w:ascii="Times New Roman" w:hAnsi="Times New Roman"/>
          <w:color w:val="000000"/>
          <w:sz w:val="24"/>
        </w:rPr>
        <w:t>корректно и аргументированно высказывать своё мнение;</w:t>
      </w:r>
    </w:p>
    <w:p w:rsidR="00EE2D54" w:rsidRPr="00F27E5C" w:rsidRDefault="00F27E5C" w:rsidP="00CD1898">
      <w:pPr>
        <w:numPr>
          <w:ilvl w:val="0"/>
          <w:numId w:val="51"/>
        </w:numPr>
        <w:spacing w:after="0" w:line="240" w:lineRule="auto"/>
        <w:jc w:val="both"/>
      </w:pPr>
      <w:r w:rsidRPr="00F27E5C">
        <w:rPr>
          <w:rFonts w:ascii="Times New Roman" w:hAnsi="Times New Roman"/>
          <w:color w:val="000000"/>
          <w:sz w:val="24"/>
        </w:rPr>
        <w:t>строить речевое высказывание в соответствии с поставленной задачей;</w:t>
      </w:r>
    </w:p>
    <w:p w:rsidR="00EE2D54" w:rsidRPr="00F27E5C" w:rsidRDefault="00F27E5C" w:rsidP="00CD1898">
      <w:pPr>
        <w:numPr>
          <w:ilvl w:val="0"/>
          <w:numId w:val="51"/>
        </w:numPr>
        <w:spacing w:after="0" w:line="240" w:lineRule="auto"/>
        <w:jc w:val="both"/>
      </w:pPr>
      <w:r w:rsidRPr="00F27E5C">
        <w:rPr>
          <w:rFonts w:ascii="Times New Roman" w:hAnsi="Times New Roman"/>
          <w:color w:val="000000"/>
          <w:sz w:val="24"/>
        </w:rPr>
        <w:t>создавать устные и письменные тексты (описание, рассуждение, повествование);</w:t>
      </w:r>
    </w:p>
    <w:p w:rsidR="00EE2D54" w:rsidRDefault="00F27E5C" w:rsidP="00CD1898">
      <w:pPr>
        <w:numPr>
          <w:ilvl w:val="0"/>
          <w:numId w:val="51"/>
        </w:numPr>
        <w:spacing w:after="0" w:line="240" w:lineRule="auto"/>
        <w:jc w:val="both"/>
      </w:pPr>
      <w:r>
        <w:rPr>
          <w:rFonts w:ascii="Times New Roman" w:hAnsi="Times New Roman"/>
          <w:color w:val="000000"/>
          <w:sz w:val="24"/>
        </w:rPr>
        <w:t>готовить небольшие публичные выступления;</w:t>
      </w:r>
    </w:p>
    <w:p w:rsidR="00EE2D54" w:rsidRPr="00F27E5C" w:rsidRDefault="00F27E5C" w:rsidP="00CD1898">
      <w:pPr>
        <w:numPr>
          <w:ilvl w:val="0"/>
          <w:numId w:val="51"/>
        </w:numPr>
        <w:spacing w:after="0" w:line="240" w:lineRule="auto"/>
        <w:jc w:val="both"/>
      </w:pPr>
      <w:r w:rsidRPr="00F27E5C">
        <w:rPr>
          <w:rFonts w:ascii="Times New Roman" w:hAnsi="Times New Roman"/>
          <w:color w:val="000000"/>
          <w:sz w:val="24"/>
        </w:rPr>
        <w:t>подбирать иллюстративный материал (рисунки, фото, плакаты) к тексту выступления.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начальной школе у обучающегося формируются </w:t>
      </w:r>
      <w:r w:rsidRPr="00F27E5C">
        <w:rPr>
          <w:rFonts w:ascii="Times New Roman" w:hAnsi="Times New Roman"/>
          <w:b/>
          <w:color w:val="000000"/>
          <w:sz w:val="24"/>
        </w:rPr>
        <w:t>регулятивные</w:t>
      </w:r>
      <w:r w:rsidRPr="00F27E5C">
        <w:rPr>
          <w:rFonts w:ascii="Times New Roman" w:hAnsi="Times New Roman"/>
          <w:color w:val="000000"/>
          <w:sz w:val="24"/>
        </w:rPr>
        <w:t xml:space="preserve"> универсальные учебные действия:</w:t>
      </w:r>
    </w:p>
    <w:p w:rsidR="00EE2D54" w:rsidRDefault="00F27E5C" w:rsidP="00F27E5C">
      <w:pPr>
        <w:spacing w:after="0" w:line="240" w:lineRule="auto"/>
        <w:ind w:firstLine="600"/>
        <w:jc w:val="both"/>
      </w:pPr>
      <w:r>
        <w:rPr>
          <w:rFonts w:ascii="Times New Roman" w:hAnsi="Times New Roman"/>
          <w:i/>
          <w:color w:val="000000"/>
          <w:sz w:val="24"/>
        </w:rPr>
        <w:t>самоорганизация</w:t>
      </w:r>
      <w:r>
        <w:rPr>
          <w:rFonts w:ascii="Times New Roman" w:hAnsi="Times New Roman"/>
          <w:color w:val="000000"/>
          <w:sz w:val="24"/>
        </w:rPr>
        <w:t>:</w:t>
      </w:r>
    </w:p>
    <w:p w:rsidR="00EE2D54" w:rsidRPr="00F27E5C" w:rsidRDefault="00F27E5C" w:rsidP="00CD1898">
      <w:pPr>
        <w:numPr>
          <w:ilvl w:val="0"/>
          <w:numId w:val="52"/>
        </w:numPr>
        <w:spacing w:after="0" w:line="240" w:lineRule="auto"/>
        <w:jc w:val="both"/>
      </w:pPr>
      <w:r w:rsidRPr="00F27E5C">
        <w:rPr>
          <w:rFonts w:ascii="Times New Roman" w:hAnsi="Times New Roman"/>
          <w:color w:val="000000"/>
          <w:sz w:val="24"/>
        </w:rPr>
        <w:t>планировать действия по решению учебной задачи для получения результата;</w:t>
      </w:r>
    </w:p>
    <w:p w:rsidR="00EE2D54" w:rsidRDefault="00F27E5C" w:rsidP="00CD1898">
      <w:pPr>
        <w:numPr>
          <w:ilvl w:val="0"/>
          <w:numId w:val="52"/>
        </w:numPr>
        <w:spacing w:after="0" w:line="240" w:lineRule="auto"/>
        <w:jc w:val="both"/>
      </w:pPr>
      <w:r>
        <w:rPr>
          <w:rFonts w:ascii="Times New Roman" w:hAnsi="Times New Roman"/>
          <w:color w:val="000000"/>
          <w:sz w:val="24"/>
        </w:rPr>
        <w:t>выстраивать последовательность выбранных действий;</w:t>
      </w:r>
    </w:p>
    <w:p w:rsidR="00EE2D54" w:rsidRDefault="00F27E5C" w:rsidP="00F27E5C">
      <w:pPr>
        <w:spacing w:after="0" w:line="240" w:lineRule="auto"/>
        <w:ind w:firstLine="600"/>
        <w:jc w:val="both"/>
      </w:pPr>
      <w:r>
        <w:rPr>
          <w:rFonts w:ascii="Times New Roman" w:hAnsi="Times New Roman"/>
          <w:i/>
          <w:color w:val="000000"/>
          <w:sz w:val="24"/>
        </w:rPr>
        <w:t>самоконтроль</w:t>
      </w:r>
      <w:r>
        <w:rPr>
          <w:rFonts w:ascii="Times New Roman" w:hAnsi="Times New Roman"/>
          <w:color w:val="000000"/>
          <w:sz w:val="24"/>
        </w:rPr>
        <w:t>:</w:t>
      </w:r>
    </w:p>
    <w:p w:rsidR="00EE2D54" w:rsidRPr="00F27E5C" w:rsidRDefault="00F27E5C" w:rsidP="00CD1898">
      <w:pPr>
        <w:numPr>
          <w:ilvl w:val="0"/>
          <w:numId w:val="53"/>
        </w:numPr>
        <w:spacing w:after="0" w:line="240" w:lineRule="auto"/>
        <w:jc w:val="both"/>
      </w:pPr>
      <w:r w:rsidRPr="00F27E5C">
        <w:rPr>
          <w:rFonts w:ascii="Times New Roman" w:hAnsi="Times New Roman"/>
          <w:color w:val="000000"/>
          <w:sz w:val="24"/>
        </w:rPr>
        <w:t>устанавливать причины успеха/неудач учебной деятельности;</w:t>
      </w:r>
    </w:p>
    <w:p w:rsidR="00EE2D54" w:rsidRPr="00F27E5C" w:rsidRDefault="00F27E5C" w:rsidP="00CD1898">
      <w:pPr>
        <w:numPr>
          <w:ilvl w:val="0"/>
          <w:numId w:val="53"/>
        </w:numPr>
        <w:spacing w:after="0" w:line="240" w:lineRule="auto"/>
        <w:jc w:val="both"/>
      </w:pPr>
      <w:r w:rsidRPr="00F27E5C">
        <w:rPr>
          <w:rFonts w:ascii="Times New Roman" w:hAnsi="Times New Roman"/>
          <w:color w:val="000000"/>
          <w:sz w:val="24"/>
        </w:rPr>
        <w:t>корректировать свои учебные действия для преодоления ошибок.</w:t>
      </w:r>
    </w:p>
    <w:p w:rsidR="00EE2D54" w:rsidRDefault="00F27E5C" w:rsidP="00F27E5C">
      <w:pPr>
        <w:spacing w:after="0" w:line="240" w:lineRule="auto"/>
        <w:ind w:left="120"/>
        <w:jc w:val="both"/>
      </w:pPr>
      <w:r>
        <w:rPr>
          <w:rFonts w:ascii="Times New Roman" w:hAnsi="Times New Roman"/>
          <w:color w:val="000000"/>
          <w:sz w:val="24"/>
        </w:rPr>
        <w:t>Совместная деятельность:</w:t>
      </w:r>
    </w:p>
    <w:p w:rsidR="00EE2D54" w:rsidRPr="00F27E5C" w:rsidRDefault="00F27E5C" w:rsidP="00CD1898">
      <w:pPr>
        <w:numPr>
          <w:ilvl w:val="0"/>
          <w:numId w:val="54"/>
        </w:numPr>
        <w:spacing w:after="0" w:line="240" w:lineRule="auto"/>
        <w:jc w:val="both"/>
      </w:pPr>
      <w:r w:rsidRPr="00F27E5C">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E2D54" w:rsidRPr="00F27E5C" w:rsidRDefault="00F27E5C" w:rsidP="00CD1898">
      <w:pPr>
        <w:numPr>
          <w:ilvl w:val="0"/>
          <w:numId w:val="54"/>
        </w:numPr>
        <w:spacing w:after="0" w:line="240" w:lineRule="auto"/>
        <w:jc w:val="both"/>
      </w:pPr>
      <w:r w:rsidRPr="00F27E5C">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E2D54" w:rsidRPr="00F27E5C" w:rsidRDefault="00F27E5C" w:rsidP="00CD1898">
      <w:pPr>
        <w:numPr>
          <w:ilvl w:val="0"/>
          <w:numId w:val="54"/>
        </w:numPr>
        <w:spacing w:after="0" w:line="240" w:lineRule="auto"/>
        <w:jc w:val="both"/>
      </w:pPr>
      <w:r w:rsidRPr="00F27E5C">
        <w:rPr>
          <w:rFonts w:ascii="Times New Roman" w:hAnsi="Times New Roman"/>
          <w:color w:val="000000"/>
          <w:sz w:val="24"/>
        </w:rPr>
        <w:t>проявлять готовность руководить, выполнять поручения, подчиняться;</w:t>
      </w:r>
    </w:p>
    <w:p w:rsidR="00EE2D54" w:rsidRPr="00F27E5C" w:rsidRDefault="00F27E5C" w:rsidP="00CD1898">
      <w:pPr>
        <w:numPr>
          <w:ilvl w:val="0"/>
          <w:numId w:val="54"/>
        </w:numPr>
        <w:spacing w:after="0" w:line="240" w:lineRule="auto"/>
        <w:jc w:val="both"/>
      </w:pPr>
      <w:r w:rsidRPr="00F27E5C">
        <w:rPr>
          <w:rFonts w:ascii="Times New Roman" w:hAnsi="Times New Roman"/>
          <w:color w:val="000000"/>
          <w:sz w:val="24"/>
        </w:rPr>
        <w:t>ответственно выполнять свою часть работы;</w:t>
      </w:r>
    </w:p>
    <w:p w:rsidR="00EE2D54" w:rsidRPr="00F27E5C" w:rsidRDefault="00F27E5C" w:rsidP="00CD1898">
      <w:pPr>
        <w:numPr>
          <w:ilvl w:val="0"/>
          <w:numId w:val="54"/>
        </w:numPr>
        <w:spacing w:after="0" w:line="240" w:lineRule="auto"/>
        <w:jc w:val="both"/>
      </w:pPr>
      <w:r w:rsidRPr="00F27E5C">
        <w:rPr>
          <w:rFonts w:ascii="Times New Roman" w:hAnsi="Times New Roman"/>
          <w:color w:val="000000"/>
          <w:sz w:val="24"/>
        </w:rPr>
        <w:t>оценивать свой вклад в общий результат;</w:t>
      </w:r>
    </w:p>
    <w:p w:rsidR="00EE2D54" w:rsidRPr="00F27E5C" w:rsidRDefault="00F27E5C" w:rsidP="00CD1898">
      <w:pPr>
        <w:numPr>
          <w:ilvl w:val="0"/>
          <w:numId w:val="54"/>
        </w:numPr>
        <w:spacing w:after="0" w:line="240" w:lineRule="auto"/>
        <w:jc w:val="both"/>
      </w:pPr>
      <w:r w:rsidRPr="00F27E5C">
        <w:rPr>
          <w:rFonts w:ascii="Times New Roman" w:hAnsi="Times New Roman"/>
          <w:color w:val="000000"/>
          <w:sz w:val="24"/>
        </w:rPr>
        <w:t>выполнять совместные проектные задания с опорой на предложенные образцы.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ПРЕДМЕТНЫЕ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EE2D54" w:rsidRPr="00F27E5C" w:rsidRDefault="00EE2D54" w:rsidP="00F27E5C">
      <w:pPr>
        <w:spacing w:after="0" w:line="240" w:lineRule="auto"/>
        <w:ind w:left="120"/>
        <w:jc w:val="both"/>
      </w:pPr>
    </w:p>
    <w:p w:rsidR="00EE2D54" w:rsidRDefault="00F27E5C" w:rsidP="00F27E5C">
      <w:pPr>
        <w:spacing w:after="0" w:line="240" w:lineRule="auto"/>
        <w:ind w:left="120"/>
        <w:jc w:val="both"/>
      </w:pPr>
      <w:r>
        <w:rPr>
          <w:rFonts w:ascii="Times New Roman" w:hAnsi="Times New Roman"/>
          <w:b/>
          <w:color w:val="000000"/>
          <w:sz w:val="24"/>
        </w:rPr>
        <w:t>1 КЛАСС</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различать прозаическую (нестихотворную) и стихотворную речь;</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понимать содержание прослушанного/прочитанного произведения: отвечать на вопросы по фактическому содержанию произведения;</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читать по ролям с соблюдением норм произношения, расстановки ударения;</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составлять высказывания по содержанию произведения (не менее 3 предложений) по заданному алгоритму;</w:t>
      </w:r>
    </w:p>
    <w:p w:rsidR="00EE2D54" w:rsidRDefault="00F27E5C" w:rsidP="00CD1898">
      <w:pPr>
        <w:numPr>
          <w:ilvl w:val="0"/>
          <w:numId w:val="55"/>
        </w:numPr>
        <w:spacing w:after="0" w:line="240" w:lineRule="auto"/>
        <w:jc w:val="both"/>
      </w:pPr>
      <w:r w:rsidRPr="00F27E5C">
        <w:rPr>
          <w:rFonts w:ascii="Times New Roman" w:hAnsi="Times New Roman"/>
          <w:color w:val="000000"/>
          <w:sz w:val="24"/>
        </w:rPr>
        <w:t xml:space="preserve">сочинять небольшие тексты по предложенному началу и др. </w:t>
      </w:r>
      <w:r>
        <w:rPr>
          <w:rFonts w:ascii="Times New Roman" w:hAnsi="Times New Roman"/>
          <w:color w:val="000000"/>
          <w:sz w:val="24"/>
        </w:rPr>
        <w:t>(не менее 3 предложений);</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ориентироваться в книге/учебнике по обложке, оглавлению, иллюстрациям;</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EE2D54" w:rsidRPr="00F27E5C" w:rsidRDefault="00F27E5C" w:rsidP="00CD1898">
      <w:pPr>
        <w:numPr>
          <w:ilvl w:val="0"/>
          <w:numId w:val="55"/>
        </w:numPr>
        <w:spacing w:after="0" w:line="240" w:lineRule="auto"/>
        <w:jc w:val="both"/>
      </w:pPr>
      <w:r w:rsidRPr="00F27E5C">
        <w:rPr>
          <w:rFonts w:ascii="Times New Roman" w:hAnsi="Times New Roman"/>
          <w:color w:val="000000"/>
          <w:sz w:val="24"/>
        </w:rPr>
        <w:t>обращаться к справочной литературе для получения дополнительной информации в соответствии с учебной задачей.</w:t>
      </w:r>
    </w:p>
    <w:p w:rsidR="00EE2D54" w:rsidRDefault="00F27E5C" w:rsidP="00F27E5C">
      <w:pPr>
        <w:spacing w:after="0" w:line="240" w:lineRule="auto"/>
        <w:ind w:left="120"/>
        <w:jc w:val="both"/>
      </w:pPr>
      <w:r>
        <w:rPr>
          <w:rFonts w:ascii="Times New Roman" w:hAnsi="Times New Roman"/>
          <w:b/>
          <w:color w:val="000000"/>
          <w:sz w:val="24"/>
        </w:rPr>
        <w:t>2 КЛАСС</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w:t>
      </w:r>
      <w:r w:rsidRPr="00F27E5C">
        <w:rPr>
          <w:rFonts w:ascii="Times New Roman" w:hAnsi="Times New Roman"/>
          <w:color w:val="000000"/>
          <w:sz w:val="24"/>
        </w:rPr>
        <w:lastRenderedPageBreak/>
        <w:t>волшебные) и художественной литературы (литературные сказки, рассказы, стихотворения, басни);</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пересказывать (устно) содержание произведения подробно, выборочно, от лица героя, от третьего лица;</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составлять высказывания на заданную тему по содержанию произведения (не менее 5 предложений);</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сочинять по аналогии с прочитанным загадки, небольшие сказки, рассказы;</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ориентироваться в книге/учебнике по обложке, оглавлению, аннотации, иллюстрациям, предисловию, условным обозначениям;</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EE2D54" w:rsidRPr="00F27E5C" w:rsidRDefault="00F27E5C" w:rsidP="00CD1898">
      <w:pPr>
        <w:numPr>
          <w:ilvl w:val="0"/>
          <w:numId w:val="56"/>
        </w:numPr>
        <w:spacing w:after="0" w:line="240" w:lineRule="auto"/>
        <w:jc w:val="both"/>
      </w:pPr>
      <w:r w:rsidRPr="00F27E5C">
        <w:rPr>
          <w:rFonts w:ascii="Times New Roman" w:hAnsi="Times New Roman"/>
          <w:color w:val="000000"/>
          <w:sz w:val="24"/>
        </w:rPr>
        <w:t>использовать справочную литературу для получения дополнительной информации в соответствии с учебной задачей.</w:t>
      </w:r>
    </w:p>
    <w:p w:rsidR="00EE2D54" w:rsidRDefault="00F27E5C" w:rsidP="00F27E5C">
      <w:pPr>
        <w:spacing w:after="0" w:line="240" w:lineRule="auto"/>
        <w:ind w:left="120"/>
        <w:jc w:val="both"/>
      </w:pPr>
      <w:r>
        <w:rPr>
          <w:rFonts w:ascii="Times New Roman" w:hAnsi="Times New Roman"/>
          <w:b/>
          <w:color w:val="000000"/>
          <w:sz w:val="24"/>
        </w:rPr>
        <w:t>3 КЛАСС</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читать наизусть не менее 4 стихотворений в соответствии с изученной тематикой произведений;</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различать художественные произведения и познавательные тексты;</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w:t>
      </w:r>
      <w:r w:rsidRPr="00F27E5C">
        <w:rPr>
          <w:rFonts w:ascii="Times New Roman" w:hAnsi="Times New Roman"/>
          <w:color w:val="000000"/>
          <w:sz w:val="24"/>
        </w:rPr>
        <w:lastRenderedPageBreak/>
        <w:t>стихотворения, басни), приводить примеры произведений фольклора разных народов России;</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пересказывать произведение (устно) подробно, выборочно, сжато (кратко), от лица героя, с изменением лица рассказчика, от третьего лица;</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читать по ролям с соблюдением норм произношения, инсценировать небольшие эпизоды из произведения;</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составлять краткий отзыв о прочитанном произведении по заданному алгоритму;</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сочинять тексты, используя аналогии, иллюстрации, придумывать продолжение прочитанного произведения;</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EE2D54" w:rsidRPr="00F27E5C" w:rsidRDefault="00F27E5C" w:rsidP="00CD1898">
      <w:pPr>
        <w:numPr>
          <w:ilvl w:val="0"/>
          <w:numId w:val="57"/>
        </w:numPr>
        <w:spacing w:after="0" w:line="240" w:lineRule="auto"/>
        <w:jc w:val="both"/>
      </w:pPr>
      <w:r w:rsidRPr="00F27E5C">
        <w:rPr>
          <w:rFonts w:ascii="Times New Roman" w:hAnsi="Times New Roman"/>
          <w:color w:val="000000"/>
          <w:sz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EE2D54" w:rsidRDefault="00F27E5C" w:rsidP="00F27E5C">
      <w:pPr>
        <w:spacing w:after="0" w:line="240" w:lineRule="auto"/>
        <w:ind w:left="120"/>
        <w:jc w:val="both"/>
      </w:pPr>
      <w:r>
        <w:rPr>
          <w:rFonts w:ascii="Times New Roman" w:hAnsi="Times New Roman"/>
          <w:b/>
          <w:color w:val="000000"/>
          <w:sz w:val="24"/>
        </w:rPr>
        <w:t>4 КЛАСС</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читать наизусть не менее 5 стихотворений в соответствии с изученной тематикой произведений;</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различать художественные произведения и познавательные тексты;</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составлять краткий отзыв о прочитанном произведении по заданному алгоритму;</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lastRenderedPageBreak/>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EE2D54" w:rsidRPr="00F27E5C" w:rsidRDefault="00F27E5C" w:rsidP="00CD1898">
      <w:pPr>
        <w:numPr>
          <w:ilvl w:val="0"/>
          <w:numId w:val="58"/>
        </w:numPr>
        <w:spacing w:after="0" w:line="240" w:lineRule="auto"/>
        <w:jc w:val="both"/>
      </w:pPr>
      <w:r w:rsidRPr="00F27E5C">
        <w:rPr>
          <w:rFonts w:ascii="Times New Roman" w:hAnsi="Times New Roman"/>
          <w:color w:val="000000"/>
          <w:sz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EE2D54" w:rsidRPr="00F27E5C" w:rsidRDefault="00EE2D54" w:rsidP="00F27E5C">
      <w:pPr>
        <w:spacing w:after="0" w:line="240" w:lineRule="auto"/>
        <w:ind w:left="120"/>
        <w:jc w:val="both"/>
      </w:pP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Default="00F27E5C" w:rsidP="00F27E5C">
      <w:pPr>
        <w:spacing w:after="0" w:line="240" w:lineRule="auto"/>
        <w:ind w:left="120"/>
      </w:pPr>
      <w:bookmarkStart w:id="98" w:name="block-52069063"/>
      <w:bookmarkEnd w:id="97"/>
      <w:r w:rsidRPr="00F27E5C">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EE2D54" w:rsidRDefault="00F27E5C" w:rsidP="00F27E5C">
      <w:pPr>
        <w:spacing w:after="0" w:line="240" w:lineRule="auto"/>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22"/>
        <w:gridCol w:w="5146"/>
        <w:gridCol w:w="1655"/>
        <w:gridCol w:w="2024"/>
        <w:gridCol w:w="2099"/>
        <w:gridCol w:w="2851"/>
      </w:tblGrid>
      <w:tr w:rsidR="00EE2D54">
        <w:trPr>
          <w:trHeight w:val="144"/>
          <w:tblCellSpacing w:w="0" w:type="dxa"/>
        </w:trPr>
        <w:tc>
          <w:tcPr>
            <w:tcW w:w="49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16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96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68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76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EE2D54">
        <w:trPr>
          <w:trHeight w:val="144"/>
          <w:tblCellSpacing w:w="0" w:type="dxa"/>
        </w:trPr>
        <w:tc>
          <w:tcPr>
            <w:tcW w:w="49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Развитие речи</w:t>
            </w:r>
          </w:p>
        </w:tc>
        <w:tc>
          <w:tcPr>
            <w:tcW w:w="96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9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Фонетика</w:t>
            </w:r>
          </w:p>
        </w:tc>
        <w:tc>
          <w:tcPr>
            <w:tcW w:w="96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9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Чтение</w:t>
            </w:r>
          </w:p>
        </w:tc>
        <w:tc>
          <w:tcPr>
            <w:tcW w:w="96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EE2D54">
        <w:trPr>
          <w:trHeight w:val="144"/>
          <w:tblCellSpacing w:w="0" w:type="dxa"/>
        </w:trPr>
        <w:tc>
          <w:tcPr>
            <w:tcW w:w="49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Сказка народная (фольклорная) и литературная (авторская)</w:t>
            </w:r>
          </w:p>
        </w:tc>
        <w:tc>
          <w:tcPr>
            <w:tcW w:w="96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9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Произведения о детях и для детей</w:t>
            </w:r>
          </w:p>
        </w:tc>
        <w:tc>
          <w:tcPr>
            <w:tcW w:w="96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9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9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Устное народное творчество — малые фольклорные жанры</w:t>
            </w:r>
          </w:p>
        </w:tc>
        <w:tc>
          <w:tcPr>
            <w:tcW w:w="96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9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Произведения о братьях наших меньших</w:t>
            </w:r>
          </w:p>
        </w:tc>
        <w:tc>
          <w:tcPr>
            <w:tcW w:w="96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9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9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Фольклорные и авторские произведения о чудесах и фантазии</w:t>
            </w:r>
          </w:p>
        </w:tc>
        <w:tc>
          <w:tcPr>
            <w:tcW w:w="96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9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Библиографическая культура (работа с детской книгой)</w:t>
            </w:r>
          </w:p>
        </w:tc>
        <w:tc>
          <w:tcPr>
            <w:tcW w:w="96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EE2D54" w:rsidRDefault="00EE2D54" w:rsidP="00F27E5C">
            <w:pPr>
              <w:spacing w:after="0" w:line="240" w:lineRule="auto"/>
              <w:ind w:left="135"/>
              <w:jc w:val="center"/>
            </w:pPr>
          </w:p>
        </w:tc>
        <w:tc>
          <w:tcPr>
            <w:tcW w:w="1768" w:type="dxa"/>
            <w:tcMar>
              <w:top w:w="50" w:type="dxa"/>
              <w:left w:w="100" w:type="dxa"/>
            </w:tcMar>
            <w:vAlign w:val="center"/>
          </w:tcPr>
          <w:p w:rsidR="00EE2D54" w:rsidRDefault="00EE2D54" w:rsidP="00F27E5C">
            <w:pPr>
              <w:spacing w:after="0" w:line="240" w:lineRule="auto"/>
              <w:ind w:left="135"/>
              <w:jc w:val="center"/>
            </w:pPr>
          </w:p>
        </w:tc>
        <w:tc>
          <w:tcPr>
            <w:tcW w:w="25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20"/>
        <w:gridCol w:w="5137"/>
        <w:gridCol w:w="1662"/>
        <w:gridCol w:w="2020"/>
        <w:gridCol w:w="2095"/>
        <w:gridCol w:w="2863"/>
      </w:tblGrid>
      <w:tr w:rsidR="00EE2D54">
        <w:trPr>
          <w:trHeight w:val="144"/>
          <w:tblCellSpacing w:w="0" w:type="dxa"/>
        </w:trPr>
        <w:tc>
          <w:tcPr>
            <w:tcW w:w="45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16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96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68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774"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 нашей Родине</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 детях и дружбе</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Мир сказок</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 наших близких, о семье</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51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3"/>
        <w:gridCol w:w="5058"/>
        <w:gridCol w:w="1636"/>
        <w:gridCol w:w="1989"/>
        <w:gridCol w:w="2063"/>
        <w:gridCol w:w="3048"/>
      </w:tblGrid>
      <w:tr w:rsidR="00EE2D54">
        <w:trPr>
          <w:trHeight w:val="144"/>
          <w:tblCellSpacing w:w="0" w:type="dxa"/>
        </w:trPr>
        <w:tc>
          <w:tcPr>
            <w:tcW w:w="45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16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96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68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774"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 Родине и её истории</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23"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24"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25"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26"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F27E5C">
              <w:rPr>
                <w:rFonts w:ascii="Times New Roman" w:hAnsi="Times New Roman"/>
                <w:color w:val="000000"/>
                <w:sz w:val="24"/>
              </w:rPr>
              <w:t>Х века</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27"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28"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29"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XX</w:t>
            </w:r>
            <w:r w:rsidRPr="00F27E5C">
              <w:rPr>
                <w:rFonts w:ascii="Times New Roman" w:hAnsi="Times New Roman"/>
                <w:color w:val="000000"/>
                <w:sz w:val="24"/>
              </w:rPr>
              <w:t xml:space="preserve"> века</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30"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a</w:t>
              </w:r>
              <w:r w:rsidRPr="00F27E5C">
                <w:rPr>
                  <w:rFonts w:ascii="Times New Roman" w:hAnsi="Times New Roman"/>
                  <w:color w:val="0000FF"/>
                  <w:u w:val="single"/>
                </w:rPr>
                <w:t>40</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51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lastRenderedPageBreak/>
              <w:t>ОБЩЕЕ КОЛИЧЕСТВО ЧАСОВ ПО ПРОГРАММЕ</w:t>
            </w:r>
          </w:p>
        </w:tc>
        <w:tc>
          <w:tcPr>
            <w:tcW w:w="1518"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5"/>
        <w:gridCol w:w="5066"/>
        <w:gridCol w:w="1639"/>
        <w:gridCol w:w="1992"/>
        <w:gridCol w:w="2067"/>
        <w:gridCol w:w="3028"/>
      </w:tblGrid>
      <w:tr w:rsidR="00EE2D54">
        <w:trPr>
          <w:trHeight w:val="144"/>
          <w:tblCellSpacing w:w="0" w:type="dxa"/>
        </w:trPr>
        <w:tc>
          <w:tcPr>
            <w:tcW w:w="45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16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96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68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774"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Творчество М.Ю. Лермонтова</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Картины природы в творчестве поэтов и писателей Х</w:t>
            </w:r>
            <w:r>
              <w:rPr>
                <w:rFonts w:ascii="Times New Roman" w:hAnsi="Times New Roman"/>
                <w:color w:val="000000"/>
                <w:sz w:val="24"/>
              </w:rPr>
              <w:t>I</w:t>
            </w:r>
            <w:r w:rsidRPr="00F27E5C">
              <w:rPr>
                <w:rFonts w:ascii="Times New Roman" w:hAnsi="Times New Roman"/>
                <w:color w:val="000000"/>
                <w:sz w:val="24"/>
              </w:rPr>
              <w:t>Х века</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Творчество Л.Н. Толстого</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Картины природы в творчестве поэтов и писателей </w:t>
            </w:r>
            <w:r>
              <w:rPr>
                <w:rFonts w:ascii="Times New Roman" w:hAnsi="Times New Roman"/>
                <w:color w:val="000000"/>
                <w:sz w:val="24"/>
              </w:rPr>
              <w:t>XX</w:t>
            </w:r>
            <w:r w:rsidRPr="00F27E5C">
              <w:rPr>
                <w:rFonts w:ascii="Times New Roman" w:hAnsi="Times New Roman"/>
                <w:color w:val="000000"/>
                <w:sz w:val="24"/>
              </w:rPr>
              <w:t xml:space="preserve"> века</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Пьеса</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rsidRPr="00F27E5C">
        <w:trPr>
          <w:trHeight w:val="144"/>
          <w:tblCellSpacing w:w="0" w:type="dxa"/>
        </w:trPr>
        <w:tc>
          <w:tcPr>
            <w:tcW w:w="456"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15</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EE2D54" w:rsidRDefault="00EE2D54" w:rsidP="00F27E5C">
            <w:pPr>
              <w:spacing w:after="0" w:line="240" w:lineRule="auto"/>
              <w:ind w:left="135"/>
              <w:jc w:val="center"/>
            </w:pP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cec</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51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D54" w:rsidRDefault="00EE2D54" w:rsidP="00F27E5C">
            <w:pPr>
              <w:spacing w:after="0" w:line="240" w:lineRule="auto"/>
              <w:ind w:left="135"/>
              <w:jc w:val="center"/>
            </w:pPr>
          </w:p>
        </w:tc>
        <w:tc>
          <w:tcPr>
            <w:tcW w:w="261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E2D54" w:rsidRDefault="00EE2D54" w:rsidP="00F27E5C">
            <w:pPr>
              <w:spacing w:line="240" w:lineRule="auto"/>
            </w:pPr>
          </w:p>
        </w:tc>
      </w:tr>
    </w:tbl>
    <w:p w:rsidR="00EE2D54" w:rsidRPr="00F27E5C" w:rsidRDefault="00F27E5C" w:rsidP="00F27E5C">
      <w:pPr>
        <w:spacing w:after="0" w:line="240" w:lineRule="auto"/>
        <w:ind w:left="120"/>
      </w:pPr>
      <w:bookmarkStart w:id="99" w:name="block-52069066"/>
      <w:bookmarkEnd w:id="98"/>
      <w:r w:rsidRPr="00F27E5C">
        <w:rPr>
          <w:rFonts w:ascii="Times New Roman" w:hAnsi="Times New Roman"/>
          <w:b/>
          <w:color w:val="000000"/>
          <w:sz w:val="24"/>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EE2D54" w:rsidRDefault="00F27E5C" w:rsidP="00F27E5C">
      <w:pPr>
        <w:spacing w:after="0" w:line="240" w:lineRule="auto"/>
        <w:ind w:left="120"/>
      </w:pPr>
      <w:r w:rsidRPr="00F27E5C">
        <w:rPr>
          <w:rFonts w:ascii="Times New Roman" w:hAnsi="Times New Roman"/>
          <w:b/>
          <w:color w:val="000000"/>
          <w:sz w:val="24"/>
        </w:rPr>
        <w:t xml:space="preserve"> </w:t>
      </w:r>
      <w:r>
        <w:rPr>
          <w:rFonts w:ascii="Times New Roman" w:hAnsi="Times New Roman"/>
          <w:b/>
          <w:color w:val="000000"/>
          <w:sz w:val="24"/>
        </w:rPr>
        <w:t xml:space="preserve">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92"/>
        <w:gridCol w:w="4970"/>
        <w:gridCol w:w="1283"/>
        <w:gridCol w:w="1925"/>
        <w:gridCol w:w="1997"/>
        <w:gridCol w:w="1409"/>
        <w:gridCol w:w="2321"/>
      </w:tblGrid>
      <w:tr w:rsidR="00EE2D54">
        <w:trPr>
          <w:trHeight w:val="144"/>
          <w:tblCellSpacing w:w="0" w:type="dxa"/>
        </w:trPr>
        <w:tc>
          <w:tcPr>
            <w:tcW w:w="447"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46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2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783"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73"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57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Моделирование состава предложения. Предложение и слово</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Различение слова и обозначаемого им предмета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Слово и слог. Как образуется слог</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Выделение первого звука в слове. Выделение гласных звуков в слове</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слова. Выделение гласных звуков в слове</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10</w:t>
            </w:r>
          </w:p>
        </w:tc>
        <w:tc>
          <w:tcPr>
            <w:tcW w:w="346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Гласные и согласные звуки. Участие в диалоге</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А, а. Звук [а]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Функция буквы А, а в слоге-слиянии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О, о. Звук [о]</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Функция буквы О, о в слоге-слиянии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И, и. Звук [и]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Буквы И, и, их функция в слоге-слиянии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буквой ы. Звук [ы]. Буква ы, её функция в слоге-слиянии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У, у. Звук [у]</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Слушание литературного произведения о родной природе. Произведение по выбору, </w:t>
            </w:r>
            <w:r w:rsidRPr="00F27E5C">
              <w:rPr>
                <w:rFonts w:ascii="Times New Roman" w:hAnsi="Times New Roman"/>
                <w:color w:val="000000"/>
                <w:sz w:val="24"/>
              </w:rPr>
              <w:lastRenderedPageBreak/>
              <w:t>например, М.Л. Михайлов «Лесные хоромы»</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Н, н. Звуки [н], [н’]</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С, с. Звуки [с], [с’]</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К, к. Звуки [к], [к’]</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Л, л. Согласные звуки [л], [л’]</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Р, р. Согласные звуки [р], [р’]</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В, в. Согласные звуки [в], [в’]</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Е, е. Звуки [й’э], [’э]</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Проведение звукового анализа слов с </w:t>
            </w:r>
            <w:r w:rsidRPr="00F27E5C">
              <w:rPr>
                <w:rFonts w:ascii="Times New Roman" w:hAnsi="Times New Roman"/>
                <w:color w:val="000000"/>
                <w:sz w:val="24"/>
              </w:rPr>
              <w:lastRenderedPageBreak/>
              <w:t>буквами Е, е</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42</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П, п. Согласные звуки [п], [п’]</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З, з. Звуки [з], [з’]</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знаний о буквах Б, б. Сопоставление звуков [б] – [п]</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Д, д. Согласные звуки [д], [д’]</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Д, д. Сопоставление звуков [д] – [т]</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53</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Слушание литературного произведения. Произведение по выбору, например, В.Г. 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Закрепление знаний о буквах Г, г. Сопоставление звуков [г] – [к]</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56</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59</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Слушание литературного произведения о детях. Произведение по выбору, например, А.Л. Барто «В школу»</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61</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Ж, ж. Сочетания ЖИ – ШИ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Ё, ё. Звуки [й’о], [’о]</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66</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Знакомство со строчной и заглавной </w:t>
            </w:r>
            <w:r w:rsidRPr="00F27E5C">
              <w:rPr>
                <w:rFonts w:ascii="Times New Roman" w:hAnsi="Times New Roman"/>
                <w:color w:val="000000"/>
                <w:sz w:val="24"/>
              </w:rPr>
              <w:lastRenderedPageBreak/>
              <w:t>буквами Х, х. Проведение звукового анализа слов с буквами Х, х</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69</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71</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72</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Отработка техники чтения. На примере произведений В.Д. Берестова «Читалочка» и Е.И. Чарушина «Как мальчик Женя научился говорить букву «р»</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Щ, щ. Звук [щ’]</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76</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Проведение звукового анализа слов с буквами Щ, щ. Сочетания ЧА – ЩА, ЧУ – ЩУ</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со строчной и заглавной буквами Ф, ф. Звук [ф]</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особенностями буквы ъ. Буквы Ь и Ъ</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79</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Осознанное чтение слов, словосочетаний, предложений. Чтение с интонациями и паузами в соответствии со знаками </w:t>
            </w:r>
            <w:r w:rsidRPr="00F27E5C">
              <w:rPr>
                <w:rFonts w:ascii="Times New Roman" w:hAnsi="Times New Roman"/>
                <w:color w:val="000000"/>
                <w:sz w:val="24"/>
              </w:rPr>
              <w:lastRenderedPageBreak/>
              <w:t>препинания на примере сказки К.И. Чуковского «Телефон»</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80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Выразительное чтение на примере стихотворений А.Л. Барто «Помощница», «Зайка», «Игра в слова»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81</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82</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86</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урок.Чтение небольших произведений о животных Н.И. Сладкова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89</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91</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92</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Ориентировка в книге: Обложка, оглавление, иллюстрации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Реальность и волшебство в сказке. На примере сказки И.П. Токмаковой «Аля, Кляксич и буква «А»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95</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96</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 На примере сказки Е.И. Чарушина «Теремок» и русской народной сказки «Рукавичка»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99</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 Ушинского «Петух и собака»</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101</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Загадка – средство воспитания живости ума, сообразительности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102</w:t>
            </w:r>
          </w:p>
        </w:tc>
        <w:tc>
          <w:tcPr>
            <w:tcW w:w="346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Восприятие произведений о чудесах и </w:t>
            </w:r>
            <w:r w:rsidRPr="00F27E5C">
              <w:rPr>
                <w:rFonts w:ascii="Times New Roman" w:hAnsi="Times New Roman"/>
                <w:color w:val="000000"/>
                <w:sz w:val="24"/>
              </w:rPr>
              <w:lastRenderedPageBreak/>
              <w:t>фантазии: способность автора замечать необычное в окружающем мире</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104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фантазий и чудес в произведениях Б.В. Заходер «Моя Вообразилия», Ю.П. Мориц «Сто фантазий» и других</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106</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авторских и фольклорных произведений о чудесах и фантазии</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109</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111</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112</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115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Выделение главной мысли (идеи) произведения. На примере текста К.Д.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116</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117</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Произведения о детях. На примере произведений В.А. Осеевой «Три товарища», Е.А. Благининой «Подарок», В.Н. Орлова «Кто кого?»</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119</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Рассказы о детях. На примере произведения Л.Н. Толстого «Косточка»</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121</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Стихотворения о детях. На примере произведений А.Л. Барто «Я – лишний», Р.С. Сефа «Совет», В.Н. Орлова «Если дружбой...»</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122</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М.С. Пляцковского «Сердитый дог Буль»</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123</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124</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125</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126</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127</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Описание героя произведения, его внешности, действий. На примере произведений В.В. Бианки «Лис и Мышонок», С.В. Михалкова «Трезор»</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128</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129</w:t>
            </w:r>
          </w:p>
        </w:tc>
        <w:tc>
          <w:tcPr>
            <w:tcW w:w="3461"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В.А. Осеевой «Плохо»</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130</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131</w:t>
            </w:r>
          </w:p>
        </w:tc>
        <w:tc>
          <w:tcPr>
            <w:tcW w:w="346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c>
          <w:tcPr>
            <w:tcW w:w="78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4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132</w:t>
            </w:r>
          </w:p>
        </w:tc>
        <w:tc>
          <w:tcPr>
            <w:tcW w:w="346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E2D54" w:rsidRDefault="00EE2D54" w:rsidP="00F27E5C">
            <w:pPr>
              <w:spacing w:after="0" w:line="240" w:lineRule="auto"/>
              <w:ind w:left="135"/>
              <w:jc w:val="center"/>
            </w:pPr>
          </w:p>
        </w:tc>
        <w:tc>
          <w:tcPr>
            <w:tcW w:w="1576" w:type="dxa"/>
            <w:tcMar>
              <w:top w:w="50" w:type="dxa"/>
              <w:left w:w="100" w:type="dxa"/>
            </w:tcMar>
            <w:vAlign w:val="center"/>
          </w:tcPr>
          <w:p w:rsidR="00EE2D54" w:rsidRDefault="00EE2D54" w:rsidP="00F27E5C">
            <w:pPr>
              <w:spacing w:after="0" w:line="240" w:lineRule="auto"/>
              <w:ind w:left="135"/>
              <w:jc w:val="center"/>
            </w:pPr>
          </w:p>
        </w:tc>
        <w:tc>
          <w:tcPr>
            <w:tcW w:w="1110" w:type="dxa"/>
            <w:tcMar>
              <w:top w:w="50" w:type="dxa"/>
              <w:left w:w="100" w:type="dxa"/>
            </w:tcMar>
            <w:vAlign w:val="center"/>
          </w:tcPr>
          <w:p w:rsidR="00EE2D54" w:rsidRDefault="00EE2D54" w:rsidP="00F27E5C">
            <w:pPr>
              <w:spacing w:after="0" w:line="240" w:lineRule="auto"/>
              <w:ind w:left="135"/>
            </w:pPr>
          </w:p>
        </w:tc>
        <w:tc>
          <w:tcPr>
            <w:tcW w:w="192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0"/>
        <w:gridCol w:w="4934"/>
        <w:gridCol w:w="1302"/>
        <w:gridCol w:w="1922"/>
        <w:gridCol w:w="1994"/>
        <w:gridCol w:w="1407"/>
        <w:gridCol w:w="2318"/>
      </w:tblGrid>
      <w:tr w:rsidR="00EE2D54">
        <w:trPr>
          <w:trHeight w:val="144"/>
          <w:tblCellSpacing w:w="0" w:type="dxa"/>
        </w:trPr>
        <w:tc>
          <w:tcPr>
            <w:tcW w:w="453"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344"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3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79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8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59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Ритм и счёт – основа построения считалок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Анализ особенностей скороговорок, их роль в речи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Загадка как жанр фольклора, тематические группы загадок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344"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«Фольклор»</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Работа с детскими книгами: «Произведения писателей о родной природе». </w:t>
            </w:r>
            <w:r>
              <w:rPr>
                <w:rFonts w:ascii="Times New Roman" w:hAnsi="Times New Roman"/>
                <w:color w:val="000000"/>
                <w:sz w:val="24"/>
              </w:rPr>
              <w:t>Эстетическое восприятие явлений осенней природы</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Восприятие пейзажной лирики. Слушание стихотворений об осени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стихотворений об осени. На примере произведений Ф.И. Тютчева «Есть в осени первоначальной…», К.Д. Бальмонта «Осень»</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Восприятие осени в произведении М.М. Пришвина «Осеннее утро» и других на выбор</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темы Родина в произведении И.С. Никитина «Русь»</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Любовь к природе – тема произведений о Родине. На примере произведения К.Г. Паустовского «Мещёрская сторона»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Анализ заголовка стихотворения А.А. Прокофьева «Родина» и соотнесение его с </w:t>
            </w:r>
            <w:r w:rsidRPr="00F27E5C">
              <w:rPr>
                <w:rFonts w:ascii="Times New Roman" w:hAnsi="Times New Roman"/>
                <w:color w:val="000000"/>
                <w:sz w:val="24"/>
              </w:rPr>
              <w:lastRenderedPageBreak/>
              <w:t xml:space="preserve">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темы Родины в изобразительном искусстве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Создание пейзажа в произведениях писателей. В.А. Жуковский «Летний вечер»</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 прихода весны в произведениях В.А. Жуковского «Жаворонок» и «Приход весны»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прозаической и стихотворной басен И.А. Крылова «Лебедь, Щука и Рак» и Л.Н. Толстого «Лев и мышь»</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Представление темы «Отношение человека к животным» в произведениях писателей (Например, Л.Н. Толстой «Котёнок»)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Характеристика главного героя рассказа. Главная мысль произведения (идея). </w:t>
            </w:r>
            <w:r>
              <w:rPr>
                <w:rFonts w:ascii="Times New Roman" w:hAnsi="Times New Roman"/>
                <w:color w:val="000000"/>
                <w:sz w:val="24"/>
              </w:rPr>
              <w:t>Л.Н. Толстой «Филиппок»</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Оценка поступков и поведения героя произведения Б.С. Житкова «Храбрый утёнок»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54</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песни «Коровушка»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55</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Фольклорные произведения народов России. Произведения по выбору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Pr>
                <w:rFonts w:ascii="Times New Roman" w:hAnsi="Times New Roman"/>
                <w:color w:val="000000"/>
                <w:sz w:val="24"/>
              </w:rPr>
              <w:t>В.В. Бианки «Музыкант»</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«О братьях наших меньших»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Восприятие пейзажной лирики. Слушание стихотворений о зиме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Средства художественной выразительности: сравнение. Произведения по выбору, например, И.А. Бунин «Первый снег» и другие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образа зимы в произведениях А.С. Пушкина «Вот север, тучи нагоняя…» и С.А. Есенина «Поёт зима – аукает»</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65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Описание игр и зимних забав детей. Произведения по выбору, например, И.З. Суриков «Детство»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Картины зимнего леса в рассказе И.С. Соколова-Микитова «Зима в лесу»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«Краски и звуки зимы» по изученным текстам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 «Природа зимой» в картинах художников и произведениях композиторов</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описанием в художественном тексте. Произведения по выбору, например, С.В. Михалков «Новогодняя быль»</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Фольклорная основа литературной (авторской) сказки В.И. Даля «Девочка Снегурочка»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Тематическая проверочная работа по итогам </w:t>
            </w:r>
            <w:r w:rsidRPr="00F27E5C">
              <w:rPr>
                <w:rFonts w:ascii="Times New Roman" w:hAnsi="Times New Roman"/>
                <w:color w:val="000000"/>
                <w:sz w:val="24"/>
              </w:rPr>
              <w:lastRenderedPageBreak/>
              <w:t>раздела «Звуки и краски зимней природы»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77</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Чтение по ролям (инсценировка) сказки К.И. Чуковский «Федорино горе»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79</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80</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Произведения о детях. На примере рассказов Н.Н. Носова «Затейники»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героя, его портрет. Произведения о детях на выбор, например, Н.Н. Носов «Живая шляпа»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83</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84</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понятия взаимопомощь в произведениях А.Л. Барто «Катя». Разные точки зрения на одно событие. Ю.И. Ермолаев «Два пирожных»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87</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Главный герой: общее представление. Характеристика героя, его портрет. </w:t>
            </w:r>
            <w:r>
              <w:rPr>
                <w:rFonts w:ascii="Times New Roman" w:hAnsi="Times New Roman"/>
                <w:color w:val="000000"/>
                <w:sz w:val="24"/>
              </w:rPr>
              <w:t xml:space="preserve">На примере рассказа В.А. Осеева «Волшебное </w:t>
            </w:r>
            <w:r>
              <w:rPr>
                <w:rFonts w:ascii="Times New Roman" w:hAnsi="Times New Roman"/>
                <w:color w:val="000000"/>
                <w:sz w:val="24"/>
              </w:rPr>
              <w:lastRenderedPageBreak/>
              <w:t>слово»</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88</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Оценка поступков героя. В.В. Лунин «Я и Вовка»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Оценка взаимооотношений взрослых и детей на примере рассказа В.А. Осеевой «Почему»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«О детях и дружбе»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94</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97</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98</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Восприятие пейзажной лирики. Слушание </w:t>
            </w:r>
            <w:r w:rsidRPr="00F27E5C">
              <w:rPr>
                <w:rFonts w:ascii="Times New Roman" w:hAnsi="Times New Roman"/>
                <w:color w:val="000000"/>
                <w:sz w:val="24"/>
              </w:rPr>
              <w:lastRenderedPageBreak/>
              <w:t>стихотворений о весне и лете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100</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Жизнь животных весной: рассказы и сказки писателей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102</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Ф.И. Тютчев «Весенние воды»</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103</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 Скребицкий «Весенняя песня»</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104</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Восприятие лета в произведении И.З. Сурикова «Лето»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109</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w:t>
            </w:r>
            <w:r>
              <w:rPr>
                <w:rFonts w:ascii="Times New Roman" w:hAnsi="Times New Roman"/>
                <w:color w:val="000000"/>
                <w:sz w:val="24"/>
              </w:rPr>
              <w:lastRenderedPageBreak/>
              <w:t>природы в живописи и музыки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110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112</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Международный женский день – тема художественных произведений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114</w:t>
            </w:r>
          </w:p>
        </w:tc>
        <w:tc>
          <w:tcPr>
            <w:tcW w:w="3344"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А.Н. Плещеев «В бурю»</w:t>
            </w:r>
          </w:p>
        </w:tc>
        <w:tc>
          <w:tcPr>
            <w:tcW w:w="79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темы День Победы в произведении С.А. Баруздина «Салют» и С.А. Васильева «Белая берёза»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«О наших близких, о семье»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Шутливое искажение действительности. На примере произведения А.И. Введенского «Учёный Петя» и Д.И. Хармса «Врун»</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Средства создания комического в произведении. На примере произведения Э.Н. Успенского «Над нашей квартирой»</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Герои литературной (авторской) сказки. На примере произведения Э.Н. Успенского </w:t>
            </w:r>
            <w:r w:rsidRPr="00F27E5C">
              <w:rPr>
                <w:rFonts w:ascii="Times New Roman" w:hAnsi="Times New Roman"/>
                <w:color w:val="000000"/>
                <w:sz w:val="24"/>
              </w:rPr>
              <w:lastRenderedPageBreak/>
              <w:t>«Чебурашка»</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121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Выделение главной мысли (идеи) рассказа В.Ю. Драгунского «Тайное становится явным»</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темы дружбы в сказке братьев Гримм «Бременские музыканты»</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127</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128</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построения волшебной сказки Ш. Перро «Кот в сапогах»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129</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героев сказки Ш. Перро «Кот в сапогах»</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130</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131</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132</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133</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Проверочная работа по итогам изученного во 2 классе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134</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135</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Ориентировка в книге: обложка, содержание, аннотация, иллюстрация</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136</w:t>
            </w:r>
          </w:p>
        </w:tc>
        <w:tc>
          <w:tcPr>
            <w:tcW w:w="3344"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E2D54" w:rsidRDefault="00EE2D54" w:rsidP="00F27E5C">
            <w:pPr>
              <w:spacing w:after="0" w:line="240" w:lineRule="auto"/>
              <w:ind w:left="135"/>
              <w:jc w:val="center"/>
            </w:pPr>
          </w:p>
        </w:tc>
        <w:tc>
          <w:tcPr>
            <w:tcW w:w="1590" w:type="dxa"/>
            <w:tcMar>
              <w:top w:w="50" w:type="dxa"/>
              <w:left w:w="100" w:type="dxa"/>
            </w:tcMar>
            <w:vAlign w:val="center"/>
          </w:tcPr>
          <w:p w:rsidR="00EE2D54" w:rsidRDefault="00EE2D54" w:rsidP="00F27E5C">
            <w:pPr>
              <w:spacing w:after="0" w:line="240" w:lineRule="auto"/>
              <w:ind w:left="135"/>
              <w:jc w:val="center"/>
            </w:pPr>
          </w:p>
        </w:tc>
        <w:tc>
          <w:tcPr>
            <w:tcW w:w="1122" w:type="dxa"/>
            <w:tcMar>
              <w:top w:w="50" w:type="dxa"/>
              <w:left w:w="100" w:type="dxa"/>
            </w:tcMar>
            <w:vAlign w:val="center"/>
          </w:tcPr>
          <w:p w:rsidR="00EE2D54" w:rsidRDefault="00EE2D54" w:rsidP="00F27E5C">
            <w:pPr>
              <w:spacing w:after="0" w:line="240" w:lineRule="auto"/>
              <w:ind w:left="135"/>
            </w:pPr>
          </w:p>
        </w:tc>
        <w:tc>
          <w:tcPr>
            <w:tcW w:w="193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94"/>
        <w:gridCol w:w="4668"/>
        <w:gridCol w:w="1260"/>
        <w:gridCol w:w="1845"/>
        <w:gridCol w:w="1914"/>
        <w:gridCol w:w="1351"/>
        <w:gridCol w:w="2865"/>
      </w:tblGrid>
      <w:tr w:rsidR="00EE2D54">
        <w:trPr>
          <w:trHeight w:val="144"/>
          <w:tblCellSpacing w:w="0" w:type="dxa"/>
        </w:trPr>
        <w:tc>
          <w:tcPr>
            <w:tcW w:w="45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25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4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0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9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0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 мире книг. Книга как особый вид искусства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4</w:t>
              </w:r>
              <w:r>
                <w:rPr>
                  <w:rFonts w:ascii="Times New Roman" w:hAnsi="Times New Roman"/>
                  <w:color w:val="0000FF"/>
                  <w:u w:val="single"/>
                </w:rPr>
                <w:t>fda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5142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47</w:t>
              </w:r>
              <w:r>
                <w:rPr>
                  <w:rFonts w:ascii="Times New Roman" w:hAnsi="Times New Roman"/>
                  <w:color w:val="0000FF"/>
                  <w:u w:val="single"/>
                </w:rPr>
                <w:t>f</w:t>
              </w:r>
              <w:r w:rsidRPr="00F27E5C">
                <w:rPr>
                  <w:rFonts w:ascii="Times New Roman" w:hAnsi="Times New Roman"/>
                  <w:color w:val="0000FF"/>
                  <w:u w:val="single"/>
                </w:rPr>
                <w:t>96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480</w:t>
              </w:r>
              <w:r>
                <w:rPr>
                  <w:rFonts w:ascii="Times New Roman" w:hAnsi="Times New Roman"/>
                  <w:color w:val="0000FF"/>
                  <w:u w:val="single"/>
                </w:rPr>
                <w:t>a</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aa</w:t>
              </w:r>
              <w:r w:rsidRPr="00F27E5C">
                <w:rPr>
                  <w:rFonts w:ascii="Times New Roman" w:hAnsi="Times New Roman"/>
                  <w:color w:val="0000FF"/>
                  <w:u w:val="single"/>
                </w:rPr>
                <w:t>16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b</w:t>
              </w:r>
              <w:r w:rsidRPr="00F27E5C">
                <w:rPr>
                  <w:rFonts w:ascii="Times New Roman" w:hAnsi="Times New Roman"/>
                  <w:color w:val="0000FF"/>
                  <w:u w:val="single"/>
                </w:rPr>
                <w:t>27</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b</w:t>
              </w:r>
              <w:r w:rsidRPr="00F27E5C">
                <w:rPr>
                  <w:rFonts w:ascii="Times New Roman" w:hAnsi="Times New Roman"/>
                  <w:color w:val="0000FF"/>
                  <w:u w:val="single"/>
                </w:rPr>
                <w:t>420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b</w:t>
              </w:r>
              <w:r w:rsidRPr="00F27E5C">
                <w:rPr>
                  <w:rFonts w:ascii="Times New Roman" w:hAnsi="Times New Roman"/>
                  <w:color w:val="0000FF"/>
                  <w:u w:val="single"/>
                </w:rPr>
                <w:t>10</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af</w:t>
              </w:r>
              <w:r w:rsidRPr="00F27E5C">
                <w:rPr>
                  <w:rFonts w:ascii="Times New Roman" w:hAnsi="Times New Roman"/>
                  <w:color w:val="0000FF"/>
                  <w:u w:val="single"/>
                </w:rPr>
                <w:t>70</w:t>
              </w:r>
            </w:hyperlink>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4861</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ae</w:t>
              </w:r>
              <w:r w:rsidRPr="00F27E5C">
                <w:rPr>
                  <w:rFonts w:ascii="Times New Roman" w:hAnsi="Times New Roman"/>
                  <w:color w:val="0000FF"/>
                  <w:u w:val="single"/>
                </w:rPr>
                <w:t>44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48</w:t>
              </w:r>
              <w:r>
                <w:rPr>
                  <w:rFonts w:ascii="Times New Roman" w:hAnsi="Times New Roman"/>
                  <w:color w:val="0000FF"/>
                  <w:u w:val="single"/>
                </w:rPr>
                <w:t>ab</w:t>
              </w:r>
              <w:r w:rsidRPr="00F27E5C">
                <w:rPr>
                  <w:rFonts w:ascii="Times New Roman" w:hAnsi="Times New Roman"/>
                  <w:color w:val="0000FF"/>
                  <w:u w:val="single"/>
                </w:rPr>
                <w:t>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Представление в сказке народного быта и культуры. Произведения по выбору, например, русская народная сказка </w:t>
            </w:r>
            <w:r w:rsidRPr="00F27E5C">
              <w:rPr>
                <w:rFonts w:ascii="Times New Roman" w:hAnsi="Times New Roman"/>
                <w:color w:val="000000"/>
                <w:sz w:val="24"/>
              </w:rPr>
              <w:lastRenderedPageBreak/>
              <w:t>«Сивка-бурка»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b</w:t>
              </w:r>
              <w:r w:rsidRPr="00F27E5C">
                <w:rPr>
                  <w:rFonts w:ascii="Times New Roman" w:hAnsi="Times New Roman"/>
                  <w:color w:val="0000FF"/>
                  <w:u w:val="single"/>
                </w:rPr>
                <w:t>10</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15</w:t>
            </w:r>
          </w:p>
        </w:tc>
        <w:tc>
          <w:tcPr>
            <w:tcW w:w="325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483</w:t>
              </w:r>
              <w:r>
                <w:rPr>
                  <w:rFonts w:ascii="Times New Roman" w:hAnsi="Times New Roman"/>
                  <w:color w:val="0000FF"/>
                  <w:u w:val="single"/>
                </w:rPr>
                <w:t>ec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4875</w:t>
              </w:r>
              <w:r>
                <w:rPr>
                  <w:rFonts w:ascii="Times New Roman" w:hAnsi="Times New Roman"/>
                  <w:color w:val="0000FF"/>
                  <w:u w:val="single"/>
                </w:rPr>
                <w:t>c</w:t>
              </w:r>
            </w:hyperlink>
            <w:r w:rsidRPr="00F27E5C">
              <w:rPr>
                <w:rFonts w:ascii="Times New Roman" w:hAnsi="Times New Roman"/>
                <w:color w:val="000000"/>
                <w:sz w:val="24"/>
              </w:rPr>
              <w:t xml:space="preserve"> </w:t>
            </w:r>
            <w:hyperlink r:id="rId36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a</w:t>
              </w:r>
              <w:r w:rsidRPr="00F27E5C">
                <w:rPr>
                  <w:rFonts w:ascii="Times New Roman" w:hAnsi="Times New Roman"/>
                  <w:color w:val="0000FF"/>
                  <w:u w:val="single"/>
                </w:rPr>
                <w:t>610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48892</w:t>
              </w:r>
            </w:hyperlink>
            <w:r w:rsidRPr="00F27E5C">
              <w:rPr>
                <w:rFonts w:ascii="Times New Roman" w:hAnsi="Times New Roman"/>
                <w:color w:val="000000"/>
                <w:sz w:val="24"/>
              </w:rPr>
              <w:t xml:space="preserve"> </w:t>
            </w:r>
            <w:hyperlink r:id="rId36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a</w:t>
              </w:r>
              <w:r w:rsidRPr="00F27E5C">
                <w:rPr>
                  <w:rFonts w:ascii="Times New Roman" w:hAnsi="Times New Roman"/>
                  <w:color w:val="0000FF"/>
                  <w:u w:val="single"/>
                </w:rPr>
                <w:t>4</w:t>
              </w:r>
              <w:r>
                <w:rPr>
                  <w:rFonts w:ascii="Times New Roman" w:hAnsi="Times New Roman"/>
                  <w:color w:val="0000FF"/>
                  <w:u w:val="single"/>
                </w:rPr>
                <w:t>f</w:t>
              </w:r>
              <w:r w:rsidRPr="00F27E5C">
                <w:rPr>
                  <w:rFonts w:ascii="Times New Roman" w:hAnsi="Times New Roman"/>
                  <w:color w:val="0000FF"/>
                  <w:u w:val="single"/>
                </w:rPr>
                <w:t>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a</w:t>
              </w:r>
              <w:r w:rsidRPr="00F27E5C">
                <w:rPr>
                  <w:rFonts w:ascii="Times New Roman" w:hAnsi="Times New Roman"/>
                  <w:color w:val="0000FF"/>
                  <w:u w:val="single"/>
                </w:rPr>
                <w:t>7</w:t>
              </w:r>
              <w:r>
                <w:rPr>
                  <w:rFonts w:ascii="Times New Roman" w:hAnsi="Times New Roman"/>
                  <w:color w:val="0000FF"/>
                  <w:u w:val="single"/>
                </w:rPr>
                <w:t>dc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489</w:t>
              </w:r>
              <w:r>
                <w:rPr>
                  <w:rFonts w:ascii="Times New Roman" w:hAnsi="Times New Roman"/>
                  <w:color w:val="0000FF"/>
                  <w:u w:val="single"/>
                </w:rPr>
                <w:t>a</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49</w:t>
              </w:r>
              <w:r>
                <w:rPr>
                  <w:rFonts w:ascii="Times New Roman" w:hAnsi="Times New Roman"/>
                  <w:color w:val="0000FF"/>
                  <w:u w:val="single"/>
                </w:rPr>
                <w:t>cc</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b</w:t>
              </w:r>
              <w:r w:rsidRPr="00F27E5C">
                <w:rPr>
                  <w:rFonts w:ascii="Times New Roman" w:hAnsi="Times New Roman"/>
                  <w:color w:val="0000FF"/>
                  <w:u w:val="single"/>
                </w:rPr>
                <w:t>542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F27E5C">
              <w:rPr>
                <w:rFonts w:ascii="Times New Roman" w:hAnsi="Times New Roman"/>
                <w:color w:val="000000"/>
                <w:sz w:val="24"/>
              </w:rPr>
              <w:t>-</w:t>
            </w:r>
            <w:r>
              <w:rPr>
                <w:rFonts w:ascii="Times New Roman" w:hAnsi="Times New Roman"/>
                <w:color w:val="000000"/>
                <w:sz w:val="24"/>
              </w:rPr>
              <w:t>XX</w:t>
            </w:r>
            <w:r w:rsidRPr="00F27E5C">
              <w:rPr>
                <w:rFonts w:ascii="Times New Roman" w:hAnsi="Times New Roman"/>
                <w:color w:val="000000"/>
                <w:sz w:val="24"/>
              </w:rPr>
              <w:t xml:space="preserve"> веков</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bd</w:t>
              </w:r>
              <w:r w:rsidRPr="00F27E5C">
                <w:rPr>
                  <w:rFonts w:ascii="Times New Roman" w:hAnsi="Times New Roman"/>
                  <w:color w:val="0000FF"/>
                  <w:u w:val="single"/>
                </w:rPr>
                <w:t>94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F27E5C">
              <w:rPr>
                <w:rFonts w:ascii="Times New Roman" w:hAnsi="Times New Roman"/>
                <w:color w:val="000000"/>
                <w:sz w:val="24"/>
              </w:rPr>
              <w:t>-</w:t>
            </w:r>
            <w:r>
              <w:rPr>
                <w:rFonts w:ascii="Times New Roman" w:hAnsi="Times New Roman"/>
                <w:color w:val="000000"/>
                <w:sz w:val="24"/>
              </w:rPr>
              <w:t>XX</w:t>
            </w:r>
            <w:r w:rsidRPr="00F27E5C">
              <w:rPr>
                <w:rFonts w:ascii="Times New Roman" w:hAnsi="Times New Roman"/>
                <w:color w:val="000000"/>
                <w:sz w:val="24"/>
              </w:rPr>
              <w:t xml:space="preserve"> веков</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dc</w:t>
              </w:r>
              <w:r w:rsidRPr="00F27E5C">
                <w:rPr>
                  <w:rFonts w:ascii="Times New Roman" w:hAnsi="Times New Roman"/>
                  <w:color w:val="0000FF"/>
                  <w:u w:val="single"/>
                </w:rPr>
                <w:t>98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w:t>
              </w:r>
              <w:r w:rsidRPr="00F27E5C">
                <w:rPr>
                  <w:rFonts w:ascii="Times New Roman" w:hAnsi="Times New Roman"/>
                  <w:color w:val="0000FF"/>
                  <w:u w:val="single"/>
                </w:rPr>
                <w:t>0</w:t>
              </w:r>
              <w:r>
                <w:rPr>
                  <w:rFonts w:ascii="Times New Roman" w:hAnsi="Times New Roman"/>
                  <w:color w:val="0000FF"/>
                  <w:u w:val="single"/>
                </w:rPr>
                <w:t>f</w:t>
              </w:r>
              <w:r w:rsidRPr="00F27E5C">
                <w:rPr>
                  <w:rFonts w:ascii="Times New Roman" w:hAnsi="Times New Roman"/>
                  <w:color w:val="0000FF"/>
                  <w:u w:val="single"/>
                </w:rPr>
                <w:t>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w:t>
              </w:r>
              <w:r w:rsidRPr="00F27E5C">
                <w:rPr>
                  <w:rFonts w:ascii="Times New Roman" w:hAnsi="Times New Roman"/>
                  <w:color w:val="0000FF"/>
                  <w:u w:val="single"/>
                </w:rPr>
                <w:t>24</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d</w:t>
              </w:r>
              <w:r w:rsidRPr="00F27E5C">
                <w:rPr>
                  <w:rFonts w:ascii="Times New Roman" w:hAnsi="Times New Roman"/>
                  <w:color w:val="0000FF"/>
                  <w:u w:val="single"/>
                </w:rPr>
                <w:t>8</w:t>
              </w:r>
              <w:r>
                <w:rPr>
                  <w:rFonts w:ascii="Times New Roman" w:hAnsi="Times New Roman"/>
                  <w:color w:val="0000FF"/>
                  <w:u w:val="single"/>
                </w:rPr>
                <w:t>a</w:t>
              </w:r>
              <w:r w:rsidRPr="00F27E5C">
                <w:rPr>
                  <w:rFonts w:ascii="Times New Roman" w:hAnsi="Times New Roman"/>
                  <w:color w:val="0000FF"/>
                  <w:u w:val="single"/>
                </w:rPr>
                <w:t>6</w:t>
              </w:r>
            </w:hyperlink>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И.С. Никитина «Встреча зимы»</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Слова, с помощью которых поэт описывает и оживляет природу на примере стихотворений И.З. Сурикова «Детство», «Зима»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d</w:t>
              </w:r>
              <w:r w:rsidRPr="00F27E5C">
                <w:rPr>
                  <w:rFonts w:ascii="Times New Roman" w:hAnsi="Times New Roman"/>
                  <w:color w:val="0000FF"/>
                  <w:u w:val="single"/>
                </w:rPr>
                <w:t>676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d</w:t>
              </w:r>
              <w:r w:rsidRPr="00F27E5C">
                <w:rPr>
                  <w:rFonts w:ascii="Times New Roman" w:hAnsi="Times New Roman"/>
                  <w:color w:val="0000FF"/>
                  <w:u w:val="single"/>
                </w:rPr>
                <w:t>784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d</w:t>
              </w:r>
              <w:r w:rsidRPr="00F27E5C">
                <w:rPr>
                  <w:rFonts w:ascii="Times New Roman" w:hAnsi="Times New Roman"/>
                  <w:color w:val="0000FF"/>
                  <w:u w:val="single"/>
                </w:rPr>
                <w:t>43</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8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d</w:t>
              </w:r>
              <w:r w:rsidRPr="00F27E5C">
                <w:rPr>
                  <w:rFonts w:ascii="Times New Roman" w:hAnsi="Times New Roman"/>
                  <w:color w:val="0000FF"/>
                  <w:u w:val="single"/>
                </w:rPr>
                <w:t>554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5142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А.С. Пушкин – великий русский поэт</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c</w:t>
              </w:r>
              <w:r w:rsidRPr="00F27E5C">
                <w:rPr>
                  <w:rFonts w:ascii="Times New Roman" w:hAnsi="Times New Roman"/>
                  <w:color w:val="0000FF"/>
                  <w:u w:val="single"/>
                </w:rPr>
                <w:t>1</w:t>
              </w:r>
              <w:r>
                <w:rPr>
                  <w:rFonts w:ascii="Times New Roman" w:hAnsi="Times New Roman"/>
                  <w:color w:val="0000FF"/>
                  <w:u w:val="single"/>
                </w:rPr>
                <w:t>d</w:t>
              </w:r>
              <w:r w:rsidRPr="00F27E5C">
                <w:rPr>
                  <w:rFonts w:ascii="Times New Roman" w:hAnsi="Times New Roman"/>
                  <w:color w:val="0000FF"/>
                  <w:u w:val="single"/>
                </w:rPr>
                <w:t>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Восприятие пейзажной лирики А.С. </w:t>
            </w:r>
            <w:r w:rsidRPr="00F27E5C">
              <w:rPr>
                <w:rFonts w:ascii="Times New Roman" w:hAnsi="Times New Roman"/>
                <w:color w:val="000000"/>
                <w:sz w:val="24"/>
              </w:rPr>
              <w:lastRenderedPageBreak/>
              <w:t>Пушкина: средства художественной выразительности (сравнение, эпитет), рифма, ритм</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c</w:t>
              </w:r>
              <w:r w:rsidRPr="00F27E5C">
                <w:rPr>
                  <w:rFonts w:ascii="Times New Roman" w:hAnsi="Times New Roman"/>
                  <w:color w:val="0000FF"/>
                  <w:u w:val="single"/>
                </w:rPr>
                <w:t>2</w:t>
              </w:r>
              <w:r>
                <w:rPr>
                  <w:rFonts w:ascii="Times New Roman" w:hAnsi="Times New Roman"/>
                  <w:color w:val="0000FF"/>
                  <w:u w:val="single"/>
                </w:rPr>
                <w:t>e</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Фольклорная основа литературной сказки А.С. Пушкина «Сказка о царе Салтане…»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8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c</w:t>
              </w:r>
              <w:r w:rsidRPr="00F27E5C">
                <w:rPr>
                  <w:rFonts w:ascii="Times New Roman" w:hAnsi="Times New Roman"/>
                  <w:color w:val="0000FF"/>
                  <w:u w:val="single"/>
                </w:rPr>
                <w:t>5</w:t>
              </w:r>
              <w:r>
                <w:rPr>
                  <w:rFonts w:ascii="Times New Roman" w:hAnsi="Times New Roman"/>
                  <w:color w:val="0000FF"/>
                  <w:u w:val="single"/>
                </w:rPr>
                <w:t>c</w:t>
              </w:r>
              <w:r w:rsidRPr="00F27E5C">
                <w:rPr>
                  <w:rFonts w:ascii="Times New Roman" w:hAnsi="Times New Roman"/>
                  <w:color w:val="0000FF"/>
                  <w:u w:val="single"/>
                </w:rPr>
                <w:t>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8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ca</w:t>
              </w:r>
              <w:r w:rsidRPr="00F27E5C">
                <w:rPr>
                  <w:rFonts w:ascii="Times New Roman" w:hAnsi="Times New Roman"/>
                  <w:color w:val="0000FF"/>
                  <w:u w:val="single"/>
                </w:rPr>
                <w:t>64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8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c</w:t>
              </w:r>
              <w:r w:rsidRPr="00F27E5C">
                <w:rPr>
                  <w:rFonts w:ascii="Times New Roman" w:hAnsi="Times New Roman"/>
                  <w:color w:val="0000FF"/>
                  <w:u w:val="single"/>
                </w:rPr>
                <w:t>6</w:t>
              </w:r>
              <w:r>
                <w:rPr>
                  <w:rFonts w:ascii="Times New Roman" w:hAnsi="Times New Roman"/>
                  <w:color w:val="0000FF"/>
                  <w:u w:val="single"/>
                </w:rPr>
                <w:t>f</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8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c</w:t>
              </w:r>
              <w:r w:rsidRPr="00F27E5C">
                <w:rPr>
                  <w:rFonts w:ascii="Times New Roman" w:hAnsi="Times New Roman"/>
                  <w:color w:val="0000FF"/>
                  <w:u w:val="single"/>
                </w:rPr>
                <w:t>80</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8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cc</w:t>
              </w:r>
              <w:r w:rsidRPr="00F27E5C">
                <w:rPr>
                  <w:rFonts w:ascii="Times New Roman" w:hAnsi="Times New Roman"/>
                  <w:color w:val="0000FF"/>
                  <w:u w:val="single"/>
                </w:rPr>
                <w:t>80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Средства художественной выразительности в тексте сказки А.С. Пушкина «Сказка о царе Салтане…»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9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cb</w:t>
              </w:r>
              <w:r w:rsidRPr="00F27E5C">
                <w:rPr>
                  <w:rFonts w:ascii="Times New Roman" w:hAnsi="Times New Roman"/>
                  <w:color w:val="0000FF"/>
                  <w:u w:val="single"/>
                </w:rPr>
                <w:t>68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f</w:t>
              </w:r>
              <w:r w:rsidRPr="00F27E5C">
                <w:rPr>
                  <w:rFonts w:ascii="Times New Roman" w:hAnsi="Times New Roman"/>
                  <w:color w:val="0000FF"/>
                  <w:u w:val="single"/>
                </w:rPr>
                <w:t>82</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«Почему я люблю сказки А.С. Пушкина»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9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c</w:t>
              </w:r>
              <w:r w:rsidRPr="00F27E5C">
                <w:rPr>
                  <w:rFonts w:ascii="Times New Roman" w:hAnsi="Times New Roman"/>
                  <w:color w:val="0000FF"/>
                  <w:u w:val="single"/>
                </w:rPr>
                <w:t>938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«Творчество А.С. Пушкина»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9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fc</w:t>
              </w:r>
              <w:r w:rsidRPr="00F27E5C">
                <w:rPr>
                  <w:rFonts w:ascii="Times New Roman" w:hAnsi="Times New Roman"/>
                  <w:color w:val="0000FF"/>
                  <w:u w:val="single"/>
                </w:rPr>
                <w:t>6</w:t>
              </w:r>
              <w:r>
                <w:rPr>
                  <w:rFonts w:ascii="Times New Roman" w:hAnsi="Times New Roman"/>
                  <w:color w:val="0000FF"/>
                  <w:u w:val="single"/>
                </w:rPr>
                <w:t>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И.А.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cd</w:t>
              </w:r>
              <w:r w:rsidRPr="00F27E5C">
                <w:rPr>
                  <w:rFonts w:ascii="Times New Roman" w:hAnsi="Times New Roman"/>
                  <w:color w:val="0000FF"/>
                  <w:u w:val="single"/>
                </w:rPr>
                <w:t>98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Осознание особенностей басни, как произведения-поучения, которое </w:t>
            </w:r>
            <w:r w:rsidRPr="00F27E5C">
              <w:rPr>
                <w:rFonts w:ascii="Times New Roman" w:hAnsi="Times New Roman"/>
                <w:color w:val="000000"/>
                <w:sz w:val="24"/>
              </w:rPr>
              <w:lastRenderedPageBreak/>
              <w:t>помогает увидеть свои и чужие недостатки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d</w:t>
              </w:r>
              <w:r w:rsidRPr="00F27E5C">
                <w:rPr>
                  <w:rFonts w:ascii="Times New Roman" w:hAnsi="Times New Roman"/>
                  <w:color w:val="0000FF"/>
                  <w:u w:val="single"/>
                </w:rPr>
                <w:t>072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произведениями И.А. Крылова. Явная и скрытая мораль басен</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d</w:t>
              </w:r>
              <w:r w:rsidRPr="00F27E5C">
                <w:rPr>
                  <w:rFonts w:ascii="Times New Roman" w:hAnsi="Times New Roman"/>
                  <w:color w:val="0000FF"/>
                  <w:u w:val="single"/>
                </w:rPr>
                <w:t>298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d</w:t>
              </w:r>
              <w:r w:rsidRPr="00F27E5C">
                <w:rPr>
                  <w:rFonts w:ascii="Times New Roman" w:hAnsi="Times New Roman"/>
                  <w:color w:val="0000FF"/>
                  <w:u w:val="single"/>
                </w:rPr>
                <w:t>194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50358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Жанровое многообразие произведений Л.</w:t>
            </w:r>
            <w:r>
              <w:rPr>
                <w:rFonts w:ascii="Times New Roman" w:hAnsi="Times New Roman"/>
                <w:color w:val="000000"/>
                <w:sz w:val="24"/>
              </w:rPr>
              <w:t>H</w:t>
            </w:r>
            <w:r w:rsidRPr="00F27E5C">
              <w:rPr>
                <w:rFonts w:ascii="Times New Roman" w:hAnsi="Times New Roman"/>
                <w:color w:val="000000"/>
                <w:sz w:val="24"/>
              </w:rPr>
              <w:t>. Толстого: сказки, рассказы, басни, быль</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w:t>
              </w:r>
              <w:r w:rsidRPr="00F27E5C">
                <w:rPr>
                  <w:rFonts w:ascii="Times New Roman" w:hAnsi="Times New Roman"/>
                  <w:color w:val="0000FF"/>
                  <w:u w:val="single"/>
                </w:rPr>
                <w:t>35</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художественными особенностями рассказа-описания и рассказа-рассуждения на примере рассказа Л.Н. Толстого «Лебеди» и другие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w:t>
              </w:r>
              <w:r w:rsidRPr="00F27E5C">
                <w:rPr>
                  <w:rFonts w:ascii="Times New Roman" w:hAnsi="Times New Roman"/>
                  <w:color w:val="0000FF"/>
                  <w:u w:val="single"/>
                </w:rPr>
                <w:t>684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ea</w:t>
              </w:r>
              <w:r w:rsidRPr="00F27E5C">
                <w:rPr>
                  <w:rFonts w:ascii="Times New Roman" w:hAnsi="Times New Roman"/>
                  <w:color w:val="0000FF"/>
                  <w:u w:val="single"/>
                </w:rPr>
                <w:t>8</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Разные виды планов на примере произведения Л.Н. Толстого «Акула»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w:t>
              </w:r>
              <w:r w:rsidRPr="00F27E5C">
                <w:rPr>
                  <w:rFonts w:ascii="Times New Roman" w:hAnsi="Times New Roman"/>
                  <w:color w:val="0000FF"/>
                  <w:u w:val="single"/>
                </w:rPr>
                <w:t>576</w:t>
              </w:r>
            </w:hyperlink>
            <w:r w:rsidRPr="00F27E5C">
              <w:rPr>
                <w:rFonts w:ascii="Times New Roman" w:hAnsi="Times New Roman"/>
                <w:color w:val="000000"/>
                <w:sz w:val="24"/>
              </w:rPr>
              <w:t xml:space="preserve"> </w:t>
            </w:r>
            <w:hyperlink r:id="rId40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w:t>
              </w:r>
              <w:r w:rsidRPr="00F27E5C">
                <w:rPr>
                  <w:rFonts w:ascii="Times New Roman" w:hAnsi="Times New Roman"/>
                  <w:color w:val="0000FF"/>
                  <w:u w:val="single"/>
                </w:rPr>
                <w:t>972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eecc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w:t>
              </w:r>
              <w:r w:rsidRPr="00F27E5C">
                <w:rPr>
                  <w:rFonts w:ascii="Times New Roman" w:hAnsi="Times New Roman"/>
                  <w:color w:val="0000FF"/>
                  <w:u w:val="single"/>
                </w:rPr>
                <w:t>972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w:t>
              </w:r>
              <w:r w:rsidRPr="00F27E5C">
                <w:rPr>
                  <w:rFonts w:ascii="Times New Roman" w:hAnsi="Times New Roman"/>
                  <w:color w:val="0000FF"/>
                  <w:u w:val="single"/>
                </w:rPr>
                <w:t>45</w:t>
              </w:r>
              <w:r>
                <w:rPr>
                  <w:rFonts w:ascii="Times New Roman" w:hAnsi="Times New Roman"/>
                  <w:color w:val="0000FF"/>
                  <w:u w:val="single"/>
                </w:rPr>
                <w:t>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eb</w:t>
              </w:r>
              <w:r w:rsidRPr="00F27E5C">
                <w:rPr>
                  <w:rFonts w:ascii="Times New Roman" w:hAnsi="Times New Roman"/>
                  <w:color w:val="0000FF"/>
                  <w:u w:val="single"/>
                </w:rPr>
                <w:t>98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детскими книгами: жанровое многообразие произведений Л.Н. Толстого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ed</w:t>
              </w:r>
              <w:r w:rsidRPr="00F27E5C">
                <w:rPr>
                  <w:rFonts w:ascii="Times New Roman" w:hAnsi="Times New Roman"/>
                  <w:color w:val="0000FF"/>
                  <w:u w:val="single"/>
                </w:rPr>
                <w:t>00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«Творчество Л.Н. Толстого»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0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f</w:t>
              </w:r>
              <w:r w:rsidRPr="00F27E5C">
                <w:rPr>
                  <w:rFonts w:ascii="Times New Roman" w:hAnsi="Times New Roman"/>
                  <w:color w:val="0000FF"/>
                  <w:u w:val="single"/>
                </w:rPr>
                <w:t>066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1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f</w:t>
              </w:r>
              <w:r w:rsidRPr="00F27E5C">
                <w:rPr>
                  <w:rFonts w:ascii="Times New Roman" w:hAnsi="Times New Roman"/>
                  <w:color w:val="0000FF"/>
                  <w:u w:val="single"/>
                </w:rPr>
                <w:t>1</w:t>
              </w:r>
              <w:r>
                <w:rPr>
                  <w:rFonts w:ascii="Times New Roman" w:hAnsi="Times New Roman"/>
                  <w:color w:val="0000FF"/>
                  <w:u w:val="single"/>
                </w:rPr>
                <w:t>c</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Создание образов героев-животных в литературных сказках. На примере произведения Д.Н. Мамина-Сибиряка «Сказка про храброго зайца...»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514</w:t>
              </w:r>
              <w:r>
                <w:rPr>
                  <w:rFonts w:ascii="Times New Roman" w:hAnsi="Times New Roman"/>
                  <w:color w:val="0000FF"/>
                  <w:u w:val="single"/>
                </w:rPr>
                <w:t>ba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1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f</w:t>
              </w:r>
              <w:r w:rsidRPr="00F27E5C">
                <w:rPr>
                  <w:rFonts w:ascii="Times New Roman" w:hAnsi="Times New Roman"/>
                  <w:color w:val="0000FF"/>
                  <w:u w:val="single"/>
                </w:rPr>
                <w:t>958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Осознание главной мысли (идеи) сказки В.М. Гаршина «Лягушка-путешественница»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ff</w:t>
              </w:r>
              <w:r w:rsidRPr="00F27E5C">
                <w:rPr>
                  <w:rFonts w:ascii="Times New Roman" w:hAnsi="Times New Roman"/>
                  <w:color w:val="0000FF"/>
                  <w:u w:val="single"/>
                </w:rPr>
                <w:t>70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героя сказки В.М. Гаршина «Лягушка-путешественница», Д.Н. Мамин-Сибиряк «Сказка про храброго зайца…»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fc</w:t>
              </w:r>
              <w:r w:rsidRPr="00F27E5C">
                <w:rPr>
                  <w:rFonts w:ascii="Times New Roman" w:hAnsi="Times New Roman"/>
                  <w:color w:val="0000FF"/>
                  <w:u w:val="single"/>
                </w:rPr>
                <w:t>6</w:t>
              </w:r>
              <w:r>
                <w:rPr>
                  <w:rFonts w:ascii="Times New Roman" w:hAnsi="Times New Roman"/>
                  <w:color w:val="0000FF"/>
                  <w:u w:val="single"/>
                </w:rPr>
                <w:t>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64</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1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52806</w:t>
              </w:r>
            </w:hyperlink>
            <w:r w:rsidRPr="00F27E5C">
              <w:rPr>
                <w:rFonts w:ascii="Times New Roman" w:hAnsi="Times New Roman"/>
                <w:color w:val="000000"/>
                <w:sz w:val="24"/>
              </w:rPr>
              <w:t xml:space="preserve"> </w:t>
            </w:r>
            <w:hyperlink r:id="rId41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w:t>
              </w:r>
              <w:r>
                <w:rPr>
                  <w:rFonts w:ascii="Times New Roman" w:hAnsi="Times New Roman"/>
                  <w:color w:val="0000FF"/>
                  <w:u w:val="single"/>
                </w:rPr>
                <w:t>bd</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fe</w:t>
              </w:r>
              <w:r w:rsidRPr="00F27E5C">
                <w:rPr>
                  <w:rFonts w:ascii="Times New Roman" w:hAnsi="Times New Roman"/>
                  <w:color w:val="0000FF"/>
                  <w:u w:val="single"/>
                </w:rPr>
                <w:t>30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1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w:t>
              </w:r>
              <w:r>
                <w:rPr>
                  <w:rFonts w:ascii="Times New Roman" w:hAnsi="Times New Roman"/>
                  <w:color w:val="0000FF"/>
                  <w:u w:val="single"/>
                </w:rPr>
                <w:t>f</w:t>
              </w:r>
              <w:r w:rsidRPr="00F27E5C">
                <w:rPr>
                  <w:rFonts w:ascii="Times New Roman" w:hAnsi="Times New Roman"/>
                  <w:color w:val="0000FF"/>
                  <w:u w:val="single"/>
                </w:rPr>
                <w:t>548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67</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5072</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50876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2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478</w:t>
              </w:r>
              <w:r>
                <w:rPr>
                  <w:rFonts w:ascii="Times New Roman" w:hAnsi="Times New Roman"/>
                  <w:color w:val="0000FF"/>
                  <w:u w:val="single"/>
                </w:rPr>
                <w:t>de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70</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2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47</w:t>
              </w:r>
              <w:r>
                <w:rPr>
                  <w:rFonts w:ascii="Times New Roman" w:hAnsi="Times New Roman"/>
                  <w:color w:val="0000FF"/>
                  <w:u w:val="single"/>
                </w:rPr>
                <w:t>a</w:t>
              </w:r>
              <w:r w:rsidRPr="00F27E5C">
                <w:rPr>
                  <w:rFonts w:ascii="Times New Roman" w:hAnsi="Times New Roman"/>
                  <w:color w:val="0000FF"/>
                  <w:u w:val="single"/>
                </w:rPr>
                <w:t>6</w:t>
              </w:r>
              <w:r>
                <w:rPr>
                  <w:rFonts w:ascii="Times New Roman" w:hAnsi="Times New Roman"/>
                  <w:color w:val="0000FF"/>
                  <w:u w:val="single"/>
                </w:rPr>
                <w:t>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2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47</w:t>
              </w:r>
              <w:r>
                <w:rPr>
                  <w:rFonts w:ascii="Times New Roman" w:hAnsi="Times New Roman"/>
                  <w:color w:val="0000FF"/>
                  <w:u w:val="single"/>
                </w:rPr>
                <w:t>c</w:t>
              </w:r>
              <w:r w:rsidRPr="00F27E5C">
                <w:rPr>
                  <w:rFonts w:ascii="Times New Roman" w:hAnsi="Times New Roman"/>
                  <w:color w:val="0000FF"/>
                  <w:u w:val="single"/>
                </w:rPr>
                <w:t>76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Репродукции картин как иллюстрации к произведениям о Родине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2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47</w:t>
              </w:r>
              <w:r>
                <w:rPr>
                  <w:rFonts w:ascii="Times New Roman" w:hAnsi="Times New Roman"/>
                  <w:color w:val="0000FF"/>
                  <w:u w:val="single"/>
                </w:rPr>
                <w:t>d</w:t>
              </w:r>
              <w:r w:rsidRPr="00F27E5C">
                <w:rPr>
                  <w:rFonts w:ascii="Times New Roman" w:hAnsi="Times New Roman"/>
                  <w:color w:val="0000FF"/>
                  <w:u w:val="single"/>
                </w:rPr>
                <w:t>84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Создание образа Родины в произведениях писателей. Произведения по выбору, например, И.С. Никитин «Встреча зимы»</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2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47</w:t>
              </w:r>
              <w:r>
                <w:rPr>
                  <w:rFonts w:ascii="Times New Roman" w:hAnsi="Times New Roman"/>
                  <w:color w:val="0000FF"/>
                  <w:u w:val="single"/>
                </w:rPr>
                <w:t>b</w:t>
              </w:r>
              <w:r w:rsidRPr="00F27E5C">
                <w:rPr>
                  <w:rFonts w:ascii="Times New Roman" w:hAnsi="Times New Roman"/>
                  <w:color w:val="0000FF"/>
                  <w:u w:val="single"/>
                </w:rPr>
                <w:t>72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2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w:t>
              </w:r>
              <w:r>
                <w:rPr>
                  <w:rFonts w:ascii="Times New Roman" w:hAnsi="Times New Roman"/>
                  <w:color w:val="0000FF"/>
                  <w:u w:val="single"/>
                </w:rPr>
                <w:t>ebe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Представление темы «Дети на войне» в рассказе Л. Пантелеева «На ялике»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2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53242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портрета главного героя рассказа Л.А. Кассиля «Алексей Андреевич»</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2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53364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77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2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5347</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Восприятие картин природы в стихотворениях С.А. Есенина «Берёза», «Черёмуха» и другие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3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501</w:t>
              </w:r>
              <w:r>
                <w:rPr>
                  <w:rFonts w:ascii="Times New Roman" w:hAnsi="Times New Roman"/>
                  <w:color w:val="0000FF"/>
                  <w:u w:val="single"/>
                </w:rPr>
                <w:t>f</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3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51096</w:t>
              </w:r>
            </w:hyperlink>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детскими книгами о братьях наших меньших: написание отзыва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Работа с детской книгой и справочной литературой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3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524</w:t>
              </w:r>
              <w:r>
                <w:rPr>
                  <w:rFonts w:ascii="Times New Roman" w:hAnsi="Times New Roman"/>
                  <w:color w:val="0000FF"/>
                  <w:u w:val="single"/>
                </w:rPr>
                <w:t>d</w:t>
              </w:r>
              <w:r w:rsidRPr="00F27E5C">
                <w:rPr>
                  <w:rFonts w:ascii="Times New Roman" w:hAnsi="Times New Roman"/>
                  <w:color w:val="0000FF"/>
                  <w:u w:val="single"/>
                </w:rPr>
                <w:t>2</w:t>
              </w:r>
            </w:hyperlink>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Осознание понятий верность и преданность животных</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3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525</w:t>
              </w:r>
              <w:r>
                <w:rPr>
                  <w:rFonts w:ascii="Times New Roman" w:hAnsi="Times New Roman"/>
                  <w:color w:val="0000FF"/>
                  <w:u w:val="single"/>
                </w:rPr>
                <w:t>e</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Соотнесение заглавия и главной мысли рассказа Д.Н. Мамин-Сибиряка «Приёмыш»</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3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523</w:t>
              </w:r>
              <w:r>
                <w:rPr>
                  <w:rFonts w:ascii="Times New Roman" w:hAnsi="Times New Roman"/>
                  <w:color w:val="0000FF"/>
                  <w:u w:val="single"/>
                </w:rPr>
                <w:t>ba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3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5169</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89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темы дружба животных в рассказах писателей. На примере произведения К.Г. Паустовского «Кот-ворюга»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3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513</w:t>
              </w:r>
              <w:r>
                <w:rPr>
                  <w:rFonts w:ascii="Times New Roman" w:hAnsi="Times New Roman"/>
                  <w:color w:val="0000FF"/>
                  <w:u w:val="single"/>
                </w:rPr>
                <w:t>ac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90</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К.Г. Паустовского «Кот-ворюга»</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3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51</w:t>
              </w:r>
              <w:r>
                <w:rPr>
                  <w:rFonts w:ascii="Times New Roman" w:hAnsi="Times New Roman"/>
                  <w:color w:val="0000FF"/>
                  <w:u w:val="single"/>
                </w:rPr>
                <w:t>b</w:t>
              </w:r>
              <w:r w:rsidRPr="00F27E5C">
                <w:rPr>
                  <w:rFonts w:ascii="Times New Roman" w:hAnsi="Times New Roman"/>
                  <w:color w:val="0000FF"/>
                  <w:u w:val="single"/>
                </w:rPr>
                <w:t>04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3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51</w:t>
              </w:r>
              <w:r>
                <w:rPr>
                  <w:rFonts w:ascii="Times New Roman" w:hAnsi="Times New Roman"/>
                  <w:color w:val="0000FF"/>
                  <w:u w:val="single"/>
                </w:rPr>
                <w:t>e</w:t>
              </w:r>
              <w:r w:rsidRPr="00F27E5C">
                <w:rPr>
                  <w:rFonts w:ascii="Times New Roman" w:hAnsi="Times New Roman"/>
                  <w:color w:val="0000FF"/>
                  <w:u w:val="single"/>
                </w:rPr>
                <w:t>24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3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51</w:t>
              </w:r>
              <w:r>
                <w:rPr>
                  <w:rFonts w:ascii="Times New Roman" w:hAnsi="Times New Roman"/>
                  <w:color w:val="0000FF"/>
                  <w:u w:val="single"/>
                </w:rPr>
                <w:t>f</w:t>
              </w:r>
              <w:r w:rsidRPr="00F27E5C">
                <w:rPr>
                  <w:rFonts w:ascii="Times New Roman" w:hAnsi="Times New Roman"/>
                  <w:color w:val="0000FF"/>
                  <w:u w:val="single"/>
                </w:rPr>
                <w:t>46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Работа </w:t>
            </w:r>
            <w:r>
              <w:rPr>
                <w:rFonts w:ascii="Times New Roman" w:hAnsi="Times New Roman"/>
                <w:color w:val="000000"/>
                <w:sz w:val="24"/>
              </w:rPr>
              <w:t>c</w:t>
            </w:r>
            <w:r w:rsidRPr="00F27E5C">
              <w:rPr>
                <w:rFonts w:ascii="Times New Roman" w:hAnsi="Times New Roman"/>
                <w:color w:val="000000"/>
                <w:sz w:val="24"/>
              </w:rPr>
              <w:t xml:space="preserve"> произведением К.Г. Паустовского «Барсучий нос»: особенности композиции, составление плана рассказа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4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5218</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композиции в рассказах о животных. На примере рассказа Б.С. Житкова «Про обезьяну»</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4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522</w:t>
              </w:r>
              <w:r>
                <w:rPr>
                  <w:rFonts w:ascii="Times New Roman" w:hAnsi="Times New Roman"/>
                  <w:color w:val="0000FF"/>
                  <w:u w:val="single"/>
                </w:rPr>
                <w:t>a</w:t>
              </w:r>
              <w:r w:rsidRPr="00F27E5C">
                <w:rPr>
                  <w:rFonts w:ascii="Times New Roman" w:hAnsi="Times New Roman"/>
                  <w:color w:val="0000FF"/>
                  <w:u w:val="single"/>
                </w:rPr>
                <w:t>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Создание характеров героев-животных в рассказах писателей. На примере рассказа Б.С. Житкова «Про обезьяну»</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4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518</w:t>
              </w:r>
              <w:r>
                <w:rPr>
                  <w:rFonts w:ascii="Times New Roman" w:hAnsi="Times New Roman"/>
                  <w:color w:val="0000FF"/>
                  <w:u w:val="single"/>
                </w:rPr>
                <w:t>de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4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519</w:t>
              </w:r>
              <w:r>
                <w:rPr>
                  <w:rFonts w:ascii="Times New Roman" w:hAnsi="Times New Roman"/>
                  <w:color w:val="0000FF"/>
                  <w:u w:val="single"/>
                </w:rPr>
                <w:t>f</w:t>
              </w:r>
              <w:r w:rsidRPr="00F27E5C">
                <w:rPr>
                  <w:rFonts w:ascii="Times New Roman" w:hAnsi="Times New Roman"/>
                  <w:color w:val="0000FF"/>
                  <w:u w:val="single"/>
                </w:rPr>
                <w:t>6</w:t>
              </w:r>
            </w:hyperlink>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4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51</w:t>
              </w:r>
              <w:r>
                <w:rPr>
                  <w:rFonts w:ascii="Times New Roman" w:hAnsi="Times New Roman"/>
                  <w:color w:val="0000FF"/>
                  <w:u w:val="single"/>
                </w:rPr>
                <w:t>c</w:t>
              </w:r>
              <w:r w:rsidRPr="00F27E5C">
                <w:rPr>
                  <w:rFonts w:ascii="Times New Roman" w:hAnsi="Times New Roman"/>
                  <w:color w:val="0000FF"/>
                  <w:u w:val="single"/>
                </w:rPr>
                <w:t>12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99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С.Я. Маршак «Гроза днём», «Голос в лесу»</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4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50</w:t>
              </w:r>
              <w:r>
                <w:rPr>
                  <w:rFonts w:ascii="Times New Roman" w:hAnsi="Times New Roman"/>
                  <w:color w:val="0000FF"/>
                  <w:u w:val="single"/>
                </w:rPr>
                <w:t>bbe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Создание картин природы в произведениях поэтов. На примере стихотворения И.А. Бунина «Первый снег»</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4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504</w:t>
              </w:r>
              <w:r>
                <w:rPr>
                  <w:rFonts w:ascii="Times New Roman" w:hAnsi="Times New Roman"/>
                  <w:color w:val="0000FF"/>
                  <w:u w:val="single"/>
                </w:rPr>
                <w:t>ac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4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50</w:t>
              </w:r>
              <w:r>
                <w:rPr>
                  <w:rFonts w:ascii="Times New Roman" w:hAnsi="Times New Roman"/>
                  <w:color w:val="0000FF"/>
                  <w:u w:val="single"/>
                </w:rPr>
                <w:t>e</w:t>
              </w:r>
              <w:r w:rsidRPr="00F27E5C">
                <w:rPr>
                  <w:rFonts w:ascii="Times New Roman" w:hAnsi="Times New Roman"/>
                  <w:color w:val="0000FF"/>
                  <w:u w:val="single"/>
                </w:rPr>
                <w:t>34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детскими книгами. Проект «Составление сборника стихов»</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4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51294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F27E5C">
              <w:rPr>
                <w:rFonts w:ascii="Times New Roman" w:hAnsi="Times New Roman"/>
                <w:color w:val="000000"/>
                <w:sz w:val="24"/>
              </w:rPr>
              <w:t>Х – ХХ века»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4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50</w:t>
              </w:r>
              <w:r>
                <w:rPr>
                  <w:rFonts w:ascii="Times New Roman" w:hAnsi="Times New Roman"/>
                  <w:color w:val="0000FF"/>
                  <w:u w:val="single"/>
                </w:rPr>
                <w:t>aa</w:t>
              </w:r>
              <w:r w:rsidRPr="00F27E5C">
                <w:rPr>
                  <w:rFonts w:ascii="Times New Roman" w:hAnsi="Times New Roman"/>
                  <w:color w:val="0000FF"/>
                  <w:u w:val="single"/>
                </w:rPr>
                <w:t>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F27E5C">
              <w:rPr>
                <w:rFonts w:ascii="Times New Roman" w:hAnsi="Times New Roman"/>
                <w:color w:val="000000"/>
                <w:sz w:val="24"/>
              </w:rPr>
              <w:t xml:space="preserve"> века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5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50984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5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52928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5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3</w:t>
              </w:r>
              <w:r>
                <w:rPr>
                  <w:rFonts w:ascii="Times New Roman" w:hAnsi="Times New Roman"/>
                  <w:color w:val="0000FF"/>
                  <w:u w:val="single"/>
                </w:rPr>
                <w:t>ca</w:t>
              </w:r>
              <w:r w:rsidRPr="00F27E5C">
                <w:rPr>
                  <w:rFonts w:ascii="Times New Roman" w:hAnsi="Times New Roman"/>
                  <w:color w:val="0000FF"/>
                  <w:u w:val="single"/>
                </w:rPr>
                <w:t>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5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3</w:t>
              </w:r>
              <w:r>
                <w:rPr>
                  <w:rFonts w:ascii="Times New Roman" w:hAnsi="Times New Roman"/>
                  <w:color w:val="0000FF"/>
                  <w:u w:val="single"/>
                </w:rPr>
                <w:t>a</w:t>
              </w:r>
              <w:r w:rsidRPr="00F27E5C">
                <w:rPr>
                  <w:rFonts w:ascii="Times New Roman" w:hAnsi="Times New Roman"/>
                  <w:color w:val="0000FF"/>
                  <w:u w:val="single"/>
                </w:rPr>
                <w:t>5</w:t>
              </w:r>
              <w:r>
                <w:rPr>
                  <w:rFonts w:ascii="Times New Roman" w:hAnsi="Times New Roman"/>
                  <w:color w:val="0000FF"/>
                  <w:u w:val="single"/>
                </w:rPr>
                <w:t>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юмористических произведений (ирония) М.М. Зощенко и других авторов на выбор</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5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3</w:t>
              </w:r>
              <w:r>
                <w:rPr>
                  <w:rFonts w:ascii="Times New Roman" w:hAnsi="Times New Roman"/>
                  <w:color w:val="0000FF"/>
                  <w:u w:val="single"/>
                </w:rPr>
                <w:t>b</w:t>
              </w:r>
              <w:r w:rsidRPr="00F27E5C">
                <w:rPr>
                  <w:rFonts w:ascii="Times New Roman" w:hAnsi="Times New Roman"/>
                  <w:color w:val="0000FF"/>
                  <w:u w:val="single"/>
                </w:rPr>
                <w:t>80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Основные события сюжета произведения </w:t>
            </w:r>
            <w:r w:rsidRPr="00F27E5C">
              <w:rPr>
                <w:rFonts w:ascii="Times New Roman" w:hAnsi="Times New Roman"/>
                <w:color w:val="000000"/>
                <w:sz w:val="24"/>
              </w:rPr>
              <w:lastRenderedPageBreak/>
              <w:t>А.П. Гайдара «Тимур и его команда» (отрывки)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5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53710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110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5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5434</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5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53850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112</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А.П. Платонов «Цветок на земле»</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5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53</w:t>
              </w:r>
              <w:r>
                <w:rPr>
                  <w:rFonts w:ascii="Times New Roman" w:hAnsi="Times New Roman"/>
                  <w:color w:val="0000FF"/>
                  <w:u w:val="single"/>
                </w:rPr>
                <w:t>a</w:t>
              </w:r>
              <w:r w:rsidRPr="00F27E5C">
                <w:rPr>
                  <w:rFonts w:ascii="Times New Roman" w:hAnsi="Times New Roman"/>
                  <w:color w:val="0000FF"/>
                  <w:u w:val="single"/>
                </w:rPr>
                <w:t>12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113</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А.П. Платонов «Цветок на земле»</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5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53</w:t>
              </w:r>
              <w:r>
                <w:rPr>
                  <w:rFonts w:ascii="Times New Roman" w:hAnsi="Times New Roman"/>
                  <w:color w:val="0000FF"/>
                  <w:u w:val="single"/>
                </w:rPr>
                <w:t>bca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внешнего вида и характера героя-ребёнка. А.П. Платонов «Цветок на земле»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6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541</w:t>
              </w:r>
              <w:r>
                <w:rPr>
                  <w:rFonts w:ascii="Times New Roman" w:hAnsi="Times New Roman"/>
                  <w:color w:val="0000FF"/>
                  <w:u w:val="single"/>
                </w:rPr>
                <w:t>a</w:t>
              </w:r>
              <w:r w:rsidRPr="00F27E5C">
                <w:rPr>
                  <w:rFonts w:ascii="Times New Roman" w:hAnsi="Times New Roman"/>
                  <w:color w:val="0000FF"/>
                  <w:u w:val="single"/>
                </w:rPr>
                <w:t>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юмористических произведений Н.Н. Носова и других авторов на выбор</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6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3</w:t>
              </w:r>
              <w:r>
                <w:rPr>
                  <w:rFonts w:ascii="Times New Roman" w:hAnsi="Times New Roman"/>
                  <w:color w:val="0000FF"/>
                  <w:u w:val="single"/>
                </w:rPr>
                <w:t>db</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Комичность как основа сюжета рассказов Н.Н. Носова и других авторов на выбор</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6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3</w:t>
              </w:r>
              <w:r>
                <w:rPr>
                  <w:rFonts w:ascii="Times New Roman" w:hAnsi="Times New Roman"/>
                  <w:color w:val="0000FF"/>
                  <w:u w:val="single"/>
                </w:rPr>
                <w:t>ed</w:t>
              </w:r>
              <w:r w:rsidRPr="00F27E5C">
                <w:rPr>
                  <w:rFonts w:ascii="Times New Roman" w:hAnsi="Times New Roman"/>
                  <w:color w:val="0000FF"/>
                  <w:u w:val="single"/>
                </w:rPr>
                <w:t>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6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544</w:t>
              </w:r>
              <w:r>
                <w:rPr>
                  <w:rFonts w:ascii="Times New Roman" w:hAnsi="Times New Roman"/>
                  <w:color w:val="0000FF"/>
                  <w:u w:val="single"/>
                </w:rPr>
                <w:t>a</w:t>
              </w:r>
              <w:r w:rsidRPr="00F27E5C">
                <w:rPr>
                  <w:rFonts w:ascii="Times New Roman" w:hAnsi="Times New Roman"/>
                  <w:color w:val="0000FF"/>
                  <w:u w:val="single"/>
                </w:rPr>
                <w:t>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118</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6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3630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119</w:t>
            </w:r>
          </w:p>
        </w:tc>
        <w:tc>
          <w:tcPr>
            <w:tcW w:w="325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6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3928</w:t>
              </w:r>
            </w:hyperlink>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120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6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w:t>
              </w:r>
              <w:r>
                <w:rPr>
                  <w:rFonts w:ascii="Times New Roman" w:hAnsi="Times New Roman"/>
                  <w:color w:val="0000FF"/>
                  <w:u w:val="single"/>
                </w:rPr>
                <w:t>a</w:t>
              </w:r>
              <w:r w:rsidRPr="00F27E5C">
                <w:rPr>
                  <w:rFonts w:ascii="Times New Roman" w:hAnsi="Times New Roman"/>
                  <w:color w:val="0000FF"/>
                  <w:u w:val="single"/>
                </w:rPr>
                <w:t>40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«Произведения о детях»</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6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w:t>
              </w:r>
              <w:r>
                <w:rPr>
                  <w:rFonts w:ascii="Times New Roman" w:hAnsi="Times New Roman"/>
                  <w:color w:val="0000FF"/>
                  <w:u w:val="single"/>
                </w:rPr>
                <w:t>da</w:t>
              </w:r>
              <w:r w:rsidRPr="00F27E5C">
                <w:rPr>
                  <w:rFonts w:ascii="Times New Roman" w:hAnsi="Times New Roman"/>
                  <w:color w:val="0000FF"/>
                  <w:u w:val="single"/>
                </w:rPr>
                <w:t>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книгами о детях: составление аннотации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6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bc</w:t>
              </w:r>
              <w:r w:rsidRPr="00F27E5C">
                <w:rPr>
                  <w:rFonts w:ascii="Times New Roman" w:hAnsi="Times New Roman"/>
                  <w:color w:val="0000FF"/>
                  <w:u w:val="single"/>
                </w:rPr>
                <w:t>52</w:t>
              </w:r>
              <w:r>
                <w:rPr>
                  <w:rFonts w:ascii="Times New Roman" w:hAnsi="Times New Roman"/>
                  <w:color w:val="0000FF"/>
                  <w:u w:val="single"/>
                </w:rPr>
                <w:t>fd</w:t>
              </w:r>
              <w:r w:rsidRPr="00F27E5C">
                <w:rPr>
                  <w:rFonts w:ascii="Times New Roman" w:hAnsi="Times New Roman"/>
                  <w:color w:val="0000FF"/>
                  <w:u w:val="single"/>
                </w:rPr>
                <w:t>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и других</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6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430</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Волшебные предметы и помощники в литературных сказках Ш. Перро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7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4422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7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41</w:t>
              </w:r>
              <w:r>
                <w:rPr>
                  <w:rFonts w:ascii="Times New Roman" w:hAnsi="Times New Roman"/>
                  <w:color w:val="0000FF"/>
                  <w:u w:val="single"/>
                </w:rPr>
                <w:t>de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127</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7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4</w:t>
              </w:r>
              <w:r>
                <w:rPr>
                  <w:rFonts w:ascii="Times New Roman" w:hAnsi="Times New Roman"/>
                  <w:color w:val="0000FF"/>
                  <w:u w:val="single"/>
                </w:rPr>
                <w:t>d</w:t>
              </w:r>
              <w:r w:rsidRPr="00F27E5C">
                <w:rPr>
                  <w:rFonts w:ascii="Times New Roman" w:hAnsi="Times New Roman"/>
                  <w:color w:val="0000FF"/>
                  <w:u w:val="single"/>
                </w:rPr>
                <w:t>8</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128</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7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488</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7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4544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130</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 Сетон-Томпсона «Чинк»</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7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4666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131</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 Сетон-Томпсона «Чинк»</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7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4774</w:t>
              </w:r>
            </w:hyperlink>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«Зарубежная литература»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Осознание важности читательской деятельности. Работа со стихотворением Б.В. Заходера «Что такое стихи»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Проверочная работа по итогам изученного в 3 классе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98"/>
        <w:gridCol w:w="4697"/>
        <w:gridCol w:w="1264"/>
        <w:gridCol w:w="1845"/>
        <w:gridCol w:w="1914"/>
        <w:gridCol w:w="1351"/>
        <w:gridCol w:w="2828"/>
      </w:tblGrid>
      <w:tr w:rsidR="00EE2D54">
        <w:trPr>
          <w:trHeight w:val="144"/>
          <w:tblCellSpacing w:w="0" w:type="dxa"/>
        </w:trPr>
        <w:tc>
          <w:tcPr>
            <w:tcW w:w="45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25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4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0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9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0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Разнообразие малых жанров фольклора (назначение, сравнение, классификация)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7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67</w:t>
              </w:r>
              <w:r>
                <w:rPr>
                  <w:rFonts w:ascii="Times New Roman" w:hAnsi="Times New Roman"/>
                  <w:color w:val="0000FF"/>
                  <w:u w:val="single"/>
                </w:rPr>
                <w:t>cc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7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6952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Образы русских богатырей: где жил, чем занимался, какими качествами обладал. </w:t>
            </w:r>
            <w:r>
              <w:rPr>
                <w:rFonts w:ascii="Times New Roman" w:hAnsi="Times New Roman"/>
                <w:color w:val="000000"/>
                <w:sz w:val="24"/>
              </w:rPr>
              <w:lastRenderedPageBreak/>
              <w:t>На примере былины «Ильины три поездочки»</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7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6</w:t>
              </w:r>
              <w:r>
                <w:rPr>
                  <w:rFonts w:ascii="Times New Roman" w:hAnsi="Times New Roman"/>
                  <w:color w:val="0000FF"/>
                  <w:u w:val="single"/>
                </w:rPr>
                <w:t>d</w:t>
              </w:r>
              <w:r w:rsidRPr="00F27E5C">
                <w:rPr>
                  <w:rFonts w:ascii="Times New Roman" w:hAnsi="Times New Roman"/>
                  <w:color w:val="0000FF"/>
                  <w:u w:val="single"/>
                </w:rPr>
                <w:t>1</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Герой былины – защитник страны. На примере былины «Ильины три поездочки»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8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783</w:t>
              </w:r>
              <w:r>
                <w:rPr>
                  <w:rFonts w:ascii="Times New Roman" w:hAnsi="Times New Roman"/>
                  <w:color w:val="0000FF"/>
                  <w:u w:val="single"/>
                </w:rPr>
                <w:t>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8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6</w:t>
              </w:r>
              <w:r>
                <w:rPr>
                  <w:rFonts w:ascii="Times New Roman" w:hAnsi="Times New Roman"/>
                  <w:color w:val="0000FF"/>
                  <w:u w:val="single"/>
                </w:rPr>
                <w:t>e</w:t>
              </w:r>
              <w:r w:rsidRPr="00F27E5C">
                <w:rPr>
                  <w:rFonts w:ascii="Times New Roman" w:hAnsi="Times New Roman"/>
                  <w:color w:val="0000FF"/>
                  <w:u w:val="single"/>
                </w:rPr>
                <w:t>34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народной былинной темы в творчестве художника В.М. Васнецова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8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6</w:t>
              </w:r>
              <w:r>
                <w:rPr>
                  <w:rFonts w:ascii="Times New Roman" w:hAnsi="Times New Roman"/>
                  <w:color w:val="0000FF"/>
                  <w:u w:val="single"/>
                </w:rPr>
                <w:t>f</w:t>
              </w:r>
              <w:r w:rsidRPr="00F27E5C">
                <w:rPr>
                  <w:rFonts w:ascii="Times New Roman" w:hAnsi="Times New Roman"/>
                  <w:color w:val="0000FF"/>
                  <w:u w:val="single"/>
                </w:rPr>
                <w:t>38</w:t>
              </w:r>
            </w:hyperlink>
            <w:r w:rsidRPr="00F27E5C">
              <w:rPr>
                <w:rFonts w:ascii="Times New Roman" w:hAnsi="Times New Roman"/>
                <w:color w:val="000000"/>
                <w:sz w:val="24"/>
              </w:rPr>
              <w:t xml:space="preserve"> </w:t>
            </w:r>
            <w:hyperlink r:id="rId48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70</w:t>
              </w:r>
              <w:r>
                <w:rPr>
                  <w:rFonts w:ascii="Times New Roman" w:hAnsi="Times New Roman"/>
                  <w:color w:val="0000FF"/>
                  <w:u w:val="single"/>
                </w:rPr>
                <w:t>aa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Летопись «И повесил Олег щит свой на вратах Царьграда». Знакомство с произведением А.С. Пушкина «Песнь о вещем Олеге»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8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5</w:t>
              </w:r>
              <w:r>
                <w:rPr>
                  <w:rFonts w:ascii="Times New Roman" w:hAnsi="Times New Roman"/>
                  <w:color w:val="0000FF"/>
                  <w:u w:val="single"/>
                </w:rPr>
                <w:t>afc</w:t>
              </w:r>
            </w:hyperlink>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8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62</w:t>
              </w:r>
              <w:r>
                <w:rPr>
                  <w:rFonts w:ascii="Times New Roman" w:hAnsi="Times New Roman"/>
                  <w:color w:val="0000FF"/>
                  <w:u w:val="single"/>
                </w:rPr>
                <w:t>e</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8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76</w:t>
              </w:r>
              <w:r>
                <w:rPr>
                  <w:rFonts w:ascii="Times New Roman" w:hAnsi="Times New Roman"/>
                  <w:color w:val="0000FF"/>
                  <w:u w:val="single"/>
                </w:rPr>
                <w:t>cc</w:t>
              </w:r>
            </w:hyperlink>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Сравнение фольклорных произведений разных народов: тема, герои, сюжет. </w:t>
            </w:r>
            <w:r w:rsidRPr="00F27E5C">
              <w:rPr>
                <w:rFonts w:ascii="Times New Roman" w:hAnsi="Times New Roman"/>
                <w:color w:val="000000"/>
                <w:sz w:val="24"/>
              </w:rPr>
              <w:lastRenderedPageBreak/>
              <w:t>Представление в сказке нравственных ценностей, быта и культуры народов мира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8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6</w:t>
              </w:r>
              <w:r>
                <w:rPr>
                  <w:rFonts w:ascii="Times New Roman" w:hAnsi="Times New Roman"/>
                  <w:color w:val="0000FF"/>
                  <w:u w:val="single"/>
                </w:rPr>
                <w:t>ace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8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6</w:t>
              </w:r>
              <w:r>
                <w:rPr>
                  <w:rFonts w:ascii="Times New Roman" w:hAnsi="Times New Roman"/>
                  <w:color w:val="0000FF"/>
                  <w:u w:val="single"/>
                </w:rPr>
                <w:t>c</w:t>
              </w:r>
              <w:r w:rsidRPr="00F27E5C">
                <w:rPr>
                  <w:rFonts w:ascii="Times New Roman" w:hAnsi="Times New Roman"/>
                  <w:color w:val="0000FF"/>
                  <w:u w:val="single"/>
                </w:rPr>
                <w:t>04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«Фольклор – народная мудрость»</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8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7956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9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6</w:t>
              </w:r>
              <w:r>
                <w:rPr>
                  <w:rFonts w:ascii="Times New Roman" w:hAnsi="Times New Roman"/>
                  <w:color w:val="0000FF"/>
                  <w:u w:val="single"/>
                </w:rPr>
                <w:t>ace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«Моё любимое произведение А.С. Пушкина»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9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bdc</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9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aa</w:t>
              </w:r>
              <w:r w:rsidRPr="00F27E5C">
                <w:rPr>
                  <w:rFonts w:ascii="Times New Roman" w:hAnsi="Times New Roman"/>
                  <w:color w:val="0000FF"/>
                  <w:u w:val="single"/>
                </w:rPr>
                <w:t>06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9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a</w:t>
              </w:r>
              <w:r w:rsidRPr="00F27E5C">
                <w:rPr>
                  <w:rFonts w:ascii="Times New Roman" w:hAnsi="Times New Roman"/>
                  <w:color w:val="0000FF"/>
                  <w:u w:val="single"/>
                </w:rPr>
                <w:t>36</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9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7</w:t>
              </w:r>
              <w:r>
                <w:rPr>
                  <w:rFonts w:ascii="Times New Roman" w:hAnsi="Times New Roman"/>
                  <w:color w:val="0000FF"/>
                  <w:u w:val="single"/>
                </w:rPr>
                <w:t>a</w:t>
              </w:r>
              <w:r w:rsidRPr="00F27E5C">
                <w:rPr>
                  <w:rFonts w:ascii="Times New Roman" w:hAnsi="Times New Roman"/>
                  <w:color w:val="0000FF"/>
                  <w:u w:val="single"/>
                </w:rPr>
                <w:t>78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9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7</w:t>
              </w:r>
              <w:r>
                <w:rPr>
                  <w:rFonts w:ascii="Times New Roman" w:hAnsi="Times New Roman"/>
                  <w:color w:val="0000FF"/>
                  <w:u w:val="single"/>
                </w:rPr>
                <w:t>ba</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9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a</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литературной сказкой А.С. Пушкина «Сказка о мёртвой царевне и о семи богатырях»: сюжет произведения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9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7</w:t>
              </w:r>
              <w:r>
                <w:rPr>
                  <w:rFonts w:ascii="Times New Roman" w:hAnsi="Times New Roman"/>
                  <w:color w:val="0000FF"/>
                  <w:u w:val="single"/>
                </w:rPr>
                <w:t>cbc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49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8284</w:t>
              </w:r>
            </w:hyperlink>
            <w:r w:rsidRPr="00F27E5C">
              <w:rPr>
                <w:rFonts w:ascii="Times New Roman" w:hAnsi="Times New Roman"/>
                <w:color w:val="000000"/>
                <w:sz w:val="24"/>
              </w:rPr>
              <w:t xml:space="preserve"> </w:t>
            </w:r>
            <w:hyperlink r:id="rId49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85</w:t>
              </w:r>
              <w:r>
                <w:rPr>
                  <w:rFonts w:ascii="Times New Roman" w:hAnsi="Times New Roman"/>
                  <w:color w:val="0000FF"/>
                  <w:u w:val="single"/>
                </w:rPr>
                <w:t>c</w:t>
              </w:r>
              <w:r w:rsidRPr="00F27E5C">
                <w:rPr>
                  <w:rFonts w:ascii="Times New Roman" w:hAnsi="Times New Roman"/>
                  <w:color w:val="0000FF"/>
                  <w:u w:val="single"/>
                </w:rPr>
                <w:t>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0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8478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0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7</w:t>
              </w:r>
              <w:r>
                <w:rPr>
                  <w:rFonts w:ascii="Times New Roman" w:hAnsi="Times New Roman"/>
                  <w:color w:val="0000FF"/>
                  <w:u w:val="single"/>
                </w:rPr>
                <w:t>e</w:t>
              </w:r>
              <w:r w:rsidRPr="00F27E5C">
                <w:rPr>
                  <w:rFonts w:ascii="Times New Roman" w:hAnsi="Times New Roman"/>
                  <w:color w:val="0000FF"/>
                  <w:u w:val="single"/>
                </w:rPr>
                <w:t>42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0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86</w:t>
              </w:r>
              <w:r>
                <w:rPr>
                  <w:rFonts w:ascii="Times New Roman" w:hAnsi="Times New Roman"/>
                  <w:color w:val="0000FF"/>
                  <w:u w:val="single"/>
                </w:rPr>
                <w:t>d</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«Творчество А.С. Пушкина»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0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890</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сообщения о М.Ю. Лермонтове. Строфа как элемент композиции стихотворения М.Ю. Лермонтова «Парус»</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0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9418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0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9558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0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9710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Патриотическое звучание стихотворения </w:t>
            </w:r>
            <w:r w:rsidRPr="00F27E5C">
              <w:rPr>
                <w:rFonts w:ascii="Times New Roman" w:hAnsi="Times New Roman"/>
                <w:color w:val="000000"/>
                <w:sz w:val="24"/>
              </w:rPr>
              <w:lastRenderedPageBreak/>
              <w:t xml:space="preserve">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0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983</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Творчество Л.Н. Толстого – великого русского писателя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0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fa</w:t>
              </w:r>
              <w:r w:rsidRPr="00F27E5C">
                <w:rPr>
                  <w:rFonts w:ascii="Times New Roman" w:hAnsi="Times New Roman"/>
                  <w:color w:val="0000FF"/>
                  <w:u w:val="single"/>
                </w:rPr>
                <w:t>66</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представление о повести как эпическом жанре. Знакомство с отрывками из повести Л.Н. Толстого «Детство»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0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fa</w:t>
              </w:r>
              <w:r w:rsidRPr="00F27E5C">
                <w:rPr>
                  <w:rFonts w:ascii="Times New Roman" w:hAnsi="Times New Roman"/>
                  <w:color w:val="0000FF"/>
                  <w:u w:val="single"/>
                </w:rPr>
                <w:t>7</w:t>
              </w:r>
              <w:r>
                <w:rPr>
                  <w:rFonts w:ascii="Times New Roman" w:hAnsi="Times New Roman"/>
                  <w:color w:val="0000FF"/>
                  <w:u w:val="single"/>
                </w:rPr>
                <w:t>a</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Чтение научно-познавательных рассказов Л.Н. Толстого. Примеры текста-рассуждения в рассказе «Черепаха» и в повести Л.Н. Толстого «Детство»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1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fa</w:t>
              </w:r>
              <w:r w:rsidRPr="00F27E5C">
                <w:rPr>
                  <w:rFonts w:ascii="Times New Roman" w:hAnsi="Times New Roman"/>
                  <w:color w:val="0000FF"/>
                  <w:u w:val="single"/>
                </w:rPr>
                <w:t>8</w:t>
              </w:r>
              <w:r>
                <w:rPr>
                  <w:rFonts w:ascii="Times New Roman" w:hAnsi="Times New Roman"/>
                  <w:color w:val="0000FF"/>
                  <w:u w:val="single"/>
                </w:rPr>
                <w:t>ae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w:t>
            </w:r>
            <w:r>
              <w:rPr>
                <w:rFonts w:ascii="Times New Roman" w:hAnsi="Times New Roman"/>
                <w:color w:val="000000"/>
                <w:sz w:val="24"/>
              </w:rPr>
              <w:t>Составление цитатного плана</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1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faa</w:t>
              </w:r>
              <w:r w:rsidRPr="00F27E5C">
                <w:rPr>
                  <w:rFonts w:ascii="Times New Roman" w:hAnsi="Times New Roman"/>
                  <w:color w:val="0000FF"/>
                  <w:u w:val="single"/>
                </w:rPr>
                <w:t>20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Роль портрета, интерьера в создании образа героя повести «Детство»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1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fab</w:t>
              </w:r>
              <w:r w:rsidRPr="00F27E5C">
                <w:rPr>
                  <w:rFonts w:ascii="Times New Roman" w:hAnsi="Times New Roman"/>
                  <w:color w:val="0000FF"/>
                  <w:u w:val="single"/>
                </w:rPr>
                <w:t>56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Басни Л.Н. Толстого: выделение жанровых особенностей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1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fac</w:t>
              </w:r>
              <w:r w:rsidRPr="00F27E5C">
                <w:rPr>
                  <w:rFonts w:ascii="Times New Roman" w:hAnsi="Times New Roman"/>
                  <w:color w:val="0000FF"/>
                  <w:u w:val="single"/>
                </w:rPr>
                <w:t>6</w:t>
              </w:r>
              <w:r>
                <w:rPr>
                  <w:rFonts w:ascii="Times New Roman" w:hAnsi="Times New Roman"/>
                  <w:color w:val="0000FF"/>
                  <w:u w:val="single"/>
                </w:rPr>
                <w:t>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1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fad</w:t>
              </w:r>
              <w:r w:rsidRPr="00F27E5C">
                <w:rPr>
                  <w:rFonts w:ascii="Times New Roman" w:hAnsi="Times New Roman"/>
                  <w:color w:val="0000FF"/>
                  <w:u w:val="single"/>
                </w:rPr>
                <w:t>7</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Подготовка выставки книг Л.Н. Толстого. Подготовка сообщения о книгах Л.Н. Толстого (сказки, рассказы, были, басни)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1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a</w:t>
              </w:r>
              <w:r w:rsidRPr="00F27E5C">
                <w:rPr>
                  <w:rFonts w:ascii="Times New Roman" w:hAnsi="Times New Roman"/>
                  <w:color w:val="0000FF"/>
                  <w:u w:val="single"/>
                </w:rPr>
                <w:t>5</w:t>
              </w:r>
              <w:r>
                <w:rPr>
                  <w:rFonts w:ascii="Times New Roman" w:hAnsi="Times New Roman"/>
                  <w:color w:val="0000FF"/>
                  <w:u w:val="single"/>
                </w:rPr>
                <w:t>e</w:t>
              </w:r>
              <w:r w:rsidRPr="00F27E5C">
                <w:rPr>
                  <w:rFonts w:ascii="Times New Roman" w:hAnsi="Times New Roman"/>
                  <w:color w:val="0000FF"/>
                  <w:u w:val="single"/>
                </w:rPr>
                <w:t>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Взаимоотношения со сверстниками – тема рассказа А.П. Чехова «Мальчики»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1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fd</w:t>
              </w:r>
              <w:r w:rsidRPr="00F27E5C">
                <w:rPr>
                  <w:rFonts w:ascii="Times New Roman" w:hAnsi="Times New Roman"/>
                  <w:color w:val="0000FF"/>
                  <w:u w:val="single"/>
                </w:rPr>
                <w:t>662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Образы героев-детей в рассказе А.П. Чехова «Мальчики»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1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fdb</w:t>
              </w:r>
              <w:r w:rsidRPr="00F27E5C">
                <w:rPr>
                  <w:rFonts w:ascii="Times New Roman" w:hAnsi="Times New Roman"/>
                  <w:color w:val="0000FF"/>
                  <w:u w:val="single"/>
                </w:rPr>
                <w:t>80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Соотнесение заглавия и главной мысли рассказа А.П. Чехова «Мальчики»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1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fdcc</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Осознание ценности чтения для учёбы и жизни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1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a</w:t>
              </w:r>
              <w:r w:rsidRPr="00F27E5C">
                <w:rPr>
                  <w:rFonts w:ascii="Times New Roman" w:hAnsi="Times New Roman"/>
                  <w:color w:val="0000FF"/>
                  <w:u w:val="single"/>
                </w:rPr>
                <w:t>6</w:t>
              </w:r>
              <w:r>
                <w:rPr>
                  <w:rFonts w:ascii="Times New Roman" w:hAnsi="Times New Roman"/>
                  <w:color w:val="0000FF"/>
                  <w:u w:val="single"/>
                </w:rPr>
                <w:t>f</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2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9</w:t>
              </w:r>
              <w:r>
                <w:rPr>
                  <w:rFonts w:ascii="Times New Roman" w:hAnsi="Times New Roman"/>
                  <w:color w:val="0000FF"/>
                  <w:u w:val="single"/>
                </w:rPr>
                <w:t>b</w:t>
              </w:r>
              <w:r w:rsidRPr="00F27E5C">
                <w:rPr>
                  <w:rFonts w:ascii="Times New Roman" w:hAnsi="Times New Roman"/>
                  <w:color w:val="0000FF"/>
                  <w:u w:val="single"/>
                </w:rPr>
                <w:t>34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2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fa</w:t>
              </w:r>
              <w:r w:rsidRPr="00F27E5C">
                <w:rPr>
                  <w:rFonts w:ascii="Times New Roman" w:hAnsi="Times New Roman"/>
                  <w:color w:val="0000FF"/>
                  <w:u w:val="single"/>
                </w:rPr>
                <w:t>21</w:t>
              </w:r>
              <w:r>
                <w:rPr>
                  <w:rFonts w:ascii="Times New Roman" w:hAnsi="Times New Roman"/>
                  <w:color w:val="0000FF"/>
                  <w:u w:val="single"/>
                </w:rPr>
                <w:t>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2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fa</w:t>
              </w:r>
              <w:r w:rsidRPr="00F27E5C">
                <w:rPr>
                  <w:rFonts w:ascii="Times New Roman" w:hAnsi="Times New Roman"/>
                  <w:color w:val="0000FF"/>
                  <w:u w:val="single"/>
                </w:rPr>
                <w:t>002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2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9</w:t>
              </w:r>
              <w:r>
                <w:rPr>
                  <w:rFonts w:ascii="Times New Roman" w:hAnsi="Times New Roman"/>
                  <w:color w:val="0000FF"/>
                  <w:u w:val="single"/>
                </w:rPr>
                <w:t>ee</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2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fa</w:t>
              </w:r>
              <w:r w:rsidRPr="00F27E5C">
                <w:rPr>
                  <w:rFonts w:ascii="Times New Roman" w:hAnsi="Times New Roman"/>
                  <w:color w:val="0000FF"/>
                  <w:u w:val="single"/>
                </w:rPr>
                <w:t>11</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2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9</w:t>
              </w:r>
              <w:r>
                <w:rPr>
                  <w:rFonts w:ascii="Times New Roman" w:hAnsi="Times New Roman"/>
                  <w:color w:val="0000FF"/>
                  <w:u w:val="single"/>
                </w:rPr>
                <w:t>c</w:t>
              </w:r>
              <w:r w:rsidRPr="00F27E5C">
                <w:rPr>
                  <w:rFonts w:ascii="Times New Roman" w:hAnsi="Times New Roman"/>
                  <w:color w:val="0000FF"/>
                  <w:u w:val="single"/>
                </w:rPr>
                <w:t>42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Анализ настроения в стихотворении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2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9</w:t>
              </w:r>
              <w:r>
                <w:rPr>
                  <w:rFonts w:ascii="Times New Roman" w:hAnsi="Times New Roman"/>
                  <w:color w:val="0000FF"/>
                  <w:u w:val="single"/>
                </w:rPr>
                <w:t>d</w:t>
              </w:r>
              <w:r w:rsidRPr="00F27E5C">
                <w:rPr>
                  <w:rFonts w:ascii="Times New Roman" w:hAnsi="Times New Roman"/>
                  <w:color w:val="0000FF"/>
                  <w:u w:val="single"/>
                </w:rPr>
                <w:t>82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2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faec</w:t>
              </w:r>
              <w:r w:rsidRPr="00F27E5C">
                <w:rPr>
                  <w:rFonts w:ascii="Times New Roman" w:hAnsi="Times New Roman"/>
                  <w:color w:val="0000FF"/>
                  <w:u w:val="single"/>
                </w:rPr>
                <w:t>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 xml:space="preserve">На примере произведения А.А. Прокофьева «Люблю </w:t>
            </w:r>
            <w:r>
              <w:rPr>
                <w:rFonts w:ascii="Times New Roman" w:hAnsi="Times New Roman"/>
                <w:color w:val="000000"/>
                <w:sz w:val="24"/>
              </w:rPr>
              <w:lastRenderedPageBreak/>
              <w:t>берёзу русскую...»</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2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fb</w:t>
              </w:r>
              <w:r w:rsidRPr="00F27E5C">
                <w:rPr>
                  <w:rFonts w:ascii="Times New Roman" w:hAnsi="Times New Roman"/>
                  <w:color w:val="0000FF"/>
                  <w:u w:val="single"/>
                </w:rPr>
                <w:t>682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Образное изображение осени в стихотворении И.А. Бунина «Листопад»</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2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fb</w:t>
              </w:r>
              <w:r w:rsidRPr="00F27E5C">
                <w:rPr>
                  <w:rFonts w:ascii="Times New Roman" w:hAnsi="Times New Roman"/>
                  <w:color w:val="0000FF"/>
                  <w:u w:val="single"/>
                </w:rPr>
                <w:t>420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54</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3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fb</w:t>
              </w:r>
              <w:r w:rsidRPr="00F27E5C">
                <w:rPr>
                  <w:rFonts w:ascii="Times New Roman" w:hAnsi="Times New Roman"/>
                  <w:color w:val="0000FF"/>
                  <w:u w:val="single"/>
                </w:rPr>
                <w:t>556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3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fb</w:t>
              </w:r>
              <w:r w:rsidRPr="00F27E5C">
                <w:rPr>
                  <w:rFonts w:ascii="Times New Roman" w:hAnsi="Times New Roman"/>
                  <w:color w:val="0000FF"/>
                  <w:u w:val="single"/>
                </w:rPr>
                <w:t>7</w:t>
              </w:r>
              <w:r>
                <w:rPr>
                  <w:rFonts w:ascii="Times New Roman" w:hAnsi="Times New Roman"/>
                  <w:color w:val="0000FF"/>
                  <w:u w:val="single"/>
                </w:rPr>
                <w:t>e</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56</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3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fb</w:t>
              </w:r>
              <w:r w:rsidRPr="00F27E5C">
                <w:rPr>
                  <w:rFonts w:ascii="Times New Roman" w:hAnsi="Times New Roman"/>
                  <w:color w:val="0000FF"/>
                  <w:u w:val="single"/>
                </w:rPr>
                <w:t>8</w:t>
              </w:r>
              <w:r>
                <w:rPr>
                  <w:rFonts w:ascii="Times New Roman" w:hAnsi="Times New Roman"/>
                  <w:color w:val="0000FF"/>
                  <w:u w:val="single"/>
                </w:rPr>
                <w:t>f</w:t>
              </w:r>
              <w:r w:rsidRPr="00F27E5C">
                <w:rPr>
                  <w:rFonts w:ascii="Times New Roman" w:hAnsi="Times New Roman"/>
                  <w:color w:val="0000FF"/>
                  <w:u w:val="single"/>
                </w:rPr>
                <w:t>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3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afd</w:t>
              </w:r>
              <w:r w:rsidRPr="00F27E5C">
                <w:rPr>
                  <w:rFonts w:ascii="Times New Roman" w:hAnsi="Times New Roman"/>
                  <w:color w:val="0000FF"/>
                  <w:u w:val="single"/>
                </w:rPr>
                <w:t>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Читательский дневник (правила оформления)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3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b</w:t>
              </w:r>
              <w:r w:rsidRPr="00F27E5C">
                <w:rPr>
                  <w:rFonts w:ascii="Times New Roman" w:hAnsi="Times New Roman"/>
                  <w:color w:val="0000FF"/>
                  <w:u w:val="single"/>
                </w:rPr>
                <w:t>1</w:t>
              </w:r>
              <w:r>
                <w:rPr>
                  <w:rFonts w:ascii="Times New Roman" w:hAnsi="Times New Roman"/>
                  <w:color w:val="0000FF"/>
                  <w:u w:val="single"/>
                </w:rPr>
                <w:t>c</w:t>
              </w:r>
              <w:r w:rsidRPr="00F27E5C">
                <w:rPr>
                  <w:rFonts w:ascii="Times New Roman" w:hAnsi="Times New Roman"/>
                  <w:color w:val="0000FF"/>
                  <w:u w:val="single"/>
                </w:rPr>
                <w:t>2</w:t>
              </w:r>
            </w:hyperlink>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героя литературной сказки. На примере сказки В.Ф. Одоевского «Городок в табакерке»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Народные образы героев сказа П.П. Бажова «Серебряное копытце»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художественными особенностями, языком сказа П.П. Бажова «Серебряное копытце»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Иллюстрации как отражение сюжета сказов П.П. Бажова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Литературная сказка П.П. Ершова «Конёк-Горбунок»: сюжет и построение (композиция) сказки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Речевые особенности (сказочные формулы, повторы, постоянные эпитеты) сказки П.П. Ершова «Конёк-Горбунок»</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65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Литературная сказка С.Т. Аксакова «Аленький цветочек» (сюжет, композиция, герои)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66</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«Литературная сказка»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3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fef</w:t>
              </w:r>
              <w:r w:rsidRPr="00F27E5C">
                <w:rPr>
                  <w:rFonts w:ascii="Times New Roman" w:hAnsi="Times New Roman"/>
                  <w:color w:val="0000FF"/>
                  <w:u w:val="single"/>
                </w:rPr>
                <w:t>08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Средства создания комического в произведениях Н.Н. Носова и других авторов на выбор</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3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ff</w:t>
              </w:r>
              <w:r w:rsidRPr="00F27E5C">
                <w:rPr>
                  <w:rFonts w:ascii="Times New Roman" w:hAnsi="Times New Roman"/>
                  <w:color w:val="0000FF"/>
                  <w:u w:val="single"/>
                </w:rPr>
                <w:t>336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Е.Л. Шварца (1964 г.)</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3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ff</w:t>
              </w:r>
              <w:r w:rsidRPr="00F27E5C">
                <w:rPr>
                  <w:rFonts w:ascii="Times New Roman" w:hAnsi="Times New Roman"/>
                  <w:color w:val="0000FF"/>
                  <w:u w:val="single"/>
                </w:rPr>
                <w:t>44</w:t>
              </w:r>
              <w:r>
                <w:rPr>
                  <w:rFonts w:ascii="Times New Roman" w:hAnsi="Times New Roman"/>
                  <w:color w:val="0000FF"/>
                  <w:u w:val="single"/>
                </w:rPr>
                <w:t>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Работа с детскими книгами «Произведения В.Ю. Драгунского»</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3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fe</w:t>
              </w:r>
              <w:r w:rsidRPr="00F27E5C">
                <w:rPr>
                  <w:rFonts w:ascii="Times New Roman" w:hAnsi="Times New Roman"/>
                  <w:color w:val="0000FF"/>
                  <w:u w:val="single"/>
                </w:rPr>
                <w:t>36</w:t>
              </w:r>
              <w:r>
                <w:rPr>
                  <w:rFonts w:ascii="Times New Roman" w:hAnsi="Times New Roman"/>
                  <w:color w:val="0000FF"/>
                  <w:u w:val="single"/>
                </w:rPr>
                <w:t>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72</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Герой юмористических произведений В.Ю. Драгунского. </w:t>
            </w:r>
            <w:r>
              <w:rPr>
                <w:rFonts w:ascii="Times New Roman" w:hAnsi="Times New Roman"/>
                <w:color w:val="000000"/>
                <w:sz w:val="24"/>
              </w:rPr>
              <w:t>Средства создания юмористического содержания</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3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08300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73</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4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fe</w:t>
              </w:r>
              <w:r w:rsidRPr="00F27E5C">
                <w:rPr>
                  <w:rFonts w:ascii="Times New Roman" w:hAnsi="Times New Roman"/>
                  <w:color w:val="0000FF"/>
                  <w:u w:val="single"/>
                </w:rPr>
                <w:t>256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4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fecba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75</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Создание ремарок (их назначение и содержание) на основе анализа характера </w:t>
            </w:r>
            <w:r w:rsidRPr="00F27E5C">
              <w:rPr>
                <w:rFonts w:ascii="Times New Roman" w:hAnsi="Times New Roman"/>
                <w:color w:val="000000"/>
                <w:sz w:val="24"/>
              </w:rPr>
              <w:lastRenderedPageBreak/>
              <w:t xml:space="preserve">героев произведения. </w:t>
            </w:r>
            <w:r>
              <w:rPr>
                <w:rFonts w:ascii="Times New Roman" w:hAnsi="Times New Roman"/>
                <w:color w:val="000000"/>
                <w:sz w:val="24"/>
              </w:rPr>
              <w:t>На примере рассказа В.Ю. Драгунского «Главные реки»</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4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feb</w:t>
              </w:r>
              <w:r w:rsidRPr="00F27E5C">
                <w:rPr>
                  <w:rFonts w:ascii="Times New Roman" w:hAnsi="Times New Roman"/>
                  <w:color w:val="0000FF"/>
                  <w:u w:val="single"/>
                </w:rPr>
                <w:t>52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76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4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fe</w:t>
              </w:r>
              <w:r w:rsidRPr="00F27E5C">
                <w:rPr>
                  <w:rFonts w:ascii="Times New Roman" w:hAnsi="Times New Roman"/>
                  <w:color w:val="0000FF"/>
                  <w:u w:val="single"/>
                </w:rPr>
                <w:t>9</w:t>
              </w:r>
              <w:r>
                <w:rPr>
                  <w:rFonts w:ascii="Times New Roman" w:hAnsi="Times New Roman"/>
                  <w:color w:val="0000FF"/>
                  <w:u w:val="single"/>
                </w:rPr>
                <w:t>ea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4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fe</w:t>
              </w:r>
              <w:r w:rsidRPr="00F27E5C">
                <w:rPr>
                  <w:rFonts w:ascii="Times New Roman" w:hAnsi="Times New Roman"/>
                  <w:color w:val="0000FF"/>
                  <w:u w:val="single"/>
                </w:rPr>
                <w:t>7</w:t>
              </w:r>
              <w:r>
                <w:rPr>
                  <w:rFonts w:ascii="Times New Roman" w:hAnsi="Times New Roman"/>
                  <w:color w:val="0000FF"/>
                  <w:u w:val="single"/>
                </w:rPr>
                <w:t>c</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пьесой-сказкой С.Я. Маршака «Двенадцать месяцев»</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4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fe</w:t>
              </w:r>
              <w:r w:rsidRPr="00F27E5C">
                <w:rPr>
                  <w:rFonts w:ascii="Times New Roman" w:hAnsi="Times New Roman"/>
                  <w:color w:val="0000FF"/>
                  <w:u w:val="single"/>
                </w:rPr>
                <w:t>8</w:t>
              </w:r>
              <w:r>
                <w:rPr>
                  <w:rFonts w:ascii="Times New Roman" w:hAnsi="Times New Roman"/>
                  <w:color w:val="0000FF"/>
                  <w:u w:val="single"/>
                </w:rPr>
                <w:t>dc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героев юмористических произведений. На примере рассказа Л.Д. Каминского «Автопортрет»</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4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fede</w:t>
              </w:r>
              <w:r w:rsidRPr="00F27E5C">
                <w:rPr>
                  <w:rFonts w:ascii="Times New Roman" w:hAnsi="Times New Roman"/>
                  <w:color w:val="0000FF"/>
                  <w:u w:val="single"/>
                </w:rPr>
                <w:t>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80</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Знакомство с детскими журналами: «Весёлые картинки», «Мурзилка» и другие. </w:t>
            </w:r>
            <w:r>
              <w:rPr>
                <w:rFonts w:ascii="Times New Roman" w:hAnsi="Times New Roman"/>
                <w:color w:val="000000"/>
                <w:sz w:val="24"/>
              </w:rPr>
              <w:t>Сочинение весёлой истории</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4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b</w:t>
              </w:r>
              <w:r w:rsidRPr="00F27E5C">
                <w:rPr>
                  <w:rFonts w:ascii="Times New Roman" w:hAnsi="Times New Roman"/>
                  <w:color w:val="0000FF"/>
                  <w:u w:val="single"/>
                </w:rPr>
                <w:t>906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Приёмы раскрытия главной мысли рассказа. На примере произведения Б.С. Житкова «Как я ловил человечков»</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4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ff</w:t>
              </w:r>
              <w:r w:rsidRPr="00F27E5C">
                <w:rPr>
                  <w:rFonts w:ascii="Times New Roman" w:hAnsi="Times New Roman"/>
                  <w:color w:val="0000FF"/>
                  <w:u w:val="single"/>
                </w:rPr>
                <w:t>214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 рассказом К.Г. Паустовского «Корзина с еловыми шишками»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4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fba</w:t>
              </w:r>
              <w:r w:rsidRPr="00F27E5C">
                <w:rPr>
                  <w:rFonts w:ascii="Times New Roman" w:hAnsi="Times New Roman"/>
                  <w:color w:val="0000FF"/>
                  <w:u w:val="single"/>
                </w:rPr>
                <w:t>1</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5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fbb</w:t>
              </w:r>
              <w:r w:rsidRPr="00F27E5C">
                <w:rPr>
                  <w:rFonts w:ascii="Times New Roman" w:hAnsi="Times New Roman"/>
                  <w:color w:val="0000FF"/>
                  <w:u w:val="single"/>
                </w:rPr>
                <w:t>28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5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fd</w:t>
              </w:r>
              <w:r w:rsidRPr="00F27E5C">
                <w:rPr>
                  <w:rFonts w:ascii="Times New Roman" w:hAnsi="Times New Roman"/>
                  <w:color w:val="0000FF"/>
                  <w:u w:val="single"/>
                </w:rPr>
                <w:t>43</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85</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Отражение нравственно-этических </w:t>
            </w:r>
            <w:r w:rsidRPr="00F27E5C">
              <w:rPr>
                <w:rFonts w:ascii="Times New Roman" w:hAnsi="Times New Roman"/>
                <w:color w:val="000000"/>
                <w:sz w:val="24"/>
              </w:rPr>
              <w:lastRenderedPageBreak/>
              <w:t xml:space="preserve">понятий в рассказах М.М. Зощенко «О Лёньке и Миньке». </w:t>
            </w:r>
            <w:r>
              <w:rPr>
                <w:rFonts w:ascii="Times New Roman" w:hAnsi="Times New Roman"/>
                <w:color w:val="000000"/>
                <w:sz w:val="24"/>
              </w:rPr>
              <w:t>На примере рассказа «Ёлка»</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5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fe</w:t>
              </w:r>
              <w:r w:rsidRPr="00F27E5C">
                <w:rPr>
                  <w:rFonts w:ascii="Times New Roman" w:hAnsi="Times New Roman"/>
                  <w:color w:val="0000FF"/>
                  <w:u w:val="single"/>
                </w:rPr>
                <w:t>6</w:t>
              </w:r>
              <w:r>
                <w:rPr>
                  <w:rFonts w:ascii="Times New Roman" w:hAnsi="Times New Roman"/>
                  <w:color w:val="0000FF"/>
                  <w:u w:val="single"/>
                </w:rPr>
                <w:t>ac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86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5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fd</w:t>
              </w:r>
              <w:r w:rsidRPr="00F27E5C">
                <w:rPr>
                  <w:rFonts w:ascii="Times New Roman" w:hAnsi="Times New Roman"/>
                  <w:color w:val="0000FF"/>
                  <w:u w:val="single"/>
                </w:rPr>
                <w:t>216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5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fd</w:t>
              </w:r>
              <w:r w:rsidRPr="00F27E5C">
                <w:rPr>
                  <w:rFonts w:ascii="Times New Roman" w:hAnsi="Times New Roman"/>
                  <w:color w:val="0000FF"/>
                  <w:u w:val="single"/>
                </w:rPr>
                <w:t>31</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5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fd</w:t>
              </w:r>
              <w:r w:rsidRPr="00F27E5C">
                <w:rPr>
                  <w:rFonts w:ascii="Times New Roman" w:hAnsi="Times New Roman"/>
                  <w:color w:val="0000FF"/>
                  <w:u w:val="single"/>
                </w:rPr>
                <w:t>554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Темы лирических произведений. На примере стихотворений М.И. Цветаевой «Наши царства», «Бежит тропинка с бугорка…»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5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a</w:t>
              </w:r>
              <w:r w:rsidRPr="00F27E5C">
                <w:rPr>
                  <w:rFonts w:ascii="Times New Roman" w:hAnsi="Times New Roman"/>
                  <w:color w:val="0000FF"/>
                  <w:u w:val="single"/>
                </w:rPr>
                <w:t>4</w:t>
              </w:r>
              <w:r>
                <w:rPr>
                  <w:rFonts w:ascii="Times New Roman" w:hAnsi="Times New Roman"/>
                  <w:color w:val="0000FF"/>
                  <w:u w:val="single"/>
                </w:rPr>
                <w:t>b</w:t>
              </w:r>
              <w:r w:rsidRPr="00F27E5C">
                <w:rPr>
                  <w:rFonts w:ascii="Times New Roman" w:hAnsi="Times New Roman"/>
                  <w:color w:val="0000FF"/>
                  <w:u w:val="single"/>
                </w:rPr>
                <w:t>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90</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5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fc</w:t>
              </w:r>
              <w:r w:rsidRPr="00F27E5C">
                <w:rPr>
                  <w:rFonts w:ascii="Times New Roman" w:hAnsi="Times New Roman"/>
                  <w:color w:val="0000FF"/>
                  <w:u w:val="single"/>
                </w:rPr>
                <w:t>1</w:t>
              </w:r>
              <w:r>
                <w:rPr>
                  <w:rFonts w:ascii="Times New Roman" w:hAnsi="Times New Roman"/>
                  <w:color w:val="0000FF"/>
                  <w:u w:val="single"/>
                </w:rPr>
                <w:t>b</w:t>
              </w:r>
              <w:r w:rsidRPr="00F27E5C">
                <w:rPr>
                  <w:rFonts w:ascii="Times New Roman" w:hAnsi="Times New Roman"/>
                  <w:color w:val="0000FF"/>
                  <w:u w:val="single"/>
                </w:rPr>
                <w:t>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5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09</w:t>
              </w:r>
              <w:r>
                <w:rPr>
                  <w:rFonts w:ascii="Times New Roman" w:hAnsi="Times New Roman"/>
                  <w:color w:val="0000FF"/>
                  <w:u w:val="single"/>
                </w:rPr>
                <w:t>dd</w:t>
              </w:r>
              <w:r w:rsidRPr="00F27E5C">
                <w:rPr>
                  <w:rFonts w:ascii="Times New Roman" w:hAnsi="Times New Roman"/>
                  <w:color w:val="0000FF"/>
                  <w:u w:val="single"/>
                </w:rPr>
                <w:t>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«Произведения о детях и для детей»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5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fe</w:t>
              </w:r>
              <w:r w:rsidRPr="00F27E5C">
                <w:rPr>
                  <w:rFonts w:ascii="Times New Roman" w:hAnsi="Times New Roman"/>
                  <w:color w:val="0000FF"/>
                  <w:u w:val="single"/>
                </w:rPr>
                <w:t>12</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«Герой, который мне больше всего запомнился»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6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c</w:t>
              </w:r>
              <w:r w:rsidRPr="00F27E5C">
                <w:rPr>
                  <w:rFonts w:ascii="Times New Roman" w:hAnsi="Times New Roman"/>
                  <w:color w:val="0000FF"/>
                  <w:u w:val="single"/>
                </w:rPr>
                <w:t>34</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Книга как источник информации. Виды информации в книге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6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c</w:t>
              </w:r>
              <w:r w:rsidRPr="00F27E5C">
                <w:rPr>
                  <w:rFonts w:ascii="Times New Roman" w:hAnsi="Times New Roman"/>
                  <w:color w:val="0000FF"/>
                  <w:u w:val="single"/>
                </w:rPr>
                <w:t>234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Человек и животные – тема многих произведений писателей</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6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fbf</w:t>
              </w:r>
              <w:r w:rsidRPr="00F27E5C">
                <w:rPr>
                  <w:rFonts w:ascii="Times New Roman" w:hAnsi="Times New Roman"/>
                  <w:color w:val="0000FF"/>
                  <w:u w:val="single"/>
                </w:rPr>
                <w:t>6</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96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Писатели – авторы произведений о животных: выставка книг</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6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fc</w:t>
              </w:r>
              <w:r w:rsidRPr="00F27E5C">
                <w:rPr>
                  <w:rFonts w:ascii="Times New Roman" w:hAnsi="Times New Roman"/>
                  <w:color w:val="0000FF"/>
                  <w:u w:val="single"/>
                </w:rPr>
                <w:t>0</w:t>
              </w:r>
              <w:r>
                <w:rPr>
                  <w:rFonts w:ascii="Times New Roman" w:hAnsi="Times New Roman"/>
                  <w:color w:val="0000FF"/>
                  <w:u w:val="single"/>
                </w:rPr>
                <w:t>aa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97</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6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fc</w:t>
              </w:r>
              <w:r w:rsidRPr="00F27E5C">
                <w:rPr>
                  <w:rFonts w:ascii="Times New Roman" w:hAnsi="Times New Roman"/>
                  <w:color w:val="0000FF"/>
                  <w:u w:val="single"/>
                </w:rPr>
                <w:t>5</w:t>
              </w:r>
              <w:r>
                <w:rPr>
                  <w:rFonts w:ascii="Times New Roman" w:hAnsi="Times New Roman"/>
                  <w:color w:val="0000FF"/>
                  <w:u w:val="single"/>
                </w:rPr>
                <w:t>f</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Раскрытие темы о бережном отношении человека к природе родного края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6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fc</w:t>
              </w:r>
              <w:r w:rsidRPr="00F27E5C">
                <w:rPr>
                  <w:rFonts w:ascii="Times New Roman" w:hAnsi="Times New Roman"/>
                  <w:color w:val="0000FF"/>
                  <w:u w:val="single"/>
                </w:rPr>
                <w:t>7</w:t>
              </w:r>
              <w:r>
                <w:rPr>
                  <w:rFonts w:ascii="Times New Roman" w:hAnsi="Times New Roman"/>
                  <w:color w:val="0000FF"/>
                  <w:u w:val="single"/>
                </w:rPr>
                <w:t>bc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художественного описания родной природы. На примере рассказа В.П. Астафьева «Весенний остров»</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6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fcd</w:t>
              </w:r>
              <w:r w:rsidRPr="00F27E5C">
                <w:rPr>
                  <w:rFonts w:ascii="Times New Roman" w:hAnsi="Times New Roman"/>
                  <w:color w:val="0000FF"/>
                  <w:u w:val="single"/>
                </w:rPr>
                <w:t>02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темы «Материнская любовь» в рассказе В.П. Астафьева «Капалуха» и стихотворении С.А. Есенина «Лебёдушка»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6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fce</w:t>
              </w:r>
              <w:r w:rsidRPr="00F27E5C">
                <w:rPr>
                  <w:rFonts w:ascii="Times New Roman" w:hAnsi="Times New Roman"/>
                  <w:color w:val="0000FF"/>
                  <w:u w:val="single"/>
                </w:rPr>
                <w:t>92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Образ автора в рассказе В.П. Астафьев «Капалуха»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6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fd</w:t>
              </w:r>
              <w:r w:rsidRPr="00F27E5C">
                <w:rPr>
                  <w:rFonts w:ascii="Times New Roman" w:hAnsi="Times New Roman"/>
                  <w:color w:val="0000FF"/>
                  <w:u w:val="single"/>
                </w:rPr>
                <w:t>0</w:t>
              </w:r>
              <w:r>
                <w:rPr>
                  <w:rFonts w:ascii="Times New Roman" w:hAnsi="Times New Roman"/>
                  <w:color w:val="0000FF"/>
                  <w:u w:val="single"/>
                </w:rPr>
                <w:t>f</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М.М. Пришвин – певец русской природы. Чтение произведения М.М. Пришвина «Выскочка»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6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fc</w:t>
              </w:r>
              <w:r w:rsidRPr="00F27E5C">
                <w:rPr>
                  <w:rFonts w:ascii="Times New Roman" w:hAnsi="Times New Roman"/>
                  <w:color w:val="0000FF"/>
                  <w:u w:val="single"/>
                </w:rPr>
                <w:t>30</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7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fc</w:t>
              </w:r>
              <w:r w:rsidRPr="00F27E5C">
                <w:rPr>
                  <w:rFonts w:ascii="Times New Roman" w:hAnsi="Times New Roman"/>
                  <w:color w:val="0000FF"/>
                  <w:u w:val="single"/>
                </w:rPr>
                <w:t>4</w:t>
              </w:r>
              <w:r>
                <w:rPr>
                  <w:rFonts w:ascii="Times New Roman" w:hAnsi="Times New Roman"/>
                  <w:color w:val="0000FF"/>
                  <w:u w:val="single"/>
                </w:rPr>
                <w:t>c</w:t>
              </w:r>
              <w:r w:rsidRPr="00F27E5C">
                <w:rPr>
                  <w:rFonts w:ascii="Times New Roman" w:hAnsi="Times New Roman"/>
                  <w:color w:val="0000FF"/>
                  <w:u w:val="single"/>
                </w:rPr>
                <w:t>4</w:t>
              </w:r>
            </w:hyperlink>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Развитие речи: озаглавливание частей. На примере произведения В.П. Астафьева «Стрижонок Скрип»</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107</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Работа с детскими </w:t>
            </w:r>
            <w:r w:rsidRPr="00F27E5C">
              <w:rPr>
                <w:rFonts w:ascii="Times New Roman" w:hAnsi="Times New Roman"/>
                <w:color w:val="000000"/>
                <w:sz w:val="24"/>
              </w:rPr>
              <w:lastRenderedPageBreak/>
              <w:t xml:space="preserve">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7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bee</w:t>
              </w:r>
              <w:r w:rsidRPr="00F27E5C">
                <w:rPr>
                  <w:rFonts w:ascii="Times New Roman" w:hAnsi="Times New Roman"/>
                  <w:color w:val="0000FF"/>
                  <w:u w:val="single"/>
                </w:rPr>
                <w:t>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108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7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c</w:t>
              </w:r>
              <w:r w:rsidRPr="00F27E5C">
                <w:rPr>
                  <w:rFonts w:ascii="Times New Roman" w:hAnsi="Times New Roman"/>
                  <w:color w:val="0000FF"/>
                  <w:u w:val="single"/>
                </w:rPr>
                <w:t>45</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F27E5C">
              <w:rPr>
                <w:rFonts w:ascii="Times New Roman" w:hAnsi="Times New Roman"/>
                <w:color w:val="000000"/>
                <w:sz w:val="24"/>
              </w:rPr>
              <w:t xml:space="preserve"> и </w:t>
            </w:r>
            <w:r>
              <w:rPr>
                <w:rFonts w:ascii="Times New Roman" w:hAnsi="Times New Roman"/>
                <w:color w:val="000000"/>
                <w:sz w:val="24"/>
              </w:rPr>
              <w:t>XX</w:t>
            </w:r>
            <w:r w:rsidRPr="00F27E5C">
              <w:rPr>
                <w:rFonts w:ascii="Times New Roman" w:hAnsi="Times New Roman"/>
                <w:color w:val="000000"/>
                <w:sz w:val="24"/>
              </w:rPr>
              <w:t xml:space="preserve"> веков</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7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5282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110</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Образ родной земли в стихотворении С.Д. Дрожжина «Родине»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7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539</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7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54</w:t>
              </w:r>
              <w:r>
                <w:rPr>
                  <w:rFonts w:ascii="Times New Roman" w:hAnsi="Times New Roman"/>
                  <w:color w:val="0000FF"/>
                  <w:u w:val="single"/>
                </w:rPr>
                <w:t>c</w:t>
              </w:r>
              <w:r w:rsidRPr="00F27E5C">
                <w:rPr>
                  <w:rFonts w:ascii="Times New Roman" w:hAnsi="Times New Roman"/>
                  <w:color w:val="0000FF"/>
                  <w:u w:val="single"/>
                </w:rPr>
                <w:t>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народной исторической песни: темы, образы, герои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7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55</w:t>
              </w:r>
              <w:r>
                <w:rPr>
                  <w:rFonts w:ascii="Times New Roman" w:hAnsi="Times New Roman"/>
                  <w:color w:val="0000FF"/>
                  <w:u w:val="single"/>
                </w:rPr>
                <w:t>de</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7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56</w:t>
              </w:r>
              <w:r>
                <w:rPr>
                  <w:rFonts w:ascii="Times New Roman" w:hAnsi="Times New Roman"/>
                  <w:color w:val="0000FF"/>
                  <w:u w:val="single"/>
                </w:rPr>
                <w:t>ec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114</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7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5</w:t>
              </w:r>
              <w:r>
                <w:rPr>
                  <w:rFonts w:ascii="Times New Roman" w:hAnsi="Times New Roman"/>
                  <w:color w:val="0000FF"/>
                  <w:u w:val="single"/>
                </w:rPr>
                <w:t>c</w:t>
              </w:r>
              <w:r w:rsidRPr="00F27E5C">
                <w:rPr>
                  <w:rFonts w:ascii="Times New Roman" w:hAnsi="Times New Roman"/>
                  <w:color w:val="0000FF"/>
                  <w:u w:val="single"/>
                </w:rPr>
                <w:t>50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Тема героического прошлого России в произведениях литературы. На примере «Солдатской песни» Ф.Н. Глинки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7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60</w:t>
              </w:r>
              <w:r>
                <w:rPr>
                  <w:rFonts w:ascii="Times New Roman" w:hAnsi="Times New Roman"/>
                  <w:color w:val="0000FF"/>
                  <w:u w:val="single"/>
                </w:rPr>
                <w:t>a</w:t>
              </w:r>
              <w:r w:rsidRPr="00F27E5C">
                <w:rPr>
                  <w:rFonts w:ascii="Times New Roman" w:hAnsi="Times New Roman"/>
                  <w:color w:val="0000FF"/>
                  <w:u w:val="single"/>
                </w:rPr>
                <w:t>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устного рассказа «Защитник Отечества» по изученным произведениям</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8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61</w:t>
              </w:r>
              <w:r>
                <w:rPr>
                  <w:rFonts w:ascii="Times New Roman" w:hAnsi="Times New Roman"/>
                  <w:color w:val="0000FF"/>
                  <w:u w:val="single"/>
                </w:rPr>
                <w:t>c</w:t>
              </w:r>
              <w:r w:rsidRPr="00F27E5C">
                <w:rPr>
                  <w:rFonts w:ascii="Times New Roman" w:hAnsi="Times New Roman"/>
                  <w:color w:val="0000FF"/>
                  <w:u w:val="single"/>
                </w:rPr>
                <w:t>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117</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Тематическая проверочная работа по итогам раздела «О Родине, героические страницы истории» / Всероссийская </w:t>
            </w:r>
            <w:r w:rsidRPr="00F27E5C">
              <w:rPr>
                <w:rFonts w:ascii="Times New Roman" w:hAnsi="Times New Roman"/>
                <w:color w:val="000000"/>
                <w:sz w:val="24"/>
              </w:rPr>
              <w:lastRenderedPageBreak/>
              <w:t>проверочная работа</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8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5</w:t>
              </w:r>
              <w:r>
                <w:rPr>
                  <w:rFonts w:ascii="Times New Roman" w:hAnsi="Times New Roman"/>
                  <w:color w:val="0000FF"/>
                  <w:u w:val="single"/>
                </w:rPr>
                <w:t>e</w:t>
              </w:r>
              <w:r w:rsidRPr="00F27E5C">
                <w:rPr>
                  <w:rFonts w:ascii="Times New Roman" w:hAnsi="Times New Roman"/>
                  <w:color w:val="0000FF"/>
                  <w:u w:val="single"/>
                </w:rPr>
                <w:t>94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118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8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5</w:t>
              </w:r>
              <w:r>
                <w:rPr>
                  <w:rFonts w:ascii="Times New Roman" w:hAnsi="Times New Roman"/>
                  <w:color w:val="0000FF"/>
                  <w:u w:val="single"/>
                </w:rPr>
                <w:t>d</w:t>
              </w:r>
              <w:r w:rsidRPr="00F27E5C">
                <w:rPr>
                  <w:rFonts w:ascii="Times New Roman" w:hAnsi="Times New Roman"/>
                  <w:color w:val="0000FF"/>
                  <w:u w:val="single"/>
                </w:rPr>
                <w:t>7</w:t>
              </w:r>
              <w:r>
                <w:rPr>
                  <w:rFonts w:ascii="Times New Roman" w:hAnsi="Times New Roman"/>
                  <w:color w:val="0000FF"/>
                  <w:u w:val="single"/>
                </w:rPr>
                <w:t>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Зарубежные писатели-сказочники: раскрытие главной мысли и особенности композиции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8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087</w:t>
              </w:r>
              <w:r>
                <w:rPr>
                  <w:rFonts w:ascii="Times New Roman" w:hAnsi="Times New Roman"/>
                  <w:color w:val="0000FF"/>
                  <w:u w:val="single"/>
                </w:rPr>
                <w:t>e</w:t>
              </w:r>
              <w:r w:rsidRPr="00F27E5C">
                <w:rPr>
                  <w:rFonts w:ascii="Times New Roman" w:hAnsi="Times New Roman"/>
                  <w:color w:val="0000FF"/>
                  <w:u w:val="single"/>
                </w:rPr>
                <w:t>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120</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8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8</w:t>
              </w:r>
              <w:r>
                <w:rPr>
                  <w:rFonts w:ascii="Times New Roman" w:hAnsi="Times New Roman"/>
                  <w:color w:val="0000FF"/>
                  <w:u w:val="single"/>
                </w:rPr>
                <w:t>eb</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121</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8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8</w:t>
              </w:r>
              <w:r>
                <w:rPr>
                  <w:rFonts w:ascii="Times New Roman" w:hAnsi="Times New Roman"/>
                  <w:color w:val="0000FF"/>
                  <w:u w:val="single"/>
                </w:rPr>
                <w:t>ff</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8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91</w:t>
              </w:r>
              <w:r>
                <w:rPr>
                  <w:rFonts w:ascii="Times New Roman" w:hAnsi="Times New Roman"/>
                  <w:color w:val="0000FF"/>
                  <w:u w:val="single"/>
                </w:rPr>
                <w:t>d</w:t>
              </w:r>
              <w:r w:rsidRPr="00F27E5C">
                <w:rPr>
                  <w:rFonts w:ascii="Times New Roman" w:hAnsi="Times New Roman"/>
                  <w:color w:val="0000FF"/>
                  <w:u w:val="single"/>
                </w:rPr>
                <w:t>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123</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8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9300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Язык басен И.А. Крылова: пословицы, поговорки, крылатые выражения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8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w:t>
              </w:r>
              <w:r w:rsidRPr="00F27E5C">
                <w:rPr>
                  <w:rFonts w:ascii="Times New Roman" w:hAnsi="Times New Roman"/>
                  <w:color w:val="0000FF"/>
                  <w:u w:val="single"/>
                </w:rPr>
                <w:t>9300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сюжета «Путешествия Гулливера» Джонатана Свифта (отдельные главы)</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8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08986</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9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08</w:t>
              </w:r>
              <w:r>
                <w:rPr>
                  <w:rFonts w:ascii="Times New Roman" w:hAnsi="Times New Roman"/>
                  <w:color w:val="0000FF"/>
                  <w:u w:val="single"/>
                </w:rPr>
                <w:t>b</w:t>
              </w:r>
              <w:r w:rsidRPr="00F27E5C">
                <w:rPr>
                  <w:rFonts w:ascii="Times New Roman" w:hAnsi="Times New Roman"/>
                  <w:color w:val="0000FF"/>
                  <w:u w:val="single"/>
                </w:rPr>
                <w:t>2</w:t>
              </w:r>
              <w:r>
                <w:rPr>
                  <w:rFonts w:ascii="Times New Roman" w:hAnsi="Times New Roman"/>
                  <w:color w:val="0000FF"/>
                  <w:u w:val="single"/>
                </w:rPr>
                <w:t>a</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127</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Особенности построения (композиция) литературной сказки: составление плана. </w:t>
            </w:r>
            <w:r>
              <w:rPr>
                <w:rFonts w:ascii="Times New Roman" w:hAnsi="Times New Roman"/>
                <w:color w:val="000000"/>
                <w:sz w:val="24"/>
              </w:rPr>
              <w:t>Х.-К. Андерсен «Русалочка»</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9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08</w:t>
              </w:r>
              <w:r>
                <w:rPr>
                  <w:rFonts w:ascii="Times New Roman" w:hAnsi="Times New Roman"/>
                  <w:color w:val="0000FF"/>
                  <w:u w:val="single"/>
                </w:rPr>
                <w:t>cb</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128</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Средства художественной выразительности в литературной сказке. Х.-К. Андерсен «Дикие лебеди»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9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09372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129</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Описание героя в произведении М. Твена «Том Сойер» (отдельные главы)</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9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09502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130</w:t>
            </w:r>
          </w:p>
        </w:tc>
        <w:tc>
          <w:tcPr>
            <w:tcW w:w="325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Анализ отдельных эпизодов произведения М.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9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09674</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131</w:t>
            </w:r>
          </w:p>
        </w:tc>
        <w:tc>
          <w:tcPr>
            <w:tcW w:w="325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Книги зарубежных писателей</w:t>
            </w:r>
          </w:p>
        </w:tc>
        <w:tc>
          <w:tcPr>
            <w:tcW w:w="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9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097</w:t>
              </w:r>
              <w:r>
                <w:rPr>
                  <w:rFonts w:ascii="Times New Roman" w:hAnsi="Times New Roman"/>
                  <w:color w:val="0000FF"/>
                  <w:u w:val="single"/>
                </w:rPr>
                <w:t>d</w:t>
              </w:r>
              <w:r w:rsidRPr="00F27E5C">
                <w:rPr>
                  <w:rFonts w:ascii="Times New Roman" w:hAnsi="Times New Roman"/>
                  <w:color w:val="0000FF"/>
                  <w:u w:val="single"/>
                </w:rPr>
                <w:t>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132</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Работа со словарём: поиск необходимой информации</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9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b</w:t>
              </w:r>
              <w:r w:rsidRPr="00F27E5C">
                <w:rPr>
                  <w:rFonts w:ascii="Times New Roman" w:hAnsi="Times New Roman"/>
                  <w:color w:val="0000FF"/>
                  <w:u w:val="single"/>
                </w:rPr>
                <w:t>348</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133</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 Токмакова и другие – авторы детских журналов</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9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c</w:t>
              </w:r>
              <w:r w:rsidRPr="00F27E5C">
                <w:rPr>
                  <w:rFonts w:ascii="Times New Roman" w:hAnsi="Times New Roman"/>
                  <w:color w:val="0000FF"/>
                  <w:u w:val="single"/>
                </w:rPr>
                <w:t>7</w:t>
              </w:r>
              <w:r>
                <w:rPr>
                  <w:rFonts w:ascii="Times New Roman" w:hAnsi="Times New Roman"/>
                  <w:color w:val="0000FF"/>
                  <w:u w:val="single"/>
                </w:rPr>
                <w:t>c</w:t>
              </w:r>
              <w:r w:rsidRPr="00F27E5C">
                <w:rPr>
                  <w:rFonts w:ascii="Times New Roman" w:hAnsi="Times New Roman"/>
                  <w:color w:val="0000FF"/>
                  <w:u w:val="single"/>
                </w:rPr>
                <w:t>0</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134</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Проверочная работа «Оценим свои достижения»</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9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c</w:t>
              </w:r>
              <w:r w:rsidRPr="00F27E5C">
                <w:rPr>
                  <w:rFonts w:ascii="Times New Roman" w:hAnsi="Times New Roman"/>
                  <w:color w:val="0000FF"/>
                  <w:u w:val="single"/>
                </w:rPr>
                <w:t>8</w:t>
              </w:r>
              <w:r>
                <w:rPr>
                  <w:rFonts w:ascii="Times New Roman" w:hAnsi="Times New Roman"/>
                  <w:color w:val="0000FF"/>
                  <w:u w:val="single"/>
                </w:rPr>
                <w:t>ec</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135</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Книги о приключениях и фантастике</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59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29</w:t>
              </w:r>
              <w:r>
                <w:rPr>
                  <w:rFonts w:ascii="Times New Roman" w:hAnsi="Times New Roman"/>
                  <w:color w:val="0000FF"/>
                  <w:u w:val="single"/>
                </w:rPr>
                <w:t>fded</w:t>
              </w:r>
              <w:r w:rsidRPr="00F27E5C">
                <w:rPr>
                  <w:rFonts w:ascii="Times New Roman" w:hAnsi="Times New Roman"/>
                  <w:color w:val="0000FF"/>
                  <w:u w:val="single"/>
                </w:rPr>
                <w:t>2</w:t>
              </w:r>
            </w:hyperlink>
          </w:p>
        </w:tc>
      </w:tr>
      <w:tr w:rsidR="00EE2D54" w:rsidRPr="00F27E5C">
        <w:trPr>
          <w:trHeight w:val="144"/>
          <w:tblCellSpacing w:w="0" w:type="dxa"/>
        </w:trPr>
        <w:tc>
          <w:tcPr>
            <w:tcW w:w="45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136</w:t>
            </w:r>
          </w:p>
        </w:tc>
        <w:tc>
          <w:tcPr>
            <w:tcW w:w="325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2D54" w:rsidRDefault="00EE2D54" w:rsidP="00F27E5C">
            <w:pPr>
              <w:spacing w:after="0" w:line="240" w:lineRule="auto"/>
              <w:ind w:left="135"/>
              <w:jc w:val="center"/>
            </w:pPr>
          </w:p>
        </w:tc>
        <w:tc>
          <w:tcPr>
            <w:tcW w:w="1600" w:type="dxa"/>
            <w:tcMar>
              <w:top w:w="50" w:type="dxa"/>
              <w:left w:w="100" w:type="dxa"/>
            </w:tcMar>
            <w:vAlign w:val="center"/>
          </w:tcPr>
          <w:p w:rsidR="00EE2D54" w:rsidRDefault="00EE2D54" w:rsidP="00F27E5C">
            <w:pPr>
              <w:spacing w:after="0" w:line="240" w:lineRule="auto"/>
              <w:ind w:left="135"/>
              <w:jc w:val="center"/>
            </w:pPr>
          </w:p>
        </w:tc>
        <w:tc>
          <w:tcPr>
            <w:tcW w:w="1131" w:type="dxa"/>
            <w:tcMar>
              <w:top w:w="50" w:type="dxa"/>
              <w:left w:w="100" w:type="dxa"/>
            </w:tcMar>
            <w:vAlign w:val="center"/>
          </w:tcPr>
          <w:p w:rsidR="00EE2D54" w:rsidRDefault="00EE2D54" w:rsidP="00F27E5C">
            <w:pPr>
              <w:spacing w:after="0" w:line="240" w:lineRule="auto"/>
              <w:ind w:left="135"/>
            </w:pPr>
          </w:p>
        </w:tc>
        <w:tc>
          <w:tcPr>
            <w:tcW w:w="194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0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w:t>
              </w:r>
              <w:r>
                <w:rPr>
                  <w:rFonts w:ascii="Times New Roman" w:hAnsi="Times New Roman"/>
                  <w:color w:val="0000FF"/>
                  <w:u w:val="single"/>
                </w:rPr>
                <w:t>c</w:t>
              </w:r>
              <w:r w:rsidRPr="00F27E5C">
                <w:rPr>
                  <w:rFonts w:ascii="Times New Roman" w:hAnsi="Times New Roman"/>
                  <w:color w:val="0000FF"/>
                  <w:u w:val="single"/>
                </w:rPr>
                <w:t>9</w:t>
              </w:r>
              <w:r>
                <w:rPr>
                  <w:rFonts w:ascii="Times New Roman" w:hAnsi="Times New Roman"/>
                  <w:color w:val="0000FF"/>
                  <w:u w:val="single"/>
                </w:rPr>
                <w:t>fa</w:t>
              </w:r>
            </w:hyperlink>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bookmarkStart w:id="100" w:name="block-52069065"/>
      <w:bookmarkEnd w:id="99"/>
    </w:p>
    <w:p w:rsidR="00EE2D54" w:rsidRPr="00F27E5C" w:rsidRDefault="00F27E5C" w:rsidP="00F27E5C">
      <w:pPr>
        <w:spacing w:after="199" w:line="240" w:lineRule="auto"/>
        <w:ind w:left="120"/>
      </w:pPr>
      <w:bookmarkStart w:id="101" w:name="block-52069067"/>
      <w:bookmarkEnd w:id="100"/>
      <w:r w:rsidRPr="00F27E5C">
        <w:rPr>
          <w:rFonts w:ascii="Times New Roman" w:hAnsi="Times New Roman"/>
          <w:b/>
          <w:color w:val="000000"/>
          <w:sz w:val="24"/>
        </w:rPr>
        <w:lastRenderedPageBreak/>
        <w:t xml:space="preserve">ПРОВЕРЯЕМЫЕ ТРЕБОВАНИЯ К РЕЗУЛЬТАТАМ ОСВОЕНИЯ ОСНОВНОЙ </w:t>
      </w:r>
    </w:p>
    <w:p w:rsidR="00EE2D54" w:rsidRDefault="00F27E5C" w:rsidP="00F27E5C">
      <w:pPr>
        <w:spacing w:after="199" w:line="240" w:lineRule="auto"/>
        <w:ind w:left="120"/>
      </w:pPr>
      <w:r>
        <w:rPr>
          <w:rFonts w:ascii="Times New Roman" w:hAnsi="Times New Roman"/>
          <w:b/>
          <w:color w:val="000000"/>
          <w:sz w:val="24"/>
        </w:rPr>
        <w:t xml:space="preserve">ОБРАЗОВАТЕЛЬНОЙ ПРОГРАММЫ </w:t>
      </w:r>
    </w:p>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находить в художественных произведениях отражение нравственных ценностей, традиций, быта разных народов</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различать прозаическую (нестихотворную) и стихотворную речь</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понимать содержание прослушанного (прочитанного) произведения: отвечать на вопросы по фактическому содержанию произведения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читать по ролям с соблюдением норм произношения, расстановки ударения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составлять высказывания по содержанию произведения (не менее 3 предложений) по заданному алгоритму</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сочинять небольшие тексты по предложенному началу (не менее 3 предложений)</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1.15</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обращаться к справочной литературе для получения дополнительной информации в соответствии с учебной задачей</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1.12</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пересказывать (устно) содержание произведения подробно, выборочно, от лица героя, от третьего лица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составлять высказывания на заданную тему по содержанию произведения (не менее 5 предложений)</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сочинять по аналогии с прочитанным загадки, небольшие сказки, рассказы</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использовать справочную литературу для получения дополнительной информации в соответствии с учебной задачей </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читать наизусть не менее 4 стихотворений в соответствии с изученной тематикой произведений</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различать художественные произведения и познавательные тексты</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 xml:space="preserve">характеризовать героев, описывать характер героя, давать оценку поступкам героев, составлять портретные характеристики персонажей; </w:t>
            </w:r>
            <w:r w:rsidRPr="00F27E5C">
              <w:rPr>
                <w:rFonts w:ascii="Times New Roman" w:hAnsi="Times New Roman"/>
                <w:color w:val="000000"/>
                <w:sz w:val="24"/>
              </w:rPr>
              <w:lastRenderedPageBreak/>
              <w:t>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читать по ролям с соблюдением норм произношения, инсценировать небольшие эпизоды из произведения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сочинять тексты, используя аналогии, иллюстрации, придумывать продолжение прочитанного произведения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1.18</w:t>
            </w:r>
          </w:p>
        </w:tc>
        <w:tc>
          <w:tcPr>
            <w:tcW w:w="11984"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sidRPr="00F27E5C">
              <w:rPr>
                <w:rFonts w:ascii="Times New Roman" w:hAnsi="Times New Roman"/>
                <w:color w:val="000000"/>
                <w:sz w:val="24"/>
              </w:rPr>
              <w:lastRenderedPageBreak/>
              <w:t>понятиях в контексте изученных произведений</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1.2</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читать наизусть не менее 5 стихотворений в соответствии с изученной тематикой произведений</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различать художественные произведения и познавательные тексты</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 xml:space="preserve">составлять план текста (вопросный, номинативный, цитатный), пересказывать (устно) подробно, выборочно, сжато (кратко), от лица героя, </w:t>
            </w:r>
            <w:r w:rsidRPr="00F27E5C">
              <w:rPr>
                <w:rFonts w:ascii="Times New Roman" w:hAnsi="Times New Roman"/>
                <w:color w:val="000000"/>
                <w:sz w:val="24"/>
              </w:rPr>
              <w:lastRenderedPageBreak/>
              <w:t>с изменением лица рассказчика, от третьего лица</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1.13</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EE2D54" w:rsidRPr="00F27E5C">
        <w:trPr>
          <w:trHeight w:val="144"/>
          <w:tblCellSpacing w:w="0" w:type="dxa"/>
        </w:trPr>
        <w:tc>
          <w:tcPr>
            <w:tcW w:w="169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EE2D54" w:rsidRPr="00F27E5C" w:rsidRDefault="00F27E5C" w:rsidP="00F27E5C">
            <w:pPr>
              <w:shd w:val="clear" w:color="auto" w:fill="FFFFFF"/>
              <w:spacing w:after="0" w:line="240" w:lineRule="auto"/>
              <w:ind w:left="365"/>
              <w:jc w:val="both"/>
            </w:pPr>
            <w:r w:rsidRPr="00F27E5C">
              <w:rPr>
                <w:rFonts w:ascii="Times New Roman" w:hAnsi="Times New Roman"/>
                <w:color w:val="000000"/>
                <w:sz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bookmarkStart w:id="102" w:name="block-52069069"/>
      <w:bookmarkEnd w:id="101"/>
      <w:r>
        <w:rPr>
          <w:rFonts w:ascii="Times New Roman" w:hAnsi="Times New Roman"/>
          <w:b/>
          <w:color w:val="000000"/>
          <w:sz w:val="24"/>
        </w:rPr>
        <w:t>ПРОВЕРЯЕМЫЕ ЭЛЕМЕНТЫ СОДЕРЖАНИЯ</w:t>
      </w:r>
    </w:p>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58"/>
        <w:gridCol w:w="9162"/>
      </w:tblGrid>
      <w:tr w:rsidR="00EE2D54">
        <w:trPr>
          <w:trHeight w:val="144"/>
          <w:tblCellSpacing w:w="0" w:type="dxa"/>
        </w:trPr>
        <w:tc>
          <w:tcPr>
            <w:tcW w:w="1442"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658"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rsidRPr="00F27E5C">
        <w:trPr>
          <w:trHeight w:val="144"/>
          <w:tblCellSpacing w:w="0" w:type="dxa"/>
        </w:trPr>
        <w:tc>
          <w:tcPr>
            <w:tcW w:w="144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Сказка фольклорная (народная) о животных и литературная (авторская) (не менее четырёх произведений)</w:t>
            </w:r>
          </w:p>
        </w:tc>
      </w:tr>
      <w:tr w:rsidR="00EE2D54" w:rsidRPr="00F27E5C">
        <w:trPr>
          <w:trHeight w:val="144"/>
          <w:tblCellSpacing w:w="0" w:type="dxa"/>
        </w:trPr>
        <w:tc>
          <w:tcPr>
            <w:tcW w:w="144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Народные сказки о животных, например, «Лисица и тетерев», «Лиса и рак» и другие</w:t>
            </w:r>
          </w:p>
        </w:tc>
      </w:tr>
      <w:tr w:rsidR="00EE2D54" w:rsidRPr="00F27E5C">
        <w:trPr>
          <w:trHeight w:val="144"/>
          <w:tblCellSpacing w:w="0" w:type="dxa"/>
        </w:trPr>
        <w:tc>
          <w:tcPr>
            <w:tcW w:w="144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Литературные (авторские) сказки, например, К.Д. Ушинского «Петух и собака», сказки В.Г. Сутеева «Кораблик», «Под грибом» и другие (по выбору)</w:t>
            </w:r>
          </w:p>
        </w:tc>
      </w:tr>
      <w:tr w:rsidR="00EE2D54" w:rsidRPr="00F27E5C">
        <w:trPr>
          <w:trHeight w:val="144"/>
          <w:tblCellSpacing w:w="0" w:type="dxa"/>
        </w:trPr>
        <w:tc>
          <w:tcPr>
            <w:tcW w:w="144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EE2D54" w:rsidRPr="00F27E5C">
        <w:trPr>
          <w:trHeight w:val="144"/>
          <w:tblCellSpacing w:w="0" w:type="dxa"/>
        </w:trPr>
        <w:tc>
          <w:tcPr>
            <w:tcW w:w="144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EE2D54" w:rsidRPr="00F27E5C">
        <w:trPr>
          <w:trHeight w:val="144"/>
          <w:tblCellSpacing w:w="0" w:type="dxa"/>
        </w:trPr>
        <w:tc>
          <w:tcPr>
            <w:tcW w:w="144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6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Малые фольклорные жанры: потешка, загадка, пословица (не менее шести произведений)</w:t>
            </w:r>
          </w:p>
        </w:tc>
      </w:tr>
      <w:tr w:rsidR="00EE2D54" w:rsidRPr="00F27E5C">
        <w:trPr>
          <w:trHeight w:val="144"/>
          <w:tblCellSpacing w:w="0" w:type="dxa"/>
        </w:trPr>
        <w:tc>
          <w:tcPr>
            <w:tcW w:w="144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EE2D54" w:rsidRPr="00F27E5C">
        <w:trPr>
          <w:trHeight w:val="144"/>
          <w:tblCellSpacing w:w="0" w:type="dxa"/>
        </w:trPr>
        <w:tc>
          <w:tcPr>
            <w:tcW w:w="144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26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Произведения о маме (не менее одного автора по выбору, на примере </w:t>
            </w:r>
            <w:r w:rsidRPr="00F27E5C">
              <w:rPr>
                <w:rFonts w:ascii="Times New Roman" w:hAnsi="Times New Roman"/>
                <w:color w:val="000000"/>
                <w:sz w:val="24"/>
              </w:rPr>
              <w:lastRenderedPageBreak/>
              <w:t>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EE2D54" w:rsidRPr="00F27E5C">
        <w:trPr>
          <w:trHeight w:val="144"/>
          <w:tblCellSpacing w:w="0" w:type="dxa"/>
        </w:trPr>
        <w:tc>
          <w:tcPr>
            <w:tcW w:w="144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7</w:t>
            </w:r>
          </w:p>
        </w:tc>
        <w:tc>
          <w:tcPr>
            <w:tcW w:w="1265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другие (по выбору)</w:t>
            </w:r>
          </w:p>
        </w:tc>
      </w:tr>
      <w:tr w:rsidR="00EE2D54">
        <w:trPr>
          <w:trHeight w:val="144"/>
          <w:tblCellSpacing w:w="0" w:type="dxa"/>
        </w:trPr>
        <w:tc>
          <w:tcPr>
            <w:tcW w:w="144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8</w:t>
            </w:r>
          </w:p>
        </w:tc>
        <w:tc>
          <w:tcPr>
            <w:tcW w:w="12658"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w:t>
            </w:r>
            <w:r>
              <w:rPr>
                <w:rFonts w:ascii="Times New Roman" w:hAnsi="Times New Roman"/>
                <w:color w:val="000000"/>
                <w:sz w:val="24"/>
              </w:rPr>
              <w:t>Рифма. Содержание произведения. Прозаическая (нестихотворная) и стихотворная речь</w:t>
            </w:r>
          </w:p>
        </w:tc>
      </w:tr>
    </w:tbl>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535"/>
        <w:gridCol w:w="8885"/>
      </w:tblGrid>
      <w:tr w:rsidR="00EE2D54">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027"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EE2D54">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02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Фольклор (устное народное творчество)</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Произведения малых жанров фольклора: потешки, считалки, пословицы, скороговорки, небылицы, загадки (по выбору)</w:t>
            </w:r>
          </w:p>
        </w:tc>
      </w:tr>
      <w:tr w:rsidR="00EE2D54">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202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Народные песни, их особенности</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Фольклорная (народная) и литературная (авторская) сказка: «бродячие»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6.1</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Отражение образов животных в фольклоре: русские народные песни, загадки, сказки</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6.2</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Дружба людей и животных – тема литературы. М.М. Пришвин «Ребята и утята», Б.С. Житков «Храбрый утёнок», В.Д. Берестов «Кошкин щенок», В.В. Бианки «Музыкант»,</w:t>
            </w:r>
          </w:p>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Е.И. Чарушин «Страшный рассказ», С.В. Михалков «Мой щенок» и другие (по </w:t>
            </w:r>
            <w:r w:rsidRPr="00F27E5C">
              <w:rPr>
                <w:rFonts w:ascii="Times New Roman" w:hAnsi="Times New Roman"/>
                <w:color w:val="000000"/>
                <w:sz w:val="24"/>
              </w:rPr>
              <w:lastRenderedPageBreak/>
              <w:t>выбору)</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6.3</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EE2D54" w:rsidRPr="00F27E5C">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8</w:t>
            </w:r>
          </w:p>
        </w:tc>
        <w:tc>
          <w:tcPr>
            <w:tcW w:w="1202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EE2D54">
        <w:trPr>
          <w:trHeight w:val="144"/>
          <w:tblCellSpacing w:w="0" w:type="dxa"/>
        </w:trPr>
        <w:tc>
          <w:tcPr>
            <w:tcW w:w="1844"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9</w:t>
            </w:r>
          </w:p>
        </w:tc>
        <w:tc>
          <w:tcPr>
            <w:tcW w:w="12027"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w:t>
            </w:r>
            <w:r>
              <w:rPr>
                <w:rFonts w:ascii="Times New Roman" w:hAnsi="Times New Roman"/>
                <w:color w:val="000000"/>
                <w:sz w:val="24"/>
              </w:rPr>
              <w:t>Проза и поэзия</w:t>
            </w:r>
          </w:p>
        </w:tc>
      </w:tr>
    </w:tbl>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05"/>
        <w:gridCol w:w="9215"/>
      </w:tblGrid>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851"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85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Фольклор (устное народное творчество)</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285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Малые жанры фольклора (пословицы, потешки, считалки, небылицы, скороговорки, загадки, по выбору). </w:t>
            </w:r>
            <w:r>
              <w:rPr>
                <w:rFonts w:ascii="Times New Roman" w:hAnsi="Times New Roman"/>
                <w:color w:val="000000"/>
                <w:sz w:val="24"/>
              </w:rPr>
              <w:t xml:space="preserve">Виды загадок. Пословицы народов России </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Книги и словари, созданные В.И. Далем</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Народная песня. Чувства, которые рождают песни, темы песен. Описание картин природы как способ рассказать в песне о родной земле</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Былина как народный песенный сказ. Фольклорные особенности жанра былин. Былина об Илье Муромце и другие (по выбору)</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85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Творчество А.С. Пушкина</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Лирические произведения А.С. Пушкина. Стихотворения «В тот год осенняя погода…», «Опрятней модного паркета…» и другие (по выбору)</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Басни И.А. Крылова (не менее двух) Басни: «Ворона и Лисица», «Лисица и виноград», «Мартышка и очки» и другие (по выбору)</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F27E5C">
              <w:rPr>
                <w:rFonts w:ascii="Times New Roman" w:hAnsi="Times New Roman"/>
                <w:color w:val="000000"/>
                <w:sz w:val="24"/>
              </w:rPr>
              <w:t xml:space="preserve">Х – ХХ вв. (произведения не менее пяти авторов по выбору). Ф.И. Тютчев «Есть в осени первоначальной…», </w:t>
            </w:r>
            <w:r w:rsidRPr="00F27E5C">
              <w:rPr>
                <w:rFonts w:ascii="Times New Roman" w:hAnsi="Times New Roman"/>
                <w:color w:val="000000"/>
                <w:sz w:val="24"/>
              </w:rPr>
              <w:lastRenderedPageBreak/>
              <w:t>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6</w:t>
            </w:r>
          </w:p>
        </w:tc>
        <w:tc>
          <w:tcPr>
            <w:tcW w:w="1285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Произведения Л.Н. Толстого, их жанровое многообразие: сказки, рассказы, басни, быль (не менее трёх произведений). </w:t>
            </w:r>
            <w:r>
              <w:rPr>
                <w:rFonts w:ascii="Times New Roman" w:hAnsi="Times New Roman"/>
                <w:color w:val="000000"/>
                <w:sz w:val="24"/>
              </w:rPr>
              <w:t>Л.Н. Толстой «Лебеди», «Зайцы», «Прыжок», «Акула» и другие</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8</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9</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10</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285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Зарубежная литература</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Рассказы зарубежных писателей о животных</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11.3</w:t>
            </w:r>
          </w:p>
        </w:tc>
        <w:tc>
          <w:tcPr>
            <w:tcW w:w="128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Известные переводчики зарубежной литературы: С.Я. Маршак, К.И. Чуковский, Б.В. Заходер</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85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w:t>
            </w:r>
            <w:r>
              <w:rPr>
                <w:rFonts w:ascii="Times New Roman" w:hAnsi="Times New Roman"/>
                <w:color w:val="000000"/>
                <w:sz w:val="24"/>
              </w:rPr>
              <w:t>Средства художественной выразительности (сравнение, олицетворение, эпитет). Проза и поэзия</w:t>
            </w:r>
          </w:p>
        </w:tc>
      </w:tr>
    </w:tbl>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27"/>
        <w:gridCol w:w="9293"/>
      </w:tblGrid>
      <w:tr w:rsidR="00EE2D54">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882"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88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Произведения о Родине</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Образ родной земли в стихотворных и прозаических произведениях писателей и поэтов Х</w:t>
            </w:r>
            <w:r>
              <w:rPr>
                <w:rFonts w:ascii="Times New Roman" w:hAnsi="Times New Roman"/>
                <w:color w:val="000000"/>
                <w:sz w:val="24"/>
              </w:rPr>
              <w:t>I</w:t>
            </w:r>
            <w:r w:rsidRPr="00F27E5C">
              <w:rPr>
                <w:rFonts w:ascii="Times New Roman" w:hAnsi="Times New Roman"/>
                <w:color w:val="000000"/>
                <w:sz w:val="24"/>
              </w:rPr>
              <w:t>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Страницы истории России, великие люди и события: образы Александра Невского, </w:t>
            </w:r>
            <w:r w:rsidRPr="00F27E5C">
              <w:rPr>
                <w:rFonts w:ascii="Times New Roman" w:hAnsi="Times New Roman"/>
                <w:color w:val="000000"/>
                <w:sz w:val="24"/>
              </w:rPr>
              <w:lastRenderedPageBreak/>
              <w:t>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1.4</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Понятие исторической песни; песни на тему Великой Отечественной войны (2 – 3 произведения по выбору)</w:t>
            </w:r>
          </w:p>
        </w:tc>
      </w:tr>
      <w:tr w:rsidR="00EE2D54">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88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Фольклор (устное народное творчество)</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Малые жанры фольклора (назначение, сравнение, классификация). Собиратели фольклора (А.Н. Афанасьев, В.И. Даль)</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Виды сказок: о животных, бытовые, волшебные. 2 – 3 русские народные сказки по выбору и 2 – 3 сказки народов России по выбору</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EE2D54">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88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Творчество А.С. Пушкина</w:t>
            </w:r>
          </w:p>
        </w:tc>
      </w:tr>
      <w:tr w:rsidR="00EE2D54">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882"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Картины природы в лирических произведениях А.С. Пушкина (на примере 2 – 3 произведений). </w:t>
            </w:r>
            <w:r>
              <w:rPr>
                <w:rFonts w:ascii="Times New Roman" w:hAnsi="Times New Roman"/>
                <w:color w:val="000000"/>
                <w:sz w:val="24"/>
              </w:rPr>
              <w:t>Стихотворения: «Няне», «Осень» (отрывки), «Зимняя дорога» и другие.</w:t>
            </w:r>
          </w:p>
        </w:tc>
      </w:tr>
      <w:tr w:rsidR="00EE2D54">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882"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Литературные сказки А.С. Пушкина в стихах: «Сказка о мёртвой царевне и о семи богатырях». </w:t>
            </w:r>
            <w:r>
              <w:rPr>
                <w:rFonts w:ascii="Times New Roman" w:hAnsi="Times New Roman"/>
                <w:color w:val="000000"/>
                <w:sz w:val="24"/>
              </w:rPr>
              <w:t>Фольклорная основа авторской сказки</w:t>
            </w:r>
          </w:p>
        </w:tc>
      </w:tr>
      <w:tr w:rsidR="00EE2D54">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882"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Басни И.А. Крылова, И.И. Хемницера, Л.Н. Толстого, С.В. Михалкова (не менее трех). </w:t>
            </w:r>
            <w:r>
              <w:rPr>
                <w:rFonts w:ascii="Times New Roman" w:hAnsi="Times New Roman"/>
                <w:color w:val="000000"/>
                <w:sz w:val="24"/>
              </w:rPr>
              <w:t>Басня как лиро-эпический жанр. Аллегория в баснях</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Басни И.А. Крылова: «Стрекоза и муравей», «Квартет» и другие </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Басни стихотворные и прозаические. И.И. Хемницер «Стрекоза», Л.Н. Толстой «Стрекоза и муравьи», С.В. Михалков и другие</w:t>
            </w:r>
          </w:p>
        </w:tc>
      </w:tr>
      <w:tr w:rsidR="00EE2D54">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2882"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Лирические произведения М.Ю. Лермонтова (не менее трёх). Стихотворения: «Утёс», «Парус», «Москва, Москва! …</w:t>
            </w:r>
            <w:r>
              <w:rPr>
                <w:rFonts w:ascii="Times New Roman" w:hAnsi="Times New Roman"/>
                <w:color w:val="000000"/>
                <w:sz w:val="24"/>
              </w:rPr>
              <w:t>Люблю тебя как сын…» и другие</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Литературная сказка (две-три по выбору). П.П. Бажов «Серебряное копытце», П.П. Ершов «Конёк-Горбунок», С.Т. Аксаков «Аленький цветочек» и другие</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Картины природы в творчестве поэтов и писателей Х</w:t>
            </w:r>
            <w:r>
              <w:rPr>
                <w:rFonts w:ascii="Times New Roman" w:hAnsi="Times New Roman"/>
                <w:color w:val="000000"/>
                <w:sz w:val="24"/>
              </w:rPr>
              <w:t>I</w:t>
            </w:r>
            <w:r w:rsidRPr="00F27E5C">
              <w:rPr>
                <w:rFonts w:ascii="Times New Roman" w:hAnsi="Times New Roman"/>
                <w:color w:val="000000"/>
                <w:sz w:val="24"/>
              </w:rPr>
              <w:t>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8</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9</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10</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Произведения о детях (на примере произведений не менее трёх авторов): А.П. Чехова, Б.С. Житкова, Н.Г. Гарина-Михайловского, В.В. Крапивина и других. А.П. </w:t>
            </w:r>
            <w:r w:rsidRPr="00F27E5C">
              <w:rPr>
                <w:rFonts w:ascii="Times New Roman" w:hAnsi="Times New Roman"/>
                <w:color w:val="000000"/>
                <w:sz w:val="24"/>
              </w:rPr>
              <w:lastRenderedPageBreak/>
              <w:t>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11</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Пьеса (одна по выбору). С.Я. Маршак «Двенадцать месяцев» и другие</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EE2D54">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Зарубежная литература</w:t>
            </w:r>
          </w:p>
        </w:tc>
      </w:tr>
      <w:tr w:rsidR="00EE2D54">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13.1</w:t>
            </w:r>
          </w:p>
        </w:tc>
        <w:tc>
          <w:tcPr>
            <w:tcW w:w="12882"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EE2D54" w:rsidRPr="00F27E5C">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13.2</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EE2D54">
        <w:trPr>
          <w:trHeight w:val="144"/>
          <w:tblCellSpacing w:w="0" w:type="dxa"/>
        </w:trPr>
        <w:tc>
          <w:tcPr>
            <w:tcW w:w="11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EE2D54" w:rsidRDefault="00F27E5C" w:rsidP="00F27E5C">
            <w:pPr>
              <w:spacing w:after="0" w:line="240" w:lineRule="auto"/>
              <w:ind w:left="365"/>
              <w:jc w:val="both"/>
            </w:pPr>
            <w:r w:rsidRPr="00F27E5C">
              <w:rPr>
                <w:rFonts w:ascii="Times New Roman" w:hAnsi="Times New Roman"/>
                <w:color w:val="000000"/>
                <w:sz w:val="24"/>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w:t>
            </w:r>
            <w:r>
              <w:rPr>
                <w:rFonts w:ascii="Times New Roman" w:hAnsi="Times New Roman"/>
                <w:color w:val="000000"/>
                <w:sz w:val="24"/>
              </w:rPr>
              <w:t>Эпос. Лирика. Драма. Проза и поэзия</w:t>
            </w:r>
          </w:p>
        </w:tc>
      </w:tr>
    </w:tbl>
    <w:p w:rsidR="00EE2D54" w:rsidRPr="00D8492F" w:rsidRDefault="00F27E5C" w:rsidP="00F27E5C">
      <w:pPr>
        <w:spacing w:after="0" w:line="240" w:lineRule="auto"/>
        <w:ind w:left="120"/>
      </w:pPr>
      <w:bookmarkStart w:id="103" w:name="block-52069068"/>
      <w:bookmarkEnd w:id="102"/>
      <w:r w:rsidRPr="00D8492F">
        <w:rPr>
          <w:rFonts w:ascii="Times New Roman" w:hAnsi="Times New Roman"/>
          <w:b/>
          <w:color w:val="000000"/>
          <w:sz w:val="24"/>
        </w:rPr>
        <w:t>УЧЕБНО-МЕТОДИЧЕСКОЕ ОБЕСПЕЧЕНИЕ ОБРАЗОВАТЕЛЬНОГО ПРОЦЕССА</w:t>
      </w:r>
    </w:p>
    <w:p w:rsidR="00EE2D54" w:rsidRDefault="00F27E5C" w:rsidP="00F27E5C">
      <w:pPr>
        <w:spacing w:after="0" w:line="240" w:lineRule="auto"/>
        <w:ind w:left="120"/>
      </w:pPr>
      <w:r>
        <w:rPr>
          <w:rFonts w:ascii="Times New Roman" w:hAnsi="Times New Roman"/>
          <w:b/>
          <w:color w:val="000000"/>
          <w:sz w:val="24"/>
        </w:rPr>
        <w:t>ОБЯЗАТЕЛЬНЫЕ УЧЕБНЫЕ МАТЕРИАЛЫ ДЛЯ УЧЕНИКА</w:t>
      </w:r>
    </w:p>
    <w:p w:rsidR="00EE2D54" w:rsidRPr="00F27E5C" w:rsidRDefault="00F27E5C" w:rsidP="00F27E5C">
      <w:pPr>
        <w:spacing w:after="0" w:line="240" w:lineRule="auto"/>
        <w:ind w:left="120"/>
      </w:pPr>
      <w:r w:rsidRPr="00F27E5C">
        <w:rPr>
          <w:rFonts w:ascii="Times New Roman" w:hAnsi="Times New Roman"/>
          <w:color w:val="000000"/>
          <w:sz w:val="24"/>
        </w:rPr>
        <w:t>• Литературное чтение (в 2 частях), 3 класс/ Климанова Л.Ф., Горецкий В.Г., Голованова М.В. и др., Акционерное общество «Издательство «Просвещение»</w:t>
      </w:r>
      <w:r w:rsidRPr="00F27E5C">
        <w:rPr>
          <w:sz w:val="24"/>
        </w:rPr>
        <w:br/>
      </w:r>
      <w:r w:rsidRPr="00F27E5C">
        <w:rPr>
          <w:rFonts w:ascii="Times New Roman" w:hAnsi="Times New Roman"/>
          <w:color w:val="000000"/>
          <w:sz w:val="24"/>
        </w:rPr>
        <w:t xml:space="preserve"> • Литературное чтение (в 2 частях), 4 класс/ Климанова Л.Ф., Горецкий В.Г., Голованова М.В. и др., Акционерное общество «Издательство «Просвещение»</w:t>
      </w:r>
      <w:r w:rsidRPr="00F27E5C">
        <w:rPr>
          <w:sz w:val="24"/>
        </w:rPr>
        <w:br/>
      </w:r>
      <w:r w:rsidRPr="00F27E5C">
        <w:rPr>
          <w:rFonts w:ascii="Times New Roman" w:hAnsi="Times New Roman"/>
          <w:color w:val="000000"/>
          <w:sz w:val="24"/>
        </w:rPr>
        <w:t xml:space="preserve"> • Литературное чтение: 1-й класс: учебник: в 2 частях; 16-е издание, переработанное, 1 класс/ Климанова Л.Ф., Горецкий В.Г., Голованова М.В. и др., Акционерное общество «Издательство «Просвещение»</w:t>
      </w:r>
      <w:r w:rsidRPr="00F27E5C">
        <w:rPr>
          <w:sz w:val="24"/>
        </w:rPr>
        <w:br/>
      </w:r>
      <w:bookmarkStart w:id="104" w:name="affad5d6-e7c5-4217-a5f0-770d8e0e87a8"/>
      <w:r w:rsidRPr="00F27E5C">
        <w:rPr>
          <w:rFonts w:ascii="Times New Roman" w:hAnsi="Times New Roman"/>
          <w:color w:val="000000"/>
          <w:sz w:val="24"/>
        </w:rPr>
        <w:t xml:space="preserve"> • Литературное чтение: 2-й класс: учебник: в 2 частях; 15-е издание, переработанное, 2 класс/ Климанова Л.Ф., Горецкий В.Г., Голованова М.В. и др., Акционерное общество «Издательство «Просвещение»</w:t>
      </w:r>
      <w:bookmarkEnd w:id="104"/>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bookmarkEnd w:id="103"/>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РАБОЧАЯ ПРОГРАММА ПО УЧЕБНОМУ ПРЕДМЕТУ "ИНОСТРАННЫЙ ЯЗЫК"</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ПОЯСНИТЕЛЬНАЯ ЗАПИСКА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Образовательные цели</w:t>
      </w:r>
      <w:r w:rsidRPr="00F27E5C">
        <w:rPr>
          <w:rFonts w:ascii="Times New Roman" w:hAnsi="Times New Roman"/>
          <w:color w:val="000000"/>
          <w:sz w:val="24"/>
        </w:rPr>
        <w:t xml:space="preserve"> программы по иностранному (английскому) языку на уровне начального общего образования включают:</w:t>
      </w:r>
    </w:p>
    <w:p w:rsidR="00EE2D54" w:rsidRPr="00F27E5C" w:rsidRDefault="00F27E5C" w:rsidP="00CD1898">
      <w:pPr>
        <w:numPr>
          <w:ilvl w:val="0"/>
          <w:numId w:val="59"/>
        </w:numPr>
        <w:spacing w:after="0" w:line="240" w:lineRule="auto"/>
        <w:jc w:val="both"/>
      </w:pPr>
      <w:r w:rsidRPr="00F27E5C">
        <w:rPr>
          <w:rFonts w:ascii="Times New Roman" w:hAnsi="Times New Roman"/>
          <w:color w:val="000000"/>
          <w:sz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EE2D54" w:rsidRPr="00F27E5C" w:rsidRDefault="00F27E5C" w:rsidP="00CD1898">
      <w:pPr>
        <w:numPr>
          <w:ilvl w:val="0"/>
          <w:numId w:val="59"/>
        </w:numPr>
        <w:spacing w:after="0" w:line="240" w:lineRule="auto"/>
        <w:jc w:val="both"/>
      </w:pPr>
      <w:r w:rsidRPr="00F27E5C">
        <w:rPr>
          <w:rFonts w:ascii="Times New Roman" w:hAnsi="Times New Roman"/>
          <w:color w:val="000000"/>
          <w:sz w:val="24"/>
        </w:rPr>
        <w:t xml:space="preserve">расширение лингвистического кругозора обучающихся за счёт овладения </w:t>
      </w:r>
      <w:r w:rsidRPr="00F27E5C">
        <w:rPr>
          <w:rFonts w:ascii="Times New Roman" w:hAnsi="Times New Roman"/>
          <w:color w:val="000000"/>
          <w:spacing w:val="-4"/>
          <w:sz w:val="24"/>
        </w:rPr>
        <w:t>новыми языковыми средствами (фонетическими, орфографическими, лексическими,</w:t>
      </w:r>
      <w:r w:rsidRPr="00F27E5C">
        <w:rPr>
          <w:rFonts w:ascii="Times New Roman" w:hAnsi="Times New Roman"/>
          <w:color w:val="000000"/>
          <w:sz w:val="24"/>
        </w:rPr>
        <w:t xml:space="preserve"> грамматическими) в соответствии </w:t>
      </w:r>
      <w:r>
        <w:rPr>
          <w:rFonts w:ascii="Times New Roman" w:hAnsi="Times New Roman"/>
          <w:color w:val="000000"/>
          <w:sz w:val="24"/>
        </w:rPr>
        <w:t>c</w:t>
      </w:r>
      <w:r w:rsidRPr="00F27E5C">
        <w:rPr>
          <w:rFonts w:ascii="Times New Roman" w:hAnsi="Times New Roman"/>
          <w:color w:val="000000"/>
          <w:sz w:val="24"/>
        </w:rPr>
        <w:t xml:space="preserve"> отобранными темами общения;</w:t>
      </w:r>
    </w:p>
    <w:p w:rsidR="00EE2D54" w:rsidRPr="00F27E5C" w:rsidRDefault="00F27E5C" w:rsidP="00CD1898">
      <w:pPr>
        <w:numPr>
          <w:ilvl w:val="0"/>
          <w:numId w:val="59"/>
        </w:numPr>
        <w:spacing w:after="0" w:line="240" w:lineRule="auto"/>
        <w:jc w:val="both"/>
      </w:pPr>
      <w:r w:rsidRPr="00F27E5C">
        <w:rPr>
          <w:rFonts w:ascii="Times New Roman" w:hAnsi="Times New Roman"/>
          <w:color w:val="000000"/>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EE2D54" w:rsidRPr="00F27E5C" w:rsidRDefault="00F27E5C" w:rsidP="00CD1898">
      <w:pPr>
        <w:numPr>
          <w:ilvl w:val="0"/>
          <w:numId w:val="59"/>
        </w:numPr>
        <w:spacing w:after="0" w:line="240" w:lineRule="auto"/>
        <w:jc w:val="both"/>
      </w:pPr>
      <w:r w:rsidRPr="00F27E5C">
        <w:rPr>
          <w:rFonts w:ascii="Times New Roman" w:hAnsi="Times New Roman"/>
          <w:color w:val="000000"/>
          <w:sz w:val="24"/>
        </w:rPr>
        <w:t>использование для решения учебных задач интеллектуальных операций (сравнение, анализ, обобщение);</w:t>
      </w:r>
    </w:p>
    <w:p w:rsidR="00EE2D54" w:rsidRPr="00F27E5C" w:rsidRDefault="00F27E5C" w:rsidP="00CD1898">
      <w:pPr>
        <w:numPr>
          <w:ilvl w:val="0"/>
          <w:numId w:val="59"/>
        </w:numPr>
        <w:spacing w:after="0" w:line="240" w:lineRule="auto"/>
        <w:jc w:val="both"/>
      </w:pPr>
      <w:r w:rsidRPr="00F27E5C">
        <w:rPr>
          <w:rFonts w:ascii="Times New Roman" w:hAnsi="Times New Roman"/>
          <w:color w:val="000000"/>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E2D54" w:rsidRPr="00F27E5C" w:rsidRDefault="00F27E5C" w:rsidP="00F27E5C">
      <w:pPr>
        <w:spacing w:after="0" w:line="240" w:lineRule="auto"/>
        <w:ind w:firstLine="600"/>
        <w:jc w:val="both"/>
      </w:pPr>
      <w:r w:rsidRPr="00F27E5C">
        <w:rPr>
          <w:rFonts w:ascii="Times New Roman" w:hAnsi="Times New Roman"/>
          <w:b/>
          <w:color w:val="000000"/>
          <w:spacing w:val="-4"/>
          <w:sz w:val="24"/>
        </w:rPr>
        <w:t>Развивающие цели</w:t>
      </w:r>
      <w:r w:rsidRPr="00F27E5C">
        <w:rPr>
          <w:rFonts w:ascii="Times New Roman" w:hAnsi="Times New Roman"/>
          <w:color w:val="000000"/>
          <w:spacing w:val="-4"/>
          <w:sz w:val="24"/>
        </w:rPr>
        <w:t xml:space="preserve"> программы по иностранному (английскому) языку на уровне</w:t>
      </w:r>
      <w:r w:rsidRPr="00F27E5C">
        <w:rPr>
          <w:rFonts w:ascii="Times New Roman" w:hAnsi="Times New Roman"/>
          <w:color w:val="000000"/>
          <w:sz w:val="24"/>
        </w:rPr>
        <w:t xml:space="preserve"> начального общего образования включают:</w:t>
      </w:r>
    </w:p>
    <w:p w:rsidR="00EE2D54" w:rsidRPr="00F27E5C" w:rsidRDefault="00F27E5C" w:rsidP="00CD1898">
      <w:pPr>
        <w:numPr>
          <w:ilvl w:val="0"/>
          <w:numId w:val="60"/>
        </w:numPr>
        <w:spacing w:after="0" w:line="240" w:lineRule="auto"/>
        <w:jc w:val="both"/>
      </w:pPr>
      <w:r w:rsidRPr="00F27E5C">
        <w:rPr>
          <w:rFonts w:ascii="Times New Roman" w:hAnsi="Times New Roman"/>
          <w:color w:val="000000"/>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E2D54" w:rsidRPr="00F27E5C" w:rsidRDefault="00F27E5C" w:rsidP="00CD1898">
      <w:pPr>
        <w:numPr>
          <w:ilvl w:val="0"/>
          <w:numId w:val="60"/>
        </w:numPr>
        <w:spacing w:after="0" w:line="240" w:lineRule="auto"/>
        <w:jc w:val="both"/>
      </w:pPr>
      <w:r w:rsidRPr="00F27E5C">
        <w:rPr>
          <w:rFonts w:ascii="Times New Roman" w:hAnsi="Times New Roman"/>
          <w:color w:val="000000"/>
          <w:sz w:val="24"/>
        </w:rPr>
        <w:t>становление коммуникативной культуры обучающихся и их общего речевого развития;</w:t>
      </w:r>
    </w:p>
    <w:p w:rsidR="00EE2D54" w:rsidRPr="00F27E5C" w:rsidRDefault="00F27E5C" w:rsidP="00CD1898">
      <w:pPr>
        <w:numPr>
          <w:ilvl w:val="0"/>
          <w:numId w:val="60"/>
        </w:numPr>
        <w:spacing w:after="0" w:line="240" w:lineRule="auto"/>
        <w:jc w:val="both"/>
      </w:pPr>
      <w:r w:rsidRPr="00F27E5C">
        <w:rPr>
          <w:rFonts w:ascii="Times New Roman" w:hAnsi="Times New Roman"/>
          <w:color w:val="000000"/>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E2D54" w:rsidRPr="00F27E5C" w:rsidRDefault="00F27E5C" w:rsidP="00CD1898">
      <w:pPr>
        <w:numPr>
          <w:ilvl w:val="0"/>
          <w:numId w:val="60"/>
        </w:numPr>
        <w:spacing w:after="0" w:line="240" w:lineRule="auto"/>
        <w:jc w:val="both"/>
      </w:pPr>
      <w:r w:rsidRPr="00F27E5C">
        <w:rPr>
          <w:rFonts w:ascii="Times New Roman" w:hAnsi="Times New Roman"/>
          <w:color w:val="000000"/>
          <w:sz w:val="24"/>
        </w:rPr>
        <w:lastRenderedPageBreak/>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E2D54" w:rsidRPr="00F27E5C" w:rsidRDefault="00F27E5C" w:rsidP="00CD1898">
      <w:pPr>
        <w:numPr>
          <w:ilvl w:val="0"/>
          <w:numId w:val="60"/>
        </w:numPr>
        <w:spacing w:after="0" w:line="240" w:lineRule="auto"/>
        <w:jc w:val="both"/>
      </w:pPr>
      <w:r w:rsidRPr="00F27E5C">
        <w:rPr>
          <w:rFonts w:ascii="Times New Roman" w:hAnsi="Times New Roman"/>
          <w:color w:val="000000"/>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E2D54" w:rsidRDefault="00F27E5C" w:rsidP="00F27E5C">
      <w:pPr>
        <w:spacing w:after="0" w:line="240" w:lineRule="auto"/>
        <w:ind w:firstLine="600"/>
        <w:jc w:val="both"/>
      </w:pPr>
      <w:r w:rsidRPr="00F27E5C">
        <w:rPr>
          <w:rFonts w:ascii="Times New Roman" w:hAnsi="Times New Roman"/>
          <w:color w:val="000000"/>
          <w:sz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4"/>
        </w:rPr>
        <w:t>Изучение иностранного (английского) языка обеспечивает:</w:t>
      </w:r>
    </w:p>
    <w:p w:rsidR="00EE2D54" w:rsidRPr="00F27E5C" w:rsidRDefault="00F27E5C" w:rsidP="00CD1898">
      <w:pPr>
        <w:numPr>
          <w:ilvl w:val="0"/>
          <w:numId w:val="61"/>
        </w:numPr>
        <w:spacing w:after="0" w:line="240" w:lineRule="auto"/>
        <w:jc w:val="both"/>
      </w:pPr>
      <w:r w:rsidRPr="00F27E5C">
        <w:rPr>
          <w:rFonts w:ascii="Times New Roman" w:hAnsi="Times New Roman"/>
          <w:color w:val="000000"/>
          <w:sz w:val="24"/>
        </w:rPr>
        <w:t>понимание необходимости овладения иностранным языком как средством общения в условиях взаимодействия разных стран и народов;</w:t>
      </w:r>
    </w:p>
    <w:p w:rsidR="00EE2D54" w:rsidRPr="00F27E5C" w:rsidRDefault="00F27E5C" w:rsidP="00CD1898">
      <w:pPr>
        <w:numPr>
          <w:ilvl w:val="0"/>
          <w:numId w:val="61"/>
        </w:numPr>
        <w:spacing w:after="0" w:line="240" w:lineRule="auto"/>
        <w:jc w:val="both"/>
      </w:pPr>
      <w:r w:rsidRPr="00F27E5C">
        <w:rPr>
          <w:rFonts w:ascii="Times New Roman" w:hAnsi="Times New Roman"/>
          <w:color w:val="000000"/>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EE2D54" w:rsidRPr="00F27E5C" w:rsidRDefault="00F27E5C" w:rsidP="00CD1898">
      <w:pPr>
        <w:numPr>
          <w:ilvl w:val="0"/>
          <w:numId w:val="61"/>
        </w:numPr>
        <w:spacing w:after="0" w:line="240" w:lineRule="auto"/>
        <w:jc w:val="both"/>
      </w:pPr>
      <w:r w:rsidRPr="00F27E5C">
        <w:rPr>
          <w:rFonts w:ascii="Times New Roman" w:hAnsi="Times New Roman"/>
          <w:color w:val="000000"/>
          <w:sz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E2D54" w:rsidRPr="00F27E5C" w:rsidRDefault="00F27E5C" w:rsidP="00CD1898">
      <w:pPr>
        <w:numPr>
          <w:ilvl w:val="0"/>
          <w:numId w:val="61"/>
        </w:numPr>
        <w:spacing w:after="0" w:line="240" w:lineRule="auto"/>
        <w:jc w:val="both"/>
      </w:pPr>
      <w:r w:rsidRPr="00F27E5C">
        <w:rPr>
          <w:rFonts w:ascii="Times New Roman" w:hAnsi="Times New Roman"/>
          <w:color w:val="000000"/>
          <w:sz w:val="24"/>
        </w:rPr>
        <w:t>воспитание эмоционального и познавательного интереса к художественной культуре других народов;</w:t>
      </w:r>
    </w:p>
    <w:p w:rsidR="00EE2D54" w:rsidRPr="00F27E5C" w:rsidRDefault="00F27E5C" w:rsidP="00CD1898">
      <w:pPr>
        <w:numPr>
          <w:ilvl w:val="0"/>
          <w:numId w:val="61"/>
        </w:numPr>
        <w:spacing w:after="0" w:line="240" w:lineRule="auto"/>
        <w:jc w:val="both"/>
      </w:pPr>
      <w:r w:rsidRPr="00F27E5C">
        <w:rPr>
          <w:rFonts w:ascii="Times New Roman" w:hAnsi="Times New Roman"/>
          <w:color w:val="000000"/>
          <w:spacing w:val="-6"/>
          <w:sz w:val="24"/>
        </w:rPr>
        <w:t>формирование положительной мотивации и устойчивого учебно-познавательного</w:t>
      </w:r>
      <w:r w:rsidRPr="00F27E5C">
        <w:rPr>
          <w:rFonts w:ascii="Times New Roman" w:hAnsi="Times New Roman"/>
          <w:color w:val="000000"/>
          <w:sz w:val="24"/>
        </w:rPr>
        <w:t xml:space="preserve"> интереса к предмету «Иностранный язык».</w:t>
      </w:r>
    </w:p>
    <w:p w:rsidR="00EE2D54" w:rsidRPr="00F27E5C" w:rsidRDefault="00F27E5C" w:rsidP="00F27E5C">
      <w:pPr>
        <w:spacing w:after="0" w:line="240" w:lineRule="auto"/>
        <w:ind w:left="120"/>
        <w:jc w:val="both"/>
      </w:pPr>
      <w:bookmarkStart w:id="105" w:name="8e4de2fd-43cd-4bc5-8d35-2312bb8da802"/>
      <w:r w:rsidRPr="00F27E5C">
        <w:rPr>
          <w:rFonts w:ascii="Times New Roman" w:hAnsi="Times New Roman"/>
          <w:color w:val="000000"/>
          <w:sz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05"/>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bookmarkStart w:id="106" w:name="block-52495526"/>
      <w:r w:rsidRPr="00F27E5C">
        <w:rPr>
          <w:rFonts w:ascii="Times New Roman" w:hAnsi="Times New Roman"/>
          <w:b/>
          <w:color w:val="000000"/>
          <w:sz w:val="24"/>
        </w:rPr>
        <w:t>СОДЕРЖАНИЕ ОБУЧЕНИЯ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2 КЛАСС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Тематическое содержание речи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Мир моего «я»</w:t>
      </w:r>
      <w:r w:rsidRPr="00F27E5C">
        <w:rPr>
          <w:rFonts w:ascii="Times New Roman" w:hAnsi="Times New Roman"/>
          <w:color w:val="000000"/>
          <w:sz w:val="24"/>
        </w:rPr>
        <w:t>. Приветствие. Знакомство. Моя семья. Мой день рождения. Моя любимая еда.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Мир моих увлечений</w:t>
      </w:r>
      <w:r w:rsidRPr="00F27E5C">
        <w:rPr>
          <w:rFonts w:ascii="Times New Roman" w:hAnsi="Times New Roman"/>
          <w:color w:val="000000"/>
          <w:sz w:val="24"/>
        </w:rPr>
        <w:t>. Любимый цвет, игрушка. Любимые занятия. Мой питомец. Выходной день.</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Мир вокруг меня</w:t>
      </w:r>
      <w:r w:rsidRPr="00F27E5C">
        <w:rPr>
          <w:rFonts w:ascii="Times New Roman" w:hAnsi="Times New Roman"/>
          <w:color w:val="000000"/>
          <w:sz w:val="24"/>
        </w:rPr>
        <w:t>. Моя школа. Мои друзья. Моя малая родина (город, село).</w:t>
      </w:r>
    </w:p>
    <w:p w:rsidR="00EE2D54" w:rsidRPr="00F27E5C" w:rsidRDefault="00F27E5C" w:rsidP="00F27E5C">
      <w:pPr>
        <w:spacing w:after="0" w:line="240" w:lineRule="auto"/>
        <w:ind w:firstLine="600"/>
        <w:jc w:val="both"/>
      </w:pPr>
      <w:r w:rsidRPr="00F27E5C">
        <w:rPr>
          <w:rFonts w:ascii="Times New Roman" w:hAnsi="Times New Roman"/>
          <w:i/>
          <w:color w:val="000000"/>
          <w:sz w:val="24"/>
        </w:rPr>
        <w:t xml:space="preserve">Родная страна и страны изучаемого языка. </w:t>
      </w:r>
      <w:r w:rsidRPr="00F27E5C">
        <w:rPr>
          <w:rFonts w:ascii="Times New Roman" w:hAnsi="Times New Roman"/>
          <w:color w:val="000000"/>
          <w:sz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умения</w:t>
      </w:r>
    </w:p>
    <w:p w:rsidR="00EE2D54" w:rsidRPr="00F27E5C" w:rsidRDefault="00F27E5C" w:rsidP="00F27E5C">
      <w:pPr>
        <w:spacing w:after="0" w:line="240" w:lineRule="auto"/>
        <w:ind w:left="120"/>
        <w:jc w:val="both"/>
      </w:pPr>
      <w:r w:rsidRPr="00F27E5C">
        <w:rPr>
          <w:rFonts w:ascii="Times New Roman" w:hAnsi="Times New Roman"/>
          <w:i/>
          <w:color w:val="000000"/>
          <w:sz w:val="24"/>
        </w:rPr>
        <w:t>Говорение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Коммуникативные умения </w:t>
      </w:r>
      <w:r w:rsidRPr="00F27E5C">
        <w:rPr>
          <w:rFonts w:ascii="Times New Roman" w:hAnsi="Times New Roman"/>
          <w:color w:val="000000"/>
          <w:sz w:val="24"/>
          <w:u w:val="single"/>
        </w:rPr>
        <w:t>диалогической</w:t>
      </w:r>
      <w:r w:rsidRPr="00F27E5C">
        <w:rPr>
          <w:rFonts w:ascii="Times New Roman" w:hAnsi="Times New Roman"/>
          <w:color w:val="000000"/>
          <w:sz w:val="24"/>
        </w:rPr>
        <w:t xml:space="preserve">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диалога-расспроса: запрашивание интересующей информации; сообщение фактической информации, ответы на вопросы собеседника.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Коммуникативные умения </w:t>
      </w:r>
      <w:r w:rsidRPr="00F27E5C">
        <w:rPr>
          <w:rFonts w:ascii="Times New Roman" w:hAnsi="Times New Roman"/>
          <w:color w:val="000000"/>
          <w:sz w:val="24"/>
          <w:u w:val="single"/>
        </w:rPr>
        <w:t>монологической</w:t>
      </w:r>
      <w:r w:rsidRPr="00F27E5C">
        <w:rPr>
          <w:rFonts w:ascii="Times New Roman" w:hAnsi="Times New Roman"/>
          <w:color w:val="000000"/>
          <w:sz w:val="24"/>
        </w:rPr>
        <w:t xml:space="preserve">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EE2D54" w:rsidRPr="00F27E5C" w:rsidRDefault="00F27E5C" w:rsidP="00F27E5C">
      <w:pPr>
        <w:spacing w:after="0" w:line="240" w:lineRule="auto"/>
        <w:ind w:left="120"/>
        <w:jc w:val="both"/>
      </w:pPr>
      <w:r w:rsidRPr="00F27E5C">
        <w:rPr>
          <w:rFonts w:ascii="Times New Roman" w:hAnsi="Times New Roman"/>
          <w:i/>
          <w:color w:val="000000"/>
          <w:sz w:val="24"/>
        </w:rPr>
        <w:t>Аудирование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Понимание на слух речи учителя и других обучающихся и вербальная/невербальная реакция на услышанное (при непосредственном общении).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Тексты для аудирования: диалог, высказывания собеседников в ситуациях повседневного общения, рассказ, сказка.</w:t>
      </w:r>
    </w:p>
    <w:p w:rsidR="00EE2D54" w:rsidRPr="00F27E5C" w:rsidRDefault="00F27E5C" w:rsidP="00F27E5C">
      <w:pPr>
        <w:spacing w:after="0" w:line="240" w:lineRule="auto"/>
        <w:ind w:left="120"/>
        <w:jc w:val="both"/>
      </w:pPr>
      <w:r w:rsidRPr="00F27E5C">
        <w:rPr>
          <w:rFonts w:ascii="Times New Roman" w:hAnsi="Times New Roman"/>
          <w:i/>
          <w:color w:val="000000"/>
          <w:sz w:val="24"/>
        </w:rPr>
        <w:t>Смысловое чтение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Тексты для чтения вслух: диалог, рассказ, сказка.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Тексты для чтения про себя: диалог, рассказ, сказка, электронное сообщение личного характера.</w:t>
      </w:r>
    </w:p>
    <w:p w:rsidR="00EE2D54" w:rsidRPr="00F27E5C" w:rsidRDefault="00F27E5C" w:rsidP="00F27E5C">
      <w:pPr>
        <w:spacing w:after="0" w:line="240" w:lineRule="auto"/>
        <w:ind w:left="120"/>
        <w:jc w:val="both"/>
      </w:pPr>
      <w:r w:rsidRPr="00F27E5C">
        <w:rPr>
          <w:rFonts w:ascii="Times New Roman" w:hAnsi="Times New Roman"/>
          <w:i/>
          <w:color w:val="000000"/>
          <w:sz w:val="24"/>
        </w:rPr>
        <w:t>Письмо</w:t>
      </w:r>
    </w:p>
    <w:p w:rsidR="00EE2D54" w:rsidRPr="00F27E5C" w:rsidRDefault="00F27E5C" w:rsidP="00F27E5C">
      <w:pPr>
        <w:spacing w:after="0" w:line="240" w:lineRule="auto"/>
        <w:ind w:firstLine="600"/>
        <w:jc w:val="both"/>
      </w:pPr>
      <w:r w:rsidRPr="00F27E5C">
        <w:rPr>
          <w:rFonts w:ascii="Times New Roman" w:hAnsi="Times New Roman"/>
          <w:color w:val="000000"/>
          <w:sz w:val="24"/>
        </w:rPr>
        <w:t>Овладение техникой письма (полупечатное написание букв, буквосочетаний, 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Написание с опорой на образец коротких поздравлений с праздниками (с днём рождения, Новым годом).</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Языковые знания и навыки</w:t>
      </w:r>
    </w:p>
    <w:p w:rsidR="00EE2D54" w:rsidRPr="00F27E5C" w:rsidRDefault="00F27E5C" w:rsidP="00F27E5C">
      <w:pPr>
        <w:spacing w:after="0" w:line="240" w:lineRule="auto"/>
        <w:ind w:left="120"/>
        <w:jc w:val="both"/>
      </w:pPr>
      <w:r w:rsidRPr="00F27E5C">
        <w:rPr>
          <w:rFonts w:ascii="Times New Roman" w:hAnsi="Times New Roman"/>
          <w:i/>
          <w:color w:val="000000"/>
          <w:sz w:val="24"/>
        </w:rPr>
        <w:t>Фонетическая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Буквы английского алфавита. Корректное называние букв английского алфавита.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F27E5C">
        <w:rPr>
          <w:rFonts w:ascii="Times New Roman" w:hAnsi="Times New Roman"/>
          <w:i/>
          <w:color w:val="000000"/>
          <w:sz w:val="24"/>
        </w:rPr>
        <w:t>«</w:t>
      </w:r>
      <w:r>
        <w:rPr>
          <w:rFonts w:ascii="Times New Roman" w:hAnsi="Times New Roman"/>
          <w:i/>
          <w:color w:val="000000"/>
          <w:sz w:val="24"/>
        </w:rPr>
        <w:t>r</w:t>
      </w:r>
      <w:r w:rsidRPr="00F27E5C">
        <w:rPr>
          <w:rFonts w:ascii="Times New Roman" w:hAnsi="Times New Roman"/>
          <w:i/>
          <w:color w:val="000000"/>
          <w:sz w:val="24"/>
        </w:rPr>
        <w:t>» (</w:t>
      </w:r>
      <w:r>
        <w:rPr>
          <w:rFonts w:ascii="Times New Roman" w:hAnsi="Times New Roman"/>
          <w:i/>
          <w:color w:val="000000"/>
          <w:sz w:val="24"/>
        </w:rPr>
        <w:t>there</w:t>
      </w:r>
      <w:r w:rsidRPr="00F27E5C">
        <w:rPr>
          <w:rFonts w:ascii="Times New Roman" w:hAnsi="Times New Roman"/>
          <w:i/>
          <w:color w:val="000000"/>
          <w:sz w:val="24"/>
        </w:rPr>
        <w:t xml:space="preserve"> </w:t>
      </w:r>
      <w:r>
        <w:rPr>
          <w:rFonts w:ascii="Times New Roman" w:hAnsi="Times New Roman"/>
          <w:i/>
          <w:color w:val="000000"/>
          <w:sz w:val="24"/>
        </w:rPr>
        <w:t>is</w:t>
      </w:r>
      <w:r w:rsidRPr="00F27E5C">
        <w:rPr>
          <w:rFonts w:ascii="Times New Roman" w:hAnsi="Times New Roman"/>
          <w:i/>
          <w:color w:val="000000"/>
          <w:sz w:val="24"/>
        </w:rPr>
        <w:t>/</w:t>
      </w:r>
      <w:r>
        <w:rPr>
          <w:rFonts w:ascii="Times New Roman" w:hAnsi="Times New Roman"/>
          <w:i/>
          <w:color w:val="000000"/>
          <w:sz w:val="24"/>
        </w:rPr>
        <w:t>there</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новых слов согласно основным правилам чтения английского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p w:rsidR="00EE2D54" w:rsidRPr="00F27E5C" w:rsidRDefault="00F27E5C" w:rsidP="00F27E5C">
      <w:pPr>
        <w:spacing w:after="0" w:line="240" w:lineRule="auto"/>
        <w:ind w:left="120"/>
        <w:jc w:val="both"/>
      </w:pPr>
      <w:r w:rsidRPr="00F27E5C">
        <w:rPr>
          <w:rFonts w:ascii="Times New Roman" w:hAnsi="Times New Roman"/>
          <w:i/>
          <w:color w:val="000000"/>
          <w:sz w:val="24"/>
        </w:rPr>
        <w:t>Графика, орфография и пунктуация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m</w:t>
      </w:r>
      <w:r w:rsidRPr="00F27E5C">
        <w:rPr>
          <w:rFonts w:ascii="Times New Roman" w:hAnsi="Times New Roman"/>
          <w:i/>
          <w:color w:val="000000"/>
          <w:sz w:val="24"/>
        </w:rPr>
        <w:t xml:space="preserve">, </w:t>
      </w:r>
      <w:r>
        <w:rPr>
          <w:rFonts w:ascii="Times New Roman" w:hAnsi="Times New Roman"/>
          <w:i/>
          <w:color w:val="000000"/>
          <w:sz w:val="24"/>
        </w:rPr>
        <w:t>isn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don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doesn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color w:val="000000"/>
          <w:sz w:val="24"/>
        </w:rPr>
        <w:t>), существительных в притяжательном падеже (</w:t>
      </w:r>
      <w:r>
        <w:rPr>
          <w:rFonts w:ascii="Times New Roman" w:hAnsi="Times New Roman"/>
          <w:i/>
          <w:color w:val="000000"/>
          <w:sz w:val="24"/>
        </w:rPr>
        <w:t>Ann</w:t>
      </w:r>
      <w:r w:rsidRPr="00F27E5C">
        <w:rPr>
          <w:rFonts w:ascii="Times New Roman" w:hAnsi="Times New Roman"/>
          <w:i/>
          <w:color w:val="000000"/>
          <w:sz w:val="24"/>
        </w:rPr>
        <w:t>’</w:t>
      </w:r>
      <w:r>
        <w:rPr>
          <w:rFonts w:ascii="Times New Roman" w:hAnsi="Times New Roman"/>
          <w:i/>
          <w:color w:val="000000"/>
          <w:sz w:val="24"/>
        </w:rPr>
        <w:t>s</w:t>
      </w:r>
      <w:r w:rsidRPr="00F27E5C">
        <w:rPr>
          <w:rFonts w:ascii="Times New Roman" w:hAnsi="Times New Roman"/>
          <w:color w:val="000000"/>
          <w:sz w:val="24"/>
        </w:rPr>
        <w:t>).</w:t>
      </w:r>
    </w:p>
    <w:p w:rsidR="00EE2D54" w:rsidRPr="00F27E5C" w:rsidRDefault="00F27E5C" w:rsidP="00F27E5C">
      <w:pPr>
        <w:spacing w:after="0" w:line="240" w:lineRule="auto"/>
        <w:ind w:left="120"/>
        <w:jc w:val="both"/>
      </w:pPr>
      <w:r w:rsidRPr="00F27E5C">
        <w:rPr>
          <w:rFonts w:ascii="Times New Roman" w:hAnsi="Times New Roman"/>
          <w:i/>
          <w:color w:val="000000"/>
          <w:sz w:val="24"/>
        </w:rPr>
        <w:t>Лексическая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Распознавание в устной и письменной речи интернациональных слов (</w:t>
      </w:r>
      <w:r>
        <w:rPr>
          <w:rFonts w:ascii="Times New Roman" w:hAnsi="Times New Roman"/>
          <w:i/>
          <w:color w:val="000000"/>
          <w:sz w:val="24"/>
        </w:rPr>
        <w:t>doctor</w:t>
      </w:r>
      <w:r w:rsidRPr="00F27E5C">
        <w:rPr>
          <w:rFonts w:ascii="Times New Roman" w:hAnsi="Times New Roman"/>
          <w:i/>
          <w:color w:val="000000"/>
          <w:sz w:val="24"/>
        </w:rPr>
        <w:t xml:space="preserve">, </w:t>
      </w:r>
      <w:r>
        <w:rPr>
          <w:rFonts w:ascii="Times New Roman" w:hAnsi="Times New Roman"/>
          <w:i/>
          <w:color w:val="000000"/>
          <w:sz w:val="24"/>
        </w:rPr>
        <w:t>film</w:t>
      </w:r>
      <w:r w:rsidRPr="00F27E5C">
        <w:rPr>
          <w:rFonts w:ascii="Times New Roman" w:hAnsi="Times New Roman"/>
          <w:color w:val="000000"/>
          <w:sz w:val="24"/>
        </w:rPr>
        <w:t>) с помощью языковой догадки.</w:t>
      </w:r>
    </w:p>
    <w:p w:rsidR="00EE2D54" w:rsidRPr="00F27E5C" w:rsidRDefault="00F27E5C" w:rsidP="00F27E5C">
      <w:pPr>
        <w:spacing w:after="0" w:line="240" w:lineRule="auto"/>
        <w:ind w:left="120"/>
        <w:jc w:val="both"/>
      </w:pPr>
      <w:r w:rsidRPr="00F27E5C">
        <w:rPr>
          <w:rFonts w:ascii="Times New Roman" w:hAnsi="Times New Roman"/>
          <w:i/>
          <w:color w:val="000000"/>
          <w:sz w:val="24"/>
        </w:rPr>
        <w:t>Грамматическая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Нераспространённые и распространённые простые предложения.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Предложения с начальным </w:t>
      </w:r>
      <w:r>
        <w:rPr>
          <w:rFonts w:ascii="Times New Roman" w:hAnsi="Times New Roman"/>
          <w:i/>
          <w:color w:val="000000"/>
          <w:sz w:val="24"/>
        </w:rPr>
        <w:t>It</w:t>
      </w:r>
      <w:r w:rsidRPr="00F27E5C">
        <w:rPr>
          <w:rFonts w:ascii="Times New Roman" w:hAnsi="Times New Roman"/>
          <w:i/>
          <w:color w:val="000000"/>
          <w:sz w:val="24"/>
        </w:rPr>
        <w:t xml:space="preserve"> (</w:t>
      </w:r>
      <w:r>
        <w:rPr>
          <w:rFonts w:ascii="Times New Roman" w:hAnsi="Times New Roman"/>
          <w:i/>
          <w:color w:val="000000"/>
          <w:sz w:val="24"/>
        </w:rPr>
        <w:t>It</w:t>
      </w:r>
      <w:r w:rsidRPr="00F27E5C">
        <w:rPr>
          <w:rFonts w:ascii="Times New Roman" w:hAnsi="Times New Roman"/>
          <w:i/>
          <w:color w:val="000000"/>
          <w:sz w:val="24"/>
        </w:rPr>
        <w:t>’</w:t>
      </w:r>
      <w:r>
        <w:rPr>
          <w:rFonts w:ascii="Times New Roman" w:hAnsi="Times New Roman"/>
          <w:i/>
          <w:color w:val="000000"/>
          <w:sz w:val="24"/>
        </w:rPr>
        <w:t>s</w:t>
      </w:r>
      <w:r w:rsidRPr="00F27E5C">
        <w:rPr>
          <w:rFonts w:ascii="Times New Roman" w:hAnsi="Times New Roman"/>
          <w:i/>
          <w:color w:val="000000"/>
          <w:sz w:val="24"/>
        </w:rPr>
        <w:t xml:space="preserve">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red</w:t>
      </w:r>
      <w:r w:rsidRPr="00F27E5C">
        <w:rPr>
          <w:rFonts w:ascii="Times New Roman" w:hAnsi="Times New Roman"/>
          <w:i/>
          <w:color w:val="000000"/>
          <w:sz w:val="24"/>
        </w:rPr>
        <w:t xml:space="preserve"> </w:t>
      </w:r>
      <w:r>
        <w:rPr>
          <w:rFonts w:ascii="Times New Roman" w:hAnsi="Times New Roman"/>
          <w:i/>
          <w:color w:val="000000"/>
          <w:sz w:val="24"/>
        </w:rPr>
        <w:t>ball</w:t>
      </w:r>
      <w:r w:rsidRPr="00F27E5C">
        <w:rPr>
          <w:rFonts w:ascii="Times New Roman" w:hAnsi="Times New Roman"/>
          <w:i/>
          <w:color w:val="000000"/>
          <w:sz w:val="24"/>
        </w:rPr>
        <w:t>.).</w:t>
      </w:r>
    </w:p>
    <w:p w:rsidR="00EE2D54" w:rsidRPr="00BA1EA9" w:rsidRDefault="00F27E5C" w:rsidP="00F27E5C">
      <w:pPr>
        <w:spacing w:after="0" w:line="240" w:lineRule="auto"/>
        <w:ind w:firstLine="600"/>
        <w:jc w:val="both"/>
        <w:rPr>
          <w:lang w:val="en-US"/>
        </w:rPr>
      </w:pPr>
      <w:r>
        <w:rPr>
          <w:rFonts w:ascii="Times New Roman" w:hAnsi="Times New Roman"/>
          <w:color w:val="000000"/>
          <w:sz w:val="24"/>
        </w:rPr>
        <w:t>Предложения</w:t>
      </w:r>
      <w:r w:rsidRPr="00BA1EA9">
        <w:rPr>
          <w:rFonts w:ascii="Times New Roman" w:hAnsi="Times New Roman"/>
          <w:color w:val="000000"/>
          <w:sz w:val="24"/>
          <w:lang w:val="en-US"/>
        </w:rPr>
        <w:t xml:space="preserve"> </w:t>
      </w:r>
      <w:r>
        <w:rPr>
          <w:rFonts w:ascii="Times New Roman" w:hAnsi="Times New Roman"/>
          <w:color w:val="000000"/>
          <w:sz w:val="24"/>
        </w:rPr>
        <w:t>с</w:t>
      </w:r>
      <w:r w:rsidRPr="00BA1EA9">
        <w:rPr>
          <w:rFonts w:ascii="Times New Roman" w:hAnsi="Times New Roman"/>
          <w:color w:val="000000"/>
          <w:sz w:val="24"/>
          <w:lang w:val="en-US"/>
        </w:rPr>
        <w:t xml:space="preserve"> </w:t>
      </w:r>
      <w:r>
        <w:rPr>
          <w:rFonts w:ascii="Times New Roman" w:hAnsi="Times New Roman"/>
          <w:color w:val="000000"/>
          <w:sz w:val="24"/>
        </w:rPr>
        <w:t>начальным</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There + to be</w:t>
      </w:r>
      <w:r w:rsidRPr="00BA1EA9">
        <w:rPr>
          <w:rFonts w:ascii="Times New Roman" w:hAnsi="Times New Roman"/>
          <w:color w:val="000000"/>
          <w:sz w:val="24"/>
          <w:lang w:val="en-US"/>
        </w:rPr>
        <w:t xml:space="preserve"> </w:t>
      </w:r>
      <w:r>
        <w:rPr>
          <w:rFonts w:ascii="Times New Roman" w:hAnsi="Times New Roman"/>
          <w:color w:val="000000"/>
          <w:sz w:val="24"/>
        </w:rPr>
        <w:t>в</w:t>
      </w:r>
      <w:r w:rsidRPr="00BA1EA9">
        <w:rPr>
          <w:rFonts w:ascii="Times New Roman" w:hAnsi="Times New Roman"/>
          <w:color w:val="000000"/>
          <w:sz w:val="24"/>
          <w:lang w:val="en-US"/>
        </w:rPr>
        <w:t xml:space="preserve"> Present Simple Tense </w:t>
      </w:r>
      <w:r w:rsidRPr="00BA1EA9">
        <w:rPr>
          <w:rFonts w:ascii="Times New Roman" w:hAnsi="Times New Roman"/>
          <w:i/>
          <w:color w:val="000000"/>
          <w:sz w:val="24"/>
          <w:lang w:val="en-US"/>
        </w:rPr>
        <w:t>(There is a cat in the room. Is there a cat in the room? – Yes, there is./No, there isn’t. There are four pens on the table. Are there four pens on the table? – Yes, there are./No, there aren’t. How many pens are there on the table? – There are four pens.).</w:t>
      </w:r>
    </w:p>
    <w:p w:rsidR="00EE2D54" w:rsidRPr="00BA1EA9" w:rsidRDefault="00F27E5C" w:rsidP="00F27E5C">
      <w:pPr>
        <w:spacing w:after="0" w:line="240" w:lineRule="auto"/>
        <w:ind w:firstLine="600"/>
        <w:jc w:val="both"/>
        <w:rPr>
          <w:lang w:val="en-US"/>
        </w:rPr>
      </w:pPr>
      <w:r>
        <w:rPr>
          <w:rFonts w:ascii="Times New Roman" w:hAnsi="Times New Roman"/>
          <w:color w:val="000000"/>
          <w:sz w:val="24"/>
        </w:rPr>
        <w:t>Предложения</w:t>
      </w:r>
      <w:r w:rsidRPr="00BA1EA9">
        <w:rPr>
          <w:rFonts w:ascii="Times New Roman" w:hAnsi="Times New Roman"/>
          <w:color w:val="000000"/>
          <w:sz w:val="24"/>
          <w:lang w:val="en-US"/>
        </w:rPr>
        <w:t xml:space="preserve"> </w:t>
      </w:r>
      <w:r>
        <w:rPr>
          <w:rFonts w:ascii="Times New Roman" w:hAnsi="Times New Roman"/>
          <w:color w:val="000000"/>
          <w:sz w:val="24"/>
        </w:rPr>
        <w:t>с</w:t>
      </w:r>
      <w:r w:rsidRPr="00BA1EA9">
        <w:rPr>
          <w:rFonts w:ascii="Times New Roman" w:hAnsi="Times New Roman"/>
          <w:color w:val="000000"/>
          <w:sz w:val="24"/>
          <w:lang w:val="en-US"/>
        </w:rPr>
        <w:t xml:space="preserve"> </w:t>
      </w:r>
      <w:r>
        <w:rPr>
          <w:rFonts w:ascii="Times New Roman" w:hAnsi="Times New Roman"/>
          <w:color w:val="000000"/>
          <w:sz w:val="24"/>
        </w:rPr>
        <w:t>простым</w:t>
      </w:r>
      <w:r w:rsidRPr="00BA1EA9">
        <w:rPr>
          <w:rFonts w:ascii="Times New Roman" w:hAnsi="Times New Roman"/>
          <w:color w:val="000000"/>
          <w:sz w:val="24"/>
          <w:lang w:val="en-US"/>
        </w:rPr>
        <w:t xml:space="preserve"> </w:t>
      </w:r>
      <w:r>
        <w:rPr>
          <w:rFonts w:ascii="Times New Roman" w:hAnsi="Times New Roman"/>
          <w:color w:val="000000"/>
          <w:sz w:val="24"/>
        </w:rPr>
        <w:t>глагольным</w:t>
      </w:r>
      <w:r w:rsidRPr="00BA1EA9">
        <w:rPr>
          <w:rFonts w:ascii="Times New Roman" w:hAnsi="Times New Roman"/>
          <w:color w:val="000000"/>
          <w:sz w:val="24"/>
          <w:lang w:val="en-US"/>
        </w:rPr>
        <w:t xml:space="preserve"> </w:t>
      </w:r>
      <w:r>
        <w:rPr>
          <w:rFonts w:ascii="Times New Roman" w:hAnsi="Times New Roman"/>
          <w:color w:val="000000"/>
          <w:sz w:val="24"/>
        </w:rPr>
        <w:t>сказуемым</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(They live in the country.)</w:t>
      </w:r>
      <w:r w:rsidRPr="00BA1EA9">
        <w:rPr>
          <w:rFonts w:ascii="Times New Roman" w:hAnsi="Times New Roman"/>
          <w:color w:val="000000"/>
          <w:sz w:val="24"/>
          <w:lang w:val="en-US"/>
        </w:rPr>
        <w:t xml:space="preserve">, </w:t>
      </w:r>
      <w:r>
        <w:rPr>
          <w:rFonts w:ascii="Times New Roman" w:hAnsi="Times New Roman"/>
          <w:color w:val="000000"/>
          <w:sz w:val="24"/>
        </w:rPr>
        <w:t>составным</w:t>
      </w:r>
      <w:r w:rsidRPr="00BA1EA9">
        <w:rPr>
          <w:rFonts w:ascii="Times New Roman" w:hAnsi="Times New Roman"/>
          <w:color w:val="000000"/>
          <w:sz w:val="24"/>
          <w:lang w:val="en-US"/>
        </w:rPr>
        <w:t xml:space="preserve"> </w:t>
      </w:r>
      <w:r>
        <w:rPr>
          <w:rFonts w:ascii="Times New Roman" w:hAnsi="Times New Roman"/>
          <w:color w:val="000000"/>
          <w:sz w:val="24"/>
        </w:rPr>
        <w:t>именным</w:t>
      </w:r>
      <w:r w:rsidRPr="00BA1EA9">
        <w:rPr>
          <w:rFonts w:ascii="Times New Roman" w:hAnsi="Times New Roman"/>
          <w:color w:val="000000"/>
          <w:sz w:val="24"/>
          <w:lang w:val="en-US"/>
        </w:rPr>
        <w:t xml:space="preserve"> </w:t>
      </w:r>
      <w:r>
        <w:rPr>
          <w:rFonts w:ascii="Times New Roman" w:hAnsi="Times New Roman"/>
          <w:color w:val="000000"/>
          <w:sz w:val="24"/>
        </w:rPr>
        <w:t>сказуемым</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(The box is small.)</w:t>
      </w:r>
      <w:r w:rsidRPr="00BA1EA9">
        <w:rPr>
          <w:rFonts w:ascii="Times New Roman" w:hAnsi="Times New Roman"/>
          <w:color w:val="000000"/>
          <w:sz w:val="24"/>
          <w:lang w:val="en-US"/>
        </w:rPr>
        <w:t xml:space="preserve"> </w:t>
      </w:r>
      <w:r>
        <w:rPr>
          <w:rFonts w:ascii="Times New Roman" w:hAnsi="Times New Roman"/>
          <w:color w:val="000000"/>
          <w:sz w:val="24"/>
        </w:rPr>
        <w:t>и</w:t>
      </w:r>
      <w:r w:rsidRPr="00BA1EA9">
        <w:rPr>
          <w:rFonts w:ascii="Times New Roman" w:hAnsi="Times New Roman"/>
          <w:color w:val="000000"/>
          <w:sz w:val="24"/>
          <w:lang w:val="en-US"/>
        </w:rPr>
        <w:t xml:space="preserve"> </w:t>
      </w:r>
      <w:r>
        <w:rPr>
          <w:rFonts w:ascii="Times New Roman" w:hAnsi="Times New Roman"/>
          <w:color w:val="000000"/>
          <w:sz w:val="24"/>
        </w:rPr>
        <w:t>составным</w:t>
      </w:r>
      <w:r w:rsidRPr="00BA1EA9">
        <w:rPr>
          <w:rFonts w:ascii="Times New Roman" w:hAnsi="Times New Roman"/>
          <w:color w:val="000000"/>
          <w:sz w:val="24"/>
          <w:lang w:val="en-US"/>
        </w:rPr>
        <w:t xml:space="preserve"> </w:t>
      </w:r>
      <w:r>
        <w:rPr>
          <w:rFonts w:ascii="Times New Roman" w:hAnsi="Times New Roman"/>
          <w:color w:val="000000"/>
          <w:sz w:val="24"/>
        </w:rPr>
        <w:t>глагольным</w:t>
      </w:r>
      <w:r w:rsidRPr="00BA1EA9">
        <w:rPr>
          <w:rFonts w:ascii="Times New Roman" w:hAnsi="Times New Roman"/>
          <w:color w:val="000000"/>
          <w:sz w:val="24"/>
          <w:lang w:val="en-US"/>
        </w:rPr>
        <w:t xml:space="preserve"> </w:t>
      </w:r>
      <w:r>
        <w:rPr>
          <w:rFonts w:ascii="Times New Roman" w:hAnsi="Times New Roman"/>
          <w:color w:val="000000"/>
          <w:sz w:val="24"/>
        </w:rPr>
        <w:t>сказуемым</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 like to play with my cat. She can play the piano.).</w:t>
      </w:r>
    </w:p>
    <w:p w:rsidR="00EE2D54" w:rsidRPr="00BA1EA9" w:rsidRDefault="00F27E5C" w:rsidP="00F27E5C">
      <w:pPr>
        <w:spacing w:after="0" w:line="240" w:lineRule="auto"/>
        <w:ind w:firstLine="600"/>
        <w:jc w:val="both"/>
        <w:rPr>
          <w:lang w:val="en-US"/>
        </w:rPr>
      </w:pPr>
      <w:r>
        <w:rPr>
          <w:rFonts w:ascii="Times New Roman" w:hAnsi="Times New Roman"/>
          <w:color w:val="000000"/>
          <w:sz w:val="24"/>
        </w:rPr>
        <w:t>Предложения</w:t>
      </w:r>
      <w:r w:rsidRPr="00BA1EA9">
        <w:rPr>
          <w:rFonts w:ascii="Times New Roman" w:hAnsi="Times New Roman"/>
          <w:color w:val="000000"/>
          <w:sz w:val="24"/>
          <w:lang w:val="en-US"/>
        </w:rPr>
        <w:t xml:space="preserve"> </w:t>
      </w:r>
      <w:r>
        <w:rPr>
          <w:rFonts w:ascii="Times New Roman" w:hAnsi="Times New Roman"/>
          <w:color w:val="000000"/>
          <w:sz w:val="24"/>
        </w:rPr>
        <w:t>с</w:t>
      </w:r>
      <w:r w:rsidRPr="00BA1EA9">
        <w:rPr>
          <w:rFonts w:ascii="Times New Roman" w:hAnsi="Times New Roman"/>
          <w:color w:val="000000"/>
          <w:sz w:val="24"/>
          <w:lang w:val="en-US"/>
        </w:rPr>
        <w:t xml:space="preserve"> </w:t>
      </w:r>
      <w:r>
        <w:rPr>
          <w:rFonts w:ascii="Times New Roman" w:hAnsi="Times New Roman"/>
          <w:color w:val="000000"/>
          <w:sz w:val="24"/>
        </w:rPr>
        <w:t>глаголом</w:t>
      </w:r>
      <w:r w:rsidRPr="00BA1EA9">
        <w:rPr>
          <w:rFonts w:ascii="Times New Roman" w:hAnsi="Times New Roman"/>
          <w:color w:val="000000"/>
          <w:sz w:val="24"/>
          <w:lang w:val="en-US"/>
        </w:rPr>
        <w:t>-</w:t>
      </w:r>
      <w:r>
        <w:rPr>
          <w:rFonts w:ascii="Times New Roman" w:hAnsi="Times New Roman"/>
          <w:color w:val="000000"/>
          <w:sz w:val="24"/>
        </w:rPr>
        <w:t>связкой</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to be</w:t>
      </w:r>
      <w:r w:rsidRPr="00BA1EA9">
        <w:rPr>
          <w:rFonts w:ascii="Times New Roman" w:hAnsi="Times New Roman"/>
          <w:color w:val="000000"/>
          <w:sz w:val="24"/>
          <w:lang w:val="en-US"/>
        </w:rPr>
        <w:t xml:space="preserve"> </w:t>
      </w:r>
      <w:r>
        <w:rPr>
          <w:rFonts w:ascii="Times New Roman" w:hAnsi="Times New Roman"/>
          <w:color w:val="000000"/>
          <w:sz w:val="24"/>
        </w:rPr>
        <w:t>в</w:t>
      </w:r>
      <w:r w:rsidRPr="00BA1EA9">
        <w:rPr>
          <w:rFonts w:ascii="Times New Roman" w:hAnsi="Times New Roman"/>
          <w:color w:val="000000"/>
          <w:sz w:val="24"/>
          <w:lang w:val="en-US"/>
        </w:rPr>
        <w:t xml:space="preserve"> Present Simple Tense </w:t>
      </w:r>
      <w:r w:rsidRPr="00BA1EA9">
        <w:rPr>
          <w:rFonts w:ascii="Times New Roman" w:hAnsi="Times New Roman"/>
          <w:i/>
          <w:color w:val="000000"/>
          <w:sz w:val="24"/>
          <w:lang w:val="en-US"/>
        </w:rPr>
        <w:t>(My father is a doctor. Is it a red ball? – Yes, it is./No, it isn’t.)</w:t>
      </w:r>
      <w:r w:rsidRPr="00BA1EA9">
        <w:rPr>
          <w:rFonts w:ascii="Times New Roman" w:hAnsi="Times New Roman"/>
          <w:color w:val="000000"/>
          <w:sz w:val="24"/>
          <w:lang w:val="en-US"/>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Предложения с краткими глагольными формами </w:t>
      </w:r>
      <w:r w:rsidRPr="00F27E5C">
        <w:rPr>
          <w:rFonts w:ascii="Times New Roman" w:hAnsi="Times New Roman"/>
          <w:i/>
          <w:color w:val="000000"/>
          <w:sz w:val="24"/>
        </w:rPr>
        <w:t>(</w:t>
      </w:r>
      <w:r>
        <w:rPr>
          <w:rFonts w:ascii="Times New Roman" w:hAnsi="Times New Roman"/>
          <w:i/>
          <w:color w:val="000000"/>
          <w:sz w:val="24"/>
        </w:rPr>
        <w:t>She</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swim</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don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like</w:t>
      </w:r>
      <w:r w:rsidRPr="00F27E5C">
        <w:rPr>
          <w:rFonts w:ascii="Times New Roman" w:hAnsi="Times New Roman"/>
          <w:i/>
          <w:color w:val="000000"/>
          <w:sz w:val="24"/>
        </w:rPr>
        <w:t xml:space="preserve"> </w:t>
      </w:r>
      <w:r>
        <w:rPr>
          <w:rFonts w:ascii="Times New Roman" w:hAnsi="Times New Roman"/>
          <w:i/>
          <w:color w:val="000000"/>
          <w:sz w:val="24"/>
        </w:rPr>
        <w:t>porridge</w:t>
      </w:r>
      <w:r w:rsidRPr="00F27E5C">
        <w:rPr>
          <w:rFonts w:ascii="Times New Roman" w:hAnsi="Times New Roman"/>
          <w:i/>
          <w:color w:val="000000"/>
          <w:sz w:val="24"/>
        </w:rPr>
        <w:t>.)</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Побудительные предложения в утвердительной форме </w:t>
      </w:r>
      <w:r w:rsidRPr="00F27E5C">
        <w:rPr>
          <w:rFonts w:ascii="Times New Roman" w:hAnsi="Times New Roman"/>
          <w:i/>
          <w:color w:val="000000"/>
          <w:sz w:val="24"/>
        </w:rPr>
        <w:t>(</w:t>
      </w:r>
      <w:r>
        <w:rPr>
          <w:rFonts w:ascii="Times New Roman" w:hAnsi="Times New Roman"/>
          <w:i/>
          <w:color w:val="000000"/>
          <w:sz w:val="24"/>
        </w:rPr>
        <w:t>Come</w:t>
      </w:r>
      <w:r w:rsidRPr="00F27E5C">
        <w:rPr>
          <w:rFonts w:ascii="Times New Roman" w:hAnsi="Times New Roman"/>
          <w:i/>
          <w:color w:val="000000"/>
          <w:sz w:val="24"/>
        </w:rPr>
        <w:t xml:space="preserve"> </w:t>
      </w:r>
      <w:r>
        <w:rPr>
          <w:rFonts w:ascii="Times New Roman" w:hAnsi="Times New Roman"/>
          <w:i/>
          <w:color w:val="000000"/>
          <w:sz w:val="24"/>
        </w:rPr>
        <w:t>in</w:t>
      </w:r>
      <w:r w:rsidRPr="00F27E5C">
        <w:rPr>
          <w:rFonts w:ascii="Times New Roman" w:hAnsi="Times New Roman"/>
          <w:i/>
          <w:color w:val="000000"/>
          <w:sz w:val="24"/>
        </w:rPr>
        <w:t xml:space="preserve">, </w:t>
      </w:r>
      <w:r>
        <w:rPr>
          <w:rFonts w:ascii="Times New Roman" w:hAnsi="Times New Roman"/>
          <w:i/>
          <w:color w:val="000000"/>
          <w:sz w:val="24"/>
        </w:rPr>
        <w:t>please</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Глаголы в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вопросы) предложениях.</w:t>
      </w:r>
    </w:p>
    <w:p w:rsidR="00EE2D54" w:rsidRPr="00BA1EA9" w:rsidRDefault="00F27E5C" w:rsidP="00F27E5C">
      <w:pPr>
        <w:spacing w:after="0" w:line="240" w:lineRule="auto"/>
        <w:ind w:firstLine="600"/>
        <w:jc w:val="both"/>
        <w:rPr>
          <w:lang w:val="en-US"/>
        </w:rPr>
      </w:pPr>
      <w:r>
        <w:rPr>
          <w:rFonts w:ascii="Times New Roman" w:hAnsi="Times New Roman"/>
          <w:color w:val="000000"/>
          <w:sz w:val="24"/>
        </w:rPr>
        <w:t>Глагольная</w:t>
      </w:r>
      <w:r w:rsidRPr="00BA1EA9">
        <w:rPr>
          <w:rFonts w:ascii="Times New Roman" w:hAnsi="Times New Roman"/>
          <w:color w:val="000000"/>
          <w:sz w:val="24"/>
          <w:lang w:val="en-US"/>
        </w:rPr>
        <w:t xml:space="preserve"> </w:t>
      </w:r>
      <w:r>
        <w:rPr>
          <w:rFonts w:ascii="Times New Roman" w:hAnsi="Times New Roman"/>
          <w:color w:val="000000"/>
          <w:sz w:val="24"/>
        </w:rPr>
        <w:t>конструкция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have got (I’ve got a cat. He’s/She’s got a cat. Have you got a cat? – Yes, I have./No, I haven’t. What have you got?)</w:t>
      </w:r>
      <w:r w:rsidRPr="00BA1EA9">
        <w:rPr>
          <w:rFonts w:ascii="Times New Roman" w:hAnsi="Times New Roman"/>
          <w:color w:val="000000"/>
          <w:sz w:val="24"/>
          <w:lang w:val="en-US"/>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Модальный глагол </w:t>
      </w:r>
      <w:r>
        <w:rPr>
          <w:rFonts w:ascii="Times New Roman" w:hAnsi="Times New Roman"/>
          <w:i/>
          <w:color w:val="000000"/>
          <w:sz w:val="24"/>
        </w:rPr>
        <w:t>can</w:t>
      </w:r>
      <w:r w:rsidRPr="00F27E5C">
        <w:rPr>
          <w:rFonts w:ascii="Times New Roman" w:hAnsi="Times New Roman"/>
          <w:color w:val="000000"/>
          <w:sz w:val="24"/>
        </w:rPr>
        <w:t xml:space="preserve">: для выражения умения </w:t>
      </w:r>
      <w:r w:rsidRPr="00F27E5C">
        <w:rPr>
          <w:rFonts w:ascii="Times New Roman" w:hAnsi="Times New Roman"/>
          <w:i/>
          <w:color w:val="000000"/>
          <w:sz w:val="24"/>
        </w:rPr>
        <w:t>(</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i/>
          <w:color w:val="000000"/>
          <w:sz w:val="24"/>
        </w:rPr>
        <w:t xml:space="preserve"> </w:t>
      </w:r>
      <w:r>
        <w:rPr>
          <w:rFonts w:ascii="Times New Roman" w:hAnsi="Times New Roman"/>
          <w:i/>
          <w:color w:val="000000"/>
          <w:sz w:val="24"/>
        </w:rPr>
        <w:t>tennis</w:t>
      </w:r>
      <w:r w:rsidRPr="00F27E5C">
        <w:rPr>
          <w:rFonts w:ascii="Times New Roman" w:hAnsi="Times New Roman"/>
          <w:i/>
          <w:color w:val="000000"/>
          <w:sz w:val="24"/>
        </w:rPr>
        <w:t>.)</w:t>
      </w:r>
      <w:r w:rsidRPr="00F27E5C">
        <w:rPr>
          <w:rFonts w:ascii="Times New Roman" w:hAnsi="Times New Roman"/>
          <w:color w:val="000000"/>
          <w:sz w:val="24"/>
        </w:rPr>
        <w:t xml:space="preserve"> и отсутствия умения </w:t>
      </w:r>
      <w:r w:rsidRPr="00F27E5C">
        <w:rPr>
          <w:rFonts w:ascii="Times New Roman" w:hAnsi="Times New Roman"/>
          <w:i/>
          <w:color w:val="000000"/>
          <w:sz w:val="24"/>
        </w:rPr>
        <w:t>(</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i/>
          <w:color w:val="000000"/>
          <w:sz w:val="24"/>
        </w:rPr>
        <w:t xml:space="preserve"> </w:t>
      </w:r>
      <w:r>
        <w:rPr>
          <w:rFonts w:ascii="Times New Roman" w:hAnsi="Times New Roman"/>
          <w:i/>
          <w:color w:val="000000"/>
          <w:sz w:val="24"/>
        </w:rPr>
        <w:t>chess</w:t>
      </w:r>
      <w:r w:rsidRPr="00F27E5C">
        <w:rPr>
          <w:rFonts w:ascii="Times New Roman" w:hAnsi="Times New Roman"/>
          <w:i/>
          <w:color w:val="000000"/>
          <w:sz w:val="24"/>
        </w:rPr>
        <w:t>.)</w:t>
      </w:r>
      <w:r w:rsidRPr="00F27E5C">
        <w:rPr>
          <w:rFonts w:ascii="Times New Roman" w:hAnsi="Times New Roman"/>
          <w:color w:val="000000"/>
          <w:sz w:val="24"/>
        </w:rPr>
        <w:t xml:space="preserve">; для получения разрешения </w:t>
      </w:r>
      <w:r w:rsidRPr="00F27E5C">
        <w:rPr>
          <w:rFonts w:ascii="Times New Roman" w:hAnsi="Times New Roman"/>
          <w:i/>
          <w:color w:val="000000"/>
          <w:sz w:val="24"/>
        </w:rPr>
        <w:t>(</w:t>
      </w:r>
      <w:r>
        <w:rPr>
          <w:rFonts w:ascii="Times New Roman" w:hAnsi="Times New Roman"/>
          <w:i/>
          <w:color w:val="000000"/>
          <w:sz w:val="24"/>
        </w:rPr>
        <w:t>Can</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go</w:t>
      </w:r>
      <w:r w:rsidRPr="00F27E5C">
        <w:rPr>
          <w:rFonts w:ascii="Times New Roman" w:hAnsi="Times New Roman"/>
          <w:i/>
          <w:color w:val="000000"/>
          <w:sz w:val="24"/>
        </w:rPr>
        <w:t xml:space="preserve"> </w:t>
      </w:r>
      <w:r>
        <w:rPr>
          <w:rFonts w:ascii="Times New Roman" w:hAnsi="Times New Roman"/>
          <w:i/>
          <w:color w:val="000000"/>
          <w:sz w:val="24"/>
        </w:rPr>
        <w:t>out</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Определённый, неопределённый и нулевой артикли </w:t>
      </w:r>
      <w:r>
        <w:rPr>
          <w:rFonts w:ascii="Times New Roman" w:hAnsi="Times New Roman"/>
          <w:color w:val="000000"/>
          <w:sz w:val="24"/>
        </w:rPr>
        <w:t>c</w:t>
      </w:r>
      <w:r w:rsidRPr="00F27E5C">
        <w:rPr>
          <w:rFonts w:ascii="Times New Roman" w:hAnsi="Times New Roman"/>
          <w:color w:val="000000"/>
          <w:sz w:val="24"/>
        </w:rPr>
        <w:t xml:space="preserve"> именами существительными (наиболее распространённые случаи).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Существительные во множественном числе, образованные по правилу и исключения </w:t>
      </w:r>
      <w:r w:rsidRPr="00F27E5C">
        <w:rPr>
          <w:rFonts w:ascii="Times New Roman" w:hAnsi="Times New Roman"/>
          <w:i/>
          <w:color w:val="000000"/>
          <w:sz w:val="24"/>
        </w:rPr>
        <w:t>(</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book</w:t>
      </w:r>
      <w:r w:rsidRPr="00F27E5C">
        <w:rPr>
          <w:rFonts w:ascii="Times New Roman" w:hAnsi="Times New Roman"/>
          <w:i/>
          <w:color w:val="000000"/>
          <w:sz w:val="24"/>
        </w:rPr>
        <w:t xml:space="preserve"> – </w:t>
      </w:r>
      <w:r>
        <w:rPr>
          <w:rFonts w:ascii="Times New Roman" w:hAnsi="Times New Roman"/>
          <w:i/>
          <w:color w:val="000000"/>
          <w:sz w:val="24"/>
        </w:rPr>
        <w:t>books</w:t>
      </w:r>
      <w:r w:rsidRPr="00F27E5C">
        <w:rPr>
          <w:rFonts w:ascii="Times New Roman" w:hAnsi="Times New Roman"/>
          <w:i/>
          <w:color w:val="000000"/>
          <w:sz w:val="24"/>
        </w:rPr>
        <w:t xml:space="preserve">;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man</w:t>
      </w:r>
      <w:r w:rsidRPr="00F27E5C">
        <w:rPr>
          <w:rFonts w:ascii="Times New Roman" w:hAnsi="Times New Roman"/>
          <w:i/>
          <w:color w:val="000000"/>
          <w:sz w:val="24"/>
        </w:rPr>
        <w:t xml:space="preserve"> – </w:t>
      </w:r>
      <w:r>
        <w:rPr>
          <w:rFonts w:ascii="Times New Roman" w:hAnsi="Times New Roman"/>
          <w:i/>
          <w:color w:val="000000"/>
          <w:sz w:val="24"/>
        </w:rPr>
        <w:t>men</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Pr>
          <w:rFonts w:ascii="Times New Roman" w:hAnsi="Times New Roman"/>
          <w:color w:val="000000"/>
          <w:sz w:val="24"/>
        </w:rPr>
        <w:lastRenderedPageBreak/>
        <w:t>Личные</w:t>
      </w:r>
      <w:r w:rsidRPr="00BA1EA9">
        <w:rPr>
          <w:rFonts w:ascii="Times New Roman" w:hAnsi="Times New Roman"/>
          <w:color w:val="000000"/>
          <w:sz w:val="24"/>
          <w:lang w:val="en-US"/>
        </w:rPr>
        <w:t xml:space="preserve"> </w:t>
      </w:r>
      <w:r>
        <w:rPr>
          <w:rFonts w:ascii="Times New Roman" w:hAnsi="Times New Roman"/>
          <w:color w:val="000000"/>
          <w:sz w:val="24"/>
        </w:rPr>
        <w:t>местоимения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 you, he/she/it, we, they).</w:t>
      </w:r>
      <w:r w:rsidRPr="00BA1EA9">
        <w:rPr>
          <w:rFonts w:ascii="Times New Roman" w:hAnsi="Times New Roman"/>
          <w:color w:val="000000"/>
          <w:sz w:val="24"/>
          <w:lang w:val="en-US"/>
        </w:rPr>
        <w:t xml:space="preserve"> </w:t>
      </w:r>
      <w:r>
        <w:rPr>
          <w:rFonts w:ascii="Times New Roman" w:hAnsi="Times New Roman"/>
          <w:color w:val="000000"/>
          <w:sz w:val="24"/>
        </w:rPr>
        <w:t>Притяжательные</w:t>
      </w:r>
      <w:r w:rsidRPr="00BA1EA9">
        <w:rPr>
          <w:rFonts w:ascii="Times New Roman" w:hAnsi="Times New Roman"/>
          <w:color w:val="000000"/>
          <w:sz w:val="24"/>
          <w:lang w:val="en-US"/>
        </w:rPr>
        <w:t xml:space="preserve"> </w:t>
      </w:r>
      <w:r>
        <w:rPr>
          <w:rFonts w:ascii="Times New Roman" w:hAnsi="Times New Roman"/>
          <w:color w:val="000000"/>
          <w:sz w:val="24"/>
        </w:rPr>
        <w:t>местоимения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(my, your, his/her/its, our, their)</w:t>
      </w:r>
      <w:r w:rsidRPr="00BA1EA9">
        <w:rPr>
          <w:rFonts w:ascii="Times New Roman" w:hAnsi="Times New Roman"/>
          <w:color w:val="000000"/>
          <w:sz w:val="24"/>
          <w:lang w:val="en-US"/>
        </w:rPr>
        <w:t xml:space="preserve">. </w:t>
      </w:r>
      <w:r w:rsidRPr="00F27E5C">
        <w:rPr>
          <w:rFonts w:ascii="Times New Roman" w:hAnsi="Times New Roman"/>
          <w:color w:val="000000"/>
          <w:sz w:val="24"/>
        </w:rPr>
        <w:t xml:space="preserve">Указательные местоимения </w:t>
      </w:r>
      <w:r w:rsidRPr="00F27E5C">
        <w:rPr>
          <w:rFonts w:ascii="Times New Roman" w:hAnsi="Times New Roman"/>
          <w:i/>
          <w:color w:val="000000"/>
          <w:sz w:val="24"/>
        </w:rPr>
        <w:t>(</w:t>
      </w:r>
      <w:r>
        <w:rPr>
          <w:rFonts w:ascii="Times New Roman" w:hAnsi="Times New Roman"/>
          <w:i/>
          <w:color w:val="000000"/>
          <w:sz w:val="24"/>
        </w:rPr>
        <w:t>this</w:t>
      </w:r>
      <w:r w:rsidRPr="00F27E5C">
        <w:rPr>
          <w:rFonts w:ascii="Times New Roman" w:hAnsi="Times New Roman"/>
          <w:i/>
          <w:color w:val="000000"/>
          <w:sz w:val="24"/>
        </w:rPr>
        <w:t xml:space="preserve"> – </w:t>
      </w:r>
      <w:r>
        <w:rPr>
          <w:rFonts w:ascii="Times New Roman" w:hAnsi="Times New Roman"/>
          <w:i/>
          <w:color w:val="000000"/>
          <w:sz w:val="24"/>
        </w:rPr>
        <w:t>these</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Количественные числительные (1–12).</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Вопросительные слова </w:t>
      </w:r>
      <w:r w:rsidRPr="00F27E5C">
        <w:rPr>
          <w:rFonts w:ascii="Times New Roman" w:hAnsi="Times New Roman"/>
          <w:i/>
          <w:color w:val="000000"/>
          <w:sz w:val="24"/>
        </w:rPr>
        <w:t>(</w:t>
      </w:r>
      <w:r>
        <w:rPr>
          <w:rFonts w:ascii="Times New Roman" w:hAnsi="Times New Roman"/>
          <w:i/>
          <w:color w:val="000000"/>
          <w:sz w:val="24"/>
        </w:rPr>
        <w:t>who</w:t>
      </w:r>
      <w:r w:rsidRPr="00F27E5C">
        <w:rPr>
          <w:rFonts w:ascii="Times New Roman" w:hAnsi="Times New Roman"/>
          <w:i/>
          <w:color w:val="000000"/>
          <w:sz w:val="24"/>
        </w:rPr>
        <w:t xml:space="preserve">, </w:t>
      </w:r>
      <w:r>
        <w:rPr>
          <w:rFonts w:ascii="Times New Roman" w:hAnsi="Times New Roman"/>
          <w:i/>
          <w:color w:val="000000"/>
          <w:sz w:val="24"/>
        </w:rPr>
        <w:t>what</w:t>
      </w:r>
      <w:r w:rsidRPr="00F27E5C">
        <w:rPr>
          <w:rFonts w:ascii="Times New Roman" w:hAnsi="Times New Roman"/>
          <w:i/>
          <w:color w:val="000000"/>
          <w:sz w:val="24"/>
        </w:rPr>
        <w:t xml:space="preserve">, </w:t>
      </w:r>
      <w:r>
        <w:rPr>
          <w:rFonts w:ascii="Times New Roman" w:hAnsi="Times New Roman"/>
          <w:i/>
          <w:color w:val="000000"/>
          <w:sz w:val="24"/>
        </w:rPr>
        <w:t>how</w:t>
      </w:r>
      <w:r w:rsidRPr="00F27E5C">
        <w:rPr>
          <w:rFonts w:ascii="Times New Roman" w:hAnsi="Times New Roman"/>
          <w:i/>
          <w:color w:val="000000"/>
          <w:sz w:val="24"/>
        </w:rPr>
        <w:t xml:space="preserve">, </w:t>
      </w:r>
      <w:r>
        <w:rPr>
          <w:rFonts w:ascii="Times New Roman" w:hAnsi="Times New Roman"/>
          <w:i/>
          <w:color w:val="000000"/>
          <w:sz w:val="24"/>
        </w:rPr>
        <w:t>where</w:t>
      </w:r>
      <w:r w:rsidRPr="00F27E5C">
        <w:rPr>
          <w:rFonts w:ascii="Times New Roman" w:hAnsi="Times New Roman"/>
          <w:i/>
          <w:color w:val="000000"/>
          <w:sz w:val="24"/>
        </w:rPr>
        <w:t xml:space="preserve">, </w:t>
      </w:r>
      <w:r>
        <w:rPr>
          <w:rFonts w:ascii="Times New Roman" w:hAnsi="Times New Roman"/>
          <w:i/>
          <w:color w:val="000000"/>
          <w:sz w:val="24"/>
        </w:rPr>
        <w:t>how</w:t>
      </w:r>
      <w:r w:rsidRPr="00F27E5C">
        <w:rPr>
          <w:rFonts w:ascii="Times New Roman" w:hAnsi="Times New Roman"/>
          <w:i/>
          <w:color w:val="000000"/>
          <w:sz w:val="24"/>
        </w:rPr>
        <w:t xml:space="preserve"> </w:t>
      </w:r>
      <w:r>
        <w:rPr>
          <w:rFonts w:ascii="Times New Roman" w:hAnsi="Times New Roman"/>
          <w:i/>
          <w:color w:val="000000"/>
          <w:sz w:val="24"/>
        </w:rPr>
        <w:t>many</w:t>
      </w:r>
      <w:r w:rsidRPr="00F27E5C">
        <w:rPr>
          <w:rFonts w:ascii="Times New Roman" w:hAnsi="Times New Roman"/>
          <w:i/>
          <w:color w:val="000000"/>
          <w:sz w:val="24"/>
        </w:rPr>
        <w:t>)</w:t>
      </w:r>
      <w:r w:rsidRPr="00F27E5C">
        <w:rPr>
          <w:rFonts w:ascii="Times New Roman" w:hAnsi="Times New Roman"/>
          <w:color w:val="000000"/>
          <w:sz w:val="24"/>
        </w:rPr>
        <w:t>.</w:t>
      </w:r>
    </w:p>
    <w:p w:rsidR="00EE2D54" w:rsidRPr="00BA1EA9" w:rsidRDefault="00F27E5C" w:rsidP="00F27E5C">
      <w:pPr>
        <w:spacing w:after="0" w:line="240" w:lineRule="auto"/>
        <w:ind w:firstLine="600"/>
        <w:jc w:val="both"/>
        <w:rPr>
          <w:lang w:val="en-US"/>
        </w:rPr>
      </w:pPr>
      <w:r>
        <w:rPr>
          <w:rFonts w:ascii="Times New Roman" w:hAnsi="Times New Roman"/>
          <w:color w:val="000000"/>
          <w:sz w:val="24"/>
        </w:rPr>
        <w:t>Предлоги</w:t>
      </w:r>
      <w:r w:rsidRPr="00BA1EA9">
        <w:rPr>
          <w:rFonts w:ascii="Times New Roman" w:hAnsi="Times New Roman"/>
          <w:color w:val="000000"/>
          <w:sz w:val="24"/>
          <w:lang w:val="en-US"/>
        </w:rPr>
        <w:t xml:space="preserve"> </w:t>
      </w:r>
      <w:r>
        <w:rPr>
          <w:rFonts w:ascii="Times New Roman" w:hAnsi="Times New Roman"/>
          <w:color w:val="000000"/>
          <w:sz w:val="24"/>
        </w:rPr>
        <w:t>места</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(in, on, near, under).</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Союзы </w:t>
      </w:r>
      <w:r>
        <w:rPr>
          <w:rFonts w:ascii="Times New Roman" w:hAnsi="Times New Roman"/>
          <w:i/>
          <w:color w:val="000000"/>
          <w:sz w:val="24"/>
        </w:rPr>
        <w:t>and</w:t>
      </w:r>
      <w:r w:rsidRPr="00F27E5C">
        <w:rPr>
          <w:rFonts w:ascii="Times New Roman" w:hAnsi="Times New Roman"/>
          <w:i/>
          <w:color w:val="000000"/>
          <w:sz w:val="24"/>
        </w:rPr>
        <w:t xml:space="preserve"> </w:t>
      </w:r>
      <w:r w:rsidRPr="00F27E5C">
        <w:rPr>
          <w:rFonts w:ascii="Times New Roman" w:hAnsi="Times New Roman"/>
          <w:color w:val="000000"/>
          <w:sz w:val="24"/>
        </w:rPr>
        <w:t xml:space="preserve">и </w:t>
      </w:r>
      <w:r>
        <w:rPr>
          <w:rFonts w:ascii="Times New Roman" w:hAnsi="Times New Roman"/>
          <w:i/>
          <w:color w:val="000000"/>
          <w:sz w:val="24"/>
        </w:rPr>
        <w:t>but</w:t>
      </w:r>
      <w:r w:rsidRPr="00F27E5C">
        <w:rPr>
          <w:rFonts w:ascii="Times New Roman" w:hAnsi="Times New Roman"/>
          <w:color w:val="000000"/>
          <w:sz w:val="24"/>
        </w:rPr>
        <w:t xml:space="preserve"> (</w:t>
      </w:r>
      <w:r>
        <w:rPr>
          <w:rFonts w:ascii="Times New Roman" w:hAnsi="Times New Roman"/>
          <w:color w:val="000000"/>
          <w:sz w:val="24"/>
        </w:rPr>
        <w:t>c</w:t>
      </w:r>
      <w:r w:rsidRPr="00F27E5C">
        <w:rPr>
          <w:rFonts w:ascii="Times New Roman" w:hAnsi="Times New Roman"/>
          <w:color w:val="000000"/>
          <w:sz w:val="24"/>
        </w:rPr>
        <w:t xml:space="preserve"> однородными членами).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Социокультурные знания и умения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Знание небольших произведений детского фольклора страны/стран изучаемого языка (рифмовки, стихи, песенки); персонажей детских книг.</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Знание названий родной страны и страны/стран изучаемого языка и их столиц.</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Компенсаторные умения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в качестве опоры при порождении собственных высказываний ключевых слов, вопросов; иллюстраций.</w:t>
      </w:r>
    </w:p>
    <w:p w:rsidR="00EE2D54" w:rsidRPr="00F27E5C" w:rsidRDefault="00EE2D54" w:rsidP="00F27E5C">
      <w:pPr>
        <w:spacing w:after="0" w:line="240" w:lineRule="auto"/>
        <w:ind w:left="120"/>
      </w:pPr>
      <w:bookmarkStart w:id="107" w:name="_Toc140053182"/>
      <w:bookmarkEnd w:id="107"/>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3 КЛАСС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Тематическое содержание речи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Мир моего «я»</w:t>
      </w:r>
      <w:r w:rsidRPr="00F27E5C">
        <w:rPr>
          <w:rFonts w:ascii="Times New Roman" w:hAnsi="Times New Roman"/>
          <w:color w:val="000000"/>
          <w:sz w:val="24"/>
        </w:rPr>
        <w:t>. Моя семья. Мой день рождения. Моя любимая еда. Мой день (распорядок дня).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Мир моих увлечений</w:t>
      </w:r>
      <w:r w:rsidRPr="00F27E5C">
        <w:rPr>
          <w:rFonts w:ascii="Times New Roman" w:hAnsi="Times New Roman"/>
          <w:color w:val="000000"/>
          <w:sz w:val="24"/>
        </w:rPr>
        <w:t>. Любимая игрушка, игра. Мой питомец. Любимые занятия. Любимая сказка. Выходной день. Каникулы.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Мир вокруг меня</w:t>
      </w:r>
      <w:r w:rsidRPr="00F27E5C">
        <w:rPr>
          <w:rFonts w:ascii="Times New Roman" w:hAnsi="Times New Roman"/>
          <w:color w:val="000000"/>
          <w:sz w:val="24"/>
        </w:rPr>
        <w:t>. Моя комната (квартира, дом). Моя школа. Мои друзья. Моя малая родина (город, село). Дикие и домашние животные. Погода. Времена года (месяцы).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Родная страна и страны изучаемого языка</w:t>
      </w:r>
      <w:r w:rsidRPr="00F27E5C">
        <w:rPr>
          <w:rFonts w:ascii="Times New Roman" w:hAnsi="Times New Roman"/>
          <w:color w:val="000000"/>
          <w:sz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умения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Говорение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Коммуникативные умения </w:t>
      </w:r>
      <w:r w:rsidRPr="00F27E5C">
        <w:rPr>
          <w:rFonts w:ascii="Times New Roman" w:hAnsi="Times New Roman"/>
          <w:color w:val="000000"/>
          <w:sz w:val="24"/>
          <w:u w:val="single"/>
        </w:rPr>
        <w:t>диалогической</w:t>
      </w:r>
      <w:r w:rsidRPr="00F27E5C">
        <w:rPr>
          <w:rFonts w:ascii="Times New Roman" w:hAnsi="Times New Roman"/>
          <w:color w:val="000000"/>
          <w:sz w:val="24"/>
        </w:rPr>
        <w:t xml:space="preserve">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диалога-расспроса: запрашивание интересующей информации; сообщение фактической информации, ответы на вопросы собеседника.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Коммуникативные умения </w:t>
      </w:r>
      <w:r w:rsidRPr="00F27E5C">
        <w:rPr>
          <w:rFonts w:ascii="Times New Roman" w:hAnsi="Times New Roman"/>
          <w:color w:val="000000"/>
          <w:sz w:val="24"/>
          <w:u w:val="single"/>
        </w:rPr>
        <w:t>монологической</w:t>
      </w:r>
      <w:r w:rsidRPr="00F27E5C">
        <w:rPr>
          <w:rFonts w:ascii="Times New Roman" w:hAnsi="Times New Roman"/>
          <w:color w:val="000000"/>
          <w:sz w:val="24"/>
        </w:rPr>
        <w:t xml:space="preserve">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Пересказ с опорой на ключевые слова, вопросы и (или) иллюстрации основного содержания прочитанного текста.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Аудирование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Понимание на слух речи учителя и других обучающихся и вербальная/невербальная реакция на услышанное (при непосредственном общении).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контекстуальной,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Тексты для аудирования: диалог, высказывания собеседников в ситуациях повседневного общения, рассказ, сказка.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Смысловое чтение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Тексты для чтения вслух: диалог, рассказ, сказка.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Тексты для чтения: диалог, рассказ, сказка, электронное сообщение личного характера.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Письмо</w:t>
      </w:r>
    </w:p>
    <w:p w:rsidR="00EE2D54" w:rsidRPr="00F27E5C" w:rsidRDefault="00F27E5C" w:rsidP="00F27E5C">
      <w:pPr>
        <w:spacing w:after="0" w:line="240" w:lineRule="auto"/>
        <w:ind w:firstLine="600"/>
        <w:jc w:val="both"/>
      </w:pPr>
      <w:r w:rsidRPr="00F27E5C">
        <w:rPr>
          <w:rFonts w:ascii="Times New Roman" w:hAnsi="Times New Roman"/>
          <w:color w:val="000000"/>
          <w:sz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Создание подписей к картинкам, фотографиям с пояснением, что на них изображено.</w:t>
      </w:r>
    </w:p>
    <w:p w:rsidR="00EE2D54" w:rsidRPr="00F27E5C" w:rsidRDefault="00F27E5C" w:rsidP="00F27E5C">
      <w:pPr>
        <w:spacing w:after="0" w:line="240" w:lineRule="auto"/>
        <w:ind w:firstLine="600"/>
        <w:jc w:val="both"/>
      </w:pPr>
      <w:r w:rsidRPr="00F27E5C">
        <w:rPr>
          <w:rFonts w:ascii="Times New Roman" w:hAnsi="Times New Roman"/>
          <w:color w:val="000000"/>
          <w:sz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Написание с опорой на образец поздравлений с праздниками (с днём рождения, Новым годом, Рождеством) с выражением пожеланий.</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Языковые знания и навыки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Фонетическая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Буквы английского алфавита. Фонетически корректное озвучивание букв английского алфавита.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F27E5C">
        <w:rPr>
          <w:rFonts w:ascii="Times New Roman" w:hAnsi="Times New Roman"/>
          <w:i/>
          <w:color w:val="000000"/>
          <w:sz w:val="24"/>
        </w:rPr>
        <w:t>«</w:t>
      </w:r>
      <w:r>
        <w:rPr>
          <w:rFonts w:ascii="Times New Roman" w:hAnsi="Times New Roman"/>
          <w:i/>
          <w:color w:val="000000"/>
          <w:sz w:val="24"/>
        </w:rPr>
        <w:t>r</w:t>
      </w:r>
      <w:r w:rsidRPr="00F27E5C">
        <w:rPr>
          <w:rFonts w:ascii="Times New Roman" w:hAnsi="Times New Roman"/>
          <w:i/>
          <w:color w:val="000000"/>
          <w:sz w:val="24"/>
        </w:rPr>
        <w:t>» (</w:t>
      </w:r>
      <w:r>
        <w:rPr>
          <w:rFonts w:ascii="Times New Roman" w:hAnsi="Times New Roman"/>
          <w:i/>
          <w:color w:val="000000"/>
          <w:sz w:val="24"/>
        </w:rPr>
        <w:t>there</w:t>
      </w:r>
      <w:r w:rsidRPr="00F27E5C">
        <w:rPr>
          <w:rFonts w:ascii="Times New Roman" w:hAnsi="Times New Roman"/>
          <w:i/>
          <w:color w:val="000000"/>
          <w:sz w:val="24"/>
        </w:rPr>
        <w:t xml:space="preserve"> </w:t>
      </w:r>
      <w:r>
        <w:rPr>
          <w:rFonts w:ascii="Times New Roman" w:hAnsi="Times New Roman"/>
          <w:i/>
          <w:color w:val="000000"/>
          <w:sz w:val="24"/>
        </w:rPr>
        <w:t>is</w:t>
      </w:r>
      <w:r w:rsidRPr="00F27E5C">
        <w:rPr>
          <w:rFonts w:ascii="Times New Roman" w:hAnsi="Times New Roman"/>
          <w:i/>
          <w:color w:val="000000"/>
          <w:sz w:val="24"/>
        </w:rPr>
        <w:t>/</w:t>
      </w:r>
      <w:r>
        <w:rPr>
          <w:rFonts w:ascii="Times New Roman" w:hAnsi="Times New Roman"/>
          <w:i/>
          <w:color w:val="000000"/>
          <w:sz w:val="24"/>
        </w:rPr>
        <w:t>there</w:t>
      </w:r>
      <w:r w:rsidRPr="00F27E5C">
        <w:rPr>
          <w:rFonts w:ascii="Times New Roman" w:hAnsi="Times New Roman"/>
          <w:i/>
          <w:color w:val="000000"/>
          <w:sz w:val="24"/>
        </w:rPr>
        <w:t xml:space="preserve"> </w:t>
      </w:r>
      <w:r>
        <w:rPr>
          <w:rFonts w:ascii="Times New Roman" w:hAnsi="Times New Roman"/>
          <w:i/>
          <w:color w:val="000000"/>
          <w:sz w:val="24"/>
        </w:rPr>
        <w:t>are</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Чтение гласных в открытом и закрытом слоге в односложных словах, чтения гласных в третьем типе слога (гласная </w:t>
      </w:r>
      <w:r w:rsidRPr="00F27E5C">
        <w:rPr>
          <w:rFonts w:ascii="Times New Roman" w:hAnsi="Times New Roman"/>
          <w:i/>
          <w:color w:val="000000"/>
          <w:sz w:val="24"/>
        </w:rPr>
        <w:t xml:space="preserve">+ </w:t>
      </w:r>
      <w:r>
        <w:rPr>
          <w:rFonts w:ascii="Times New Roman" w:hAnsi="Times New Roman"/>
          <w:i/>
          <w:color w:val="000000"/>
          <w:sz w:val="24"/>
        </w:rPr>
        <w:t>r</w:t>
      </w:r>
      <w:r w:rsidRPr="00F27E5C">
        <w:rPr>
          <w:rFonts w:ascii="Times New Roman" w:hAnsi="Times New Roman"/>
          <w:color w:val="000000"/>
          <w:sz w:val="24"/>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4"/>
        </w:rPr>
        <w:t>tion</w:t>
      </w:r>
      <w:r w:rsidRPr="00F27E5C">
        <w:rPr>
          <w:rFonts w:ascii="Times New Roman" w:hAnsi="Times New Roman"/>
          <w:i/>
          <w:color w:val="000000"/>
          <w:sz w:val="24"/>
        </w:rPr>
        <w:t xml:space="preserve">, </w:t>
      </w:r>
      <w:r>
        <w:rPr>
          <w:rFonts w:ascii="Times New Roman" w:hAnsi="Times New Roman"/>
          <w:i/>
          <w:color w:val="000000"/>
          <w:sz w:val="24"/>
        </w:rPr>
        <w:t>ight</w:t>
      </w:r>
      <w:r w:rsidRPr="00F27E5C">
        <w:rPr>
          <w:rFonts w:ascii="Times New Roman" w:hAnsi="Times New Roman"/>
          <w:color w:val="000000"/>
          <w:sz w:val="24"/>
        </w:rPr>
        <w:t>) в односложных, двусложных и многосложных словах.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Вычленение некоторых звуко-буквенных сочетаний при анализе изученных 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новых слов согласно основным правилам чтения с использованием полной или частичной транскрипции.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Графика, орфография и пунктуация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Правильное написание изученных 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Правильная расстановка знаков препинания: точки, вопросительного </w:t>
      </w:r>
    </w:p>
    <w:p w:rsidR="00EE2D54" w:rsidRPr="00F27E5C" w:rsidRDefault="00F27E5C" w:rsidP="00F27E5C">
      <w:pPr>
        <w:spacing w:after="0" w:line="240" w:lineRule="auto"/>
        <w:ind w:firstLine="600"/>
        <w:jc w:val="both"/>
      </w:pPr>
      <w:r w:rsidRPr="00F27E5C">
        <w:rPr>
          <w:rFonts w:ascii="Times New Roman" w:hAnsi="Times New Roman"/>
          <w:color w:val="000000"/>
          <w:sz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Лексическая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Распознавание в письменном и звучащем тексте и употребление в устной </w:t>
      </w:r>
    </w:p>
    <w:p w:rsidR="00EE2D54" w:rsidRPr="00F27E5C" w:rsidRDefault="00F27E5C" w:rsidP="00F27E5C">
      <w:pPr>
        <w:spacing w:after="0" w:line="240" w:lineRule="auto"/>
        <w:ind w:firstLine="600"/>
        <w:jc w:val="both"/>
      </w:pPr>
      <w:r w:rsidRPr="00F27E5C">
        <w:rPr>
          <w:rFonts w:ascii="Times New Roman" w:hAnsi="Times New Roman"/>
          <w:color w:val="000000"/>
          <w:sz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F27E5C">
        <w:rPr>
          <w:rFonts w:ascii="Times New Roman" w:hAnsi="Times New Roman"/>
          <w:i/>
          <w:color w:val="000000"/>
          <w:sz w:val="24"/>
        </w:rPr>
        <w:t>-</w:t>
      </w:r>
      <w:r>
        <w:rPr>
          <w:rFonts w:ascii="Times New Roman" w:hAnsi="Times New Roman"/>
          <w:i/>
          <w:color w:val="000000"/>
          <w:sz w:val="24"/>
        </w:rPr>
        <w:t>teen</w:t>
      </w:r>
      <w:r w:rsidRPr="00F27E5C">
        <w:rPr>
          <w:rFonts w:ascii="Times New Roman" w:hAnsi="Times New Roman"/>
          <w:i/>
          <w:color w:val="000000"/>
          <w:sz w:val="24"/>
        </w:rPr>
        <w:t>, -</w:t>
      </w:r>
      <w:r>
        <w:rPr>
          <w:rFonts w:ascii="Times New Roman" w:hAnsi="Times New Roman"/>
          <w:i/>
          <w:color w:val="000000"/>
          <w:sz w:val="24"/>
        </w:rPr>
        <w:t>ty</w:t>
      </w:r>
      <w:r w:rsidRPr="00F27E5C">
        <w:rPr>
          <w:rFonts w:ascii="Times New Roman" w:hAnsi="Times New Roman"/>
          <w:i/>
          <w:color w:val="000000"/>
          <w:sz w:val="24"/>
        </w:rPr>
        <w:t>, -</w:t>
      </w:r>
      <w:r>
        <w:rPr>
          <w:rFonts w:ascii="Times New Roman" w:hAnsi="Times New Roman"/>
          <w:i/>
          <w:color w:val="000000"/>
          <w:sz w:val="24"/>
        </w:rPr>
        <w:t>th</w:t>
      </w:r>
      <w:r w:rsidRPr="00F27E5C">
        <w:rPr>
          <w:rFonts w:ascii="Times New Roman" w:hAnsi="Times New Roman"/>
          <w:i/>
          <w:color w:val="000000"/>
          <w:sz w:val="24"/>
        </w:rPr>
        <w:t>)</w:t>
      </w:r>
      <w:r w:rsidRPr="00F27E5C">
        <w:rPr>
          <w:rFonts w:ascii="Times New Roman" w:hAnsi="Times New Roman"/>
          <w:color w:val="000000"/>
          <w:sz w:val="24"/>
        </w:rPr>
        <w:t xml:space="preserve"> и словосложения </w:t>
      </w:r>
      <w:r w:rsidRPr="00F27E5C">
        <w:rPr>
          <w:rFonts w:ascii="Times New Roman" w:hAnsi="Times New Roman"/>
          <w:i/>
          <w:color w:val="000000"/>
          <w:sz w:val="24"/>
        </w:rPr>
        <w:t>(</w:t>
      </w:r>
      <w:r>
        <w:rPr>
          <w:rFonts w:ascii="Times New Roman" w:hAnsi="Times New Roman"/>
          <w:i/>
          <w:color w:val="000000"/>
          <w:sz w:val="24"/>
        </w:rPr>
        <w:t>sportsman</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Распознавание в устной и письменной речи интернациональных слов </w:t>
      </w:r>
      <w:r w:rsidRPr="00F27E5C">
        <w:rPr>
          <w:rFonts w:ascii="Times New Roman" w:hAnsi="Times New Roman"/>
          <w:i/>
          <w:color w:val="000000"/>
          <w:sz w:val="24"/>
        </w:rPr>
        <w:t>(</w:t>
      </w:r>
      <w:r>
        <w:rPr>
          <w:rFonts w:ascii="Times New Roman" w:hAnsi="Times New Roman"/>
          <w:i/>
          <w:color w:val="000000"/>
          <w:sz w:val="24"/>
        </w:rPr>
        <w:t>doctor</w:t>
      </w:r>
      <w:r w:rsidRPr="00F27E5C">
        <w:rPr>
          <w:rFonts w:ascii="Times New Roman" w:hAnsi="Times New Roman"/>
          <w:i/>
          <w:color w:val="000000"/>
          <w:sz w:val="24"/>
        </w:rPr>
        <w:t xml:space="preserve">, </w:t>
      </w:r>
      <w:r>
        <w:rPr>
          <w:rFonts w:ascii="Times New Roman" w:hAnsi="Times New Roman"/>
          <w:i/>
          <w:color w:val="000000"/>
          <w:sz w:val="24"/>
        </w:rPr>
        <w:t>film</w:t>
      </w:r>
      <w:r w:rsidRPr="00F27E5C">
        <w:rPr>
          <w:rFonts w:ascii="Times New Roman" w:hAnsi="Times New Roman"/>
          <w:i/>
          <w:color w:val="000000"/>
          <w:sz w:val="24"/>
        </w:rPr>
        <w:t>)</w:t>
      </w:r>
      <w:r w:rsidRPr="00F27E5C">
        <w:rPr>
          <w:rFonts w:ascii="Times New Roman" w:hAnsi="Times New Roman"/>
          <w:color w:val="000000"/>
          <w:sz w:val="24"/>
        </w:rPr>
        <w:t xml:space="preserve"> с помощью языковой догадки.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Грамматическая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F27E5C">
        <w:rPr>
          <w:rFonts w:ascii="Times New Roman" w:hAnsi="Times New Roman"/>
          <w:i/>
          <w:color w:val="000000"/>
          <w:sz w:val="24"/>
        </w:rPr>
        <w:t>-</w:t>
      </w:r>
      <w:r>
        <w:rPr>
          <w:rFonts w:ascii="Times New Roman" w:hAnsi="Times New Roman"/>
          <w:i/>
          <w:color w:val="000000"/>
          <w:sz w:val="24"/>
        </w:rPr>
        <w:t>teen</w:t>
      </w:r>
      <w:r w:rsidRPr="00F27E5C">
        <w:rPr>
          <w:rFonts w:ascii="Times New Roman" w:hAnsi="Times New Roman"/>
          <w:i/>
          <w:color w:val="000000"/>
          <w:sz w:val="24"/>
        </w:rPr>
        <w:t>, -</w:t>
      </w:r>
      <w:r>
        <w:rPr>
          <w:rFonts w:ascii="Times New Roman" w:hAnsi="Times New Roman"/>
          <w:i/>
          <w:color w:val="000000"/>
          <w:sz w:val="24"/>
        </w:rPr>
        <w:t>ty</w:t>
      </w:r>
      <w:r w:rsidRPr="00F27E5C">
        <w:rPr>
          <w:rFonts w:ascii="Times New Roman" w:hAnsi="Times New Roman"/>
          <w:i/>
          <w:color w:val="000000"/>
          <w:sz w:val="24"/>
        </w:rPr>
        <w:t>, -</w:t>
      </w:r>
      <w:r>
        <w:rPr>
          <w:rFonts w:ascii="Times New Roman" w:hAnsi="Times New Roman"/>
          <w:i/>
          <w:color w:val="000000"/>
          <w:sz w:val="24"/>
        </w:rPr>
        <w:t>th</w:t>
      </w:r>
      <w:r w:rsidRPr="00F27E5C">
        <w:rPr>
          <w:rFonts w:ascii="Times New Roman" w:hAnsi="Times New Roman"/>
          <w:color w:val="000000"/>
          <w:sz w:val="24"/>
        </w:rPr>
        <w:t>) и словосложения (</w:t>
      </w:r>
      <w:r>
        <w:rPr>
          <w:rFonts w:ascii="Times New Roman" w:hAnsi="Times New Roman"/>
          <w:i/>
          <w:color w:val="000000"/>
          <w:sz w:val="24"/>
        </w:rPr>
        <w:t>football</w:t>
      </w:r>
      <w:r w:rsidRPr="00F27E5C">
        <w:rPr>
          <w:rFonts w:ascii="Times New Roman" w:hAnsi="Times New Roman"/>
          <w:i/>
          <w:color w:val="000000"/>
          <w:sz w:val="24"/>
        </w:rPr>
        <w:t xml:space="preserve">, </w:t>
      </w:r>
      <w:r>
        <w:rPr>
          <w:rFonts w:ascii="Times New Roman" w:hAnsi="Times New Roman"/>
          <w:i/>
          <w:color w:val="000000"/>
          <w:sz w:val="24"/>
        </w:rPr>
        <w:t>snowman</w:t>
      </w:r>
      <w:r w:rsidRPr="00F27E5C">
        <w:rPr>
          <w:rFonts w:ascii="Times New Roman" w:hAnsi="Times New Roman"/>
          <w:color w:val="000000"/>
          <w:sz w:val="24"/>
        </w:rPr>
        <w:t>).</w:t>
      </w:r>
    </w:p>
    <w:p w:rsidR="00EE2D54" w:rsidRPr="00BA1EA9" w:rsidRDefault="00F27E5C" w:rsidP="00F27E5C">
      <w:pPr>
        <w:spacing w:after="0" w:line="240" w:lineRule="auto"/>
        <w:ind w:firstLine="600"/>
        <w:jc w:val="both"/>
        <w:rPr>
          <w:lang w:val="en-US"/>
        </w:rPr>
      </w:pPr>
      <w:r>
        <w:rPr>
          <w:rFonts w:ascii="Times New Roman" w:hAnsi="Times New Roman"/>
          <w:color w:val="000000"/>
          <w:sz w:val="24"/>
        </w:rPr>
        <w:t>Предложения</w:t>
      </w:r>
      <w:r w:rsidRPr="00BA1EA9">
        <w:rPr>
          <w:rFonts w:ascii="Times New Roman" w:hAnsi="Times New Roman"/>
          <w:color w:val="000000"/>
          <w:sz w:val="24"/>
          <w:lang w:val="en-US"/>
        </w:rPr>
        <w:t xml:space="preserve"> </w:t>
      </w:r>
      <w:r>
        <w:rPr>
          <w:rFonts w:ascii="Times New Roman" w:hAnsi="Times New Roman"/>
          <w:color w:val="000000"/>
          <w:sz w:val="24"/>
        </w:rPr>
        <w:t>с</w:t>
      </w:r>
      <w:r w:rsidRPr="00BA1EA9">
        <w:rPr>
          <w:rFonts w:ascii="Times New Roman" w:hAnsi="Times New Roman"/>
          <w:color w:val="000000"/>
          <w:sz w:val="24"/>
          <w:lang w:val="en-US"/>
        </w:rPr>
        <w:t xml:space="preserve"> </w:t>
      </w:r>
      <w:r>
        <w:rPr>
          <w:rFonts w:ascii="Times New Roman" w:hAnsi="Times New Roman"/>
          <w:color w:val="000000"/>
          <w:sz w:val="24"/>
        </w:rPr>
        <w:t>начальным</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There + to be</w:t>
      </w:r>
      <w:r w:rsidRPr="00BA1EA9">
        <w:rPr>
          <w:rFonts w:ascii="Times New Roman" w:hAnsi="Times New Roman"/>
          <w:color w:val="000000"/>
          <w:sz w:val="24"/>
          <w:lang w:val="en-US"/>
        </w:rPr>
        <w:t xml:space="preserve"> </w:t>
      </w:r>
      <w:r>
        <w:rPr>
          <w:rFonts w:ascii="Times New Roman" w:hAnsi="Times New Roman"/>
          <w:color w:val="000000"/>
          <w:sz w:val="24"/>
        </w:rPr>
        <w:t>в</w:t>
      </w:r>
      <w:r w:rsidRPr="00BA1EA9">
        <w:rPr>
          <w:rFonts w:ascii="Times New Roman" w:hAnsi="Times New Roman"/>
          <w:color w:val="000000"/>
          <w:sz w:val="24"/>
          <w:lang w:val="en-US"/>
        </w:rPr>
        <w:t xml:space="preserve"> Past Simple Tense (</w:t>
      </w:r>
      <w:r w:rsidRPr="00BA1EA9">
        <w:rPr>
          <w:rFonts w:ascii="Times New Roman" w:hAnsi="Times New Roman"/>
          <w:i/>
          <w:color w:val="000000"/>
          <w:sz w:val="24"/>
          <w:lang w:val="en-US"/>
        </w:rPr>
        <w:t>There was an old house near the river</w:t>
      </w:r>
      <w:r w:rsidRPr="00BA1EA9">
        <w:rPr>
          <w:rFonts w:ascii="Times New Roman" w:hAnsi="Times New Roman"/>
          <w:color w:val="000000"/>
          <w:sz w:val="24"/>
          <w:lang w:val="en-US"/>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Побудительные предложения в отрицательной </w:t>
      </w:r>
      <w:r w:rsidRPr="00F27E5C">
        <w:rPr>
          <w:rFonts w:ascii="Times New Roman" w:hAnsi="Times New Roman"/>
          <w:i/>
          <w:color w:val="000000"/>
          <w:sz w:val="24"/>
        </w:rPr>
        <w:t>(</w:t>
      </w:r>
      <w:r>
        <w:rPr>
          <w:rFonts w:ascii="Times New Roman" w:hAnsi="Times New Roman"/>
          <w:i/>
          <w:color w:val="000000"/>
          <w:sz w:val="24"/>
        </w:rPr>
        <w:t>Don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talk</w:t>
      </w:r>
      <w:r w:rsidRPr="00F27E5C">
        <w:rPr>
          <w:rFonts w:ascii="Times New Roman" w:hAnsi="Times New Roman"/>
          <w:i/>
          <w:color w:val="000000"/>
          <w:sz w:val="24"/>
        </w:rPr>
        <w:t xml:space="preserve">, </w:t>
      </w:r>
      <w:r>
        <w:rPr>
          <w:rFonts w:ascii="Times New Roman" w:hAnsi="Times New Roman"/>
          <w:i/>
          <w:color w:val="000000"/>
          <w:sz w:val="24"/>
        </w:rPr>
        <w:t>please</w:t>
      </w:r>
      <w:r w:rsidRPr="00F27E5C">
        <w:rPr>
          <w:rFonts w:ascii="Times New Roman" w:hAnsi="Times New Roman"/>
          <w:i/>
          <w:color w:val="000000"/>
          <w:sz w:val="24"/>
        </w:rPr>
        <w:t>.)</w:t>
      </w:r>
      <w:r w:rsidRPr="00F27E5C">
        <w:rPr>
          <w:rFonts w:ascii="Times New Roman" w:hAnsi="Times New Roman"/>
          <w:color w:val="000000"/>
          <w:sz w:val="24"/>
        </w:rPr>
        <w:t xml:space="preserve"> форме.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Правильные и неправильные глаголы в </w:t>
      </w:r>
      <w:r>
        <w:rPr>
          <w:rFonts w:ascii="Times New Roman" w:hAnsi="Times New Roman"/>
          <w:color w:val="000000"/>
          <w:sz w:val="24"/>
        </w:rPr>
        <w:t>Past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вопросы) предложениях.</w:t>
      </w:r>
    </w:p>
    <w:p w:rsidR="00EE2D54" w:rsidRPr="00BA1EA9" w:rsidRDefault="00F27E5C" w:rsidP="00F27E5C">
      <w:pPr>
        <w:spacing w:after="0" w:line="240" w:lineRule="auto"/>
        <w:ind w:firstLine="600"/>
        <w:jc w:val="both"/>
        <w:rPr>
          <w:lang w:val="en-US"/>
        </w:rPr>
      </w:pPr>
      <w:r>
        <w:rPr>
          <w:rFonts w:ascii="Times New Roman" w:hAnsi="Times New Roman"/>
          <w:color w:val="000000"/>
          <w:sz w:val="24"/>
        </w:rPr>
        <w:t>Конструкция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I’d like to ... (I’d like to read this book.)</w:t>
      </w:r>
      <w:r w:rsidRPr="00BA1EA9">
        <w:rPr>
          <w:rFonts w:ascii="Times New Roman" w:hAnsi="Times New Roman"/>
          <w:color w:val="000000"/>
          <w:sz w:val="24"/>
          <w:lang w:val="en-US"/>
        </w:rPr>
        <w:t>.</w:t>
      </w:r>
    </w:p>
    <w:p w:rsidR="00EE2D54" w:rsidRPr="00BA1EA9" w:rsidRDefault="00F27E5C" w:rsidP="00F27E5C">
      <w:pPr>
        <w:spacing w:after="0" w:line="240" w:lineRule="auto"/>
        <w:ind w:firstLine="600"/>
        <w:jc w:val="both"/>
        <w:rPr>
          <w:lang w:val="en-US"/>
        </w:rPr>
      </w:pPr>
      <w:r>
        <w:rPr>
          <w:rFonts w:ascii="Times New Roman" w:hAnsi="Times New Roman"/>
          <w:color w:val="000000"/>
          <w:sz w:val="24"/>
        </w:rPr>
        <w:t>Конструкции</w:t>
      </w:r>
      <w:r w:rsidRPr="00BA1EA9">
        <w:rPr>
          <w:rFonts w:ascii="Times New Roman" w:hAnsi="Times New Roman"/>
          <w:color w:val="000000"/>
          <w:sz w:val="24"/>
          <w:lang w:val="en-US"/>
        </w:rPr>
        <w:t xml:space="preserve"> </w:t>
      </w:r>
      <w:r>
        <w:rPr>
          <w:rFonts w:ascii="Times New Roman" w:hAnsi="Times New Roman"/>
          <w:color w:val="000000"/>
          <w:sz w:val="24"/>
        </w:rPr>
        <w:t>с</w:t>
      </w:r>
      <w:r w:rsidRPr="00BA1EA9">
        <w:rPr>
          <w:rFonts w:ascii="Times New Roman" w:hAnsi="Times New Roman"/>
          <w:color w:val="000000"/>
          <w:sz w:val="24"/>
          <w:lang w:val="en-US"/>
        </w:rPr>
        <w:t xml:space="preserve"> </w:t>
      </w:r>
      <w:r>
        <w:rPr>
          <w:rFonts w:ascii="Times New Roman" w:hAnsi="Times New Roman"/>
          <w:color w:val="000000"/>
          <w:sz w:val="24"/>
        </w:rPr>
        <w:t>глаголами</w:t>
      </w:r>
      <w:r w:rsidRPr="00BA1EA9">
        <w:rPr>
          <w:rFonts w:ascii="Times New Roman" w:hAnsi="Times New Roman"/>
          <w:color w:val="000000"/>
          <w:sz w:val="24"/>
          <w:lang w:val="en-US"/>
        </w:rPr>
        <w:t xml:space="preserve"> </w:t>
      </w:r>
      <w:r>
        <w:rPr>
          <w:rFonts w:ascii="Times New Roman" w:hAnsi="Times New Roman"/>
          <w:color w:val="000000"/>
          <w:sz w:val="24"/>
        </w:rPr>
        <w:t>на</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-ing: to like/enjoy doing smth (I like riding my bike.).</w:t>
      </w:r>
    </w:p>
    <w:p w:rsidR="00EE2D54" w:rsidRPr="00BA1EA9" w:rsidRDefault="00F27E5C" w:rsidP="00F27E5C">
      <w:pPr>
        <w:spacing w:after="0" w:line="240" w:lineRule="auto"/>
        <w:ind w:firstLine="600"/>
        <w:jc w:val="both"/>
        <w:rPr>
          <w:lang w:val="en-US"/>
        </w:rPr>
      </w:pPr>
      <w:r>
        <w:rPr>
          <w:rFonts w:ascii="Times New Roman" w:hAnsi="Times New Roman"/>
          <w:color w:val="000000"/>
          <w:sz w:val="24"/>
        </w:rPr>
        <w:t>Существительные</w:t>
      </w:r>
      <w:r w:rsidRPr="00BA1EA9">
        <w:rPr>
          <w:rFonts w:ascii="Times New Roman" w:hAnsi="Times New Roman"/>
          <w:color w:val="000000"/>
          <w:sz w:val="24"/>
          <w:lang w:val="en-US"/>
        </w:rPr>
        <w:t xml:space="preserve"> </w:t>
      </w:r>
      <w:r>
        <w:rPr>
          <w:rFonts w:ascii="Times New Roman" w:hAnsi="Times New Roman"/>
          <w:color w:val="000000"/>
          <w:sz w:val="24"/>
        </w:rPr>
        <w:t>в</w:t>
      </w:r>
      <w:r w:rsidRPr="00BA1EA9">
        <w:rPr>
          <w:rFonts w:ascii="Times New Roman" w:hAnsi="Times New Roman"/>
          <w:color w:val="000000"/>
          <w:sz w:val="24"/>
          <w:lang w:val="en-US"/>
        </w:rPr>
        <w:t xml:space="preserve"> </w:t>
      </w:r>
      <w:r>
        <w:rPr>
          <w:rFonts w:ascii="Times New Roman" w:hAnsi="Times New Roman"/>
          <w:color w:val="000000"/>
          <w:sz w:val="24"/>
        </w:rPr>
        <w:t>притяжательном</w:t>
      </w:r>
      <w:r w:rsidRPr="00BA1EA9">
        <w:rPr>
          <w:rFonts w:ascii="Times New Roman" w:hAnsi="Times New Roman"/>
          <w:color w:val="000000"/>
          <w:sz w:val="24"/>
          <w:lang w:val="en-US"/>
        </w:rPr>
        <w:t xml:space="preserve"> </w:t>
      </w:r>
      <w:r>
        <w:rPr>
          <w:rFonts w:ascii="Times New Roman" w:hAnsi="Times New Roman"/>
          <w:color w:val="000000"/>
          <w:sz w:val="24"/>
        </w:rPr>
        <w:t>падеже</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(Possessive Case; Ann’s dress, children’s toys, boys’ books)</w:t>
      </w:r>
      <w:r w:rsidRPr="00BA1EA9">
        <w:rPr>
          <w:rFonts w:ascii="Times New Roman" w:hAnsi="Times New Roman"/>
          <w:color w:val="000000"/>
          <w:sz w:val="24"/>
          <w:lang w:val="en-US"/>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Слова, выражающие количество с исчисляемыми и неисчисляемыми существительными </w:t>
      </w:r>
      <w:r w:rsidRPr="00F27E5C">
        <w:rPr>
          <w:rFonts w:ascii="Times New Roman" w:hAnsi="Times New Roman"/>
          <w:i/>
          <w:color w:val="000000"/>
          <w:sz w:val="24"/>
        </w:rPr>
        <w:t>(</w:t>
      </w:r>
      <w:r>
        <w:rPr>
          <w:rFonts w:ascii="Times New Roman" w:hAnsi="Times New Roman"/>
          <w:i/>
          <w:color w:val="000000"/>
          <w:sz w:val="24"/>
        </w:rPr>
        <w:t>much</w:t>
      </w:r>
      <w:r w:rsidRPr="00F27E5C">
        <w:rPr>
          <w:rFonts w:ascii="Times New Roman" w:hAnsi="Times New Roman"/>
          <w:i/>
          <w:color w:val="000000"/>
          <w:sz w:val="24"/>
        </w:rPr>
        <w:t>/</w:t>
      </w:r>
      <w:r>
        <w:rPr>
          <w:rFonts w:ascii="Times New Roman" w:hAnsi="Times New Roman"/>
          <w:i/>
          <w:color w:val="000000"/>
          <w:sz w:val="24"/>
        </w:rPr>
        <w:t>many</w:t>
      </w:r>
      <w:r w:rsidRPr="00F27E5C">
        <w:rPr>
          <w:rFonts w:ascii="Times New Roman" w:hAnsi="Times New Roman"/>
          <w:i/>
          <w:color w:val="000000"/>
          <w:sz w:val="24"/>
        </w:rPr>
        <w:t>/</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lot</w:t>
      </w:r>
      <w:r w:rsidRPr="00F27E5C">
        <w:rPr>
          <w:rFonts w:ascii="Times New Roman" w:hAnsi="Times New Roman"/>
          <w:i/>
          <w:color w:val="000000"/>
          <w:sz w:val="24"/>
        </w:rPr>
        <w:t xml:space="preserve"> </w:t>
      </w:r>
      <w:r>
        <w:rPr>
          <w:rFonts w:ascii="Times New Roman" w:hAnsi="Times New Roman"/>
          <w:i/>
          <w:color w:val="000000"/>
          <w:sz w:val="24"/>
        </w:rPr>
        <w:t>of</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Личные местоимения в объектном </w:t>
      </w:r>
      <w:r w:rsidRPr="00F27E5C">
        <w:rPr>
          <w:rFonts w:ascii="Times New Roman" w:hAnsi="Times New Roman"/>
          <w:i/>
          <w:color w:val="000000"/>
          <w:sz w:val="24"/>
        </w:rPr>
        <w:t>(</w:t>
      </w:r>
      <w:r>
        <w:rPr>
          <w:rFonts w:ascii="Times New Roman" w:hAnsi="Times New Roman"/>
          <w:i/>
          <w:color w:val="000000"/>
          <w:sz w:val="24"/>
        </w:rPr>
        <w:t>me</w:t>
      </w:r>
      <w:r w:rsidRPr="00F27E5C">
        <w:rPr>
          <w:rFonts w:ascii="Times New Roman" w:hAnsi="Times New Roman"/>
          <w:i/>
          <w:color w:val="000000"/>
          <w:sz w:val="24"/>
        </w:rPr>
        <w:t xml:space="preserve">, </w:t>
      </w:r>
      <w:r>
        <w:rPr>
          <w:rFonts w:ascii="Times New Roman" w:hAnsi="Times New Roman"/>
          <w:i/>
          <w:color w:val="000000"/>
          <w:sz w:val="24"/>
        </w:rPr>
        <w:t>you</w:t>
      </w:r>
      <w:r w:rsidRPr="00F27E5C">
        <w:rPr>
          <w:rFonts w:ascii="Times New Roman" w:hAnsi="Times New Roman"/>
          <w:i/>
          <w:color w:val="000000"/>
          <w:sz w:val="24"/>
        </w:rPr>
        <w:t xml:space="preserve">, </w:t>
      </w:r>
      <w:r>
        <w:rPr>
          <w:rFonts w:ascii="Times New Roman" w:hAnsi="Times New Roman"/>
          <w:i/>
          <w:color w:val="000000"/>
          <w:sz w:val="24"/>
        </w:rPr>
        <w:t>him</w:t>
      </w:r>
      <w:r w:rsidRPr="00F27E5C">
        <w:rPr>
          <w:rFonts w:ascii="Times New Roman" w:hAnsi="Times New Roman"/>
          <w:i/>
          <w:color w:val="000000"/>
          <w:sz w:val="24"/>
        </w:rPr>
        <w:t>/</w:t>
      </w:r>
      <w:r>
        <w:rPr>
          <w:rFonts w:ascii="Times New Roman" w:hAnsi="Times New Roman"/>
          <w:i/>
          <w:color w:val="000000"/>
          <w:sz w:val="24"/>
        </w:rPr>
        <w:t>her</w:t>
      </w:r>
      <w:r w:rsidRPr="00F27E5C">
        <w:rPr>
          <w:rFonts w:ascii="Times New Roman" w:hAnsi="Times New Roman"/>
          <w:i/>
          <w:color w:val="000000"/>
          <w:sz w:val="24"/>
        </w:rPr>
        <w:t>/</w:t>
      </w:r>
      <w:r>
        <w:rPr>
          <w:rFonts w:ascii="Times New Roman" w:hAnsi="Times New Roman"/>
          <w:i/>
          <w:color w:val="000000"/>
          <w:sz w:val="24"/>
        </w:rPr>
        <w:t>it</w:t>
      </w:r>
      <w:r w:rsidRPr="00F27E5C">
        <w:rPr>
          <w:rFonts w:ascii="Times New Roman" w:hAnsi="Times New Roman"/>
          <w:i/>
          <w:color w:val="000000"/>
          <w:sz w:val="24"/>
        </w:rPr>
        <w:t xml:space="preserve">, </w:t>
      </w:r>
      <w:r>
        <w:rPr>
          <w:rFonts w:ascii="Times New Roman" w:hAnsi="Times New Roman"/>
          <w:i/>
          <w:color w:val="000000"/>
          <w:sz w:val="24"/>
        </w:rPr>
        <w:t>us</w:t>
      </w:r>
      <w:r w:rsidRPr="00F27E5C">
        <w:rPr>
          <w:rFonts w:ascii="Times New Roman" w:hAnsi="Times New Roman"/>
          <w:i/>
          <w:color w:val="000000"/>
          <w:sz w:val="24"/>
        </w:rPr>
        <w:t xml:space="preserve">, </w:t>
      </w:r>
      <w:r>
        <w:rPr>
          <w:rFonts w:ascii="Times New Roman" w:hAnsi="Times New Roman"/>
          <w:i/>
          <w:color w:val="000000"/>
          <w:sz w:val="24"/>
        </w:rPr>
        <w:t>them</w:t>
      </w:r>
      <w:r w:rsidRPr="00F27E5C">
        <w:rPr>
          <w:rFonts w:ascii="Times New Roman" w:hAnsi="Times New Roman"/>
          <w:i/>
          <w:color w:val="000000"/>
          <w:sz w:val="24"/>
        </w:rPr>
        <w:t>)</w:t>
      </w:r>
      <w:r w:rsidRPr="00F27E5C">
        <w:rPr>
          <w:rFonts w:ascii="Times New Roman" w:hAnsi="Times New Roman"/>
          <w:color w:val="000000"/>
          <w:sz w:val="24"/>
        </w:rPr>
        <w:t xml:space="preserve"> падеже. Указательные местоимения </w:t>
      </w:r>
      <w:r w:rsidRPr="00F27E5C">
        <w:rPr>
          <w:rFonts w:ascii="Times New Roman" w:hAnsi="Times New Roman"/>
          <w:i/>
          <w:color w:val="000000"/>
          <w:sz w:val="24"/>
        </w:rPr>
        <w:t>(</w:t>
      </w:r>
      <w:r>
        <w:rPr>
          <w:rFonts w:ascii="Times New Roman" w:hAnsi="Times New Roman"/>
          <w:i/>
          <w:color w:val="000000"/>
          <w:sz w:val="24"/>
        </w:rPr>
        <w:t>this</w:t>
      </w:r>
      <w:r w:rsidRPr="00F27E5C">
        <w:rPr>
          <w:rFonts w:ascii="Times New Roman" w:hAnsi="Times New Roman"/>
          <w:i/>
          <w:color w:val="000000"/>
          <w:sz w:val="24"/>
        </w:rPr>
        <w:t xml:space="preserve"> – </w:t>
      </w:r>
      <w:r>
        <w:rPr>
          <w:rFonts w:ascii="Times New Roman" w:hAnsi="Times New Roman"/>
          <w:i/>
          <w:color w:val="000000"/>
          <w:sz w:val="24"/>
        </w:rPr>
        <w:t>these</w:t>
      </w:r>
      <w:r w:rsidRPr="00F27E5C">
        <w:rPr>
          <w:rFonts w:ascii="Times New Roman" w:hAnsi="Times New Roman"/>
          <w:i/>
          <w:color w:val="000000"/>
          <w:sz w:val="24"/>
        </w:rPr>
        <w:t xml:space="preserve">; </w:t>
      </w:r>
      <w:r>
        <w:rPr>
          <w:rFonts w:ascii="Times New Roman" w:hAnsi="Times New Roman"/>
          <w:i/>
          <w:color w:val="000000"/>
          <w:sz w:val="24"/>
        </w:rPr>
        <w:t>that</w:t>
      </w:r>
      <w:r w:rsidRPr="00F27E5C">
        <w:rPr>
          <w:rFonts w:ascii="Times New Roman" w:hAnsi="Times New Roman"/>
          <w:i/>
          <w:color w:val="000000"/>
          <w:sz w:val="24"/>
        </w:rPr>
        <w:t xml:space="preserve"> – </w:t>
      </w:r>
      <w:r>
        <w:rPr>
          <w:rFonts w:ascii="Times New Roman" w:hAnsi="Times New Roman"/>
          <w:i/>
          <w:color w:val="000000"/>
          <w:sz w:val="24"/>
        </w:rPr>
        <w:t>those</w:t>
      </w:r>
      <w:r w:rsidRPr="00F27E5C">
        <w:rPr>
          <w:rFonts w:ascii="Times New Roman" w:hAnsi="Times New Roman"/>
          <w:i/>
          <w:color w:val="000000"/>
          <w:sz w:val="24"/>
        </w:rPr>
        <w:t>).</w:t>
      </w:r>
      <w:r w:rsidRPr="00F27E5C">
        <w:rPr>
          <w:rFonts w:ascii="Times New Roman" w:hAnsi="Times New Roman"/>
          <w:color w:val="000000"/>
          <w:sz w:val="24"/>
        </w:rPr>
        <w:t xml:space="preserve"> Неопределённые местоимения </w:t>
      </w:r>
      <w:r w:rsidRPr="00F27E5C">
        <w:rPr>
          <w:rFonts w:ascii="Times New Roman" w:hAnsi="Times New Roman"/>
          <w:i/>
          <w:color w:val="000000"/>
          <w:sz w:val="24"/>
        </w:rPr>
        <w:t>(</w:t>
      </w:r>
      <w:r>
        <w:rPr>
          <w:rFonts w:ascii="Times New Roman" w:hAnsi="Times New Roman"/>
          <w:i/>
          <w:color w:val="000000"/>
          <w:sz w:val="24"/>
        </w:rPr>
        <w:t>some</w:t>
      </w:r>
      <w:r w:rsidRPr="00F27E5C">
        <w:rPr>
          <w:rFonts w:ascii="Times New Roman" w:hAnsi="Times New Roman"/>
          <w:i/>
          <w:color w:val="000000"/>
          <w:sz w:val="24"/>
        </w:rPr>
        <w:t>/</w:t>
      </w:r>
      <w:r>
        <w:rPr>
          <w:rFonts w:ascii="Times New Roman" w:hAnsi="Times New Roman"/>
          <w:i/>
          <w:color w:val="000000"/>
          <w:sz w:val="24"/>
        </w:rPr>
        <w:t>any</w:t>
      </w:r>
      <w:r w:rsidRPr="00F27E5C">
        <w:rPr>
          <w:rFonts w:ascii="Times New Roman" w:hAnsi="Times New Roman"/>
          <w:i/>
          <w:color w:val="000000"/>
          <w:sz w:val="24"/>
        </w:rPr>
        <w:t>)</w:t>
      </w:r>
      <w:r w:rsidRPr="00F27E5C">
        <w:rPr>
          <w:rFonts w:ascii="Times New Roman" w:hAnsi="Times New Roman"/>
          <w:color w:val="000000"/>
          <w:sz w:val="24"/>
        </w:rPr>
        <w:t xml:space="preserve"> в повествовательных и вопросительных предложениях </w:t>
      </w:r>
      <w:r w:rsidRPr="00F27E5C">
        <w:rPr>
          <w:rFonts w:ascii="Times New Roman" w:hAnsi="Times New Roman"/>
          <w:i/>
          <w:color w:val="000000"/>
          <w:sz w:val="24"/>
        </w:rPr>
        <w:t>(</w:t>
      </w:r>
      <w:r>
        <w:rPr>
          <w:rFonts w:ascii="Times New Roman" w:hAnsi="Times New Roman"/>
          <w:i/>
          <w:color w:val="000000"/>
          <w:sz w:val="24"/>
        </w:rPr>
        <w:t>Have</w:t>
      </w:r>
      <w:r w:rsidRPr="00F27E5C">
        <w:rPr>
          <w:rFonts w:ascii="Times New Roman" w:hAnsi="Times New Roman"/>
          <w:i/>
          <w:color w:val="000000"/>
          <w:sz w:val="24"/>
        </w:rPr>
        <w:t xml:space="preserve"> </w:t>
      </w:r>
      <w:r>
        <w:rPr>
          <w:rFonts w:ascii="Times New Roman" w:hAnsi="Times New Roman"/>
          <w:i/>
          <w:color w:val="000000"/>
          <w:sz w:val="24"/>
        </w:rPr>
        <w:t>you</w:t>
      </w:r>
      <w:r w:rsidRPr="00F27E5C">
        <w:rPr>
          <w:rFonts w:ascii="Times New Roman" w:hAnsi="Times New Roman"/>
          <w:i/>
          <w:color w:val="000000"/>
          <w:sz w:val="24"/>
        </w:rPr>
        <w:t xml:space="preserve"> </w:t>
      </w:r>
      <w:r>
        <w:rPr>
          <w:rFonts w:ascii="Times New Roman" w:hAnsi="Times New Roman"/>
          <w:i/>
          <w:color w:val="000000"/>
          <w:sz w:val="24"/>
        </w:rPr>
        <w:t>got</w:t>
      </w:r>
      <w:r w:rsidRPr="00F27E5C">
        <w:rPr>
          <w:rFonts w:ascii="Times New Roman" w:hAnsi="Times New Roman"/>
          <w:i/>
          <w:color w:val="000000"/>
          <w:sz w:val="24"/>
        </w:rPr>
        <w:t xml:space="preserve"> </w:t>
      </w:r>
      <w:r>
        <w:rPr>
          <w:rFonts w:ascii="Times New Roman" w:hAnsi="Times New Roman"/>
          <w:i/>
          <w:color w:val="000000"/>
          <w:sz w:val="24"/>
        </w:rPr>
        <w:t>any</w:t>
      </w:r>
      <w:r w:rsidRPr="00F27E5C">
        <w:rPr>
          <w:rFonts w:ascii="Times New Roman" w:hAnsi="Times New Roman"/>
          <w:i/>
          <w:color w:val="000000"/>
          <w:sz w:val="24"/>
        </w:rPr>
        <w:t xml:space="preserve"> </w:t>
      </w:r>
      <w:r>
        <w:rPr>
          <w:rFonts w:ascii="Times New Roman" w:hAnsi="Times New Roman"/>
          <w:i/>
          <w:color w:val="000000"/>
          <w:sz w:val="24"/>
        </w:rPr>
        <w:t>friends</w:t>
      </w:r>
      <w:r w:rsidRPr="00F27E5C">
        <w:rPr>
          <w:rFonts w:ascii="Times New Roman" w:hAnsi="Times New Roman"/>
          <w:i/>
          <w:color w:val="000000"/>
          <w:sz w:val="24"/>
        </w:rPr>
        <w:t xml:space="preserve">? – </w:t>
      </w:r>
      <w:r>
        <w:rPr>
          <w:rFonts w:ascii="Times New Roman" w:hAnsi="Times New Roman"/>
          <w:i/>
          <w:color w:val="000000"/>
          <w:sz w:val="24"/>
        </w:rPr>
        <w:t>Yes</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ve</w:t>
      </w:r>
      <w:r w:rsidRPr="00F27E5C">
        <w:rPr>
          <w:rFonts w:ascii="Times New Roman" w:hAnsi="Times New Roman"/>
          <w:i/>
          <w:color w:val="000000"/>
          <w:sz w:val="24"/>
        </w:rPr>
        <w:t xml:space="preserve"> </w:t>
      </w:r>
      <w:r>
        <w:rPr>
          <w:rFonts w:ascii="Times New Roman" w:hAnsi="Times New Roman"/>
          <w:i/>
          <w:color w:val="000000"/>
          <w:sz w:val="24"/>
        </w:rPr>
        <w:t>got</w:t>
      </w:r>
      <w:r w:rsidRPr="00F27E5C">
        <w:rPr>
          <w:rFonts w:ascii="Times New Roman" w:hAnsi="Times New Roman"/>
          <w:i/>
          <w:color w:val="000000"/>
          <w:sz w:val="24"/>
        </w:rPr>
        <w:t xml:space="preserve"> </w:t>
      </w:r>
      <w:r>
        <w:rPr>
          <w:rFonts w:ascii="Times New Roman" w:hAnsi="Times New Roman"/>
          <w:i/>
          <w:color w:val="000000"/>
          <w:sz w:val="24"/>
        </w:rPr>
        <w:t>some</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Наречия частотности </w:t>
      </w:r>
      <w:r w:rsidRPr="00F27E5C">
        <w:rPr>
          <w:rFonts w:ascii="Times New Roman" w:hAnsi="Times New Roman"/>
          <w:i/>
          <w:color w:val="000000"/>
          <w:sz w:val="24"/>
        </w:rPr>
        <w:t>(</w:t>
      </w:r>
      <w:r>
        <w:rPr>
          <w:rFonts w:ascii="Times New Roman" w:hAnsi="Times New Roman"/>
          <w:i/>
          <w:color w:val="000000"/>
          <w:sz w:val="24"/>
        </w:rPr>
        <w:t>usually</w:t>
      </w:r>
      <w:r w:rsidRPr="00F27E5C">
        <w:rPr>
          <w:rFonts w:ascii="Times New Roman" w:hAnsi="Times New Roman"/>
          <w:i/>
          <w:color w:val="000000"/>
          <w:sz w:val="24"/>
        </w:rPr>
        <w:t xml:space="preserve">, </w:t>
      </w:r>
      <w:r>
        <w:rPr>
          <w:rFonts w:ascii="Times New Roman" w:hAnsi="Times New Roman"/>
          <w:i/>
          <w:color w:val="000000"/>
          <w:sz w:val="24"/>
        </w:rPr>
        <w:t>often</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Количественные числительные (13–100). Порядковые числительные (1–30).</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Вопросительные слова </w:t>
      </w:r>
      <w:r w:rsidRPr="00F27E5C">
        <w:rPr>
          <w:rFonts w:ascii="Times New Roman" w:hAnsi="Times New Roman"/>
          <w:i/>
          <w:color w:val="000000"/>
          <w:sz w:val="24"/>
        </w:rPr>
        <w:t>(</w:t>
      </w:r>
      <w:r>
        <w:rPr>
          <w:rFonts w:ascii="Times New Roman" w:hAnsi="Times New Roman"/>
          <w:i/>
          <w:color w:val="000000"/>
          <w:sz w:val="24"/>
        </w:rPr>
        <w:t>when</w:t>
      </w:r>
      <w:r w:rsidRPr="00F27E5C">
        <w:rPr>
          <w:rFonts w:ascii="Times New Roman" w:hAnsi="Times New Roman"/>
          <w:i/>
          <w:color w:val="000000"/>
          <w:sz w:val="24"/>
        </w:rPr>
        <w:t xml:space="preserve">, </w:t>
      </w:r>
      <w:r>
        <w:rPr>
          <w:rFonts w:ascii="Times New Roman" w:hAnsi="Times New Roman"/>
          <w:i/>
          <w:color w:val="000000"/>
          <w:sz w:val="24"/>
        </w:rPr>
        <w:t>whose</w:t>
      </w:r>
      <w:r w:rsidRPr="00F27E5C">
        <w:rPr>
          <w:rFonts w:ascii="Times New Roman" w:hAnsi="Times New Roman"/>
          <w:i/>
          <w:color w:val="000000"/>
          <w:sz w:val="24"/>
        </w:rPr>
        <w:t xml:space="preserve">, </w:t>
      </w:r>
      <w:r>
        <w:rPr>
          <w:rFonts w:ascii="Times New Roman" w:hAnsi="Times New Roman"/>
          <w:i/>
          <w:color w:val="000000"/>
          <w:sz w:val="24"/>
        </w:rPr>
        <w:t>why</w:t>
      </w:r>
      <w:r w:rsidRPr="00F27E5C">
        <w:rPr>
          <w:rFonts w:ascii="Times New Roman" w:hAnsi="Times New Roman"/>
          <w:i/>
          <w:color w:val="000000"/>
          <w:sz w:val="24"/>
        </w:rPr>
        <w:t>).</w:t>
      </w:r>
    </w:p>
    <w:p w:rsidR="00EE2D54" w:rsidRPr="00BA1EA9" w:rsidRDefault="00F27E5C" w:rsidP="00F27E5C">
      <w:pPr>
        <w:spacing w:after="0" w:line="240" w:lineRule="auto"/>
        <w:ind w:firstLine="600"/>
        <w:jc w:val="both"/>
        <w:rPr>
          <w:lang w:val="en-US"/>
        </w:rPr>
      </w:pPr>
      <w:r>
        <w:rPr>
          <w:rFonts w:ascii="Times New Roman" w:hAnsi="Times New Roman"/>
          <w:color w:val="000000"/>
          <w:sz w:val="24"/>
        </w:rPr>
        <w:t>Предлоги</w:t>
      </w:r>
      <w:r w:rsidRPr="00BA1EA9">
        <w:rPr>
          <w:rFonts w:ascii="Times New Roman" w:hAnsi="Times New Roman"/>
          <w:color w:val="000000"/>
          <w:sz w:val="24"/>
          <w:lang w:val="en-US"/>
        </w:rPr>
        <w:t xml:space="preserve"> </w:t>
      </w:r>
      <w:r>
        <w:rPr>
          <w:rFonts w:ascii="Times New Roman" w:hAnsi="Times New Roman"/>
          <w:color w:val="000000"/>
          <w:sz w:val="24"/>
        </w:rPr>
        <w:t>места</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(next to, in front of, behind),</w:t>
      </w:r>
      <w:r w:rsidRPr="00BA1EA9">
        <w:rPr>
          <w:rFonts w:ascii="Times New Roman" w:hAnsi="Times New Roman"/>
          <w:color w:val="000000"/>
          <w:sz w:val="24"/>
          <w:lang w:val="en-US"/>
        </w:rPr>
        <w:t xml:space="preserve"> </w:t>
      </w:r>
      <w:r>
        <w:rPr>
          <w:rFonts w:ascii="Times New Roman" w:hAnsi="Times New Roman"/>
          <w:color w:val="000000"/>
          <w:sz w:val="24"/>
        </w:rPr>
        <w:t>направления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(to),</w:t>
      </w:r>
      <w:r w:rsidRPr="00BA1EA9">
        <w:rPr>
          <w:rFonts w:ascii="Times New Roman" w:hAnsi="Times New Roman"/>
          <w:color w:val="000000"/>
          <w:sz w:val="24"/>
          <w:lang w:val="en-US"/>
        </w:rPr>
        <w:t xml:space="preserve"> </w:t>
      </w:r>
      <w:r>
        <w:rPr>
          <w:rFonts w:ascii="Times New Roman" w:hAnsi="Times New Roman"/>
          <w:color w:val="000000"/>
          <w:sz w:val="24"/>
        </w:rPr>
        <w:t>времени</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 xml:space="preserve">(at, in, on </w:t>
      </w:r>
      <w:r>
        <w:rPr>
          <w:rFonts w:ascii="Times New Roman" w:hAnsi="Times New Roman"/>
          <w:color w:val="000000"/>
          <w:sz w:val="24"/>
        </w:rPr>
        <w:t>в</w:t>
      </w:r>
      <w:r w:rsidRPr="00BA1EA9">
        <w:rPr>
          <w:rFonts w:ascii="Times New Roman" w:hAnsi="Times New Roman"/>
          <w:color w:val="000000"/>
          <w:sz w:val="24"/>
          <w:lang w:val="en-US"/>
        </w:rPr>
        <w:t xml:space="preserve"> </w:t>
      </w:r>
      <w:r>
        <w:rPr>
          <w:rFonts w:ascii="Times New Roman" w:hAnsi="Times New Roman"/>
          <w:color w:val="000000"/>
          <w:sz w:val="24"/>
        </w:rPr>
        <w:t>выражениях</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at 5 o’clock, in the morning, on Monday).</w:t>
      </w:r>
    </w:p>
    <w:p w:rsidR="00EE2D54" w:rsidRPr="00BA1EA9" w:rsidRDefault="00EE2D54" w:rsidP="00F27E5C">
      <w:pPr>
        <w:spacing w:after="0" w:line="240" w:lineRule="auto"/>
        <w:ind w:left="120"/>
        <w:jc w:val="both"/>
        <w:rPr>
          <w:lang w:val="en-US"/>
        </w:rPr>
      </w:pPr>
    </w:p>
    <w:p w:rsidR="00EE2D54" w:rsidRPr="00F27E5C" w:rsidRDefault="00F27E5C" w:rsidP="00F27E5C">
      <w:pPr>
        <w:spacing w:after="0" w:line="240" w:lineRule="auto"/>
        <w:ind w:left="120"/>
        <w:jc w:val="both"/>
      </w:pPr>
      <w:r w:rsidRPr="00F27E5C">
        <w:rPr>
          <w:rFonts w:ascii="Times New Roman" w:hAnsi="Times New Roman"/>
          <w:b/>
          <w:color w:val="000000"/>
          <w:sz w:val="24"/>
        </w:rPr>
        <w:t>Социокультурные знания и умения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Знание произведений детского фольклора (рифмовок, стихов, песенок), персонажей детских книг.</w:t>
      </w:r>
    </w:p>
    <w:p w:rsidR="00EE2D54" w:rsidRPr="00F27E5C" w:rsidRDefault="00F27E5C" w:rsidP="00F27E5C">
      <w:pPr>
        <w:spacing w:after="0" w:line="240" w:lineRule="auto"/>
        <w:ind w:firstLine="600"/>
        <w:jc w:val="both"/>
      </w:pPr>
      <w:r w:rsidRPr="00F27E5C">
        <w:rPr>
          <w:rFonts w:ascii="Times New Roman" w:hAnsi="Times New Roman"/>
          <w:color w:val="000000"/>
          <w:sz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Компенсаторные умения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при чтении и аудировании языковой, в том числе контекстуальной,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в качестве опоры при порождении собственных высказываний ключевых слов, вопросов; иллюстраций.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E2D54" w:rsidRPr="00F27E5C" w:rsidRDefault="00EE2D54" w:rsidP="00F27E5C">
      <w:pPr>
        <w:spacing w:after="0" w:line="240" w:lineRule="auto"/>
        <w:ind w:left="120"/>
      </w:pPr>
      <w:bookmarkStart w:id="108" w:name="_Toc140053183"/>
      <w:bookmarkEnd w:id="108"/>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4 КЛАСС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Тематическое содержание речи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 xml:space="preserve">Мир моего «я». </w:t>
      </w:r>
      <w:r w:rsidRPr="00F27E5C">
        <w:rPr>
          <w:rFonts w:ascii="Times New Roman" w:hAnsi="Times New Roman"/>
          <w:color w:val="000000"/>
          <w:sz w:val="24"/>
        </w:rPr>
        <w:t>Моя семья. Мой день рождения, подарки. Моя любимая еда. Мой день (распорядок дня, домашние обязанности).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Мир моих увлечений</w:t>
      </w:r>
      <w:r w:rsidRPr="00F27E5C">
        <w:rPr>
          <w:rFonts w:ascii="Times New Roman" w:hAnsi="Times New Roman"/>
          <w:color w:val="000000"/>
          <w:sz w:val="24"/>
        </w:rPr>
        <w:t>. Любимая игрушка, игра. Мой питомец. Любимые занятия. Занятия спортом. Любимая сказка/история/рассказ. Выходной день. Каникулы.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Мир вокруг меня</w:t>
      </w:r>
      <w:r w:rsidRPr="00F27E5C">
        <w:rPr>
          <w:rFonts w:ascii="Times New Roman" w:hAnsi="Times New Roman"/>
          <w:color w:val="000000"/>
          <w:sz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Родная страна и страны изучаемого языка</w:t>
      </w:r>
      <w:r w:rsidRPr="00F27E5C">
        <w:rPr>
          <w:rFonts w:ascii="Times New Roman" w:hAnsi="Times New Roman"/>
          <w:color w:val="000000"/>
          <w:sz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умения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Говорение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Коммуникативные умения </w:t>
      </w:r>
      <w:r w:rsidRPr="00F27E5C">
        <w:rPr>
          <w:rFonts w:ascii="Times New Roman" w:hAnsi="Times New Roman"/>
          <w:color w:val="000000"/>
          <w:sz w:val="24"/>
          <w:u w:val="single"/>
        </w:rPr>
        <w:t>диалогической</w:t>
      </w:r>
      <w:r w:rsidRPr="00F27E5C">
        <w:rPr>
          <w:rFonts w:ascii="Times New Roman" w:hAnsi="Times New Roman"/>
          <w:color w:val="000000"/>
          <w:sz w:val="24"/>
        </w:rPr>
        <w:t xml:space="preserve">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диалога-расспроса: запрашивание интересующей информации; сообщение фактической информации, ответы на вопросы собеседника.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Коммуникативные умения </w:t>
      </w:r>
      <w:r w:rsidRPr="00F27E5C">
        <w:rPr>
          <w:rFonts w:ascii="Times New Roman" w:hAnsi="Times New Roman"/>
          <w:color w:val="000000"/>
          <w:sz w:val="24"/>
          <w:u w:val="single"/>
        </w:rPr>
        <w:t>монологической</w:t>
      </w:r>
      <w:r w:rsidRPr="00F27E5C">
        <w:rPr>
          <w:rFonts w:ascii="Times New Roman" w:hAnsi="Times New Roman"/>
          <w:color w:val="000000"/>
          <w:sz w:val="24"/>
        </w:rPr>
        <w:t xml:space="preserve">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Создание с опорой на ключевые слова, вопросы и (или) иллюстрации устных монологических высказываний: описание предмета, внешности и одежды, черт характера </w:t>
      </w:r>
      <w:r w:rsidRPr="00F27E5C">
        <w:rPr>
          <w:rFonts w:ascii="Times New Roman" w:hAnsi="Times New Roman"/>
          <w:color w:val="000000"/>
          <w:sz w:val="24"/>
        </w:rPr>
        <w:lastRenderedPageBreak/>
        <w:t>реального человека или литературного персонажа; рассказ/сообщение (повествование) с опорой на ключевые слова, вопросы и (или) иллюстрации.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Пересказ основного содержания прочитанного текста с опорой на ключевые слова, вопросы, план и (или) иллюстрации.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Краткое устное изложение результатов выполненного несложного проектного задания.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Аудирование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Коммуникативные умения аудирования.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Понимание на слух речи учителя и других обучающихся и вербальная/невербальная реакция на услышанное (при непосредственном общении).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Смысловое чтение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вслух учебных текстов с соблюдением правил чтения и соответствующей интонацией, понимание прочитанного.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Тексты для чтения вслух: диалог, рассказ, сказка.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Прогнозирование содержания текста на основе заголовка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не сплошных текстов (таблиц, диаграмм) и понимание представленной в них информации.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Тексты для чтения: диалог, рассказ, сказка, электронное сообщение личного характера, текст научно-популярного характера, стихотворение.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Письмо</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Написание с опорой на образец поздравления с праздниками (с днём рождения, Новым годом, Рождеством) с выражением пожеланий.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Написание электронного сообщения личного характера с опорой на образец.</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Языковые знания и навыки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Фонетическая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F27E5C">
        <w:rPr>
          <w:rFonts w:ascii="Times New Roman" w:hAnsi="Times New Roman"/>
          <w:i/>
          <w:color w:val="000000"/>
          <w:sz w:val="24"/>
        </w:rPr>
        <w:t>«</w:t>
      </w:r>
      <w:r>
        <w:rPr>
          <w:rFonts w:ascii="Times New Roman" w:hAnsi="Times New Roman"/>
          <w:i/>
          <w:color w:val="000000"/>
          <w:sz w:val="24"/>
        </w:rPr>
        <w:t>r</w:t>
      </w:r>
      <w:r w:rsidRPr="00F27E5C">
        <w:rPr>
          <w:rFonts w:ascii="Times New Roman" w:hAnsi="Times New Roman"/>
          <w:i/>
          <w:color w:val="000000"/>
          <w:sz w:val="24"/>
        </w:rPr>
        <w:t>» (</w:t>
      </w:r>
      <w:r>
        <w:rPr>
          <w:rFonts w:ascii="Times New Roman" w:hAnsi="Times New Roman"/>
          <w:i/>
          <w:color w:val="000000"/>
          <w:sz w:val="24"/>
        </w:rPr>
        <w:t>there</w:t>
      </w:r>
      <w:r w:rsidRPr="00F27E5C">
        <w:rPr>
          <w:rFonts w:ascii="Times New Roman" w:hAnsi="Times New Roman"/>
          <w:i/>
          <w:color w:val="000000"/>
          <w:sz w:val="24"/>
        </w:rPr>
        <w:t xml:space="preserve"> </w:t>
      </w:r>
      <w:r>
        <w:rPr>
          <w:rFonts w:ascii="Times New Roman" w:hAnsi="Times New Roman"/>
          <w:i/>
          <w:color w:val="000000"/>
          <w:sz w:val="24"/>
        </w:rPr>
        <w:t>is</w:t>
      </w:r>
      <w:r w:rsidRPr="00F27E5C">
        <w:rPr>
          <w:rFonts w:ascii="Times New Roman" w:hAnsi="Times New Roman"/>
          <w:i/>
          <w:color w:val="000000"/>
          <w:sz w:val="24"/>
        </w:rPr>
        <w:t>/</w:t>
      </w:r>
      <w:r>
        <w:rPr>
          <w:rFonts w:ascii="Times New Roman" w:hAnsi="Times New Roman"/>
          <w:i/>
          <w:color w:val="000000"/>
          <w:sz w:val="24"/>
        </w:rPr>
        <w:t>there</w:t>
      </w:r>
      <w:r w:rsidRPr="00F27E5C">
        <w:rPr>
          <w:rFonts w:ascii="Times New Roman" w:hAnsi="Times New Roman"/>
          <w:i/>
          <w:color w:val="000000"/>
          <w:sz w:val="24"/>
        </w:rPr>
        <w:t xml:space="preserve"> </w:t>
      </w:r>
      <w:r>
        <w:rPr>
          <w:rFonts w:ascii="Times New Roman" w:hAnsi="Times New Roman"/>
          <w:i/>
          <w:color w:val="000000"/>
          <w:sz w:val="24"/>
        </w:rPr>
        <w:t>are</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4"/>
        </w:rPr>
        <w:t>r</w:t>
      </w:r>
      <w:r w:rsidRPr="00F27E5C">
        <w:rPr>
          <w:rFonts w:ascii="Times New Roman" w:hAnsi="Times New Roman"/>
          <w:color w:val="000000"/>
          <w:sz w:val="24"/>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4"/>
        </w:rPr>
        <w:t>tion</w:t>
      </w:r>
      <w:r w:rsidRPr="00F27E5C">
        <w:rPr>
          <w:rFonts w:ascii="Times New Roman" w:hAnsi="Times New Roman"/>
          <w:i/>
          <w:color w:val="000000"/>
          <w:sz w:val="24"/>
        </w:rPr>
        <w:t xml:space="preserve">, </w:t>
      </w:r>
      <w:r>
        <w:rPr>
          <w:rFonts w:ascii="Times New Roman" w:hAnsi="Times New Roman"/>
          <w:i/>
          <w:color w:val="000000"/>
          <w:sz w:val="24"/>
        </w:rPr>
        <w:t>ight</w:t>
      </w:r>
      <w:r w:rsidRPr="00F27E5C">
        <w:rPr>
          <w:rFonts w:ascii="Times New Roman" w:hAnsi="Times New Roman"/>
          <w:color w:val="000000"/>
          <w:sz w:val="24"/>
        </w:rPr>
        <w:t>) в односложных, двусложных и многосложных словах.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Вычленение некоторых звуко-буквенных сочетаний при анализе изученных 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новых слов согласно основным правилам чтения с использованием полной или частичной транскрипции, по аналогии.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Графика, орфография и пунктуация.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4"/>
        </w:rPr>
        <w:t>Possessive</w:t>
      </w:r>
      <w:r w:rsidRPr="00F27E5C">
        <w:rPr>
          <w:rFonts w:ascii="Times New Roman" w:hAnsi="Times New Roman"/>
          <w:color w:val="000000"/>
          <w:sz w:val="24"/>
        </w:rPr>
        <w:t xml:space="preserve"> </w:t>
      </w:r>
      <w:r>
        <w:rPr>
          <w:rFonts w:ascii="Times New Roman" w:hAnsi="Times New Roman"/>
          <w:color w:val="000000"/>
          <w:sz w:val="24"/>
        </w:rPr>
        <w:t>Case</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Лексическая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F27E5C">
        <w:rPr>
          <w:rFonts w:ascii="Times New Roman" w:hAnsi="Times New Roman"/>
          <w:i/>
          <w:color w:val="000000"/>
          <w:sz w:val="24"/>
        </w:rPr>
        <w:t>-</w:t>
      </w:r>
      <w:r>
        <w:rPr>
          <w:rFonts w:ascii="Times New Roman" w:hAnsi="Times New Roman"/>
          <w:i/>
          <w:color w:val="000000"/>
          <w:sz w:val="24"/>
        </w:rPr>
        <w:t>er</w:t>
      </w:r>
      <w:r w:rsidRPr="00F27E5C">
        <w:rPr>
          <w:rFonts w:ascii="Times New Roman" w:hAnsi="Times New Roman"/>
          <w:i/>
          <w:color w:val="000000"/>
          <w:sz w:val="24"/>
        </w:rPr>
        <w:t>/-</w:t>
      </w:r>
      <w:r>
        <w:rPr>
          <w:rFonts w:ascii="Times New Roman" w:hAnsi="Times New Roman"/>
          <w:i/>
          <w:color w:val="000000"/>
          <w:sz w:val="24"/>
        </w:rPr>
        <w:t>or</w:t>
      </w:r>
      <w:r w:rsidRPr="00F27E5C">
        <w:rPr>
          <w:rFonts w:ascii="Times New Roman" w:hAnsi="Times New Roman"/>
          <w:i/>
          <w:color w:val="000000"/>
          <w:sz w:val="24"/>
        </w:rPr>
        <w:t>, -</w:t>
      </w:r>
      <w:r>
        <w:rPr>
          <w:rFonts w:ascii="Times New Roman" w:hAnsi="Times New Roman"/>
          <w:i/>
          <w:color w:val="000000"/>
          <w:sz w:val="24"/>
        </w:rPr>
        <w:t>ist</w:t>
      </w:r>
      <w:r w:rsidRPr="00F27E5C">
        <w:rPr>
          <w:rFonts w:ascii="Times New Roman" w:hAnsi="Times New Roman"/>
          <w:i/>
          <w:color w:val="000000"/>
          <w:sz w:val="24"/>
        </w:rPr>
        <w:t xml:space="preserve"> (</w:t>
      </w:r>
      <w:r>
        <w:rPr>
          <w:rFonts w:ascii="Times New Roman" w:hAnsi="Times New Roman"/>
          <w:i/>
          <w:color w:val="000000"/>
          <w:sz w:val="24"/>
        </w:rPr>
        <w:t>worker</w:t>
      </w:r>
      <w:r w:rsidRPr="00F27E5C">
        <w:rPr>
          <w:rFonts w:ascii="Times New Roman" w:hAnsi="Times New Roman"/>
          <w:i/>
          <w:color w:val="000000"/>
          <w:sz w:val="24"/>
        </w:rPr>
        <w:t xml:space="preserve">, </w:t>
      </w:r>
      <w:r>
        <w:rPr>
          <w:rFonts w:ascii="Times New Roman" w:hAnsi="Times New Roman"/>
          <w:i/>
          <w:color w:val="000000"/>
          <w:sz w:val="24"/>
        </w:rPr>
        <w:t>actor</w:t>
      </w:r>
      <w:r w:rsidRPr="00F27E5C">
        <w:rPr>
          <w:rFonts w:ascii="Times New Roman" w:hAnsi="Times New Roman"/>
          <w:i/>
          <w:color w:val="000000"/>
          <w:sz w:val="24"/>
        </w:rPr>
        <w:t xml:space="preserve">, </w:t>
      </w:r>
      <w:r>
        <w:rPr>
          <w:rFonts w:ascii="Times New Roman" w:hAnsi="Times New Roman"/>
          <w:i/>
          <w:color w:val="000000"/>
          <w:sz w:val="24"/>
        </w:rPr>
        <w:t>artist</w:t>
      </w:r>
      <w:r w:rsidRPr="00F27E5C">
        <w:rPr>
          <w:rFonts w:ascii="Times New Roman" w:hAnsi="Times New Roman"/>
          <w:i/>
          <w:color w:val="000000"/>
          <w:sz w:val="24"/>
        </w:rPr>
        <w:t>)</w:t>
      </w:r>
      <w:r w:rsidRPr="00F27E5C">
        <w:rPr>
          <w:rFonts w:ascii="Times New Roman" w:hAnsi="Times New Roman"/>
          <w:color w:val="000000"/>
          <w:sz w:val="24"/>
        </w:rPr>
        <w:t xml:space="preserve"> и конверсии </w:t>
      </w:r>
      <w:r w:rsidRPr="00F27E5C">
        <w:rPr>
          <w:rFonts w:ascii="Times New Roman" w:hAnsi="Times New Roman"/>
          <w:i/>
          <w:color w:val="000000"/>
          <w:sz w:val="24"/>
        </w:rPr>
        <w:t>(</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i/>
          <w:color w:val="000000"/>
          <w:sz w:val="24"/>
        </w:rPr>
        <w:t xml:space="preserve"> –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Использование языковой догадки для распознавания интернациональных слов </w:t>
      </w:r>
      <w:r w:rsidRPr="00F27E5C">
        <w:rPr>
          <w:rFonts w:ascii="Times New Roman" w:hAnsi="Times New Roman"/>
          <w:i/>
          <w:color w:val="000000"/>
          <w:sz w:val="24"/>
        </w:rPr>
        <w:t>(</w:t>
      </w:r>
      <w:r>
        <w:rPr>
          <w:rFonts w:ascii="Times New Roman" w:hAnsi="Times New Roman"/>
          <w:i/>
          <w:color w:val="000000"/>
          <w:sz w:val="24"/>
        </w:rPr>
        <w:t>pilot</w:t>
      </w:r>
      <w:r w:rsidRPr="00F27E5C">
        <w:rPr>
          <w:rFonts w:ascii="Times New Roman" w:hAnsi="Times New Roman"/>
          <w:i/>
          <w:color w:val="000000"/>
          <w:sz w:val="24"/>
        </w:rPr>
        <w:t xml:space="preserve">, </w:t>
      </w:r>
      <w:r>
        <w:rPr>
          <w:rFonts w:ascii="Times New Roman" w:hAnsi="Times New Roman"/>
          <w:i/>
          <w:color w:val="000000"/>
          <w:sz w:val="24"/>
        </w:rPr>
        <w:t>film</w:t>
      </w:r>
      <w:r w:rsidRPr="00F27E5C">
        <w:rPr>
          <w:rFonts w:ascii="Times New Roman" w:hAnsi="Times New Roman"/>
          <w:i/>
          <w:color w:val="000000"/>
          <w:sz w:val="24"/>
        </w:rPr>
        <w:t>)</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Грамматическая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Глаголы в </w:t>
      </w:r>
      <w:r>
        <w:rPr>
          <w:rFonts w:ascii="Times New Roman" w:hAnsi="Times New Roman"/>
          <w:color w:val="000000"/>
          <w:sz w:val="24"/>
        </w:rPr>
        <w:t>Present</w:t>
      </w:r>
      <w:r w:rsidRPr="00F27E5C">
        <w:rPr>
          <w:rFonts w:ascii="Times New Roman" w:hAnsi="Times New Roman"/>
          <w:color w:val="000000"/>
          <w:sz w:val="24"/>
        </w:rPr>
        <w:t>/</w:t>
      </w:r>
      <w:r>
        <w:rPr>
          <w:rFonts w:ascii="Times New Roman" w:hAnsi="Times New Roman"/>
          <w:color w:val="000000"/>
          <w:sz w:val="24"/>
        </w:rPr>
        <w:t>Past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Continuous</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вопросы) предложениях.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Модальные глаголы </w:t>
      </w:r>
      <w:r>
        <w:rPr>
          <w:rFonts w:ascii="Times New Roman" w:hAnsi="Times New Roman"/>
          <w:i/>
          <w:color w:val="000000"/>
          <w:sz w:val="24"/>
        </w:rPr>
        <w:t>must</w:t>
      </w:r>
      <w:r w:rsidRPr="00F27E5C">
        <w:rPr>
          <w:rFonts w:ascii="Times New Roman" w:hAnsi="Times New Roman"/>
          <w:color w:val="000000"/>
          <w:sz w:val="24"/>
        </w:rPr>
        <w:t xml:space="preserve"> и </w:t>
      </w:r>
      <w:r>
        <w:rPr>
          <w:rFonts w:ascii="Times New Roman" w:hAnsi="Times New Roman"/>
          <w:i/>
          <w:color w:val="000000"/>
          <w:sz w:val="24"/>
        </w:rPr>
        <w:t>have</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Pr>
          <w:rFonts w:ascii="Times New Roman" w:hAnsi="Times New Roman"/>
          <w:color w:val="000000"/>
          <w:sz w:val="24"/>
        </w:rPr>
        <w:t>Конструкция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to be going to</w:t>
      </w:r>
      <w:r w:rsidRPr="00BA1EA9">
        <w:rPr>
          <w:rFonts w:ascii="Times New Roman" w:hAnsi="Times New Roman"/>
          <w:color w:val="000000"/>
          <w:sz w:val="24"/>
          <w:lang w:val="en-US"/>
        </w:rPr>
        <w:t xml:space="preserve"> </w:t>
      </w:r>
      <w:r>
        <w:rPr>
          <w:rFonts w:ascii="Times New Roman" w:hAnsi="Times New Roman"/>
          <w:color w:val="000000"/>
          <w:sz w:val="24"/>
        </w:rPr>
        <w:t>и</w:t>
      </w:r>
      <w:r w:rsidRPr="00BA1EA9">
        <w:rPr>
          <w:rFonts w:ascii="Times New Roman" w:hAnsi="Times New Roman"/>
          <w:color w:val="000000"/>
          <w:sz w:val="24"/>
          <w:lang w:val="en-US"/>
        </w:rPr>
        <w:t xml:space="preserve"> Future Simple Tense </w:t>
      </w:r>
      <w:r>
        <w:rPr>
          <w:rFonts w:ascii="Times New Roman" w:hAnsi="Times New Roman"/>
          <w:color w:val="000000"/>
          <w:sz w:val="24"/>
        </w:rPr>
        <w:t>для</w:t>
      </w:r>
      <w:r w:rsidRPr="00BA1EA9">
        <w:rPr>
          <w:rFonts w:ascii="Times New Roman" w:hAnsi="Times New Roman"/>
          <w:color w:val="000000"/>
          <w:sz w:val="24"/>
          <w:lang w:val="en-US"/>
        </w:rPr>
        <w:t xml:space="preserve"> </w:t>
      </w:r>
      <w:r>
        <w:rPr>
          <w:rFonts w:ascii="Times New Roman" w:hAnsi="Times New Roman"/>
          <w:color w:val="000000"/>
          <w:sz w:val="24"/>
        </w:rPr>
        <w:t>выражения</w:t>
      </w:r>
      <w:r w:rsidRPr="00BA1EA9">
        <w:rPr>
          <w:rFonts w:ascii="Times New Roman" w:hAnsi="Times New Roman"/>
          <w:color w:val="000000"/>
          <w:sz w:val="24"/>
          <w:lang w:val="en-US"/>
        </w:rPr>
        <w:t xml:space="preserve"> </w:t>
      </w:r>
      <w:r>
        <w:rPr>
          <w:rFonts w:ascii="Times New Roman" w:hAnsi="Times New Roman"/>
          <w:color w:val="000000"/>
          <w:sz w:val="24"/>
        </w:rPr>
        <w:t>будущего</w:t>
      </w:r>
      <w:r w:rsidRPr="00BA1EA9">
        <w:rPr>
          <w:rFonts w:ascii="Times New Roman" w:hAnsi="Times New Roman"/>
          <w:color w:val="000000"/>
          <w:sz w:val="24"/>
          <w:lang w:val="en-US"/>
        </w:rPr>
        <w:t xml:space="preserve"> </w:t>
      </w:r>
      <w:r>
        <w:rPr>
          <w:rFonts w:ascii="Times New Roman" w:hAnsi="Times New Roman"/>
          <w:color w:val="000000"/>
          <w:sz w:val="24"/>
        </w:rPr>
        <w:t>действия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 xml:space="preserve">I am going to have my birthday party on Saturday. </w:t>
      </w:r>
      <w:r>
        <w:rPr>
          <w:rFonts w:ascii="Times New Roman" w:hAnsi="Times New Roman"/>
          <w:i/>
          <w:color w:val="000000"/>
          <w:sz w:val="24"/>
        </w:rPr>
        <w:t>Wait</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ll</w:t>
      </w:r>
      <w:r w:rsidRPr="00F27E5C">
        <w:rPr>
          <w:rFonts w:ascii="Times New Roman" w:hAnsi="Times New Roman"/>
          <w:i/>
          <w:color w:val="000000"/>
          <w:sz w:val="24"/>
        </w:rPr>
        <w:t xml:space="preserve"> </w:t>
      </w:r>
      <w:r>
        <w:rPr>
          <w:rFonts w:ascii="Times New Roman" w:hAnsi="Times New Roman"/>
          <w:i/>
          <w:color w:val="000000"/>
          <w:sz w:val="24"/>
        </w:rPr>
        <w:t>help</w:t>
      </w:r>
      <w:r w:rsidRPr="00F27E5C">
        <w:rPr>
          <w:rFonts w:ascii="Times New Roman" w:hAnsi="Times New Roman"/>
          <w:i/>
          <w:color w:val="000000"/>
          <w:sz w:val="24"/>
        </w:rPr>
        <w:t xml:space="preserve"> </w:t>
      </w:r>
      <w:r>
        <w:rPr>
          <w:rFonts w:ascii="Times New Roman" w:hAnsi="Times New Roman"/>
          <w:i/>
          <w:color w:val="000000"/>
          <w:sz w:val="24"/>
        </w:rPr>
        <w:t>you</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Отрицательное местоимение </w:t>
      </w:r>
      <w:r>
        <w:rPr>
          <w:rFonts w:ascii="Times New Roman" w:hAnsi="Times New Roman"/>
          <w:i/>
          <w:color w:val="000000"/>
          <w:sz w:val="24"/>
        </w:rPr>
        <w:t>no</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Степени сравнения прилагательных (формы, образованные по правилу и исключения: </w:t>
      </w:r>
      <w:r>
        <w:rPr>
          <w:rFonts w:ascii="Times New Roman" w:hAnsi="Times New Roman"/>
          <w:i/>
          <w:color w:val="000000"/>
          <w:sz w:val="24"/>
        </w:rPr>
        <w:t>good</w:t>
      </w:r>
      <w:r w:rsidRPr="00F27E5C">
        <w:rPr>
          <w:rFonts w:ascii="Times New Roman" w:hAnsi="Times New Roman"/>
          <w:i/>
          <w:color w:val="000000"/>
          <w:sz w:val="24"/>
        </w:rPr>
        <w:t xml:space="preserve"> – </w:t>
      </w:r>
      <w:r>
        <w:rPr>
          <w:rFonts w:ascii="Times New Roman" w:hAnsi="Times New Roman"/>
          <w:i/>
          <w:color w:val="000000"/>
          <w:sz w:val="24"/>
        </w:rPr>
        <w:t>better</w:t>
      </w:r>
      <w:r w:rsidRPr="00F27E5C">
        <w:rPr>
          <w:rFonts w:ascii="Times New Roman" w:hAnsi="Times New Roman"/>
          <w:i/>
          <w:color w:val="000000"/>
          <w:sz w:val="24"/>
        </w:rPr>
        <w:t xml:space="preserve"> –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best</w:t>
      </w:r>
      <w:r w:rsidRPr="00F27E5C">
        <w:rPr>
          <w:rFonts w:ascii="Times New Roman" w:hAnsi="Times New Roman"/>
          <w:i/>
          <w:color w:val="000000"/>
          <w:sz w:val="24"/>
        </w:rPr>
        <w:t xml:space="preserve">, </w:t>
      </w:r>
      <w:r>
        <w:rPr>
          <w:rFonts w:ascii="Times New Roman" w:hAnsi="Times New Roman"/>
          <w:i/>
          <w:color w:val="000000"/>
          <w:sz w:val="24"/>
        </w:rPr>
        <w:t>bad</w:t>
      </w:r>
      <w:r w:rsidRPr="00F27E5C">
        <w:rPr>
          <w:rFonts w:ascii="Times New Roman" w:hAnsi="Times New Roman"/>
          <w:i/>
          <w:color w:val="000000"/>
          <w:sz w:val="24"/>
        </w:rPr>
        <w:t xml:space="preserve"> – </w:t>
      </w:r>
      <w:r>
        <w:rPr>
          <w:rFonts w:ascii="Times New Roman" w:hAnsi="Times New Roman"/>
          <w:i/>
          <w:color w:val="000000"/>
          <w:sz w:val="24"/>
        </w:rPr>
        <w:t>worse</w:t>
      </w:r>
      <w:r w:rsidRPr="00F27E5C">
        <w:rPr>
          <w:rFonts w:ascii="Times New Roman" w:hAnsi="Times New Roman"/>
          <w:i/>
          <w:color w:val="000000"/>
          <w:sz w:val="24"/>
        </w:rPr>
        <w:t xml:space="preserve"> –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worst</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Наречия времени.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Обозначение даты и года. Обозначение времени (</w:t>
      </w:r>
      <w:r w:rsidRPr="00F27E5C">
        <w:rPr>
          <w:rFonts w:ascii="Times New Roman" w:hAnsi="Times New Roman"/>
          <w:i/>
          <w:color w:val="000000"/>
          <w:sz w:val="24"/>
        </w:rPr>
        <w:t xml:space="preserve">5 </w:t>
      </w:r>
      <w:r>
        <w:rPr>
          <w:rFonts w:ascii="Times New Roman" w:hAnsi="Times New Roman"/>
          <w:i/>
          <w:color w:val="000000"/>
          <w:sz w:val="24"/>
        </w:rPr>
        <w:t>o</w:t>
      </w:r>
      <w:r w:rsidRPr="00F27E5C">
        <w:rPr>
          <w:rFonts w:ascii="Times New Roman" w:hAnsi="Times New Roman"/>
          <w:i/>
          <w:color w:val="000000"/>
          <w:sz w:val="24"/>
        </w:rPr>
        <w:t>’</w:t>
      </w:r>
      <w:r>
        <w:rPr>
          <w:rFonts w:ascii="Times New Roman" w:hAnsi="Times New Roman"/>
          <w:i/>
          <w:color w:val="000000"/>
          <w:sz w:val="24"/>
        </w:rPr>
        <w:t>clock</w:t>
      </w:r>
      <w:r w:rsidRPr="00F27E5C">
        <w:rPr>
          <w:rFonts w:ascii="Times New Roman" w:hAnsi="Times New Roman"/>
          <w:i/>
          <w:color w:val="000000"/>
          <w:sz w:val="24"/>
        </w:rPr>
        <w:t xml:space="preserve">; 3 </w:t>
      </w:r>
      <w:r>
        <w:rPr>
          <w:rFonts w:ascii="Times New Roman" w:hAnsi="Times New Roman"/>
          <w:i/>
          <w:color w:val="000000"/>
          <w:sz w:val="24"/>
        </w:rPr>
        <w:t>am</w:t>
      </w:r>
      <w:r w:rsidRPr="00F27E5C">
        <w:rPr>
          <w:rFonts w:ascii="Times New Roman" w:hAnsi="Times New Roman"/>
          <w:i/>
          <w:color w:val="000000"/>
          <w:sz w:val="24"/>
        </w:rPr>
        <w:t xml:space="preserve">, 2 </w:t>
      </w:r>
      <w:r>
        <w:rPr>
          <w:rFonts w:ascii="Times New Roman" w:hAnsi="Times New Roman"/>
          <w:i/>
          <w:color w:val="000000"/>
          <w:sz w:val="24"/>
        </w:rPr>
        <w:t>pm</w:t>
      </w:r>
      <w:r w:rsidRPr="00F27E5C">
        <w:rPr>
          <w:rFonts w:ascii="Times New Roman" w:hAnsi="Times New Roman"/>
          <w:color w:val="000000"/>
          <w:sz w:val="24"/>
        </w:rPr>
        <w:t>).</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Социокультурные знания и умения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Знание произведений детского фольклора (рифмовок, стихов, песенок), персонажей детских книг.</w:t>
      </w:r>
    </w:p>
    <w:p w:rsidR="00EE2D54" w:rsidRPr="00F27E5C" w:rsidRDefault="00F27E5C" w:rsidP="00F27E5C">
      <w:pPr>
        <w:spacing w:after="0" w:line="240" w:lineRule="auto"/>
        <w:ind w:firstLine="600"/>
        <w:jc w:val="both"/>
      </w:pPr>
      <w:r w:rsidRPr="00F27E5C">
        <w:rPr>
          <w:rFonts w:ascii="Times New Roman" w:hAnsi="Times New Roman"/>
          <w:color w:val="000000"/>
          <w:sz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Компенсаторные умения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в качестве опоры при порождении собственных высказываний ключевых слов, вопросов; картинок, фотографий.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Прогнозирование содержание текста для чтения на основе заголовка.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E2D54" w:rsidRPr="00F27E5C" w:rsidRDefault="00F27E5C" w:rsidP="00F27E5C">
      <w:pPr>
        <w:spacing w:after="0" w:line="240" w:lineRule="auto"/>
        <w:ind w:left="120"/>
        <w:jc w:val="both"/>
      </w:pPr>
      <w:bookmarkStart w:id="109" w:name="block-52495527"/>
      <w:bookmarkEnd w:id="106"/>
      <w:r w:rsidRPr="00F27E5C">
        <w:rPr>
          <w:rFonts w:ascii="Times New Roman" w:hAnsi="Times New Roman"/>
          <w:color w:val="000000"/>
          <w:sz w:val="24"/>
        </w:rPr>
        <w:t>ПЛАНИРУЕМЫЕ РЕЗУЛЬТАТЫ ОСВОЕНИЯ ПРОГРАММЫ ПО ИНОСТРАННОМУ (АНГЛИЙСКОМУ) ЯЗЫКУ НА УРОВНЕ НАЧАЛЬНОГО ОБЩЕГО ОБРАЗОВАНИЯ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333333"/>
          <w:sz w:val="24"/>
        </w:rPr>
        <w:t>ЛИЧНОСТНЫЕ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E2D54" w:rsidRDefault="00F27E5C" w:rsidP="00F27E5C">
      <w:pPr>
        <w:spacing w:after="0" w:line="240" w:lineRule="auto"/>
        <w:ind w:left="120"/>
        <w:jc w:val="both"/>
      </w:pPr>
      <w:r>
        <w:rPr>
          <w:rFonts w:ascii="Times New Roman" w:hAnsi="Times New Roman"/>
          <w:b/>
          <w:color w:val="000000"/>
          <w:sz w:val="24"/>
        </w:rPr>
        <w:t>1) гражданско-патриотического воспитания:</w:t>
      </w:r>
    </w:p>
    <w:p w:rsidR="00EE2D54" w:rsidRPr="00F27E5C" w:rsidRDefault="00F27E5C" w:rsidP="00CD1898">
      <w:pPr>
        <w:numPr>
          <w:ilvl w:val="0"/>
          <w:numId w:val="62"/>
        </w:numPr>
        <w:spacing w:after="0" w:line="240" w:lineRule="auto"/>
        <w:jc w:val="both"/>
      </w:pPr>
      <w:r w:rsidRPr="00F27E5C">
        <w:rPr>
          <w:rFonts w:ascii="Times New Roman" w:hAnsi="Times New Roman"/>
          <w:color w:val="000000"/>
          <w:sz w:val="24"/>
        </w:rPr>
        <w:t>становление ценностного отношения к своей Родине – России;</w:t>
      </w:r>
    </w:p>
    <w:p w:rsidR="00EE2D54" w:rsidRPr="00F27E5C" w:rsidRDefault="00F27E5C" w:rsidP="00CD1898">
      <w:pPr>
        <w:numPr>
          <w:ilvl w:val="0"/>
          <w:numId w:val="62"/>
        </w:numPr>
        <w:spacing w:after="0" w:line="240" w:lineRule="auto"/>
        <w:jc w:val="both"/>
      </w:pPr>
      <w:r w:rsidRPr="00F27E5C">
        <w:rPr>
          <w:rFonts w:ascii="Times New Roman" w:hAnsi="Times New Roman"/>
          <w:color w:val="000000"/>
          <w:sz w:val="24"/>
        </w:rPr>
        <w:t>осознание своей этнокультурной и российской гражданской идентичности;</w:t>
      </w:r>
    </w:p>
    <w:p w:rsidR="00EE2D54" w:rsidRPr="00F27E5C" w:rsidRDefault="00F27E5C" w:rsidP="00CD1898">
      <w:pPr>
        <w:numPr>
          <w:ilvl w:val="0"/>
          <w:numId w:val="62"/>
        </w:numPr>
        <w:spacing w:after="0" w:line="240" w:lineRule="auto"/>
        <w:jc w:val="both"/>
      </w:pPr>
      <w:r w:rsidRPr="00F27E5C">
        <w:rPr>
          <w:rFonts w:ascii="Times New Roman" w:hAnsi="Times New Roman"/>
          <w:color w:val="000000"/>
          <w:sz w:val="24"/>
        </w:rPr>
        <w:t>сопричастность к прошлому, настоящему и будущему своей страны и родного края;</w:t>
      </w:r>
    </w:p>
    <w:p w:rsidR="00EE2D54" w:rsidRPr="00F27E5C" w:rsidRDefault="00F27E5C" w:rsidP="00CD1898">
      <w:pPr>
        <w:numPr>
          <w:ilvl w:val="0"/>
          <w:numId w:val="62"/>
        </w:numPr>
        <w:spacing w:after="0" w:line="240" w:lineRule="auto"/>
        <w:jc w:val="both"/>
      </w:pPr>
      <w:r w:rsidRPr="00F27E5C">
        <w:rPr>
          <w:rFonts w:ascii="Times New Roman" w:hAnsi="Times New Roman"/>
          <w:color w:val="000000"/>
          <w:sz w:val="24"/>
        </w:rPr>
        <w:t>уважение к своему и другим народам;</w:t>
      </w:r>
    </w:p>
    <w:p w:rsidR="00EE2D54" w:rsidRPr="00F27E5C" w:rsidRDefault="00F27E5C" w:rsidP="00CD1898">
      <w:pPr>
        <w:numPr>
          <w:ilvl w:val="0"/>
          <w:numId w:val="62"/>
        </w:numPr>
        <w:spacing w:after="0" w:line="240" w:lineRule="auto"/>
        <w:jc w:val="both"/>
      </w:pPr>
      <w:r w:rsidRPr="00F27E5C">
        <w:rPr>
          <w:rFonts w:ascii="Times New Roman" w:hAnsi="Times New Roman"/>
          <w:color w:val="000000"/>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E2D54" w:rsidRDefault="00F27E5C" w:rsidP="00F27E5C">
      <w:pPr>
        <w:spacing w:after="0" w:line="240" w:lineRule="auto"/>
        <w:ind w:left="120"/>
        <w:jc w:val="both"/>
      </w:pPr>
      <w:r>
        <w:rPr>
          <w:rFonts w:ascii="Times New Roman" w:hAnsi="Times New Roman"/>
          <w:b/>
          <w:color w:val="000000"/>
          <w:sz w:val="24"/>
        </w:rPr>
        <w:t>2) духовно-нравственного воспитания:</w:t>
      </w:r>
    </w:p>
    <w:p w:rsidR="00EE2D54" w:rsidRDefault="00F27E5C" w:rsidP="00CD1898">
      <w:pPr>
        <w:numPr>
          <w:ilvl w:val="0"/>
          <w:numId w:val="63"/>
        </w:numPr>
        <w:spacing w:after="0" w:line="240" w:lineRule="auto"/>
        <w:jc w:val="both"/>
      </w:pPr>
      <w:r>
        <w:rPr>
          <w:rFonts w:ascii="Times New Roman" w:hAnsi="Times New Roman"/>
          <w:color w:val="000000"/>
          <w:sz w:val="24"/>
        </w:rPr>
        <w:t>признание индивидуальности каждого человека;</w:t>
      </w:r>
    </w:p>
    <w:p w:rsidR="00EE2D54" w:rsidRPr="00F27E5C" w:rsidRDefault="00F27E5C" w:rsidP="00CD1898">
      <w:pPr>
        <w:numPr>
          <w:ilvl w:val="0"/>
          <w:numId w:val="63"/>
        </w:numPr>
        <w:spacing w:after="0" w:line="240" w:lineRule="auto"/>
        <w:jc w:val="both"/>
      </w:pPr>
      <w:r w:rsidRPr="00F27E5C">
        <w:rPr>
          <w:rFonts w:ascii="Times New Roman" w:hAnsi="Times New Roman"/>
          <w:color w:val="000000"/>
          <w:sz w:val="24"/>
        </w:rPr>
        <w:t>проявление сопереживания, уважения и доброжелательности;</w:t>
      </w:r>
    </w:p>
    <w:p w:rsidR="00EE2D54" w:rsidRPr="00F27E5C" w:rsidRDefault="00F27E5C" w:rsidP="00CD1898">
      <w:pPr>
        <w:numPr>
          <w:ilvl w:val="0"/>
          <w:numId w:val="63"/>
        </w:numPr>
        <w:spacing w:after="0" w:line="240" w:lineRule="auto"/>
        <w:jc w:val="both"/>
      </w:pPr>
      <w:r w:rsidRPr="00F27E5C">
        <w:rPr>
          <w:rFonts w:ascii="Times New Roman" w:hAnsi="Times New Roman"/>
          <w:color w:val="000000"/>
          <w:sz w:val="24"/>
        </w:rPr>
        <w:t>неприятие любых форм поведения, направленных на причинение физического и морального вреда другим людям.</w:t>
      </w:r>
    </w:p>
    <w:p w:rsidR="00EE2D54" w:rsidRDefault="00F27E5C" w:rsidP="00F27E5C">
      <w:pPr>
        <w:spacing w:after="0" w:line="240" w:lineRule="auto"/>
        <w:ind w:left="120"/>
        <w:jc w:val="both"/>
      </w:pPr>
      <w:r>
        <w:rPr>
          <w:rFonts w:ascii="Times New Roman" w:hAnsi="Times New Roman"/>
          <w:b/>
          <w:color w:val="000000"/>
          <w:sz w:val="24"/>
        </w:rPr>
        <w:t>3) эстетического воспитания:</w:t>
      </w:r>
    </w:p>
    <w:p w:rsidR="00EE2D54" w:rsidRPr="00F27E5C" w:rsidRDefault="00F27E5C" w:rsidP="00CD1898">
      <w:pPr>
        <w:numPr>
          <w:ilvl w:val="0"/>
          <w:numId w:val="64"/>
        </w:numPr>
        <w:spacing w:after="0" w:line="240" w:lineRule="auto"/>
        <w:jc w:val="both"/>
      </w:pPr>
      <w:r w:rsidRPr="00F27E5C">
        <w:rPr>
          <w:rFonts w:ascii="Times New Roman" w:hAnsi="Times New Roman"/>
          <w:color w:val="000000"/>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E2D54" w:rsidRPr="00F27E5C" w:rsidRDefault="00F27E5C" w:rsidP="00CD1898">
      <w:pPr>
        <w:numPr>
          <w:ilvl w:val="0"/>
          <w:numId w:val="64"/>
        </w:numPr>
        <w:spacing w:after="0" w:line="240" w:lineRule="auto"/>
        <w:jc w:val="both"/>
      </w:pPr>
      <w:r w:rsidRPr="00F27E5C">
        <w:rPr>
          <w:rFonts w:ascii="Times New Roman" w:hAnsi="Times New Roman"/>
          <w:color w:val="000000"/>
          <w:sz w:val="24"/>
        </w:rPr>
        <w:t>стремление к самовыражению в разных видах художественной деятельности.</w:t>
      </w:r>
    </w:p>
    <w:p w:rsidR="00EE2D54" w:rsidRPr="00F27E5C" w:rsidRDefault="00F27E5C" w:rsidP="00F27E5C">
      <w:pPr>
        <w:spacing w:after="0" w:line="240" w:lineRule="auto"/>
        <w:ind w:left="120"/>
        <w:jc w:val="both"/>
      </w:pPr>
      <w:r w:rsidRPr="00F27E5C">
        <w:rPr>
          <w:rFonts w:ascii="Times New Roman" w:hAnsi="Times New Roman"/>
          <w:b/>
          <w:color w:val="000000"/>
          <w:sz w:val="24"/>
        </w:rPr>
        <w:t>4) физического воспитания, формирования культуры здоровья и эмоционального благополучия:</w:t>
      </w:r>
    </w:p>
    <w:p w:rsidR="00EE2D54" w:rsidRPr="00F27E5C" w:rsidRDefault="00F27E5C" w:rsidP="00CD1898">
      <w:pPr>
        <w:numPr>
          <w:ilvl w:val="0"/>
          <w:numId w:val="65"/>
        </w:numPr>
        <w:spacing w:after="0" w:line="240" w:lineRule="auto"/>
        <w:jc w:val="both"/>
      </w:pPr>
      <w:r w:rsidRPr="00F27E5C">
        <w:rPr>
          <w:rFonts w:ascii="Times New Roman" w:hAnsi="Times New Roman"/>
          <w:color w:val="000000"/>
          <w:sz w:val="24"/>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EE2D54" w:rsidRPr="00F27E5C" w:rsidRDefault="00F27E5C" w:rsidP="00CD1898">
      <w:pPr>
        <w:numPr>
          <w:ilvl w:val="0"/>
          <w:numId w:val="65"/>
        </w:numPr>
        <w:spacing w:after="0" w:line="240" w:lineRule="auto"/>
        <w:jc w:val="both"/>
      </w:pPr>
      <w:r w:rsidRPr="00F27E5C">
        <w:rPr>
          <w:rFonts w:ascii="Times New Roman" w:hAnsi="Times New Roman"/>
          <w:color w:val="000000"/>
          <w:sz w:val="24"/>
        </w:rPr>
        <w:t>бережное отношение к физическому и психическому здоровью.</w:t>
      </w:r>
    </w:p>
    <w:p w:rsidR="00EE2D54" w:rsidRDefault="00F27E5C" w:rsidP="00F27E5C">
      <w:pPr>
        <w:spacing w:after="0" w:line="240" w:lineRule="auto"/>
        <w:ind w:left="120"/>
        <w:jc w:val="both"/>
      </w:pPr>
      <w:r>
        <w:rPr>
          <w:rFonts w:ascii="Times New Roman" w:hAnsi="Times New Roman"/>
          <w:b/>
          <w:color w:val="000000"/>
          <w:sz w:val="24"/>
        </w:rPr>
        <w:t>5) трудового воспитания:</w:t>
      </w:r>
    </w:p>
    <w:p w:rsidR="00EE2D54" w:rsidRPr="00F27E5C" w:rsidRDefault="00F27E5C" w:rsidP="00CD1898">
      <w:pPr>
        <w:numPr>
          <w:ilvl w:val="0"/>
          <w:numId w:val="66"/>
        </w:numPr>
        <w:spacing w:after="0" w:line="240" w:lineRule="auto"/>
        <w:jc w:val="both"/>
      </w:pPr>
      <w:r w:rsidRPr="00F27E5C">
        <w:rPr>
          <w:rFonts w:ascii="Times New Roman" w:hAnsi="Times New Roman"/>
          <w:color w:val="000000"/>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E2D54" w:rsidRDefault="00F27E5C" w:rsidP="00F27E5C">
      <w:pPr>
        <w:spacing w:after="0" w:line="240" w:lineRule="auto"/>
        <w:ind w:left="120"/>
        <w:jc w:val="both"/>
      </w:pPr>
      <w:r>
        <w:rPr>
          <w:rFonts w:ascii="Times New Roman" w:hAnsi="Times New Roman"/>
          <w:b/>
          <w:color w:val="000000"/>
          <w:sz w:val="24"/>
        </w:rPr>
        <w:t>6) экологического воспитания:</w:t>
      </w:r>
    </w:p>
    <w:p w:rsidR="00EE2D54" w:rsidRDefault="00F27E5C" w:rsidP="00CD1898">
      <w:pPr>
        <w:numPr>
          <w:ilvl w:val="0"/>
          <w:numId w:val="67"/>
        </w:numPr>
        <w:spacing w:after="0" w:line="240" w:lineRule="auto"/>
        <w:jc w:val="both"/>
      </w:pPr>
      <w:r>
        <w:rPr>
          <w:rFonts w:ascii="Times New Roman" w:hAnsi="Times New Roman"/>
          <w:color w:val="000000"/>
          <w:sz w:val="24"/>
        </w:rPr>
        <w:t>бережное отношение к природе;</w:t>
      </w:r>
    </w:p>
    <w:p w:rsidR="00EE2D54" w:rsidRPr="00F27E5C" w:rsidRDefault="00F27E5C" w:rsidP="00CD1898">
      <w:pPr>
        <w:numPr>
          <w:ilvl w:val="0"/>
          <w:numId w:val="67"/>
        </w:numPr>
        <w:spacing w:after="0" w:line="240" w:lineRule="auto"/>
        <w:jc w:val="both"/>
      </w:pPr>
      <w:r w:rsidRPr="00F27E5C">
        <w:rPr>
          <w:rFonts w:ascii="Times New Roman" w:hAnsi="Times New Roman"/>
          <w:color w:val="000000"/>
          <w:sz w:val="24"/>
        </w:rPr>
        <w:t>неприятие действий, приносящих ей вред.</w:t>
      </w:r>
    </w:p>
    <w:p w:rsidR="00EE2D54" w:rsidRDefault="00F27E5C" w:rsidP="00F27E5C">
      <w:pPr>
        <w:spacing w:after="0" w:line="240" w:lineRule="auto"/>
        <w:ind w:left="120"/>
        <w:jc w:val="both"/>
      </w:pPr>
      <w:r>
        <w:rPr>
          <w:rFonts w:ascii="Times New Roman" w:hAnsi="Times New Roman"/>
          <w:b/>
          <w:color w:val="000000"/>
          <w:sz w:val="24"/>
        </w:rPr>
        <w:t>7) ценности научного познания:</w:t>
      </w:r>
    </w:p>
    <w:p w:rsidR="00EE2D54" w:rsidRPr="00F27E5C" w:rsidRDefault="00F27E5C" w:rsidP="00CD1898">
      <w:pPr>
        <w:numPr>
          <w:ilvl w:val="0"/>
          <w:numId w:val="68"/>
        </w:numPr>
        <w:spacing w:after="0" w:line="240" w:lineRule="auto"/>
        <w:jc w:val="both"/>
      </w:pPr>
      <w:r w:rsidRPr="00F27E5C">
        <w:rPr>
          <w:rFonts w:ascii="Times New Roman" w:hAnsi="Times New Roman"/>
          <w:color w:val="000000"/>
          <w:sz w:val="24"/>
        </w:rPr>
        <w:t>первоначальные представления о научной картине мира;</w:t>
      </w:r>
    </w:p>
    <w:p w:rsidR="00EE2D54" w:rsidRPr="00F27E5C" w:rsidRDefault="00F27E5C" w:rsidP="00CD1898">
      <w:pPr>
        <w:numPr>
          <w:ilvl w:val="0"/>
          <w:numId w:val="68"/>
        </w:numPr>
        <w:spacing w:after="0" w:line="240" w:lineRule="auto"/>
        <w:jc w:val="both"/>
      </w:pPr>
      <w:r w:rsidRPr="00F27E5C">
        <w:rPr>
          <w:rFonts w:ascii="Times New Roman" w:hAnsi="Times New Roman"/>
          <w:color w:val="000000"/>
          <w:sz w:val="24"/>
        </w:rPr>
        <w:t>познавательные интересы, активность, инициативность, любознательность и самостоятельность в познании.</w:t>
      </w:r>
    </w:p>
    <w:p w:rsidR="00EE2D54" w:rsidRPr="00F27E5C" w:rsidRDefault="00EE2D54" w:rsidP="00F27E5C">
      <w:pPr>
        <w:spacing w:after="0" w:line="240" w:lineRule="auto"/>
        <w:ind w:left="120"/>
      </w:pPr>
      <w:bookmarkStart w:id="110" w:name="_Toc140053186"/>
      <w:bookmarkEnd w:id="110"/>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МЕТАПРЕДМЕТНЫЕ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действия:</w:t>
      </w:r>
    </w:p>
    <w:p w:rsidR="00EE2D54" w:rsidRPr="00F27E5C" w:rsidRDefault="00F27E5C" w:rsidP="00CD1898">
      <w:pPr>
        <w:numPr>
          <w:ilvl w:val="0"/>
          <w:numId w:val="69"/>
        </w:numPr>
        <w:spacing w:after="0" w:line="240" w:lineRule="auto"/>
        <w:jc w:val="both"/>
      </w:pPr>
      <w:r w:rsidRPr="00F27E5C">
        <w:rPr>
          <w:rFonts w:ascii="Times New Roman" w:hAnsi="Times New Roman"/>
          <w:color w:val="000000"/>
          <w:sz w:val="24"/>
        </w:rPr>
        <w:t>сравнивать объекты, устанавливать основания для сравнения, устанавливать аналогии;</w:t>
      </w:r>
    </w:p>
    <w:p w:rsidR="00EE2D54" w:rsidRPr="00F27E5C" w:rsidRDefault="00F27E5C" w:rsidP="00CD1898">
      <w:pPr>
        <w:numPr>
          <w:ilvl w:val="0"/>
          <w:numId w:val="69"/>
        </w:numPr>
        <w:spacing w:after="0" w:line="240" w:lineRule="auto"/>
        <w:jc w:val="both"/>
      </w:pPr>
      <w:r w:rsidRPr="00F27E5C">
        <w:rPr>
          <w:rFonts w:ascii="Times New Roman" w:hAnsi="Times New Roman"/>
          <w:color w:val="000000"/>
          <w:sz w:val="24"/>
        </w:rPr>
        <w:t>объединять части объекта (объекты) по определённому признаку;</w:t>
      </w:r>
    </w:p>
    <w:p w:rsidR="00EE2D54" w:rsidRPr="00F27E5C" w:rsidRDefault="00F27E5C" w:rsidP="00CD1898">
      <w:pPr>
        <w:numPr>
          <w:ilvl w:val="0"/>
          <w:numId w:val="69"/>
        </w:numPr>
        <w:spacing w:after="0" w:line="240" w:lineRule="auto"/>
        <w:jc w:val="both"/>
      </w:pPr>
      <w:r w:rsidRPr="00F27E5C">
        <w:rPr>
          <w:rFonts w:ascii="Times New Roman" w:hAnsi="Times New Roman"/>
          <w:color w:val="000000"/>
          <w:sz w:val="24"/>
        </w:rPr>
        <w:t>определять существенный признак для классификации, классифицировать предложенные объекты;</w:t>
      </w:r>
    </w:p>
    <w:p w:rsidR="00EE2D54" w:rsidRPr="00F27E5C" w:rsidRDefault="00F27E5C" w:rsidP="00CD1898">
      <w:pPr>
        <w:numPr>
          <w:ilvl w:val="0"/>
          <w:numId w:val="69"/>
        </w:numPr>
        <w:spacing w:after="0" w:line="240" w:lineRule="auto"/>
        <w:jc w:val="both"/>
      </w:pPr>
      <w:r w:rsidRPr="00F27E5C">
        <w:rPr>
          <w:rFonts w:ascii="Times New Roman" w:hAnsi="Times New Roman"/>
          <w:color w:val="000000"/>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E2D54" w:rsidRPr="00F27E5C" w:rsidRDefault="00F27E5C" w:rsidP="00CD1898">
      <w:pPr>
        <w:numPr>
          <w:ilvl w:val="0"/>
          <w:numId w:val="69"/>
        </w:numPr>
        <w:spacing w:after="0" w:line="240" w:lineRule="auto"/>
        <w:jc w:val="both"/>
      </w:pPr>
      <w:r w:rsidRPr="00F27E5C">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rsidR="00EE2D54" w:rsidRPr="00F27E5C" w:rsidRDefault="00F27E5C" w:rsidP="00CD1898">
      <w:pPr>
        <w:numPr>
          <w:ilvl w:val="0"/>
          <w:numId w:val="69"/>
        </w:numPr>
        <w:spacing w:after="0" w:line="240" w:lineRule="auto"/>
        <w:jc w:val="both"/>
      </w:pPr>
      <w:r w:rsidRPr="00F27E5C">
        <w:rPr>
          <w:rFonts w:ascii="Times New Roman" w:hAnsi="Times New Roman"/>
          <w:color w:val="000000"/>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E2D54" w:rsidRDefault="00F27E5C" w:rsidP="00F27E5C">
      <w:pPr>
        <w:spacing w:after="0" w:line="240" w:lineRule="auto"/>
        <w:ind w:left="120"/>
        <w:jc w:val="both"/>
      </w:pPr>
      <w:r>
        <w:rPr>
          <w:rFonts w:ascii="Times New Roman" w:hAnsi="Times New Roman"/>
          <w:b/>
          <w:color w:val="000000"/>
          <w:sz w:val="24"/>
        </w:rPr>
        <w:t>Базовые исследовательские действия</w:t>
      </w:r>
      <w:r>
        <w:rPr>
          <w:rFonts w:ascii="Times New Roman" w:hAnsi="Times New Roman"/>
          <w:color w:val="000000"/>
          <w:sz w:val="24"/>
        </w:rPr>
        <w:t>:</w:t>
      </w:r>
    </w:p>
    <w:p w:rsidR="00EE2D54" w:rsidRPr="00F27E5C" w:rsidRDefault="00F27E5C" w:rsidP="00CD1898">
      <w:pPr>
        <w:numPr>
          <w:ilvl w:val="0"/>
          <w:numId w:val="70"/>
        </w:numPr>
        <w:spacing w:after="0" w:line="240" w:lineRule="auto"/>
        <w:jc w:val="both"/>
      </w:pPr>
      <w:r w:rsidRPr="00F27E5C">
        <w:rPr>
          <w:rFonts w:ascii="Times New Roman" w:hAnsi="Times New Roman"/>
          <w:color w:val="000000"/>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EE2D54" w:rsidRPr="00F27E5C" w:rsidRDefault="00F27E5C" w:rsidP="00CD1898">
      <w:pPr>
        <w:numPr>
          <w:ilvl w:val="0"/>
          <w:numId w:val="70"/>
        </w:numPr>
        <w:spacing w:after="0" w:line="240" w:lineRule="auto"/>
        <w:jc w:val="both"/>
      </w:pPr>
      <w:r w:rsidRPr="00F27E5C">
        <w:rPr>
          <w:rFonts w:ascii="Times New Roman" w:hAnsi="Times New Roman"/>
          <w:color w:val="000000"/>
          <w:sz w:val="24"/>
        </w:rPr>
        <w:t>с помощью педагогического работника формулировать цель, планировать изменения объекта, ситуации;</w:t>
      </w:r>
    </w:p>
    <w:p w:rsidR="00EE2D54" w:rsidRPr="00F27E5C" w:rsidRDefault="00F27E5C" w:rsidP="00CD1898">
      <w:pPr>
        <w:numPr>
          <w:ilvl w:val="0"/>
          <w:numId w:val="70"/>
        </w:numPr>
        <w:spacing w:after="0" w:line="240" w:lineRule="auto"/>
        <w:jc w:val="both"/>
      </w:pPr>
      <w:r w:rsidRPr="00F27E5C">
        <w:rPr>
          <w:rFonts w:ascii="Times New Roman" w:hAnsi="Times New Roman"/>
          <w:color w:val="000000"/>
          <w:sz w:val="24"/>
        </w:rPr>
        <w:t>сравнивать несколько вариантов решения задачи, выбирать наиболее подходящий (на основе предложенных критериев);</w:t>
      </w:r>
    </w:p>
    <w:p w:rsidR="00EE2D54" w:rsidRPr="00F27E5C" w:rsidRDefault="00F27E5C" w:rsidP="00CD1898">
      <w:pPr>
        <w:numPr>
          <w:ilvl w:val="0"/>
          <w:numId w:val="70"/>
        </w:numPr>
        <w:spacing w:after="0" w:line="240" w:lineRule="auto"/>
        <w:jc w:val="both"/>
      </w:pPr>
      <w:r w:rsidRPr="00F27E5C">
        <w:rPr>
          <w:rFonts w:ascii="Times New Roman" w:hAnsi="Times New Roman"/>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EE2D54" w:rsidRPr="00F27E5C" w:rsidRDefault="00F27E5C" w:rsidP="00CD1898">
      <w:pPr>
        <w:numPr>
          <w:ilvl w:val="0"/>
          <w:numId w:val="70"/>
        </w:numPr>
        <w:spacing w:after="0" w:line="240" w:lineRule="auto"/>
        <w:jc w:val="both"/>
      </w:pPr>
      <w:r w:rsidRPr="00F27E5C">
        <w:rPr>
          <w:rFonts w:ascii="Times New Roman" w:hAnsi="Times New Roman"/>
          <w:color w:val="000000"/>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E2D54" w:rsidRPr="00F27E5C" w:rsidRDefault="00F27E5C" w:rsidP="00CD1898">
      <w:pPr>
        <w:numPr>
          <w:ilvl w:val="0"/>
          <w:numId w:val="70"/>
        </w:numPr>
        <w:spacing w:after="0" w:line="240" w:lineRule="auto"/>
        <w:jc w:val="both"/>
      </w:pPr>
      <w:r w:rsidRPr="00F27E5C">
        <w:rPr>
          <w:rFonts w:ascii="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rsidR="00EE2D54" w:rsidRDefault="00F27E5C" w:rsidP="00F27E5C">
      <w:pPr>
        <w:spacing w:after="0" w:line="240" w:lineRule="auto"/>
        <w:ind w:left="120"/>
        <w:jc w:val="both"/>
      </w:pPr>
      <w:r>
        <w:rPr>
          <w:rFonts w:ascii="Times New Roman" w:hAnsi="Times New Roman"/>
          <w:b/>
          <w:color w:val="000000"/>
          <w:sz w:val="24"/>
        </w:rPr>
        <w:t>Работа с информацией:</w:t>
      </w:r>
    </w:p>
    <w:p w:rsidR="00EE2D54" w:rsidRDefault="00F27E5C" w:rsidP="00CD1898">
      <w:pPr>
        <w:numPr>
          <w:ilvl w:val="0"/>
          <w:numId w:val="71"/>
        </w:numPr>
        <w:spacing w:after="0" w:line="240" w:lineRule="auto"/>
        <w:jc w:val="both"/>
      </w:pPr>
      <w:r>
        <w:rPr>
          <w:rFonts w:ascii="Times New Roman" w:hAnsi="Times New Roman"/>
          <w:color w:val="000000"/>
          <w:sz w:val="24"/>
        </w:rPr>
        <w:t>выбирать источник получения информации;</w:t>
      </w:r>
    </w:p>
    <w:p w:rsidR="00EE2D54" w:rsidRPr="00F27E5C" w:rsidRDefault="00F27E5C" w:rsidP="00CD1898">
      <w:pPr>
        <w:numPr>
          <w:ilvl w:val="0"/>
          <w:numId w:val="71"/>
        </w:numPr>
        <w:spacing w:after="0" w:line="240" w:lineRule="auto"/>
        <w:jc w:val="both"/>
      </w:pPr>
      <w:r w:rsidRPr="00F27E5C">
        <w:rPr>
          <w:rFonts w:ascii="Times New Roman" w:hAnsi="Times New Roman"/>
          <w:color w:val="000000"/>
          <w:sz w:val="24"/>
        </w:rPr>
        <w:lastRenderedPageBreak/>
        <w:t>согласно заданному алгоритму находить в предложенном источнике информацию, представленную в явном виде;</w:t>
      </w:r>
    </w:p>
    <w:p w:rsidR="00EE2D54" w:rsidRPr="00F27E5C" w:rsidRDefault="00F27E5C" w:rsidP="00CD1898">
      <w:pPr>
        <w:numPr>
          <w:ilvl w:val="0"/>
          <w:numId w:val="71"/>
        </w:numPr>
        <w:spacing w:after="0" w:line="240" w:lineRule="auto"/>
        <w:jc w:val="both"/>
      </w:pPr>
      <w:r w:rsidRPr="00F27E5C">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EE2D54" w:rsidRPr="00F27E5C" w:rsidRDefault="00F27E5C" w:rsidP="00CD1898">
      <w:pPr>
        <w:numPr>
          <w:ilvl w:val="0"/>
          <w:numId w:val="71"/>
        </w:numPr>
        <w:spacing w:after="0" w:line="240" w:lineRule="auto"/>
        <w:jc w:val="both"/>
      </w:pPr>
      <w:r w:rsidRPr="00F27E5C">
        <w:rPr>
          <w:rFonts w:ascii="Times New Roman" w:hAnsi="Times New Roman"/>
          <w:color w:val="000000"/>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E2D54" w:rsidRPr="00F27E5C" w:rsidRDefault="00F27E5C" w:rsidP="00CD1898">
      <w:pPr>
        <w:numPr>
          <w:ilvl w:val="0"/>
          <w:numId w:val="71"/>
        </w:numPr>
        <w:spacing w:after="0" w:line="240" w:lineRule="auto"/>
        <w:jc w:val="both"/>
      </w:pPr>
      <w:r w:rsidRPr="00F27E5C">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rsidR="00EE2D54" w:rsidRPr="00F27E5C" w:rsidRDefault="00F27E5C" w:rsidP="00CD1898">
      <w:pPr>
        <w:numPr>
          <w:ilvl w:val="0"/>
          <w:numId w:val="71"/>
        </w:numPr>
        <w:spacing w:after="0" w:line="240" w:lineRule="auto"/>
        <w:jc w:val="both"/>
      </w:pPr>
      <w:r w:rsidRPr="00F27E5C">
        <w:rPr>
          <w:rFonts w:ascii="Times New Roman" w:hAnsi="Times New Roman"/>
          <w:color w:val="000000"/>
          <w:sz w:val="24"/>
        </w:rPr>
        <w:t>самостоятельно создавать схемы, таблицы для представления информации.</w:t>
      </w:r>
    </w:p>
    <w:p w:rsidR="00EE2D54" w:rsidRPr="00F27E5C" w:rsidRDefault="00EE2D54" w:rsidP="00F27E5C">
      <w:pPr>
        <w:spacing w:after="0" w:line="240" w:lineRule="auto"/>
        <w:ind w:left="120"/>
        <w:jc w:val="both"/>
      </w:pPr>
    </w:p>
    <w:p w:rsidR="00EE2D54" w:rsidRDefault="00F27E5C" w:rsidP="00F27E5C">
      <w:pPr>
        <w:spacing w:after="0" w:line="240" w:lineRule="auto"/>
        <w:ind w:left="120"/>
        <w:jc w:val="both"/>
      </w:pPr>
      <w:r>
        <w:rPr>
          <w:rFonts w:ascii="Times New Roman" w:hAnsi="Times New Roman"/>
          <w:b/>
          <w:color w:val="000000"/>
          <w:sz w:val="24"/>
        </w:rPr>
        <w:t>Коммуникативные универсальные учебные действия</w:t>
      </w:r>
    </w:p>
    <w:p w:rsidR="00EE2D54" w:rsidRDefault="00EE2D54" w:rsidP="00F27E5C">
      <w:pPr>
        <w:spacing w:after="0" w:line="240" w:lineRule="auto"/>
        <w:ind w:left="120"/>
        <w:jc w:val="both"/>
      </w:pPr>
    </w:p>
    <w:p w:rsidR="00EE2D54" w:rsidRPr="00F27E5C" w:rsidRDefault="00F27E5C" w:rsidP="00CD1898">
      <w:pPr>
        <w:numPr>
          <w:ilvl w:val="0"/>
          <w:numId w:val="72"/>
        </w:numPr>
        <w:spacing w:after="0" w:line="240" w:lineRule="auto"/>
        <w:jc w:val="both"/>
      </w:pPr>
      <w:r w:rsidRPr="00F27E5C">
        <w:rPr>
          <w:rFonts w:ascii="Times New Roman" w:hAnsi="Times New Roman"/>
          <w:color w:val="000000"/>
          <w:sz w:val="24"/>
        </w:rPr>
        <w:t>воспринимать и формулировать суждения, выражать эмоции в соответствии с целями и условиями общения в знакомой среде;</w:t>
      </w:r>
    </w:p>
    <w:p w:rsidR="00EE2D54" w:rsidRPr="00F27E5C" w:rsidRDefault="00F27E5C" w:rsidP="00CD1898">
      <w:pPr>
        <w:numPr>
          <w:ilvl w:val="0"/>
          <w:numId w:val="72"/>
        </w:numPr>
        <w:spacing w:after="0" w:line="240" w:lineRule="auto"/>
        <w:jc w:val="both"/>
      </w:pPr>
      <w:r w:rsidRPr="00F27E5C">
        <w:rPr>
          <w:rFonts w:ascii="Times New Roman" w:hAnsi="Times New Roman"/>
          <w:color w:val="000000"/>
          <w:sz w:val="24"/>
        </w:rPr>
        <w:t>проявлять уважительное отношение к собеседнику, соблюдать правила ведения диалога и дискуссии;</w:t>
      </w:r>
    </w:p>
    <w:p w:rsidR="00EE2D54" w:rsidRPr="00F27E5C" w:rsidRDefault="00F27E5C" w:rsidP="00CD1898">
      <w:pPr>
        <w:numPr>
          <w:ilvl w:val="0"/>
          <w:numId w:val="72"/>
        </w:numPr>
        <w:spacing w:after="0" w:line="240" w:lineRule="auto"/>
        <w:jc w:val="both"/>
      </w:pPr>
      <w:r w:rsidRPr="00F27E5C">
        <w:rPr>
          <w:rFonts w:ascii="Times New Roman" w:hAnsi="Times New Roman"/>
          <w:color w:val="000000"/>
          <w:sz w:val="24"/>
        </w:rPr>
        <w:t>признавать возможность существования разных точек зрения;</w:t>
      </w:r>
    </w:p>
    <w:p w:rsidR="00EE2D54" w:rsidRPr="00F27E5C" w:rsidRDefault="00F27E5C" w:rsidP="00CD1898">
      <w:pPr>
        <w:numPr>
          <w:ilvl w:val="0"/>
          <w:numId w:val="72"/>
        </w:numPr>
        <w:spacing w:after="0" w:line="240" w:lineRule="auto"/>
        <w:jc w:val="both"/>
      </w:pPr>
      <w:r w:rsidRPr="00F27E5C">
        <w:rPr>
          <w:rFonts w:ascii="Times New Roman" w:hAnsi="Times New Roman"/>
          <w:color w:val="000000"/>
          <w:sz w:val="24"/>
        </w:rPr>
        <w:t>корректно и аргументированно высказывать своё мнение;</w:t>
      </w:r>
    </w:p>
    <w:p w:rsidR="00EE2D54" w:rsidRPr="00F27E5C" w:rsidRDefault="00F27E5C" w:rsidP="00CD1898">
      <w:pPr>
        <w:numPr>
          <w:ilvl w:val="0"/>
          <w:numId w:val="72"/>
        </w:numPr>
        <w:spacing w:after="0" w:line="240" w:lineRule="auto"/>
        <w:jc w:val="both"/>
      </w:pPr>
      <w:r w:rsidRPr="00F27E5C">
        <w:rPr>
          <w:rFonts w:ascii="Times New Roman" w:hAnsi="Times New Roman"/>
          <w:color w:val="000000"/>
          <w:sz w:val="24"/>
        </w:rPr>
        <w:t>строить речевое высказывание в соответствии с поставленной задачей;</w:t>
      </w:r>
    </w:p>
    <w:p w:rsidR="00EE2D54" w:rsidRPr="00F27E5C" w:rsidRDefault="00F27E5C" w:rsidP="00CD1898">
      <w:pPr>
        <w:numPr>
          <w:ilvl w:val="0"/>
          <w:numId w:val="72"/>
        </w:numPr>
        <w:spacing w:after="0" w:line="240" w:lineRule="auto"/>
        <w:jc w:val="both"/>
      </w:pPr>
      <w:r w:rsidRPr="00F27E5C">
        <w:rPr>
          <w:rFonts w:ascii="Times New Roman" w:hAnsi="Times New Roman"/>
          <w:color w:val="000000"/>
          <w:sz w:val="24"/>
        </w:rPr>
        <w:t>создавать устные и письменные тексты (описание, рассуждение, повествование);</w:t>
      </w:r>
    </w:p>
    <w:p w:rsidR="00EE2D54" w:rsidRDefault="00F27E5C" w:rsidP="00CD1898">
      <w:pPr>
        <w:numPr>
          <w:ilvl w:val="0"/>
          <w:numId w:val="72"/>
        </w:numPr>
        <w:spacing w:after="0" w:line="240" w:lineRule="auto"/>
        <w:jc w:val="both"/>
      </w:pPr>
      <w:r>
        <w:rPr>
          <w:rFonts w:ascii="Times New Roman" w:hAnsi="Times New Roman"/>
          <w:color w:val="000000"/>
          <w:sz w:val="24"/>
        </w:rPr>
        <w:t>готовить небольшие публичные выступления;</w:t>
      </w:r>
    </w:p>
    <w:p w:rsidR="00EE2D54" w:rsidRPr="00F27E5C" w:rsidRDefault="00F27E5C" w:rsidP="00CD1898">
      <w:pPr>
        <w:numPr>
          <w:ilvl w:val="0"/>
          <w:numId w:val="72"/>
        </w:numPr>
        <w:spacing w:after="0" w:line="240" w:lineRule="auto"/>
        <w:jc w:val="both"/>
      </w:pPr>
      <w:r w:rsidRPr="00F27E5C">
        <w:rPr>
          <w:rFonts w:ascii="Times New Roman" w:hAnsi="Times New Roman"/>
          <w:color w:val="000000"/>
          <w:sz w:val="24"/>
        </w:rPr>
        <w:t>подбирать иллюстративный материал (рисунки, фото, плакаты) к тексту выступления.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w:t>
      </w:r>
    </w:p>
    <w:p w:rsidR="00EE2D54" w:rsidRPr="00F27E5C" w:rsidRDefault="00F27E5C" w:rsidP="00CD1898">
      <w:pPr>
        <w:numPr>
          <w:ilvl w:val="0"/>
          <w:numId w:val="73"/>
        </w:numPr>
        <w:spacing w:after="0" w:line="240" w:lineRule="auto"/>
        <w:jc w:val="both"/>
      </w:pPr>
      <w:r w:rsidRPr="00F27E5C">
        <w:rPr>
          <w:rFonts w:ascii="Times New Roman" w:hAnsi="Times New Roman"/>
          <w:color w:val="000000"/>
          <w:sz w:val="24"/>
        </w:rPr>
        <w:t>планировать действия по решению учебной задачи для получения результата;</w:t>
      </w:r>
    </w:p>
    <w:p w:rsidR="00EE2D54" w:rsidRDefault="00F27E5C" w:rsidP="00CD1898">
      <w:pPr>
        <w:numPr>
          <w:ilvl w:val="0"/>
          <w:numId w:val="73"/>
        </w:numPr>
        <w:spacing w:after="0" w:line="240" w:lineRule="auto"/>
        <w:jc w:val="both"/>
      </w:pPr>
      <w:r>
        <w:rPr>
          <w:rFonts w:ascii="Times New Roman" w:hAnsi="Times New Roman"/>
          <w:color w:val="000000"/>
          <w:sz w:val="24"/>
        </w:rPr>
        <w:t>выстраивать последовательность выбранных действий.</w:t>
      </w:r>
    </w:p>
    <w:p w:rsidR="00EE2D54" w:rsidRDefault="00F27E5C" w:rsidP="00F27E5C">
      <w:pPr>
        <w:spacing w:after="0" w:line="240" w:lineRule="auto"/>
        <w:ind w:left="120"/>
        <w:jc w:val="both"/>
      </w:pPr>
      <w:r>
        <w:rPr>
          <w:rFonts w:ascii="Times New Roman" w:hAnsi="Times New Roman"/>
          <w:b/>
          <w:color w:val="000000"/>
          <w:sz w:val="24"/>
        </w:rPr>
        <w:t>Совместная деятельность</w:t>
      </w:r>
    </w:p>
    <w:p w:rsidR="00EE2D54" w:rsidRPr="00F27E5C" w:rsidRDefault="00F27E5C" w:rsidP="00CD1898">
      <w:pPr>
        <w:numPr>
          <w:ilvl w:val="0"/>
          <w:numId w:val="74"/>
        </w:numPr>
        <w:spacing w:after="0" w:line="240" w:lineRule="auto"/>
        <w:jc w:val="both"/>
      </w:pPr>
      <w:bookmarkStart w:id="111" w:name="_Toc108096413"/>
      <w:bookmarkEnd w:id="111"/>
      <w:r w:rsidRPr="00F27E5C">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E2D54" w:rsidRPr="00F27E5C" w:rsidRDefault="00F27E5C" w:rsidP="00CD1898">
      <w:pPr>
        <w:numPr>
          <w:ilvl w:val="0"/>
          <w:numId w:val="74"/>
        </w:numPr>
        <w:spacing w:after="0" w:line="240" w:lineRule="auto"/>
        <w:jc w:val="both"/>
      </w:pPr>
      <w:r w:rsidRPr="00F27E5C">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E2D54" w:rsidRPr="00F27E5C" w:rsidRDefault="00F27E5C" w:rsidP="00CD1898">
      <w:pPr>
        <w:numPr>
          <w:ilvl w:val="0"/>
          <w:numId w:val="74"/>
        </w:numPr>
        <w:spacing w:after="0" w:line="240" w:lineRule="auto"/>
        <w:jc w:val="both"/>
      </w:pPr>
      <w:r w:rsidRPr="00F27E5C">
        <w:rPr>
          <w:rFonts w:ascii="Times New Roman" w:hAnsi="Times New Roman"/>
          <w:color w:val="000000"/>
          <w:sz w:val="24"/>
        </w:rPr>
        <w:t>проявлять готовность руководить, выполнять поручения, подчиняться;</w:t>
      </w:r>
    </w:p>
    <w:p w:rsidR="00EE2D54" w:rsidRPr="00F27E5C" w:rsidRDefault="00F27E5C" w:rsidP="00CD1898">
      <w:pPr>
        <w:numPr>
          <w:ilvl w:val="0"/>
          <w:numId w:val="74"/>
        </w:numPr>
        <w:spacing w:after="0" w:line="240" w:lineRule="auto"/>
        <w:jc w:val="both"/>
      </w:pPr>
      <w:r w:rsidRPr="00F27E5C">
        <w:rPr>
          <w:rFonts w:ascii="Times New Roman" w:hAnsi="Times New Roman"/>
          <w:color w:val="000000"/>
          <w:sz w:val="24"/>
        </w:rPr>
        <w:t>ответственно выполнять свою часть работы;</w:t>
      </w:r>
    </w:p>
    <w:p w:rsidR="00EE2D54" w:rsidRPr="00F27E5C" w:rsidRDefault="00F27E5C" w:rsidP="00CD1898">
      <w:pPr>
        <w:numPr>
          <w:ilvl w:val="0"/>
          <w:numId w:val="74"/>
        </w:numPr>
        <w:spacing w:after="0" w:line="240" w:lineRule="auto"/>
        <w:jc w:val="both"/>
      </w:pPr>
      <w:r w:rsidRPr="00F27E5C">
        <w:rPr>
          <w:rFonts w:ascii="Times New Roman" w:hAnsi="Times New Roman"/>
          <w:color w:val="000000"/>
          <w:sz w:val="24"/>
        </w:rPr>
        <w:t>оценивать свой вклад в общий результат;</w:t>
      </w:r>
    </w:p>
    <w:p w:rsidR="00EE2D54" w:rsidRPr="00F27E5C" w:rsidRDefault="00F27E5C" w:rsidP="00CD1898">
      <w:pPr>
        <w:numPr>
          <w:ilvl w:val="0"/>
          <w:numId w:val="74"/>
        </w:numPr>
        <w:spacing w:after="0" w:line="240" w:lineRule="auto"/>
        <w:jc w:val="both"/>
      </w:pPr>
      <w:r w:rsidRPr="00F27E5C">
        <w:rPr>
          <w:rFonts w:ascii="Times New Roman" w:hAnsi="Times New Roman"/>
          <w:color w:val="000000"/>
          <w:sz w:val="24"/>
        </w:rPr>
        <w:t>выполнять совместные проектные задания с опорой на предложенные образцы.</w:t>
      </w:r>
    </w:p>
    <w:p w:rsidR="00EE2D54" w:rsidRPr="00F27E5C" w:rsidRDefault="00EE2D54" w:rsidP="00F27E5C">
      <w:pPr>
        <w:spacing w:after="0" w:line="240" w:lineRule="auto"/>
        <w:ind w:left="120"/>
      </w:pPr>
      <w:bookmarkStart w:id="112" w:name="_Toc140053187"/>
      <w:bookmarkStart w:id="113" w:name="_Toc134720971"/>
      <w:bookmarkEnd w:id="112"/>
      <w:bookmarkEnd w:id="113"/>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ПРЕДМЕТНЫЕ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К концу обучения во</w:t>
      </w:r>
      <w:r w:rsidRPr="00F27E5C">
        <w:rPr>
          <w:rFonts w:ascii="Times New Roman" w:hAnsi="Times New Roman"/>
          <w:b/>
          <w:color w:val="000000"/>
          <w:sz w:val="24"/>
        </w:rPr>
        <w:t xml:space="preserve"> </w:t>
      </w:r>
      <w:r w:rsidRPr="00F27E5C">
        <w:rPr>
          <w:rFonts w:ascii="Times New Roman" w:hAnsi="Times New Roman"/>
          <w:b/>
          <w:i/>
          <w:color w:val="000000"/>
          <w:sz w:val="24"/>
        </w:rPr>
        <w:t>2 классе</w:t>
      </w:r>
      <w:r w:rsidRPr="00F27E5C">
        <w:rPr>
          <w:rFonts w:ascii="Times New Roman" w:hAnsi="Times New Roman"/>
          <w:i/>
          <w:color w:val="000000"/>
          <w:sz w:val="24"/>
        </w:rPr>
        <w:t xml:space="preserve"> </w:t>
      </w:r>
      <w:r w:rsidRPr="00F27E5C">
        <w:rPr>
          <w:rFonts w:ascii="Times New Roman" w:hAnsi="Times New Roman"/>
          <w:color w:val="000000"/>
          <w:sz w:val="24"/>
        </w:rPr>
        <w:t>обучающийся получит следующие предметные результаты:</w:t>
      </w: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умения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lastRenderedPageBreak/>
        <w:t>Говорение: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Аудирование: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на слух и понимать речь учителя и других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Смысловое чтение: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Письмо:</w:t>
      </w:r>
    </w:p>
    <w:p w:rsidR="00EE2D54" w:rsidRPr="00F27E5C" w:rsidRDefault="00F27E5C" w:rsidP="00F27E5C">
      <w:pPr>
        <w:spacing w:after="0" w:line="240" w:lineRule="auto"/>
        <w:ind w:firstLine="600"/>
        <w:jc w:val="both"/>
      </w:pPr>
      <w:r w:rsidRPr="00F27E5C">
        <w:rPr>
          <w:rFonts w:ascii="Times New Roman" w:hAnsi="Times New Roman"/>
          <w:color w:val="000000"/>
          <w:sz w:val="24"/>
        </w:rPr>
        <w:t>заполнять простые формуляры, сообщая о себе основные сведения, в соответствии с нормами, принятыми в стране/странах изучаемого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писать с опорой на образец короткие поздравления с праздниками (с днём рождения, Новым годом).</w:t>
      </w:r>
    </w:p>
    <w:p w:rsidR="00EE2D54" w:rsidRPr="00F27E5C" w:rsidRDefault="00F27E5C" w:rsidP="00F27E5C">
      <w:pPr>
        <w:spacing w:after="0" w:line="240" w:lineRule="auto"/>
        <w:ind w:left="120"/>
        <w:jc w:val="both"/>
      </w:pPr>
      <w:r w:rsidRPr="00F27E5C">
        <w:rPr>
          <w:rFonts w:ascii="Times New Roman" w:hAnsi="Times New Roman"/>
          <w:b/>
          <w:color w:val="000000"/>
          <w:sz w:val="24"/>
        </w:rPr>
        <w:t>Языковые знания и навыки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Фонетическая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новые слова согласно основным правилам чтения;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на слух и правильно произносить слова и фразы/предложения с соблюдением их ритмико-интонационных особенностей.</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Графика, орфография и пунктуация: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правильно писать изученные слова;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заполнять пропуски словами; дописывать предложения;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Лексическая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языковую догадку в распознавании интернациональных слов.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Грамматическая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нераспространённые и распространённые простые предложения;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color w:val="000000"/>
          <w:sz w:val="24"/>
        </w:rPr>
        <w:t>It</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There</w:t>
      </w:r>
      <w:r w:rsidRPr="00F27E5C">
        <w:rPr>
          <w:rFonts w:ascii="Times New Roman" w:hAnsi="Times New Roman"/>
          <w:i/>
          <w:color w:val="000000"/>
          <w:sz w:val="24"/>
        </w:rPr>
        <w:t xml:space="preserve"> +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be</w:t>
      </w:r>
      <w:r w:rsidRPr="00F27E5C">
        <w:rPr>
          <w:rFonts w:ascii="Times New Roman" w:hAnsi="Times New Roman"/>
          <w:color w:val="000000"/>
          <w:sz w:val="24"/>
        </w:rPr>
        <w:t xml:space="preserve"> в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простые предложения с простым глагольным сказуемым </w:t>
      </w:r>
      <w:r w:rsidRPr="00F27E5C">
        <w:rPr>
          <w:rFonts w:ascii="Times New Roman" w:hAnsi="Times New Roman"/>
          <w:i/>
          <w:color w:val="000000"/>
          <w:sz w:val="24"/>
        </w:rPr>
        <w:t>(</w:t>
      </w:r>
      <w:r>
        <w:rPr>
          <w:rFonts w:ascii="Times New Roman" w:hAnsi="Times New Roman"/>
          <w:i/>
          <w:color w:val="000000"/>
          <w:sz w:val="24"/>
        </w:rPr>
        <w:t>He</w:t>
      </w:r>
      <w:r w:rsidRPr="00F27E5C">
        <w:rPr>
          <w:rFonts w:ascii="Times New Roman" w:hAnsi="Times New Roman"/>
          <w:i/>
          <w:color w:val="000000"/>
          <w:sz w:val="24"/>
        </w:rPr>
        <w:t xml:space="preserve"> </w:t>
      </w:r>
      <w:r>
        <w:rPr>
          <w:rFonts w:ascii="Times New Roman" w:hAnsi="Times New Roman"/>
          <w:i/>
          <w:color w:val="000000"/>
          <w:sz w:val="24"/>
        </w:rPr>
        <w:t>speaks</w:t>
      </w:r>
      <w:r w:rsidRPr="00F27E5C">
        <w:rPr>
          <w:rFonts w:ascii="Times New Roman" w:hAnsi="Times New Roman"/>
          <w:i/>
          <w:color w:val="000000"/>
          <w:sz w:val="24"/>
        </w:rPr>
        <w:t xml:space="preserve"> </w:t>
      </w:r>
      <w:r>
        <w:rPr>
          <w:rFonts w:ascii="Times New Roman" w:hAnsi="Times New Roman"/>
          <w:i/>
          <w:color w:val="000000"/>
          <w:sz w:val="24"/>
        </w:rPr>
        <w:t>English</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предложения с составным глагольным сказуемым </w:t>
      </w:r>
      <w:r w:rsidRPr="00F27E5C">
        <w:rPr>
          <w:rFonts w:ascii="Times New Roman" w:hAnsi="Times New Roman"/>
          <w:i/>
          <w:color w:val="000000"/>
          <w:sz w:val="24"/>
        </w:rPr>
        <w:t>(</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want</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dance</w:t>
      </w:r>
      <w:r w:rsidRPr="00F27E5C">
        <w:rPr>
          <w:rFonts w:ascii="Times New Roman" w:hAnsi="Times New Roman"/>
          <w:i/>
          <w:color w:val="000000"/>
          <w:sz w:val="24"/>
        </w:rPr>
        <w:t xml:space="preserve">. </w:t>
      </w:r>
      <w:r>
        <w:rPr>
          <w:rFonts w:ascii="Times New Roman" w:hAnsi="Times New Roman"/>
          <w:i/>
          <w:color w:val="000000"/>
          <w:sz w:val="24"/>
        </w:rPr>
        <w:t>She</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 xml:space="preserve"> </w:t>
      </w:r>
      <w:r>
        <w:rPr>
          <w:rFonts w:ascii="Times New Roman" w:hAnsi="Times New Roman"/>
          <w:i/>
          <w:color w:val="000000"/>
          <w:sz w:val="24"/>
        </w:rPr>
        <w:t>skate</w:t>
      </w:r>
      <w:r w:rsidRPr="00F27E5C">
        <w:rPr>
          <w:rFonts w:ascii="Times New Roman" w:hAnsi="Times New Roman"/>
          <w:i/>
          <w:color w:val="000000"/>
          <w:sz w:val="24"/>
        </w:rPr>
        <w:t xml:space="preserve"> </w:t>
      </w:r>
      <w:r>
        <w:rPr>
          <w:rFonts w:ascii="Times New Roman" w:hAnsi="Times New Roman"/>
          <w:i/>
          <w:color w:val="000000"/>
          <w:sz w:val="24"/>
        </w:rPr>
        <w:t>well</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предложения с глаголом-связкой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be</w:t>
      </w:r>
      <w:r w:rsidRPr="00F27E5C">
        <w:rPr>
          <w:rFonts w:ascii="Times New Roman" w:hAnsi="Times New Roman"/>
          <w:color w:val="000000"/>
          <w:sz w:val="24"/>
        </w:rPr>
        <w:t xml:space="preserve"> в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составе таких фраз, как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m</w:t>
      </w:r>
      <w:r w:rsidRPr="00F27E5C">
        <w:rPr>
          <w:rFonts w:ascii="Times New Roman" w:hAnsi="Times New Roman"/>
          <w:i/>
          <w:color w:val="000000"/>
          <w:sz w:val="24"/>
        </w:rPr>
        <w:t xml:space="preserve"> </w:t>
      </w:r>
      <w:r>
        <w:rPr>
          <w:rFonts w:ascii="Times New Roman" w:hAnsi="Times New Roman"/>
          <w:i/>
          <w:color w:val="000000"/>
          <w:sz w:val="24"/>
        </w:rPr>
        <w:t>Dima</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m</w:t>
      </w:r>
      <w:r w:rsidRPr="00F27E5C">
        <w:rPr>
          <w:rFonts w:ascii="Times New Roman" w:hAnsi="Times New Roman"/>
          <w:i/>
          <w:color w:val="000000"/>
          <w:sz w:val="24"/>
        </w:rPr>
        <w:t xml:space="preserve"> </w:t>
      </w:r>
      <w:r>
        <w:rPr>
          <w:rFonts w:ascii="Times New Roman" w:hAnsi="Times New Roman"/>
          <w:i/>
          <w:color w:val="000000"/>
          <w:sz w:val="24"/>
        </w:rPr>
        <w:t>eight</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m</w:t>
      </w:r>
      <w:r w:rsidRPr="00F27E5C">
        <w:rPr>
          <w:rFonts w:ascii="Times New Roman" w:hAnsi="Times New Roman"/>
          <w:i/>
          <w:color w:val="000000"/>
          <w:sz w:val="24"/>
        </w:rPr>
        <w:t xml:space="preserve"> </w:t>
      </w:r>
      <w:r>
        <w:rPr>
          <w:rFonts w:ascii="Times New Roman" w:hAnsi="Times New Roman"/>
          <w:i/>
          <w:color w:val="000000"/>
          <w:sz w:val="24"/>
        </w:rPr>
        <w:t>fine</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m</w:t>
      </w:r>
      <w:r w:rsidRPr="00F27E5C">
        <w:rPr>
          <w:rFonts w:ascii="Times New Roman" w:hAnsi="Times New Roman"/>
          <w:i/>
          <w:color w:val="000000"/>
          <w:sz w:val="24"/>
        </w:rPr>
        <w:t xml:space="preserve"> </w:t>
      </w:r>
      <w:r>
        <w:rPr>
          <w:rFonts w:ascii="Times New Roman" w:hAnsi="Times New Roman"/>
          <w:i/>
          <w:color w:val="000000"/>
          <w:sz w:val="24"/>
        </w:rPr>
        <w:t>sorry</w:t>
      </w:r>
      <w:r w:rsidRPr="00F27E5C">
        <w:rPr>
          <w:rFonts w:ascii="Times New Roman" w:hAnsi="Times New Roman"/>
          <w:i/>
          <w:color w:val="000000"/>
          <w:sz w:val="24"/>
        </w:rPr>
        <w:t xml:space="preserve">. </w:t>
      </w:r>
      <w:r>
        <w:rPr>
          <w:rFonts w:ascii="Times New Roman" w:hAnsi="Times New Roman"/>
          <w:i/>
          <w:color w:val="000000"/>
          <w:sz w:val="24"/>
        </w:rPr>
        <w:t>It</w:t>
      </w:r>
      <w:r w:rsidRPr="00F27E5C">
        <w:rPr>
          <w:rFonts w:ascii="Times New Roman" w:hAnsi="Times New Roman"/>
          <w:i/>
          <w:color w:val="000000"/>
          <w:sz w:val="24"/>
        </w:rPr>
        <w:t>’</w:t>
      </w:r>
      <w:r>
        <w:rPr>
          <w:rFonts w:ascii="Times New Roman" w:hAnsi="Times New Roman"/>
          <w:i/>
          <w:color w:val="000000"/>
          <w:sz w:val="24"/>
        </w:rPr>
        <w:t>s</w:t>
      </w:r>
      <w:r w:rsidRPr="00F27E5C">
        <w:rPr>
          <w:rFonts w:ascii="Times New Roman" w:hAnsi="Times New Roman"/>
          <w:i/>
          <w:color w:val="000000"/>
          <w:sz w:val="24"/>
        </w:rPr>
        <w:t xml:space="preserve">... </w:t>
      </w:r>
      <w:r>
        <w:rPr>
          <w:rFonts w:ascii="Times New Roman" w:hAnsi="Times New Roman"/>
          <w:i/>
          <w:color w:val="000000"/>
          <w:sz w:val="24"/>
        </w:rPr>
        <w:t>Is</w:t>
      </w:r>
      <w:r w:rsidRPr="00F27E5C">
        <w:rPr>
          <w:rFonts w:ascii="Times New Roman" w:hAnsi="Times New Roman"/>
          <w:i/>
          <w:color w:val="000000"/>
          <w:sz w:val="24"/>
        </w:rPr>
        <w:t xml:space="preserve"> </w:t>
      </w:r>
      <w:r>
        <w:rPr>
          <w:rFonts w:ascii="Times New Roman" w:hAnsi="Times New Roman"/>
          <w:i/>
          <w:color w:val="000000"/>
          <w:sz w:val="24"/>
        </w:rPr>
        <w:t>it</w:t>
      </w:r>
      <w:r w:rsidRPr="00F27E5C">
        <w:rPr>
          <w:rFonts w:ascii="Times New Roman" w:hAnsi="Times New Roman"/>
          <w:i/>
          <w:color w:val="000000"/>
          <w:sz w:val="24"/>
        </w:rPr>
        <w:t xml:space="preserve">.? </w:t>
      </w:r>
      <w:r>
        <w:rPr>
          <w:rFonts w:ascii="Times New Roman" w:hAnsi="Times New Roman"/>
          <w:i/>
          <w:color w:val="000000"/>
          <w:sz w:val="24"/>
        </w:rPr>
        <w:t>What</w:t>
      </w:r>
      <w:r w:rsidRPr="00F27E5C">
        <w:rPr>
          <w:rFonts w:ascii="Times New Roman" w:hAnsi="Times New Roman"/>
          <w:i/>
          <w:color w:val="000000"/>
          <w:sz w:val="24"/>
        </w:rPr>
        <w:t>’</w:t>
      </w:r>
      <w:r>
        <w:rPr>
          <w:rFonts w:ascii="Times New Roman" w:hAnsi="Times New Roman"/>
          <w:i/>
          <w:color w:val="000000"/>
          <w:sz w:val="24"/>
        </w:rPr>
        <w:t>s</w:t>
      </w:r>
      <w:r w:rsidRPr="00F27E5C">
        <w:rPr>
          <w:rFonts w:ascii="Times New Roman" w:hAnsi="Times New Roman"/>
          <w:i/>
          <w:color w:val="000000"/>
          <w:sz w:val="24"/>
        </w:rPr>
        <w:t xml:space="preserve"> ...?;</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предложения с краткими глагольными формами;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F27E5C">
        <w:rPr>
          <w:rFonts w:ascii="Times New Roman" w:hAnsi="Times New Roman"/>
          <w:i/>
          <w:color w:val="000000"/>
          <w:sz w:val="24"/>
        </w:rPr>
        <w:t>(</w:t>
      </w:r>
      <w:r>
        <w:rPr>
          <w:rFonts w:ascii="Times New Roman" w:hAnsi="Times New Roman"/>
          <w:i/>
          <w:color w:val="000000"/>
          <w:sz w:val="24"/>
        </w:rPr>
        <w:t>Come</w:t>
      </w:r>
      <w:r w:rsidRPr="00F27E5C">
        <w:rPr>
          <w:rFonts w:ascii="Times New Roman" w:hAnsi="Times New Roman"/>
          <w:i/>
          <w:color w:val="000000"/>
          <w:sz w:val="24"/>
        </w:rPr>
        <w:t xml:space="preserve"> </w:t>
      </w:r>
      <w:r>
        <w:rPr>
          <w:rFonts w:ascii="Times New Roman" w:hAnsi="Times New Roman"/>
          <w:i/>
          <w:color w:val="000000"/>
          <w:sz w:val="24"/>
        </w:rPr>
        <w:t>in</w:t>
      </w:r>
      <w:r w:rsidRPr="00F27E5C">
        <w:rPr>
          <w:rFonts w:ascii="Times New Roman" w:hAnsi="Times New Roman"/>
          <w:i/>
          <w:color w:val="000000"/>
          <w:sz w:val="24"/>
        </w:rPr>
        <w:t xml:space="preserve">, </w:t>
      </w:r>
      <w:r>
        <w:rPr>
          <w:rFonts w:ascii="Times New Roman" w:hAnsi="Times New Roman"/>
          <w:i/>
          <w:color w:val="000000"/>
          <w:sz w:val="24"/>
        </w:rPr>
        <w:t>please</w:t>
      </w:r>
      <w:r w:rsidRPr="00F27E5C">
        <w:rPr>
          <w:rFonts w:ascii="Times New Roman" w:hAnsi="Times New Roman"/>
          <w:i/>
          <w:color w:val="000000"/>
          <w:sz w:val="24"/>
        </w:rPr>
        <w:t>.)</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настоящее простое время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в повествовательных (утвердительных и отрицательных) и вопросительных (общий и специальный вопрос) предложениях;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глагольную конструкцию </w:t>
      </w:r>
      <w:r>
        <w:rPr>
          <w:rFonts w:ascii="Times New Roman" w:hAnsi="Times New Roman"/>
          <w:i/>
          <w:color w:val="000000"/>
          <w:sz w:val="24"/>
        </w:rPr>
        <w:t>have</w:t>
      </w:r>
      <w:r w:rsidRPr="00F27E5C">
        <w:rPr>
          <w:rFonts w:ascii="Times New Roman" w:hAnsi="Times New Roman"/>
          <w:i/>
          <w:color w:val="000000"/>
          <w:sz w:val="24"/>
        </w:rPr>
        <w:t xml:space="preserve"> </w:t>
      </w:r>
      <w:r>
        <w:rPr>
          <w:rFonts w:ascii="Times New Roman" w:hAnsi="Times New Roman"/>
          <w:i/>
          <w:color w:val="000000"/>
          <w:sz w:val="24"/>
        </w:rPr>
        <w:t>got</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ve</w:t>
      </w:r>
      <w:r w:rsidRPr="00F27E5C">
        <w:rPr>
          <w:rFonts w:ascii="Times New Roman" w:hAnsi="Times New Roman"/>
          <w:i/>
          <w:color w:val="000000"/>
          <w:sz w:val="24"/>
        </w:rPr>
        <w:t xml:space="preserve"> </w:t>
      </w:r>
      <w:r>
        <w:rPr>
          <w:rFonts w:ascii="Times New Roman" w:hAnsi="Times New Roman"/>
          <w:i/>
          <w:color w:val="000000"/>
          <w:sz w:val="24"/>
        </w:rPr>
        <w:t>got</w:t>
      </w:r>
      <w:r w:rsidRPr="00F27E5C">
        <w:rPr>
          <w:rFonts w:ascii="Times New Roman" w:hAnsi="Times New Roman"/>
          <w:i/>
          <w:color w:val="000000"/>
          <w:sz w:val="24"/>
        </w:rPr>
        <w:t xml:space="preserve"> ... </w:t>
      </w:r>
      <w:r>
        <w:rPr>
          <w:rFonts w:ascii="Times New Roman" w:hAnsi="Times New Roman"/>
          <w:i/>
          <w:color w:val="000000"/>
          <w:sz w:val="24"/>
        </w:rPr>
        <w:t>Have</w:t>
      </w:r>
      <w:r w:rsidRPr="00F27E5C">
        <w:rPr>
          <w:rFonts w:ascii="Times New Roman" w:hAnsi="Times New Roman"/>
          <w:i/>
          <w:color w:val="000000"/>
          <w:sz w:val="24"/>
        </w:rPr>
        <w:t xml:space="preserve"> </w:t>
      </w:r>
      <w:r>
        <w:rPr>
          <w:rFonts w:ascii="Times New Roman" w:hAnsi="Times New Roman"/>
          <w:i/>
          <w:color w:val="000000"/>
          <w:sz w:val="24"/>
        </w:rPr>
        <w:t>you</w:t>
      </w:r>
      <w:r w:rsidRPr="00F27E5C">
        <w:rPr>
          <w:rFonts w:ascii="Times New Roman" w:hAnsi="Times New Roman"/>
          <w:i/>
          <w:color w:val="000000"/>
          <w:sz w:val="24"/>
        </w:rPr>
        <w:t xml:space="preserve"> </w:t>
      </w:r>
      <w:r>
        <w:rPr>
          <w:rFonts w:ascii="Times New Roman" w:hAnsi="Times New Roman"/>
          <w:i/>
          <w:color w:val="000000"/>
          <w:sz w:val="24"/>
        </w:rPr>
        <w:t>got</w:t>
      </w:r>
      <w:r w:rsidRPr="00F27E5C">
        <w:rPr>
          <w:rFonts w:ascii="Times New Roman" w:hAnsi="Times New Roman"/>
          <w:i/>
          <w:color w:val="000000"/>
          <w:sz w:val="24"/>
        </w:rPr>
        <w:t xml:space="preserve">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модальный глагол </w:t>
      </w:r>
      <w:r w:rsidRPr="00F27E5C">
        <w:rPr>
          <w:rFonts w:ascii="Times New Roman" w:hAnsi="Times New Roman"/>
          <w:i/>
          <w:color w:val="000000"/>
          <w:sz w:val="24"/>
        </w:rPr>
        <w:t>с</w:t>
      </w:r>
      <w:r>
        <w:rPr>
          <w:rFonts w:ascii="Times New Roman" w:hAnsi="Times New Roman"/>
          <w:i/>
          <w:color w:val="000000"/>
          <w:sz w:val="24"/>
        </w:rPr>
        <w:t>an</w:t>
      </w:r>
      <w:r w:rsidRPr="00F27E5C">
        <w:rPr>
          <w:rFonts w:ascii="Times New Roman" w:hAnsi="Times New Roman"/>
          <w:i/>
          <w:color w:val="000000"/>
          <w:sz w:val="24"/>
        </w:rPr>
        <w:t>/</w:t>
      </w:r>
      <w:r>
        <w:rPr>
          <w:rFonts w:ascii="Times New Roman" w:hAnsi="Times New Roman"/>
          <w:i/>
          <w:color w:val="000000"/>
          <w:sz w:val="24"/>
        </w:rPr>
        <w:t>can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color w:val="000000"/>
          <w:sz w:val="24"/>
        </w:rPr>
        <w:t xml:space="preserve"> для выражения умения </w:t>
      </w:r>
      <w:r w:rsidRPr="00F27E5C">
        <w:rPr>
          <w:rFonts w:ascii="Times New Roman" w:hAnsi="Times New Roman"/>
          <w:i/>
          <w:color w:val="000000"/>
          <w:sz w:val="24"/>
        </w:rPr>
        <w:t>(</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 xml:space="preserve"> </w:t>
      </w:r>
      <w:r>
        <w:rPr>
          <w:rFonts w:ascii="Times New Roman" w:hAnsi="Times New Roman"/>
          <w:i/>
          <w:color w:val="000000"/>
          <w:sz w:val="24"/>
        </w:rPr>
        <w:t>ride</w:t>
      </w:r>
      <w:r w:rsidRPr="00F27E5C">
        <w:rPr>
          <w:rFonts w:ascii="Times New Roman" w:hAnsi="Times New Roman"/>
          <w:i/>
          <w:color w:val="000000"/>
          <w:sz w:val="24"/>
        </w:rPr>
        <w:t xml:space="preserve">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bike</w:t>
      </w:r>
      <w:r w:rsidRPr="00F27E5C">
        <w:rPr>
          <w:rFonts w:ascii="Times New Roman" w:hAnsi="Times New Roman"/>
          <w:i/>
          <w:color w:val="000000"/>
          <w:sz w:val="24"/>
        </w:rPr>
        <w:t>.)</w:t>
      </w:r>
      <w:r w:rsidRPr="00F27E5C">
        <w:rPr>
          <w:rFonts w:ascii="Times New Roman" w:hAnsi="Times New Roman"/>
          <w:color w:val="000000"/>
          <w:sz w:val="24"/>
        </w:rPr>
        <w:t xml:space="preserve"> и отсутствия умения </w:t>
      </w:r>
      <w:r w:rsidRPr="00F27E5C">
        <w:rPr>
          <w:rFonts w:ascii="Times New Roman" w:hAnsi="Times New Roman"/>
          <w:i/>
          <w:color w:val="000000"/>
          <w:sz w:val="24"/>
        </w:rPr>
        <w:t>(</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ride</w:t>
      </w:r>
      <w:r w:rsidRPr="00F27E5C">
        <w:rPr>
          <w:rFonts w:ascii="Times New Roman" w:hAnsi="Times New Roman"/>
          <w:i/>
          <w:color w:val="000000"/>
          <w:sz w:val="24"/>
        </w:rPr>
        <w:t xml:space="preserve">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bike</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color w:val="000000"/>
          <w:sz w:val="24"/>
        </w:rPr>
        <w:t xml:space="preserve"> для получения разрешения </w:t>
      </w:r>
      <w:r w:rsidRPr="00F27E5C">
        <w:rPr>
          <w:rFonts w:ascii="Times New Roman" w:hAnsi="Times New Roman"/>
          <w:i/>
          <w:color w:val="000000"/>
          <w:sz w:val="24"/>
        </w:rPr>
        <w:t>(</w:t>
      </w:r>
      <w:r>
        <w:rPr>
          <w:rFonts w:ascii="Times New Roman" w:hAnsi="Times New Roman"/>
          <w:i/>
          <w:color w:val="000000"/>
          <w:sz w:val="24"/>
        </w:rPr>
        <w:t>Can</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go</w:t>
      </w:r>
      <w:r w:rsidRPr="00F27E5C">
        <w:rPr>
          <w:rFonts w:ascii="Times New Roman" w:hAnsi="Times New Roman"/>
          <w:i/>
          <w:color w:val="000000"/>
          <w:sz w:val="24"/>
        </w:rPr>
        <w:t xml:space="preserve"> </w:t>
      </w:r>
      <w:r>
        <w:rPr>
          <w:rFonts w:ascii="Times New Roman" w:hAnsi="Times New Roman"/>
          <w:i/>
          <w:color w:val="000000"/>
          <w:sz w:val="24"/>
        </w:rPr>
        <w:t>out</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pen</w:t>
      </w:r>
      <w:r w:rsidRPr="00F27E5C">
        <w:rPr>
          <w:rFonts w:ascii="Times New Roman" w:hAnsi="Times New Roman"/>
          <w:color w:val="000000"/>
          <w:sz w:val="24"/>
        </w:rPr>
        <w:t xml:space="preserve"> – </w:t>
      </w:r>
      <w:r>
        <w:rPr>
          <w:rFonts w:ascii="Times New Roman" w:hAnsi="Times New Roman"/>
          <w:i/>
          <w:color w:val="000000"/>
          <w:sz w:val="24"/>
        </w:rPr>
        <w:t>pens</w:t>
      </w:r>
      <w:r w:rsidRPr="00F27E5C">
        <w:rPr>
          <w:rFonts w:ascii="Times New Roman" w:hAnsi="Times New Roman"/>
          <w:i/>
          <w:color w:val="000000"/>
          <w:sz w:val="24"/>
        </w:rPr>
        <w:t xml:space="preserve">;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man</w:t>
      </w:r>
      <w:r w:rsidRPr="00F27E5C">
        <w:rPr>
          <w:rFonts w:ascii="Times New Roman" w:hAnsi="Times New Roman"/>
          <w:i/>
          <w:color w:val="000000"/>
          <w:sz w:val="24"/>
        </w:rPr>
        <w:t xml:space="preserve"> – </w:t>
      </w:r>
      <w:r>
        <w:rPr>
          <w:rFonts w:ascii="Times New Roman" w:hAnsi="Times New Roman"/>
          <w:i/>
          <w:color w:val="000000"/>
          <w:sz w:val="24"/>
        </w:rPr>
        <w:t>men</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личные и притяжательные местоимения;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указательные местоимения </w:t>
      </w:r>
      <w:r>
        <w:rPr>
          <w:rFonts w:ascii="Times New Roman" w:hAnsi="Times New Roman"/>
          <w:i/>
          <w:color w:val="000000"/>
          <w:sz w:val="24"/>
        </w:rPr>
        <w:t>this</w:t>
      </w:r>
      <w:r w:rsidRPr="00F27E5C">
        <w:rPr>
          <w:rFonts w:ascii="Times New Roman" w:hAnsi="Times New Roman"/>
          <w:i/>
          <w:color w:val="000000"/>
          <w:sz w:val="24"/>
        </w:rPr>
        <w:t xml:space="preserve"> – </w:t>
      </w:r>
      <w:r>
        <w:rPr>
          <w:rFonts w:ascii="Times New Roman" w:hAnsi="Times New Roman"/>
          <w:i/>
          <w:color w:val="000000"/>
          <w:sz w:val="24"/>
        </w:rPr>
        <w:t>these</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количественные числительные (1–12);</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вопросительные слова </w:t>
      </w:r>
      <w:r>
        <w:rPr>
          <w:rFonts w:ascii="Times New Roman" w:hAnsi="Times New Roman"/>
          <w:i/>
          <w:color w:val="000000"/>
          <w:sz w:val="24"/>
        </w:rPr>
        <w:t>who</w:t>
      </w:r>
      <w:r w:rsidRPr="00F27E5C">
        <w:rPr>
          <w:rFonts w:ascii="Times New Roman" w:hAnsi="Times New Roman"/>
          <w:i/>
          <w:color w:val="000000"/>
          <w:sz w:val="24"/>
        </w:rPr>
        <w:t xml:space="preserve">, </w:t>
      </w:r>
      <w:r>
        <w:rPr>
          <w:rFonts w:ascii="Times New Roman" w:hAnsi="Times New Roman"/>
          <w:i/>
          <w:color w:val="000000"/>
          <w:sz w:val="24"/>
        </w:rPr>
        <w:t>what</w:t>
      </w:r>
      <w:r w:rsidRPr="00F27E5C">
        <w:rPr>
          <w:rFonts w:ascii="Times New Roman" w:hAnsi="Times New Roman"/>
          <w:i/>
          <w:color w:val="000000"/>
          <w:sz w:val="24"/>
        </w:rPr>
        <w:t xml:space="preserve">, </w:t>
      </w:r>
      <w:r>
        <w:rPr>
          <w:rFonts w:ascii="Times New Roman" w:hAnsi="Times New Roman"/>
          <w:i/>
          <w:color w:val="000000"/>
          <w:sz w:val="24"/>
        </w:rPr>
        <w:t>how</w:t>
      </w:r>
      <w:r w:rsidRPr="00F27E5C">
        <w:rPr>
          <w:rFonts w:ascii="Times New Roman" w:hAnsi="Times New Roman"/>
          <w:i/>
          <w:color w:val="000000"/>
          <w:sz w:val="24"/>
        </w:rPr>
        <w:t xml:space="preserve">, </w:t>
      </w:r>
      <w:r>
        <w:rPr>
          <w:rFonts w:ascii="Times New Roman" w:hAnsi="Times New Roman"/>
          <w:i/>
          <w:color w:val="000000"/>
          <w:sz w:val="24"/>
        </w:rPr>
        <w:t>where</w:t>
      </w:r>
      <w:r w:rsidRPr="00F27E5C">
        <w:rPr>
          <w:rFonts w:ascii="Times New Roman" w:hAnsi="Times New Roman"/>
          <w:i/>
          <w:color w:val="000000"/>
          <w:sz w:val="24"/>
        </w:rPr>
        <w:t xml:space="preserve">, </w:t>
      </w:r>
      <w:r>
        <w:rPr>
          <w:rFonts w:ascii="Times New Roman" w:hAnsi="Times New Roman"/>
          <w:i/>
          <w:color w:val="000000"/>
          <w:sz w:val="24"/>
        </w:rPr>
        <w:t>how</w:t>
      </w:r>
      <w:r w:rsidRPr="00F27E5C">
        <w:rPr>
          <w:rFonts w:ascii="Times New Roman" w:hAnsi="Times New Roman"/>
          <w:i/>
          <w:color w:val="000000"/>
          <w:sz w:val="24"/>
        </w:rPr>
        <w:t xml:space="preserve"> </w:t>
      </w:r>
      <w:r>
        <w:rPr>
          <w:rFonts w:ascii="Times New Roman" w:hAnsi="Times New Roman"/>
          <w:i/>
          <w:color w:val="000000"/>
          <w:sz w:val="24"/>
        </w:rPr>
        <w:t>many</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предлоги места </w:t>
      </w:r>
      <w:r>
        <w:rPr>
          <w:rFonts w:ascii="Times New Roman" w:hAnsi="Times New Roman"/>
          <w:i/>
          <w:color w:val="000000"/>
          <w:sz w:val="24"/>
        </w:rPr>
        <w:t>on</w:t>
      </w:r>
      <w:r w:rsidRPr="00F27E5C">
        <w:rPr>
          <w:rFonts w:ascii="Times New Roman" w:hAnsi="Times New Roman"/>
          <w:i/>
          <w:color w:val="000000"/>
          <w:sz w:val="24"/>
        </w:rPr>
        <w:t xml:space="preserve">, </w:t>
      </w:r>
      <w:r>
        <w:rPr>
          <w:rFonts w:ascii="Times New Roman" w:hAnsi="Times New Roman"/>
          <w:i/>
          <w:color w:val="000000"/>
          <w:sz w:val="24"/>
        </w:rPr>
        <w:t>in</w:t>
      </w:r>
      <w:r w:rsidRPr="00F27E5C">
        <w:rPr>
          <w:rFonts w:ascii="Times New Roman" w:hAnsi="Times New Roman"/>
          <w:i/>
          <w:color w:val="000000"/>
          <w:sz w:val="24"/>
        </w:rPr>
        <w:t xml:space="preserve">, </w:t>
      </w:r>
      <w:r>
        <w:rPr>
          <w:rFonts w:ascii="Times New Roman" w:hAnsi="Times New Roman"/>
          <w:i/>
          <w:color w:val="000000"/>
          <w:sz w:val="24"/>
        </w:rPr>
        <w:t>near</w:t>
      </w:r>
      <w:r w:rsidRPr="00F27E5C">
        <w:rPr>
          <w:rFonts w:ascii="Times New Roman" w:hAnsi="Times New Roman"/>
          <w:i/>
          <w:color w:val="000000"/>
          <w:sz w:val="24"/>
        </w:rPr>
        <w:t xml:space="preserve">, </w:t>
      </w:r>
      <w:r>
        <w:rPr>
          <w:rFonts w:ascii="Times New Roman" w:hAnsi="Times New Roman"/>
          <w:i/>
          <w:color w:val="000000"/>
          <w:sz w:val="24"/>
        </w:rPr>
        <w:t>under</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союзы </w:t>
      </w:r>
      <w:r>
        <w:rPr>
          <w:rFonts w:ascii="Times New Roman" w:hAnsi="Times New Roman"/>
          <w:i/>
          <w:color w:val="000000"/>
          <w:sz w:val="24"/>
        </w:rPr>
        <w:t>and</w:t>
      </w:r>
      <w:r w:rsidRPr="00F27E5C">
        <w:rPr>
          <w:rFonts w:ascii="Times New Roman" w:hAnsi="Times New Roman"/>
          <w:color w:val="000000"/>
          <w:sz w:val="24"/>
        </w:rPr>
        <w:t xml:space="preserve"> и </w:t>
      </w:r>
      <w:r>
        <w:rPr>
          <w:rFonts w:ascii="Times New Roman" w:hAnsi="Times New Roman"/>
          <w:i/>
          <w:color w:val="000000"/>
          <w:sz w:val="24"/>
        </w:rPr>
        <w:t>but</w:t>
      </w:r>
      <w:r w:rsidRPr="00F27E5C">
        <w:rPr>
          <w:rFonts w:ascii="Times New Roman" w:hAnsi="Times New Roman"/>
          <w:color w:val="000000"/>
          <w:sz w:val="24"/>
        </w:rPr>
        <w:t xml:space="preserve"> (при однородных членах).</w:t>
      </w:r>
    </w:p>
    <w:p w:rsidR="00EE2D54" w:rsidRPr="00F27E5C" w:rsidRDefault="00F27E5C" w:rsidP="00F27E5C">
      <w:pPr>
        <w:spacing w:after="0" w:line="240" w:lineRule="auto"/>
        <w:ind w:left="120"/>
        <w:jc w:val="both"/>
      </w:pPr>
      <w:r w:rsidRPr="00F27E5C">
        <w:rPr>
          <w:rFonts w:ascii="Times New Roman" w:hAnsi="Times New Roman"/>
          <w:b/>
          <w:color w:val="000000"/>
          <w:sz w:val="24"/>
        </w:rPr>
        <w:t>Социокультурные знания и умения</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знать названия родной страны и страны/стран изучаемого языка и их столиц.</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К концу обучения в</w:t>
      </w:r>
      <w:r w:rsidRPr="00F27E5C">
        <w:rPr>
          <w:rFonts w:ascii="Times New Roman" w:hAnsi="Times New Roman"/>
          <w:b/>
          <w:color w:val="000000"/>
          <w:sz w:val="24"/>
        </w:rPr>
        <w:t xml:space="preserve"> </w:t>
      </w:r>
      <w:r w:rsidRPr="00F27E5C">
        <w:rPr>
          <w:rFonts w:ascii="Times New Roman" w:hAnsi="Times New Roman"/>
          <w:b/>
          <w:i/>
          <w:color w:val="000000"/>
          <w:sz w:val="24"/>
        </w:rPr>
        <w:t>3 классе</w:t>
      </w:r>
      <w:r w:rsidRPr="00F27E5C">
        <w:rPr>
          <w:rFonts w:ascii="Times New Roman" w:hAnsi="Times New Roman"/>
          <w:i/>
          <w:color w:val="000000"/>
          <w:sz w:val="24"/>
        </w:rPr>
        <w:t xml:space="preserve"> </w:t>
      </w:r>
      <w:r w:rsidRPr="00F27E5C">
        <w:rPr>
          <w:rFonts w:ascii="Times New Roman" w:hAnsi="Times New Roman"/>
          <w:color w:val="000000"/>
          <w:sz w:val="24"/>
        </w:rPr>
        <w:t>обучающийся получит следующие предметные результаты:</w:t>
      </w: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умения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Говорение: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w:t>
      </w:r>
      <w:r w:rsidRPr="00F27E5C">
        <w:rPr>
          <w:rFonts w:ascii="Times New Roman" w:hAnsi="Times New Roman"/>
          <w:color w:val="000000"/>
          <w:sz w:val="24"/>
        </w:rPr>
        <w:lastRenderedPageBreak/>
        <w:t>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Аудирование: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на слух и понимать речь учителя и других обучающихся вербально/невербально реагировать на услышанное;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Смысловое чтение: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Письмо:</w:t>
      </w:r>
    </w:p>
    <w:p w:rsidR="00EE2D54" w:rsidRPr="00F27E5C" w:rsidRDefault="00F27E5C" w:rsidP="00F27E5C">
      <w:pPr>
        <w:spacing w:after="0" w:line="240" w:lineRule="auto"/>
        <w:ind w:firstLine="600"/>
        <w:jc w:val="both"/>
      </w:pPr>
      <w:r w:rsidRPr="00F27E5C">
        <w:rPr>
          <w:rFonts w:ascii="Times New Roman" w:hAnsi="Times New Roman"/>
          <w:color w:val="000000"/>
          <w:sz w:val="24"/>
        </w:rPr>
        <w:t>заполнять анкеты и формуляры с указанием личной информации: имя, фамилия, возраст, страна проживания, любимые занятия и другое;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писать с опорой на образец поздравления с днем рождения, Новым годом, Рождеством с выражением пожеланий;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подписи к иллюстрациям с пояснением, что на них изображено.</w:t>
      </w:r>
    </w:p>
    <w:p w:rsidR="00EE2D54" w:rsidRPr="00F27E5C" w:rsidRDefault="00F27E5C" w:rsidP="00F27E5C">
      <w:pPr>
        <w:spacing w:after="0" w:line="240" w:lineRule="auto"/>
        <w:ind w:left="120"/>
        <w:jc w:val="both"/>
      </w:pPr>
      <w:r w:rsidRPr="00F27E5C">
        <w:rPr>
          <w:rFonts w:ascii="Times New Roman" w:hAnsi="Times New Roman"/>
          <w:b/>
          <w:color w:val="000000"/>
          <w:sz w:val="24"/>
        </w:rPr>
        <w:t>Языковые знания и навыки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Фонетическая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применять правила чтения гласных в третьем типе слога (гласная + </w:t>
      </w:r>
      <w:r>
        <w:rPr>
          <w:rFonts w:ascii="Times New Roman" w:hAnsi="Times New Roman"/>
          <w:i/>
          <w:color w:val="000000"/>
          <w:sz w:val="24"/>
        </w:rPr>
        <w:t>r</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применять правила чтения сложных сочетаний букв (например, </w:t>
      </w:r>
      <w:r w:rsidRPr="00F27E5C">
        <w:rPr>
          <w:rFonts w:ascii="Times New Roman" w:hAnsi="Times New Roman"/>
          <w:i/>
          <w:color w:val="000000"/>
          <w:sz w:val="24"/>
        </w:rPr>
        <w:t>-</w:t>
      </w:r>
      <w:r>
        <w:rPr>
          <w:rFonts w:ascii="Times New Roman" w:hAnsi="Times New Roman"/>
          <w:i/>
          <w:color w:val="000000"/>
          <w:sz w:val="24"/>
        </w:rPr>
        <w:t>tion</w:t>
      </w:r>
      <w:r w:rsidRPr="00F27E5C">
        <w:rPr>
          <w:rFonts w:ascii="Times New Roman" w:hAnsi="Times New Roman"/>
          <w:i/>
          <w:color w:val="000000"/>
          <w:sz w:val="24"/>
        </w:rPr>
        <w:t>, -</w:t>
      </w:r>
      <w:r>
        <w:rPr>
          <w:rFonts w:ascii="Times New Roman" w:hAnsi="Times New Roman"/>
          <w:i/>
          <w:color w:val="000000"/>
          <w:sz w:val="24"/>
        </w:rPr>
        <w:t>ight</w:t>
      </w:r>
      <w:r w:rsidRPr="00F27E5C">
        <w:rPr>
          <w:rFonts w:ascii="Times New Roman" w:hAnsi="Times New Roman"/>
          <w:color w:val="000000"/>
          <w:sz w:val="24"/>
        </w:rPr>
        <w:t>) в односложных, двусложных и многосложных словах (</w:t>
      </w:r>
      <w:r>
        <w:rPr>
          <w:rFonts w:ascii="Times New Roman" w:hAnsi="Times New Roman"/>
          <w:i/>
          <w:color w:val="000000"/>
          <w:sz w:val="24"/>
        </w:rPr>
        <w:t>international</w:t>
      </w:r>
      <w:r w:rsidRPr="00F27E5C">
        <w:rPr>
          <w:rFonts w:ascii="Times New Roman" w:hAnsi="Times New Roman"/>
          <w:i/>
          <w:color w:val="000000"/>
          <w:sz w:val="24"/>
        </w:rPr>
        <w:t xml:space="preserve">, </w:t>
      </w:r>
      <w:r>
        <w:rPr>
          <w:rFonts w:ascii="Times New Roman" w:hAnsi="Times New Roman"/>
          <w:i/>
          <w:color w:val="000000"/>
          <w:sz w:val="24"/>
        </w:rPr>
        <w:t>night</w:t>
      </w:r>
      <w:r w:rsidRPr="00F27E5C">
        <w:rPr>
          <w:rFonts w:ascii="Times New Roman" w:hAnsi="Times New Roman"/>
          <w:i/>
          <w:color w:val="000000"/>
          <w:sz w:val="24"/>
        </w:rPr>
        <w:t>)</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новые слова согласно основным правилам чтения;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на слух и правильно произносить слова и фразы/предложения с соблюдением их ритмико-интонационных особенностей.</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Графика, орфография и пунктуация: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правильно писать изученные слова;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апостроф).</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Лексическая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F27E5C">
        <w:rPr>
          <w:rFonts w:ascii="Times New Roman" w:hAnsi="Times New Roman"/>
          <w:i/>
          <w:color w:val="000000"/>
          <w:sz w:val="24"/>
        </w:rPr>
        <w:t>-</w:t>
      </w:r>
      <w:r>
        <w:rPr>
          <w:rFonts w:ascii="Times New Roman" w:hAnsi="Times New Roman"/>
          <w:i/>
          <w:color w:val="000000"/>
          <w:sz w:val="24"/>
        </w:rPr>
        <w:t>teen</w:t>
      </w:r>
      <w:r w:rsidRPr="00F27E5C">
        <w:rPr>
          <w:rFonts w:ascii="Times New Roman" w:hAnsi="Times New Roman"/>
          <w:i/>
          <w:color w:val="000000"/>
          <w:sz w:val="24"/>
        </w:rPr>
        <w:t>, -</w:t>
      </w:r>
      <w:r>
        <w:rPr>
          <w:rFonts w:ascii="Times New Roman" w:hAnsi="Times New Roman"/>
          <w:i/>
          <w:color w:val="000000"/>
          <w:sz w:val="24"/>
        </w:rPr>
        <w:t>ty</w:t>
      </w:r>
      <w:r w:rsidRPr="00F27E5C">
        <w:rPr>
          <w:rFonts w:ascii="Times New Roman" w:hAnsi="Times New Roman"/>
          <w:i/>
          <w:color w:val="000000"/>
          <w:sz w:val="24"/>
        </w:rPr>
        <w:t>, -</w:t>
      </w:r>
      <w:r>
        <w:rPr>
          <w:rFonts w:ascii="Times New Roman" w:hAnsi="Times New Roman"/>
          <w:i/>
          <w:color w:val="000000"/>
          <w:sz w:val="24"/>
        </w:rPr>
        <w:t>th</w:t>
      </w:r>
      <w:r w:rsidRPr="00F27E5C">
        <w:rPr>
          <w:rFonts w:ascii="Times New Roman" w:hAnsi="Times New Roman"/>
          <w:color w:val="000000"/>
          <w:sz w:val="24"/>
        </w:rPr>
        <w:t>) и словосложения (</w:t>
      </w:r>
      <w:r>
        <w:rPr>
          <w:rFonts w:ascii="Times New Roman" w:hAnsi="Times New Roman"/>
          <w:i/>
          <w:color w:val="000000"/>
          <w:sz w:val="24"/>
        </w:rPr>
        <w:t>football</w:t>
      </w:r>
      <w:r w:rsidRPr="00F27E5C">
        <w:rPr>
          <w:rFonts w:ascii="Times New Roman" w:hAnsi="Times New Roman"/>
          <w:i/>
          <w:color w:val="000000"/>
          <w:sz w:val="24"/>
        </w:rPr>
        <w:t xml:space="preserve">, </w:t>
      </w:r>
      <w:r>
        <w:rPr>
          <w:rFonts w:ascii="Times New Roman" w:hAnsi="Times New Roman"/>
          <w:i/>
          <w:color w:val="000000"/>
          <w:sz w:val="24"/>
        </w:rPr>
        <w:t>snowman</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Грамматическая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побудительные предложения в отрицательной форме </w:t>
      </w:r>
      <w:r w:rsidRPr="00F27E5C">
        <w:rPr>
          <w:rFonts w:ascii="Times New Roman" w:hAnsi="Times New Roman"/>
          <w:i/>
          <w:color w:val="000000"/>
          <w:sz w:val="24"/>
        </w:rPr>
        <w:t>(</w:t>
      </w:r>
      <w:r>
        <w:rPr>
          <w:rFonts w:ascii="Times New Roman" w:hAnsi="Times New Roman"/>
          <w:i/>
          <w:color w:val="000000"/>
          <w:sz w:val="24"/>
        </w:rPr>
        <w:t>Don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talk</w:t>
      </w:r>
      <w:r w:rsidRPr="00F27E5C">
        <w:rPr>
          <w:rFonts w:ascii="Times New Roman" w:hAnsi="Times New Roman"/>
          <w:i/>
          <w:color w:val="000000"/>
          <w:sz w:val="24"/>
        </w:rPr>
        <w:t xml:space="preserve">, </w:t>
      </w:r>
      <w:r>
        <w:rPr>
          <w:rFonts w:ascii="Times New Roman" w:hAnsi="Times New Roman"/>
          <w:i/>
          <w:color w:val="000000"/>
          <w:sz w:val="24"/>
        </w:rPr>
        <w:t>please</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4"/>
        </w:rPr>
        <w:t>There</w:t>
      </w:r>
      <w:r w:rsidRPr="00F27E5C">
        <w:rPr>
          <w:rFonts w:ascii="Times New Roman" w:hAnsi="Times New Roman"/>
          <w:i/>
          <w:color w:val="000000"/>
          <w:sz w:val="24"/>
        </w:rPr>
        <w:t xml:space="preserve"> +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be</w:t>
      </w:r>
      <w:r w:rsidRPr="00F27E5C">
        <w:rPr>
          <w:rFonts w:ascii="Times New Roman" w:hAnsi="Times New Roman"/>
          <w:color w:val="000000"/>
          <w:sz w:val="24"/>
        </w:rPr>
        <w:t xml:space="preserve"> в </w:t>
      </w:r>
      <w:r>
        <w:rPr>
          <w:rFonts w:ascii="Times New Roman" w:hAnsi="Times New Roman"/>
          <w:color w:val="000000"/>
          <w:sz w:val="24"/>
        </w:rPr>
        <w:t>Past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w:t>
      </w:r>
      <w:r w:rsidRPr="00F27E5C">
        <w:rPr>
          <w:rFonts w:ascii="Times New Roman" w:hAnsi="Times New Roman"/>
          <w:i/>
          <w:color w:val="000000"/>
          <w:sz w:val="24"/>
        </w:rPr>
        <w:t>(</w:t>
      </w:r>
      <w:r>
        <w:rPr>
          <w:rFonts w:ascii="Times New Roman" w:hAnsi="Times New Roman"/>
          <w:i/>
          <w:color w:val="000000"/>
          <w:sz w:val="24"/>
        </w:rPr>
        <w:t>There</w:t>
      </w:r>
      <w:r w:rsidRPr="00F27E5C">
        <w:rPr>
          <w:rFonts w:ascii="Times New Roman" w:hAnsi="Times New Roman"/>
          <w:i/>
          <w:color w:val="000000"/>
          <w:sz w:val="24"/>
        </w:rPr>
        <w:t xml:space="preserve"> </w:t>
      </w:r>
      <w:r>
        <w:rPr>
          <w:rFonts w:ascii="Times New Roman" w:hAnsi="Times New Roman"/>
          <w:i/>
          <w:color w:val="000000"/>
          <w:sz w:val="24"/>
        </w:rPr>
        <w:t>was</w:t>
      </w:r>
      <w:r w:rsidRPr="00F27E5C">
        <w:rPr>
          <w:rFonts w:ascii="Times New Roman" w:hAnsi="Times New Roman"/>
          <w:i/>
          <w:color w:val="000000"/>
          <w:sz w:val="24"/>
        </w:rPr>
        <w:t xml:space="preserve">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bridge</w:t>
      </w:r>
      <w:r w:rsidRPr="00F27E5C">
        <w:rPr>
          <w:rFonts w:ascii="Times New Roman" w:hAnsi="Times New Roman"/>
          <w:i/>
          <w:color w:val="000000"/>
          <w:sz w:val="24"/>
        </w:rPr>
        <w:t xml:space="preserve"> </w:t>
      </w:r>
      <w:r>
        <w:rPr>
          <w:rFonts w:ascii="Times New Roman" w:hAnsi="Times New Roman"/>
          <w:i/>
          <w:color w:val="000000"/>
          <w:sz w:val="24"/>
        </w:rPr>
        <w:t>across</w:t>
      </w:r>
      <w:r w:rsidRPr="00F27E5C">
        <w:rPr>
          <w:rFonts w:ascii="Times New Roman" w:hAnsi="Times New Roman"/>
          <w:i/>
          <w:color w:val="000000"/>
          <w:sz w:val="24"/>
        </w:rPr>
        <w:t xml:space="preserve">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river</w:t>
      </w:r>
      <w:r w:rsidRPr="00F27E5C">
        <w:rPr>
          <w:rFonts w:ascii="Times New Roman" w:hAnsi="Times New Roman"/>
          <w:i/>
          <w:color w:val="000000"/>
          <w:sz w:val="24"/>
        </w:rPr>
        <w:t xml:space="preserve">. </w:t>
      </w:r>
      <w:r>
        <w:rPr>
          <w:rFonts w:ascii="Times New Roman" w:hAnsi="Times New Roman"/>
          <w:i/>
          <w:color w:val="000000"/>
          <w:sz w:val="24"/>
        </w:rPr>
        <w:t>There</w:t>
      </w:r>
      <w:r w:rsidRPr="00F27E5C">
        <w:rPr>
          <w:rFonts w:ascii="Times New Roman" w:hAnsi="Times New Roman"/>
          <w:i/>
          <w:color w:val="000000"/>
          <w:sz w:val="24"/>
        </w:rPr>
        <w:t xml:space="preserve"> </w:t>
      </w:r>
      <w:r>
        <w:rPr>
          <w:rFonts w:ascii="Times New Roman" w:hAnsi="Times New Roman"/>
          <w:i/>
          <w:color w:val="000000"/>
          <w:sz w:val="24"/>
        </w:rPr>
        <w:t>were</w:t>
      </w:r>
      <w:r w:rsidRPr="00F27E5C">
        <w:rPr>
          <w:rFonts w:ascii="Times New Roman" w:hAnsi="Times New Roman"/>
          <w:i/>
          <w:color w:val="000000"/>
          <w:sz w:val="24"/>
        </w:rPr>
        <w:t xml:space="preserve"> </w:t>
      </w:r>
      <w:r>
        <w:rPr>
          <w:rFonts w:ascii="Times New Roman" w:hAnsi="Times New Roman"/>
          <w:i/>
          <w:color w:val="000000"/>
          <w:sz w:val="24"/>
        </w:rPr>
        <w:t>mountains</w:t>
      </w:r>
      <w:r w:rsidRPr="00F27E5C">
        <w:rPr>
          <w:rFonts w:ascii="Times New Roman" w:hAnsi="Times New Roman"/>
          <w:i/>
          <w:color w:val="000000"/>
          <w:sz w:val="24"/>
        </w:rPr>
        <w:t xml:space="preserve"> </w:t>
      </w:r>
      <w:r>
        <w:rPr>
          <w:rFonts w:ascii="Times New Roman" w:hAnsi="Times New Roman"/>
          <w:i/>
          <w:color w:val="000000"/>
          <w:sz w:val="24"/>
        </w:rPr>
        <w:t>in</w:t>
      </w:r>
      <w:r w:rsidRPr="00F27E5C">
        <w:rPr>
          <w:rFonts w:ascii="Times New Roman" w:hAnsi="Times New Roman"/>
          <w:i/>
          <w:color w:val="000000"/>
          <w:sz w:val="24"/>
        </w:rPr>
        <w:t xml:space="preserve">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south</w:t>
      </w:r>
      <w:r w:rsidRPr="00F27E5C">
        <w:rPr>
          <w:rFonts w:ascii="Times New Roman" w:hAnsi="Times New Roman"/>
          <w:i/>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конструкции с глаголами на </w:t>
      </w:r>
      <w:r w:rsidRPr="00F27E5C">
        <w:rPr>
          <w:rFonts w:ascii="Times New Roman" w:hAnsi="Times New Roman"/>
          <w:i/>
          <w:color w:val="000000"/>
          <w:sz w:val="24"/>
        </w:rPr>
        <w:t>-</w:t>
      </w:r>
      <w:r>
        <w:rPr>
          <w:rFonts w:ascii="Times New Roman" w:hAnsi="Times New Roman"/>
          <w:i/>
          <w:color w:val="000000"/>
          <w:sz w:val="24"/>
        </w:rPr>
        <w:t>ing</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like</w:t>
      </w:r>
      <w:r w:rsidRPr="00F27E5C">
        <w:rPr>
          <w:rFonts w:ascii="Times New Roman" w:hAnsi="Times New Roman"/>
          <w:i/>
          <w:color w:val="000000"/>
          <w:sz w:val="24"/>
        </w:rPr>
        <w:t>/</w:t>
      </w:r>
      <w:r>
        <w:rPr>
          <w:rFonts w:ascii="Times New Roman" w:hAnsi="Times New Roman"/>
          <w:i/>
          <w:color w:val="000000"/>
          <w:sz w:val="24"/>
        </w:rPr>
        <w:t>enjoy</w:t>
      </w:r>
      <w:r w:rsidRPr="00F27E5C">
        <w:rPr>
          <w:rFonts w:ascii="Times New Roman" w:hAnsi="Times New Roman"/>
          <w:i/>
          <w:color w:val="000000"/>
          <w:sz w:val="24"/>
        </w:rPr>
        <w:t xml:space="preserve"> </w:t>
      </w:r>
      <w:r>
        <w:rPr>
          <w:rFonts w:ascii="Times New Roman" w:hAnsi="Times New Roman"/>
          <w:i/>
          <w:color w:val="000000"/>
          <w:sz w:val="24"/>
        </w:rPr>
        <w:t>doing</w:t>
      </w:r>
      <w:r w:rsidRPr="00F27E5C">
        <w:rPr>
          <w:rFonts w:ascii="Times New Roman" w:hAnsi="Times New Roman"/>
          <w:i/>
          <w:color w:val="000000"/>
          <w:sz w:val="24"/>
        </w:rPr>
        <w:t xml:space="preserve"> </w:t>
      </w:r>
      <w:r>
        <w:rPr>
          <w:rFonts w:ascii="Times New Roman" w:hAnsi="Times New Roman"/>
          <w:i/>
          <w:color w:val="000000"/>
          <w:sz w:val="24"/>
        </w:rPr>
        <w:t>something</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конструкцию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d</w:t>
      </w:r>
      <w:r w:rsidRPr="00F27E5C">
        <w:rPr>
          <w:rFonts w:ascii="Times New Roman" w:hAnsi="Times New Roman"/>
          <w:i/>
          <w:color w:val="000000"/>
          <w:sz w:val="24"/>
        </w:rPr>
        <w:t xml:space="preserve"> </w:t>
      </w:r>
      <w:r>
        <w:rPr>
          <w:rFonts w:ascii="Times New Roman" w:hAnsi="Times New Roman"/>
          <w:i/>
          <w:color w:val="000000"/>
          <w:sz w:val="24"/>
        </w:rPr>
        <w:t>like</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i/>
          <w:color w:val="000000"/>
          <w:sz w:val="24"/>
        </w:rPr>
        <w:t xml:space="preserve">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4"/>
        </w:rPr>
        <w:t>Past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 предложениях;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существительные в притяжательном падеже (</w:t>
      </w:r>
      <w:r>
        <w:rPr>
          <w:rFonts w:ascii="Times New Roman" w:hAnsi="Times New Roman"/>
          <w:color w:val="000000"/>
          <w:sz w:val="24"/>
        </w:rPr>
        <w:t>Possessive</w:t>
      </w:r>
      <w:r w:rsidRPr="00F27E5C">
        <w:rPr>
          <w:rFonts w:ascii="Times New Roman" w:hAnsi="Times New Roman"/>
          <w:color w:val="000000"/>
          <w:sz w:val="24"/>
        </w:rPr>
        <w:t xml:space="preserve"> </w:t>
      </w:r>
      <w:r>
        <w:rPr>
          <w:rFonts w:ascii="Times New Roman" w:hAnsi="Times New Roman"/>
          <w:color w:val="000000"/>
          <w:sz w:val="24"/>
        </w:rPr>
        <w:t>Case</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4"/>
        </w:rPr>
        <w:t>much</w:t>
      </w:r>
      <w:r w:rsidRPr="00F27E5C">
        <w:rPr>
          <w:rFonts w:ascii="Times New Roman" w:hAnsi="Times New Roman"/>
          <w:i/>
          <w:color w:val="000000"/>
          <w:sz w:val="24"/>
        </w:rPr>
        <w:t>/</w:t>
      </w:r>
      <w:r>
        <w:rPr>
          <w:rFonts w:ascii="Times New Roman" w:hAnsi="Times New Roman"/>
          <w:i/>
          <w:color w:val="000000"/>
          <w:sz w:val="24"/>
        </w:rPr>
        <w:t>many</w:t>
      </w:r>
      <w:r w:rsidRPr="00F27E5C">
        <w:rPr>
          <w:rFonts w:ascii="Times New Roman" w:hAnsi="Times New Roman"/>
          <w:i/>
          <w:color w:val="000000"/>
          <w:sz w:val="24"/>
        </w:rPr>
        <w:t>/</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lot</w:t>
      </w:r>
      <w:r w:rsidRPr="00F27E5C">
        <w:rPr>
          <w:rFonts w:ascii="Times New Roman" w:hAnsi="Times New Roman"/>
          <w:i/>
          <w:color w:val="000000"/>
          <w:sz w:val="24"/>
        </w:rPr>
        <w:t xml:space="preserve"> </w:t>
      </w:r>
      <w:r>
        <w:rPr>
          <w:rFonts w:ascii="Times New Roman" w:hAnsi="Times New Roman"/>
          <w:i/>
          <w:color w:val="000000"/>
          <w:sz w:val="24"/>
        </w:rPr>
        <w:t>of</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наречия частотности </w:t>
      </w:r>
      <w:r>
        <w:rPr>
          <w:rFonts w:ascii="Times New Roman" w:hAnsi="Times New Roman"/>
          <w:i/>
          <w:color w:val="000000"/>
          <w:sz w:val="24"/>
        </w:rPr>
        <w:t>usually</w:t>
      </w:r>
      <w:r w:rsidRPr="00F27E5C">
        <w:rPr>
          <w:rFonts w:ascii="Times New Roman" w:hAnsi="Times New Roman"/>
          <w:i/>
          <w:color w:val="000000"/>
          <w:sz w:val="24"/>
        </w:rPr>
        <w:t xml:space="preserve">, </w:t>
      </w:r>
      <w:r>
        <w:rPr>
          <w:rFonts w:ascii="Times New Roman" w:hAnsi="Times New Roman"/>
          <w:i/>
          <w:color w:val="000000"/>
          <w:sz w:val="24"/>
        </w:rPr>
        <w:t>often</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личные местоимения в объектном падеже;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указательные местоимения </w:t>
      </w:r>
      <w:r>
        <w:rPr>
          <w:rFonts w:ascii="Times New Roman" w:hAnsi="Times New Roman"/>
          <w:i/>
          <w:color w:val="000000"/>
          <w:sz w:val="24"/>
        </w:rPr>
        <w:t>that</w:t>
      </w:r>
      <w:r w:rsidRPr="00F27E5C">
        <w:rPr>
          <w:rFonts w:ascii="Times New Roman" w:hAnsi="Times New Roman"/>
          <w:i/>
          <w:color w:val="000000"/>
          <w:sz w:val="24"/>
        </w:rPr>
        <w:t xml:space="preserve"> – </w:t>
      </w:r>
      <w:r>
        <w:rPr>
          <w:rFonts w:ascii="Times New Roman" w:hAnsi="Times New Roman"/>
          <w:i/>
          <w:color w:val="000000"/>
          <w:sz w:val="24"/>
        </w:rPr>
        <w:t>those</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неопределённые местоимения </w:t>
      </w:r>
      <w:r>
        <w:rPr>
          <w:rFonts w:ascii="Times New Roman" w:hAnsi="Times New Roman"/>
          <w:i/>
          <w:color w:val="000000"/>
          <w:sz w:val="24"/>
        </w:rPr>
        <w:t>some</w:t>
      </w:r>
      <w:r w:rsidRPr="00F27E5C">
        <w:rPr>
          <w:rFonts w:ascii="Times New Roman" w:hAnsi="Times New Roman"/>
          <w:i/>
          <w:color w:val="000000"/>
          <w:sz w:val="24"/>
        </w:rPr>
        <w:t>/</w:t>
      </w:r>
      <w:r>
        <w:rPr>
          <w:rFonts w:ascii="Times New Roman" w:hAnsi="Times New Roman"/>
          <w:i/>
          <w:color w:val="000000"/>
          <w:sz w:val="24"/>
        </w:rPr>
        <w:t>any</w:t>
      </w:r>
      <w:r w:rsidRPr="00F27E5C">
        <w:rPr>
          <w:rFonts w:ascii="Times New Roman" w:hAnsi="Times New Roman"/>
          <w:color w:val="000000"/>
          <w:sz w:val="24"/>
        </w:rPr>
        <w:t xml:space="preserve"> в повествовательных и вопросительных предложениях;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вопросительные слова </w:t>
      </w:r>
      <w:r>
        <w:rPr>
          <w:rFonts w:ascii="Times New Roman" w:hAnsi="Times New Roman"/>
          <w:i/>
          <w:color w:val="000000"/>
          <w:sz w:val="24"/>
        </w:rPr>
        <w:t>when</w:t>
      </w:r>
      <w:r w:rsidRPr="00F27E5C">
        <w:rPr>
          <w:rFonts w:ascii="Times New Roman" w:hAnsi="Times New Roman"/>
          <w:i/>
          <w:color w:val="000000"/>
          <w:sz w:val="24"/>
        </w:rPr>
        <w:t xml:space="preserve">, </w:t>
      </w:r>
      <w:r>
        <w:rPr>
          <w:rFonts w:ascii="Times New Roman" w:hAnsi="Times New Roman"/>
          <w:i/>
          <w:color w:val="000000"/>
          <w:sz w:val="24"/>
        </w:rPr>
        <w:t>whose</w:t>
      </w:r>
      <w:r w:rsidRPr="00F27E5C">
        <w:rPr>
          <w:rFonts w:ascii="Times New Roman" w:hAnsi="Times New Roman"/>
          <w:i/>
          <w:color w:val="000000"/>
          <w:sz w:val="24"/>
        </w:rPr>
        <w:t xml:space="preserve">, </w:t>
      </w:r>
      <w:r>
        <w:rPr>
          <w:rFonts w:ascii="Times New Roman" w:hAnsi="Times New Roman"/>
          <w:i/>
          <w:color w:val="000000"/>
          <w:sz w:val="24"/>
        </w:rPr>
        <w:t>why</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количественные числительные (13–100);</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порядковые числительные (1–30);</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предлог направления движения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We</w:t>
      </w:r>
      <w:r w:rsidRPr="00F27E5C">
        <w:rPr>
          <w:rFonts w:ascii="Times New Roman" w:hAnsi="Times New Roman"/>
          <w:i/>
          <w:color w:val="000000"/>
          <w:sz w:val="24"/>
        </w:rPr>
        <w:t xml:space="preserve"> </w:t>
      </w:r>
      <w:r>
        <w:rPr>
          <w:rFonts w:ascii="Times New Roman" w:hAnsi="Times New Roman"/>
          <w:i/>
          <w:color w:val="000000"/>
          <w:sz w:val="24"/>
        </w:rPr>
        <w:t>went</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Moscow</w:t>
      </w:r>
      <w:r w:rsidRPr="00F27E5C">
        <w:rPr>
          <w:rFonts w:ascii="Times New Roman" w:hAnsi="Times New Roman"/>
          <w:i/>
          <w:color w:val="000000"/>
          <w:sz w:val="24"/>
        </w:rPr>
        <w:t xml:space="preserve"> </w:t>
      </w:r>
      <w:r>
        <w:rPr>
          <w:rFonts w:ascii="Times New Roman" w:hAnsi="Times New Roman"/>
          <w:i/>
          <w:color w:val="000000"/>
          <w:sz w:val="24"/>
        </w:rPr>
        <w:t>last</w:t>
      </w:r>
      <w:r w:rsidRPr="00F27E5C">
        <w:rPr>
          <w:rFonts w:ascii="Times New Roman" w:hAnsi="Times New Roman"/>
          <w:i/>
          <w:color w:val="000000"/>
          <w:sz w:val="24"/>
        </w:rPr>
        <w:t xml:space="preserve"> </w:t>
      </w:r>
      <w:r>
        <w:rPr>
          <w:rFonts w:ascii="Times New Roman" w:hAnsi="Times New Roman"/>
          <w:i/>
          <w:color w:val="000000"/>
          <w:sz w:val="24"/>
        </w:rPr>
        <w:t>year</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предлоги места </w:t>
      </w:r>
      <w:r>
        <w:rPr>
          <w:rFonts w:ascii="Times New Roman" w:hAnsi="Times New Roman"/>
          <w:i/>
          <w:color w:val="000000"/>
          <w:sz w:val="24"/>
        </w:rPr>
        <w:t>next</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in</w:t>
      </w:r>
      <w:r w:rsidRPr="00F27E5C">
        <w:rPr>
          <w:rFonts w:ascii="Times New Roman" w:hAnsi="Times New Roman"/>
          <w:i/>
          <w:color w:val="000000"/>
          <w:sz w:val="24"/>
        </w:rPr>
        <w:t xml:space="preserve"> </w:t>
      </w:r>
      <w:r>
        <w:rPr>
          <w:rFonts w:ascii="Times New Roman" w:hAnsi="Times New Roman"/>
          <w:i/>
          <w:color w:val="000000"/>
          <w:sz w:val="24"/>
        </w:rPr>
        <w:t>front</w:t>
      </w:r>
      <w:r w:rsidRPr="00F27E5C">
        <w:rPr>
          <w:rFonts w:ascii="Times New Roman" w:hAnsi="Times New Roman"/>
          <w:i/>
          <w:color w:val="000000"/>
          <w:sz w:val="24"/>
        </w:rPr>
        <w:t xml:space="preserve"> </w:t>
      </w:r>
      <w:r>
        <w:rPr>
          <w:rFonts w:ascii="Times New Roman" w:hAnsi="Times New Roman"/>
          <w:i/>
          <w:color w:val="000000"/>
          <w:sz w:val="24"/>
        </w:rPr>
        <w:t>of</w:t>
      </w:r>
      <w:r w:rsidRPr="00F27E5C">
        <w:rPr>
          <w:rFonts w:ascii="Times New Roman" w:hAnsi="Times New Roman"/>
          <w:i/>
          <w:color w:val="000000"/>
          <w:sz w:val="24"/>
        </w:rPr>
        <w:t xml:space="preserve">, </w:t>
      </w:r>
      <w:r>
        <w:rPr>
          <w:rFonts w:ascii="Times New Roman" w:hAnsi="Times New Roman"/>
          <w:i/>
          <w:color w:val="000000"/>
          <w:sz w:val="24"/>
        </w:rPr>
        <w:t>behind</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предлоги времени: </w:t>
      </w:r>
      <w:r>
        <w:rPr>
          <w:rFonts w:ascii="Times New Roman" w:hAnsi="Times New Roman"/>
          <w:i/>
          <w:color w:val="000000"/>
          <w:sz w:val="24"/>
        </w:rPr>
        <w:t>at</w:t>
      </w:r>
      <w:r w:rsidRPr="00F27E5C">
        <w:rPr>
          <w:rFonts w:ascii="Times New Roman" w:hAnsi="Times New Roman"/>
          <w:i/>
          <w:color w:val="000000"/>
          <w:sz w:val="24"/>
        </w:rPr>
        <w:t xml:space="preserve">, </w:t>
      </w:r>
      <w:r>
        <w:rPr>
          <w:rFonts w:ascii="Times New Roman" w:hAnsi="Times New Roman"/>
          <w:i/>
          <w:color w:val="000000"/>
          <w:sz w:val="24"/>
        </w:rPr>
        <w:t>in</w:t>
      </w:r>
      <w:r w:rsidRPr="00F27E5C">
        <w:rPr>
          <w:rFonts w:ascii="Times New Roman" w:hAnsi="Times New Roman"/>
          <w:i/>
          <w:color w:val="000000"/>
          <w:sz w:val="24"/>
        </w:rPr>
        <w:t xml:space="preserve">, </w:t>
      </w:r>
      <w:r>
        <w:rPr>
          <w:rFonts w:ascii="Times New Roman" w:hAnsi="Times New Roman"/>
          <w:i/>
          <w:color w:val="000000"/>
          <w:sz w:val="24"/>
        </w:rPr>
        <w:t>on</w:t>
      </w:r>
      <w:r w:rsidRPr="00F27E5C">
        <w:rPr>
          <w:rFonts w:ascii="Times New Roman" w:hAnsi="Times New Roman"/>
          <w:color w:val="000000"/>
          <w:sz w:val="24"/>
        </w:rPr>
        <w:t xml:space="preserve"> в выражениях </w:t>
      </w:r>
      <w:r>
        <w:rPr>
          <w:rFonts w:ascii="Times New Roman" w:hAnsi="Times New Roman"/>
          <w:i/>
          <w:color w:val="000000"/>
          <w:sz w:val="24"/>
        </w:rPr>
        <w:t>at</w:t>
      </w:r>
      <w:r w:rsidRPr="00F27E5C">
        <w:rPr>
          <w:rFonts w:ascii="Times New Roman" w:hAnsi="Times New Roman"/>
          <w:i/>
          <w:color w:val="000000"/>
          <w:sz w:val="24"/>
        </w:rPr>
        <w:t xml:space="preserve"> 4 </w:t>
      </w:r>
      <w:r>
        <w:rPr>
          <w:rFonts w:ascii="Times New Roman" w:hAnsi="Times New Roman"/>
          <w:i/>
          <w:color w:val="000000"/>
          <w:sz w:val="24"/>
        </w:rPr>
        <w:t>o</w:t>
      </w:r>
      <w:r w:rsidRPr="00F27E5C">
        <w:rPr>
          <w:rFonts w:ascii="Times New Roman" w:hAnsi="Times New Roman"/>
          <w:i/>
          <w:color w:val="000000"/>
          <w:sz w:val="24"/>
        </w:rPr>
        <w:t>’</w:t>
      </w:r>
      <w:r>
        <w:rPr>
          <w:rFonts w:ascii="Times New Roman" w:hAnsi="Times New Roman"/>
          <w:i/>
          <w:color w:val="000000"/>
          <w:sz w:val="24"/>
        </w:rPr>
        <w:t>clock</w:t>
      </w:r>
      <w:r w:rsidRPr="00F27E5C">
        <w:rPr>
          <w:rFonts w:ascii="Times New Roman" w:hAnsi="Times New Roman"/>
          <w:i/>
          <w:color w:val="000000"/>
          <w:sz w:val="24"/>
        </w:rPr>
        <w:t xml:space="preserve">, </w:t>
      </w:r>
      <w:r>
        <w:rPr>
          <w:rFonts w:ascii="Times New Roman" w:hAnsi="Times New Roman"/>
          <w:i/>
          <w:color w:val="000000"/>
          <w:sz w:val="24"/>
        </w:rPr>
        <w:t>in</w:t>
      </w:r>
      <w:r w:rsidRPr="00F27E5C">
        <w:rPr>
          <w:rFonts w:ascii="Times New Roman" w:hAnsi="Times New Roman"/>
          <w:i/>
          <w:color w:val="000000"/>
          <w:sz w:val="24"/>
        </w:rPr>
        <w:t xml:space="preserve">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morning</w:t>
      </w:r>
      <w:r w:rsidRPr="00F27E5C">
        <w:rPr>
          <w:rFonts w:ascii="Times New Roman" w:hAnsi="Times New Roman"/>
          <w:i/>
          <w:color w:val="000000"/>
          <w:sz w:val="24"/>
        </w:rPr>
        <w:t xml:space="preserve">, </w:t>
      </w:r>
      <w:r>
        <w:rPr>
          <w:rFonts w:ascii="Times New Roman" w:hAnsi="Times New Roman"/>
          <w:i/>
          <w:color w:val="000000"/>
          <w:sz w:val="24"/>
        </w:rPr>
        <w:t>on</w:t>
      </w:r>
      <w:r w:rsidRPr="00F27E5C">
        <w:rPr>
          <w:rFonts w:ascii="Times New Roman" w:hAnsi="Times New Roman"/>
          <w:i/>
          <w:color w:val="000000"/>
          <w:sz w:val="24"/>
        </w:rPr>
        <w:t xml:space="preserve"> </w:t>
      </w:r>
      <w:r>
        <w:rPr>
          <w:rFonts w:ascii="Times New Roman" w:hAnsi="Times New Roman"/>
          <w:i/>
          <w:color w:val="000000"/>
          <w:sz w:val="24"/>
        </w:rPr>
        <w:t>Monday</w:t>
      </w:r>
      <w:r w:rsidRPr="00F27E5C">
        <w:rPr>
          <w:rFonts w:ascii="Times New Roman" w:hAnsi="Times New Roman"/>
          <w:color w:val="000000"/>
          <w:sz w:val="24"/>
        </w:rPr>
        <w:t>.</w:t>
      </w:r>
    </w:p>
    <w:p w:rsidR="00EE2D54" w:rsidRPr="00F27E5C" w:rsidRDefault="00F27E5C" w:rsidP="00F27E5C">
      <w:pPr>
        <w:spacing w:after="0" w:line="240" w:lineRule="auto"/>
        <w:ind w:left="120"/>
        <w:jc w:val="both"/>
      </w:pPr>
      <w:r w:rsidRPr="00F27E5C">
        <w:rPr>
          <w:rFonts w:ascii="Times New Roman" w:hAnsi="Times New Roman"/>
          <w:b/>
          <w:color w:val="000000"/>
          <w:sz w:val="24"/>
        </w:rPr>
        <w:t>Социокультурные знания и умения: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кратко представлять свою страну и страну/страны изучаемого языка на английском языке.</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К концу обучения в</w:t>
      </w:r>
      <w:r w:rsidRPr="00F27E5C">
        <w:rPr>
          <w:rFonts w:ascii="Times New Roman" w:hAnsi="Times New Roman"/>
          <w:b/>
          <w:color w:val="000000"/>
          <w:sz w:val="24"/>
        </w:rPr>
        <w:t xml:space="preserve"> </w:t>
      </w:r>
      <w:r w:rsidRPr="00F27E5C">
        <w:rPr>
          <w:rFonts w:ascii="Times New Roman" w:hAnsi="Times New Roman"/>
          <w:b/>
          <w:i/>
          <w:color w:val="000000"/>
          <w:sz w:val="24"/>
        </w:rPr>
        <w:t>4 классе</w:t>
      </w:r>
      <w:r w:rsidRPr="00F27E5C">
        <w:rPr>
          <w:rFonts w:ascii="Times New Roman" w:hAnsi="Times New Roman"/>
          <w:color w:val="000000"/>
          <w:sz w:val="24"/>
        </w:rPr>
        <w:t xml:space="preserve"> обучающийся получит следующие предметные результаты:</w:t>
      </w: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умения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Говорение: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устные связные монологические высказывания по образцу; выражать своё отношение к предмету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передавать основное содержание прочитанного текста с вербальными и (или) зрительными опорами в объёме не менее 4–5 фраз.</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Аудирование: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на слух и понимать речь учителя и других обучающихся, вербально/невербально реагировать на услышанное;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Смысловое чтение: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прогнозировать содержание текста на основе заголовка;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про себя несплошные тексты (таблицы, диаграммы и другое) и понимать представленную в них информацию.</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Письмо:</w:t>
      </w:r>
    </w:p>
    <w:p w:rsidR="00EE2D54" w:rsidRPr="00F27E5C" w:rsidRDefault="00F27E5C" w:rsidP="00F27E5C">
      <w:pPr>
        <w:spacing w:after="0" w:line="240" w:lineRule="auto"/>
        <w:ind w:firstLine="600"/>
        <w:jc w:val="both"/>
      </w:pPr>
      <w:r w:rsidRPr="00F27E5C">
        <w:rPr>
          <w:rFonts w:ascii="Times New Roman" w:hAnsi="Times New Roman"/>
          <w:color w:val="000000"/>
          <w:sz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писать с опорой на образец поздравления с днем рождения, Новым годом, Рождеством с выражением пожеланий;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писать с опорой на образец электронное сообщение личного характера (объём сообщения – до 50 слов).</w:t>
      </w:r>
    </w:p>
    <w:p w:rsidR="00EE2D54" w:rsidRPr="00F27E5C" w:rsidRDefault="00F27E5C" w:rsidP="00F27E5C">
      <w:pPr>
        <w:spacing w:after="0" w:line="240" w:lineRule="auto"/>
        <w:ind w:left="120"/>
        <w:jc w:val="both"/>
      </w:pPr>
      <w:r w:rsidRPr="00F27E5C">
        <w:rPr>
          <w:rFonts w:ascii="Times New Roman" w:hAnsi="Times New Roman"/>
          <w:b/>
          <w:color w:val="000000"/>
          <w:sz w:val="24"/>
        </w:rPr>
        <w:t>Языковые знания и навыки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Фонетическая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новые слова согласно основным правилам чтения;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на слух и правильно произносить слова и фразы/предложения с соблюдением их ритмико-интонационных особенностей.</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Графика, орфография и пунктуация: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правильно писать изученные слова;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Лексическая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4"/>
        </w:rPr>
        <w:t>er</w:t>
      </w:r>
      <w:r w:rsidRPr="00F27E5C">
        <w:rPr>
          <w:rFonts w:ascii="Times New Roman" w:hAnsi="Times New Roman"/>
          <w:i/>
          <w:color w:val="000000"/>
          <w:sz w:val="24"/>
        </w:rPr>
        <w:t>/-</w:t>
      </w:r>
      <w:r>
        <w:rPr>
          <w:rFonts w:ascii="Times New Roman" w:hAnsi="Times New Roman"/>
          <w:i/>
          <w:color w:val="000000"/>
          <w:sz w:val="24"/>
        </w:rPr>
        <w:t>or</w:t>
      </w:r>
      <w:r w:rsidRPr="00F27E5C">
        <w:rPr>
          <w:rFonts w:ascii="Times New Roman" w:hAnsi="Times New Roman"/>
          <w:i/>
          <w:color w:val="000000"/>
          <w:sz w:val="24"/>
        </w:rPr>
        <w:t>, -</w:t>
      </w:r>
      <w:r>
        <w:rPr>
          <w:rFonts w:ascii="Times New Roman" w:hAnsi="Times New Roman"/>
          <w:i/>
          <w:color w:val="000000"/>
          <w:sz w:val="24"/>
        </w:rPr>
        <w:t>ist</w:t>
      </w:r>
      <w:r w:rsidRPr="00F27E5C">
        <w:rPr>
          <w:rFonts w:ascii="Times New Roman" w:hAnsi="Times New Roman"/>
          <w:i/>
          <w:color w:val="000000"/>
          <w:sz w:val="24"/>
        </w:rPr>
        <w:t xml:space="preserve">: </w:t>
      </w:r>
      <w:r>
        <w:rPr>
          <w:rFonts w:ascii="Times New Roman" w:hAnsi="Times New Roman"/>
          <w:i/>
          <w:color w:val="000000"/>
          <w:sz w:val="24"/>
        </w:rPr>
        <w:t>teacher</w:t>
      </w:r>
      <w:r w:rsidRPr="00F27E5C">
        <w:rPr>
          <w:rFonts w:ascii="Times New Roman" w:hAnsi="Times New Roman"/>
          <w:i/>
          <w:color w:val="000000"/>
          <w:sz w:val="24"/>
        </w:rPr>
        <w:t xml:space="preserve">, </w:t>
      </w:r>
      <w:r>
        <w:rPr>
          <w:rFonts w:ascii="Times New Roman" w:hAnsi="Times New Roman"/>
          <w:i/>
          <w:color w:val="000000"/>
          <w:sz w:val="24"/>
        </w:rPr>
        <w:t>actor</w:t>
      </w:r>
      <w:r w:rsidRPr="00F27E5C">
        <w:rPr>
          <w:rFonts w:ascii="Times New Roman" w:hAnsi="Times New Roman"/>
          <w:i/>
          <w:color w:val="000000"/>
          <w:sz w:val="24"/>
        </w:rPr>
        <w:t xml:space="preserve">, </w:t>
      </w:r>
      <w:r>
        <w:rPr>
          <w:rFonts w:ascii="Times New Roman" w:hAnsi="Times New Roman"/>
          <w:i/>
          <w:color w:val="000000"/>
          <w:sz w:val="24"/>
        </w:rPr>
        <w:t>artist</w:t>
      </w:r>
      <w:r w:rsidRPr="00F27E5C">
        <w:rPr>
          <w:rFonts w:ascii="Times New Roman" w:hAnsi="Times New Roman"/>
          <w:i/>
          <w:color w:val="000000"/>
          <w:sz w:val="24"/>
        </w:rPr>
        <w:t>)</w:t>
      </w:r>
      <w:r w:rsidRPr="00F27E5C">
        <w:rPr>
          <w:rFonts w:ascii="Times New Roman" w:hAnsi="Times New Roman"/>
          <w:color w:val="000000"/>
          <w:sz w:val="24"/>
        </w:rPr>
        <w:t xml:space="preserve">, словосложения </w:t>
      </w:r>
      <w:r w:rsidRPr="00F27E5C">
        <w:rPr>
          <w:rFonts w:ascii="Times New Roman" w:hAnsi="Times New Roman"/>
          <w:i/>
          <w:color w:val="000000"/>
          <w:sz w:val="24"/>
        </w:rPr>
        <w:t>(</w:t>
      </w:r>
      <w:r>
        <w:rPr>
          <w:rFonts w:ascii="Times New Roman" w:hAnsi="Times New Roman"/>
          <w:i/>
          <w:color w:val="000000"/>
          <w:sz w:val="24"/>
        </w:rPr>
        <w:t>blackboard</w:t>
      </w:r>
      <w:r w:rsidRPr="00F27E5C">
        <w:rPr>
          <w:rFonts w:ascii="Times New Roman" w:hAnsi="Times New Roman"/>
          <w:i/>
          <w:color w:val="000000"/>
          <w:sz w:val="24"/>
        </w:rPr>
        <w:t>)</w:t>
      </w:r>
      <w:r w:rsidRPr="00F27E5C">
        <w:rPr>
          <w:rFonts w:ascii="Times New Roman" w:hAnsi="Times New Roman"/>
          <w:color w:val="000000"/>
          <w:sz w:val="24"/>
        </w:rPr>
        <w:t xml:space="preserve">, конверсии </w:t>
      </w:r>
      <w:r w:rsidRPr="00F27E5C">
        <w:rPr>
          <w:rFonts w:ascii="Times New Roman" w:hAnsi="Times New Roman"/>
          <w:i/>
          <w:color w:val="000000"/>
          <w:sz w:val="24"/>
        </w:rPr>
        <w:t>(</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i/>
          <w:color w:val="000000"/>
          <w:sz w:val="24"/>
        </w:rPr>
        <w:t xml:space="preserve"> –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i/>
          <w:color w:val="000000"/>
          <w:sz w:val="24"/>
        </w:rPr>
        <w:t>)</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Грамматическая сторона речи: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Continuous</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повествовательных (утвердительных и отрицательных), вопросительных (общий и специальный вопрос) предложениях;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распознавать и употреблять в устной и письменной речи конструкцию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be</w:t>
      </w:r>
      <w:r w:rsidRPr="00F27E5C">
        <w:rPr>
          <w:rFonts w:ascii="Times New Roman" w:hAnsi="Times New Roman"/>
          <w:i/>
          <w:color w:val="000000"/>
          <w:sz w:val="24"/>
        </w:rPr>
        <w:t xml:space="preserve"> </w:t>
      </w:r>
      <w:r>
        <w:rPr>
          <w:rFonts w:ascii="Times New Roman" w:hAnsi="Times New Roman"/>
          <w:i/>
          <w:color w:val="000000"/>
          <w:sz w:val="24"/>
        </w:rPr>
        <w:t>going</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color w:val="000000"/>
          <w:sz w:val="24"/>
        </w:rPr>
        <w:t xml:space="preserve"> и </w:t>
      </w:r>
      <w:r>
        <w:rPr>
          <w:rFonts w:ascii="Times New Roman" w:hAnsi="Times New Roman"/>
          <w:color w:val="000000"/>
          <w:sz w:val="24"/>
        </w:rPr>
        <w:t>Future</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для выражения будущего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4"/>
        </w:rPr>
        <w:t>must</w:t>
      </w:r>
      <w:r w:rsidRPr="00F27E5C">
        <w:rPr>
          <w:rFonts w:ascii="Times New Roman" w:hAnsi="Times New Roman"/>
          <w:color w:val="000000"/>
          <w:sz w:val="24"/>
        </w:rPr>
        <w:t xml:space="preserve"> и </w:t>
      </w:r>
      <w:r>
        <w:rPr>
          <w:rFonts w:ascii="Times New Roman" w:hAnsi="Times New Roman"/>
          <w:i/>
          <w:color w:val="000000"/>
          <w:sz w:val="24"/>
        </w:rPr>
        <w:t>have</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отрицательное местоимение </w:t>
      </w:r>
      <w:r>
        <w:rPr>
          <w:rFonts w:ascii="Times New Roman" w:hAnsi="Times New Roman"/>
          <w:i/>
          <w:color w:val="000000"/>
          <w:sz w:val="24"/>
        </w:rPr>
        <w:t>no</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4"/>
        </w:rPr>
        <w:t>good</w:t>
      </w:r>
      <w:r w:rsidRPr="00F27E5C">
        <w:rPr>
          <w:rFonts w:ascii="Times New Roman" w:hAnsi="Times New Roman"/>
          <w:i/>
          <w:color w:val="000000"/>
          <w:sz w:val="24"/>
        </w:rPr>
        <w:t xml:space="preserve"> – </w:t>
      </w:r>
      <w:r>
        <w:rPr>
          <w:rFonts w:ascii="Times New Roman" w:hAnsi="Times New Roman"/>
          <w:i/>
          <w:color w:val="000000"/>
          <w:sz w:val="24"/>
        </w:rPr>
        <w:t>better</w:t>
      </w:r>
      <w:r w:rsidRPr="00F27E5C">
        <w:rPr>
          <w:rFonts w:ascii="Times New Roman" w:hAnsi="Times New Roman"/>
          <w:i/>
          <w:color w:val="000000"/>
          <w:sz w:val="24"/>
        </w:rPr>
        <w:t xml:space="preserve"> –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best</w:t>
      </w:r>
      <w:r w:rsidRPr="00F27E5C">
        <w:rPr>
          <w:rFonts w:ascii="Times New Roman" w:hAnsi="Times New Roman"/>
          <w:i/>
          <w:color w:val="000000"/>
          <w:sz w:val="24"/>
        </w:rPr>
        <w:t xml:space="preserve">, </w:t>
      </w:r>
      <w:r>
        <w:rPr>
          <w:rFonts w:ascii="Times New Roman" w:hAnsi="Times New Roman"/>
          <w:i/>
          <w:color w:val="000000"/>
          <w:sz w:val="24"/>
        </w:rPr>
        <w:t>bad</w:t>
      </w:r>
      <w:r w:rsidRPr="00F27E5C">
        <w:rPr>
          <w:rFonts w:ascii="Times New Roman" w:hAnsi="Times New Roman"/>
          <w:i/>
          <w:color w:val="000000"/>
          <w:sz w:val="24"/>
        </w:rPr>
        <w:t xml:space="preserve"> – </w:t>
      </w:r>
      <w:r>
        <w:rPr>
          <w:rFonts w:ascii="Times New Roman" w:hAnsi="Times New Roman"/>
          <w:i/>
          <w:color w:val="000000"/>
          <w:sz w:val="24"/>
        </w:rPr>
        <w:t>worse</w:t>
      </w:r>
      <w:r w:rsidRPr="00F27E5C">
        <w:rPr>
          <w:rFonts w:ascii="Times New Roman" w:hAnsi="Times New Roman"/>
          <w:i/>
          <w:color w:val="000000"/>
          <w:sz w:val="24"/>
        </w:rPr>
        <w:t xml:space="preserve"> –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worst</w:t>
      </w:r>
      <w:r w:rsidRPr="00F27E5C">
        <w:rPr>
          <w:rFonts w:ascii="Times New Roman" w:hAnsi="Times New Roman"/>
          <w:i/>
          <w:color w:val="000000"/>
          <w:sz w:val="24"/>
        </w:rPr>
        <w:t>)</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наречия времени;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обозначение даты и года;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 употреблять в устной и письменной речи обозначение времени.</w:t>
      </w:r>
    </w:p>
    <w:p w:rsidR="00EE2D54" w:rsidRPr="00F27E5C" w:rsidRDefault="00F27E5C" w:rsidP="00F27E5C">
      <w:pPr>
        <w:spacing w:after="0" w:line="240" w:lineRule="auto"/>
        <w:ind w:left="120"/>
        <w:jc w:val="both"/>
      </w:pPr>
      <w:r w:rsidRPr="00F27E5C">
        <w:rPr>
          <w:rFonts w:ascii="Times New Roman" w:hAnsi="Times New Roman"/>
          <w:b/>
          <w:color w:val="000000"/>
          <w:sz w:val="24"/>
        </w:rPr>
        <w:t>Социокультурные знания и умения: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знать названия родной страны и страны/стран изучаемого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представление о некоторых литературных персонажах;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представление о небольших произведениях детского фольклора (рифмовки, песни);</w:t>
      </w:r>
    </w:p>
    <w:p w:rsidR="00EE2D54" w:rsidRPr="00F27E5C" w:rsidRDefault="00F27E5C" w:rsidP="00F27E5C">
      <w:pPr>
        <w:spacing w:after="0" w:line="240" w:lineRule="auto"/>
        <w:ind w:firstLine="600"/>
        <w:jc w:val="both"/>
      </w:pPr>
      <w:r w:rsidRPr="00F27E5C">
        <w:rPr>
          <w:rFonts w:ascii="Times New Roman" w:hAnsi="Times New Roman"/>
          <w:color w:val="000000"/>
          <w:sz w:val="24"/>
        </w:rPr>
        <w:t>кратко представлять свою страну на иностранном языке в рамках изучаемой тематики.</w:t>
      </w: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Default="00F27E5C" w:rsidP="00F27E5C">
      <w:pPr>
        <w:spacing w:after="0" w:line="240" w:lineRule="auto"/>
        <w:ind w:left="120"/>
      </w:pPr>
      <w:bookmarkStart w:id="114" w:name="block-52495524"/>
      <w:bookmarkEnd w:id="109"/>
      <w:r w:rsidRPr="00F27E5C">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EE2D54" w:rsidRDefault="00F27E5C" w:rsidP="00F27E5C">
      <w:pPr>
        <w:spacing w:after="0" w:line="240" w:lineRule="auto"/>
        <w:ind w:left="120"/>
      </w:pPr>
      <w:r>
        <w:rPr>
          <w:rFonts w:ascii="Times New Roman" w:hAnsi="Times New Roman"/>
          <w:b/>
          <w:color w:val="000000"/>
          <w:sz w:val="24"/>
        </w:rPr>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68"/>
        <w:gridCol w:w="5442"/>
        <w:gridCol w:w="1572"/>
        <w:gridCol w:w="2070"/>
        <w:gridCol w:w="2147"/>
        <w:gridCol w:w="2698"/>
      </w:tblGrid>
      <w:tr w:rsidR="00EE2D54">
        <w:trPr>
          <w:trHeight w:val="144"/>
          <w:tblCellSpacing w:w="0" w:type="dxa"/>
        </w:trPr>
        <w:tc>
          <w:tcPr>
            <w:tcW w:w="454"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88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91"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59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94"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Моя семья</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Моя любимая еда</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Любимые занятия</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Мой питомец</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Выходной день</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Моя школа</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Мои друзья</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88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Моя малая родина (город, село)</w:t>
            </w:r>
          </w:p>
        </w:tc>
        <w:tc>
          <w:tcPr>
            <w:tcW w:w="89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4.</w:t>
            </w:r>
            <w:r w:rsidRPr="00F27E5C">
              <w:rPr>
                <w:rFonts w:ascii="Times New Roman" w:hAnsi="Times New Roman"/>
                <w:color w:val="000000"/>
                <w:sz w:val="24"/>
              </w:rPr>
              <w:t xml:space="preserve"> </w:t>
            </w:r>
            <w:r w:rsidRPr="00F27E5C">
              <w:rPr>
                <w:rFonts w:ascii="Times New Roman" w:hAnsi="Times New Roman"/>
                <w:b/>
                <w:color w:val="000000"/>
                <w:sz w:val="24"/>
              </w:rPr>
              <w:t>Родная страна и страны изучаемого языка</w:t>
            </w: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88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4.2</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88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Праздники родной страны и страны/стран изучаемого языка</w:t>
            </w:r>
          </w:p>
        </w:tc>
        <w:tc>
          <w:tcPr>
            <w:tcW w:w="89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5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881"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40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9"/>
        <w:gridCol w:w="5267"/>
        <w:gridCol w:w="1523"/>
        <w:gridCol w:w="2004"/>
        <w:gridCol w:w="2079"/>
        <w:gridCol w:w="3085"/>
      </w:tblGrid>
      <w:tr w:rsidR="00EE2D54">
        <w:trPr>
          <w:trHeight w:val="144"/>
          <w:tblCellSpacing w:w="0" w:type="dxa"/>
        </w:trPr>
        <w:tc>
          <w:tcPr>
            <w:tcW w:w="45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87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92"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60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94"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Моя семья</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01"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02"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Моя любимая еда</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03"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04"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05"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06"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Мой питомец</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07"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Любимые занятия</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08"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2.4</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Любимая сказка</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0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Выходной день</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1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Каникулы</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1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1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1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Моя школа</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1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Мои друзья</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1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Моя малая родина (город, село)</w:t>
            </w:r>
          </w:p>
        </w:tc>
        <w:tc>
          <w:tcPr>
            <w:tcW w:w="89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1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1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Погода</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1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1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2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4.</w:t>
            </w:r>
            <w:r w:rsidRPr="00F27E5C">
              <w:rPr>
                <w:rFonts w:ascii="Times New Roman" w:hAnsi="Times New Roman"/>
                <w:color w:val="000000"/>
                <w:sz w:val="24"/>
              </w:rPr>
              <w:t xml:space="preserve"> </w:t>
            </w:r>
            <w:r w:rsidRPr="00F27E5C">
              <w:rPr>
                <w:rFonts w:ascii="Times New Roman" w:hAnsi="Times New Roman"/>
                <w:b/>
                <w:color w:val="000000"/>
                <w:sz w:val="24"/>
              </w:rPr>
              <w:t>Родная страна и страны изучаемого языка</w:t>
            </w:r>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2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2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2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2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411518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9"/>
        <w:gridCol w:w="5267"/>
        <w:gridCol w:w="1523"/>
        <w:gridCol w:w="2004"/>
        <w:gridCol w:w="2079"/>
        <w:gridCol w:w="3085"/>
      </w:tblGrid>
      <w:tr w:rsidR="00EE2D54">
        <w:trPr>
          <w:trHeight w:val="144"/>
          <w:tblCellSpacing w:w="0" w:type="dxa"/>
        </w:trPr>
        <w:tc>
          <w:tcPr>
            <w:tcW w:w="45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87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92"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60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94"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Моя семья</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2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2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Моя любимая еда</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2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2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2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3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Мой питомец</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3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3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3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2.5</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Выходной день</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3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Каникулы</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3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3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3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Моя школа, любимые учебные предметы</w:t>
            </w:r>
          </w:p>
        </w:tc>
        <w:tc>
          <w:tcPr>
            <w:tcW w:w="89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3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3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Моя малая родина</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4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Путешествия</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4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4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4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Покупки</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4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4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4.</w:t>
            </w:r>
            <w:r w:rsidRPr="00F27E5C">
              <w:rPr>
                <w:rFonts w:ascii="Times New Roman" w:hAnsi="Times New Roman"/>
                <w:color w:val="000000"/>
                <w:sz w:val="24"/>
              </w:rPr>
              <w:t xml:space="preserve"> </w:t>
            </w:r>
            <w:r w:rsidRPr="00F27E5C">
              <w:rPr>
                <w:rFonts w:ascii="Times New Roman" w:hAnsi="Times New Roman"/>
                <w:b/>
                <w:color w:val="000000"/>
                <w:sz w:val="24"/>
              </w:rPr>
              <w:t>Родная страна и страны изучаемого языка</w:t>
            </w:r>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4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4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E2D54" w:rsidRDefault="00EE2D54" w:rsidP="00F27E5C">
            <w:pPr>
              <w:spacing w:after="0" w:line="240" w:lineRule="auto"/>
              <w:ind w:left="135"/>
              <w:jc w:val="center"/>
            </w:pP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4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rsidRPr="00F27E5C">
        <w:trPr>
          <w:trHeight w:val="144"/>
          <w:tblCellSpacing w:w="0" w:type="dxa"/>
        </w:trPr>
        <w:tc>
          <w:tcPr>
            <w:tcW w:w="45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E2D54" w:rsidRDefault="00EE2D54" w:rsidP="00F27E5C">
            <w:pPr>
              <w:spacing w:after="0" w:line="240" w:lineRule="auto"/>
              <w:ind w:left="135"/>
              <w:jc w:val="center"/>
            </w:pPr>
          </w:p>
        </w:tc>
        <w:tc>
          <w:tcPr>
            <w:tcW w:w="240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4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412652</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Pr="00F27E5C" w:rsidRDefault="00F27E5C" w:rsidP="00F27E5C">
      <w:pPr>
        <w:spacing w:after="199" w:line="240" w:lineRule="auto"/>
        <w:ind w:left="120"/>
      </w:pPr>
      <w:bookmarkStart w:id="115" w:name="block-52495525"/>
      <w:bookmarkEnd w:id="114"/>
      <w:r w:rsidRPr="00F27E5C">
        <w:rPr>
          <w:rFonts w:ascii="Times New Roman" w:hAnsi="Times New Roman"/>
          <w:b/>
          <w:color w:val="000000"/>
          <w:sz w:val="24"/>
        </w:rPr>
        <w:lastRenderedPageBreak/>
        <w:t xml:space="preserve">ПРОВЕРЯЕМЫЕ ТРЕБОВАНИЯ К РЕЗУЛЬТАТАМ ОСВОЕНИЯ ОСНОВНОЙ </w:t>
      </w:r>
    </w:p>
    <w:p w:rsidR="00EE2D54" w:rsidRDefault="00F27E5C" w:rsidP="00F27E5C">
      <w:pPr>
        <w:spacing w:after="199" w:line="240" w:lineRule="auto"/>
        <w:ind w:left="120"/>
      </w:pPr>
      <w:r>
        <w:rPr>
          <w:rFonts w:ascii="Times New Roman" w:hAnsi="Times New Roman"/>
          <w:b/>
          <w:color w:val="000000"/>
          <w:sz w:val="24"/>
        </w:rPr>
        <w:t xml:space="preserve">ОБРАЗОВАТЕЛЬНОЙ ПРОГРАММЫ </w:t>
      </w:r>
    </w:p>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71"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Коммуникативные умения</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1.1</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Говорение</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Диалогическая речь</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1.1.1.1</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1.1.1.2</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Монологическая речь</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1.1.2.1</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1.2</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Аудирование</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1.2.1</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Воспринимать на слух и понимать речь учителя и других обучающихся, вербально (невербально) реагировать на услышанное</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1.2.2</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1.2.3</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1.3</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Смысловое чтение</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1.3.1</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1.3.2</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1.3.3</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1.4</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Письмо</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1.4.1</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1.4.2</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pacing w:val="-2"/>
                <w:sz w:val="24"/>
              </w:rPr>
              <w:t>Писать с использованием образца короткие поздравления с праздниками (с днём рождения, Новым годом)</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Языковые знания и навыки</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2.1</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Фонетическая сторона речи</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2.1.1</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Знать буквы алфавита английского языка в правильной последовательности и фонетически корректно их озвучивать </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2.1.2</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2.1.3</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новые слова согласно основным правилам чтения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2.1.4</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Различать на слух и правильно произносить слова и фразы (предложения) с соблюдением их ритмико-интонационных особенностей </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2.2</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Графика, орфография и пунктуация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2.2.1</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Графически корректно воспроизводить буквы английского алфавита (полупечатное написание букв, буквосочетаний, слов)</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2.2.2</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Правильно писать изученные слова</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2.2.3</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Заполнять пропуски словами; дописывать предложения </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2.2.4</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2.3</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Лексическая сторона речи</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2.3.1</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2.3.2</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языковую догадку в распознавании интернациональных слов</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2.4</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Грамматическая сторона речи</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2.4.2</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нераспространённые и распространённые простые предложения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2.4.3</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It</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2.4.4</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There</w:t>
            </w:r>
            <w:r w:rsidRPr="00F27E5C">
              <w:rPr>
                <w:rFonts w:ascii="Times New Roman" w:hAnsi="Times New Roman"/>
                <w:i/>
                <w:color w:val="000000"/>
                <w:sz w:val="24"/>
              </w:rPr>
              <w:t xml:space="preserve"> +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be</w:t>
            </w:r>
            <w:r w:rsidRPr="00F27E5C">
              <w:rPr>
                <w:rFonts w:ascii="Times New Roman" w:hAnsi="Times New Roman"/>
                <w:color w:val="000000"/>
                <w:sz w:val="24"/>
              </w:rPr>
              <w:t xml:space="preserve"> в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2.4.5</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предложения с простым глагольным сказуемым (</w:t>
            </w:r>
            <w:r>
              <w:rPr>
                <w:rFonts w:ascii="Times New Roman" w:hAnsi="Times New Roman"/>
                <w:i/>
                <w:color w:val="000000"/>
                <w:sz w:val="24"/>
              </w:rPr>
              <w:t>He</w:t>
            </w:r>
            <w:r w:rsidRPr="00F27E5C">
              <w:rPr>
                <w:rFonts w:ascii="Times New Roman" w:hAnsi="Times New Roman"/>
                <w:i/>
                <w:color w:val="000000"/>
                <w:sz w:val="24"/>
              </w:rPr>
              <w:t xml:space="preserve"> </w:t>
            </w:r>
            <w:r>
              <w:rPr>
                <w:rFonts w:ascii="Times New Roman" w:hAnsi="Times New Roman"/>
                <w:i/>
                <w:color w:val="000000"/>
                <w:sz w:val="24"/>
              </w:rPr>
              <w:t>speaks</w:t>
            </w:r>
            <w:r w:rsidRPr="00F27E5C">
              <w:rPr>
                <w:rFonts w:ascii="Times New Roman" w:hAnsi="Times New Roman"/>
                <w:i/>
                <w:color w:val="000000"/>
                <w:sz w:val="24"/>
              </w:rPr>
              <w:t xml:space="preserve"> </w:t>
            </w:r>
            <w:r>
              <w:rPr>
                <w:rFonts w:ascii="Times New Roman" w:hAnsi="Times New Roman"/>
                <w:i/>
                <w:color w:val="000000"/>
                <w:sz w:val="24"/>
              </w:rPr>
              <w:t>English</w:t>
            </w:r>
            <w:r w:rsidRPr="00F27E5C">
              <w:rPr>
                <w:rFonts w:ascii="Times New Roman" w:hAnsi="Times New Roman"/>
                <w:i/>
                <w:color w:val="000000"/>
                <w:sz w:val="24"/>
              </w:rPr>
              <w:t>.</w:t>
            </w:r>
            <w:r w:rsidRPr="00F27E5C">
              <w:rPr>
                <w:rFonts w:ascii="Times New Roman" w:hAnsi="Times New Roman"/>
                <w:color w:val="000000"/>
                <w:sz w:val="24"/>
              </w:rPr>
              <w:t>)</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2.4.6</w:t>
            </w:r>
          </w:p>
        </w:tc>
        <w:tc>
          <w:tcPr>
            <w:tcW w:w="1197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предложения с составным глагольным сказуемым (</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want</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dance</w:t>
            </w:r>
            <w:r w:rsidRPr="00F27E5C">
              <w:rPr>
                <w:rFonts w:ascii="Times New Roman" w:hAnsi="Times New Roman"/>
                <w:i/>
                <w:color w:val="000000"/>
                <w:sz w:val="24"/>
              </w:rPr>
              <w:t xml:space="preserve">. </w:t>
            </w:r>
            <w:r>
              <w:rPr>
                <w:rFonts w:ascii="Times New Roman" w:hAnsi="Times New Roman"/>
                <w:i/>
                <w:color w:val="000000"/>
                <w:sz w:val="24"/>
              </w:rPr>
              <w:t>She can skate well.</w:t>
            </w:r>
            <w:r>
              <w:rPr>
                <w:rFonts w:ascii="Times New Roman" w:hAnsi="Times New Roman"/>
                <w:color w:val="000000"/>
                <w:sz w:val="24"/>
              </w:rPr>
              <w:t>)</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2.4.7</w:t>
            </w:r>
          </w:p>
        </w:tc>
        <w:tc>
          <w:tcPr>
            <w:tcW w:w="1197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предложения с глаголом-связкой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be</w:t>
            </w:r>
            <w:r w:rsidRPr="00F27E5C">
              <w:rPr>
                <w:rFonts w:ascii="Times New Roman" w:hAnsi="Times New Roman"/>
                <w:color w:val="000000"/>
                <w:sz w:val="24"/>
              </w:rPr>
              <w:t xml:space="preserve"> в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составе таких фраз, как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m</w:t>
            </w:r>
            <w:r w:rsidRPr="00F27E5C">
              <w:rPr>
                <w:rFonts w:ascii="Times New Roman" w:hAnsi="Times New Roman"/>
                <w:i/>
                <w:color w:val="000000"/>
                <w:sz w:val="24"/>
              </w:rPr>
              <w:t xml:space="preserve"> </w:t>
            </w:r>
            <w:r>
              <w:rPr>
                <w:rFonts w:ascii="Times New Roman" w:hAnsi="Times New Roman"/>
                <w:i/>
                <w:color w:val="000000"/>
                <w:sz w:val="24"/>
              </w:rPr>
              <w:t>Dima</w:t>
            </w:r>
            <w:r w:rsidRPr="00F27E5C">
              <w:rPr>
                <w:rFonts w:ascii="Times New Roman" w:hAnsi="Times New Roman"/>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m</w:t>
            </w:r>
            <w:r w:rsidRPr="00F27E5C">
              <w:rPr>
                <w:rFonts w:ascii="Times New Roman" w:hAnsi="Times New Roman"/>
                <w:i/>
                <w:color w:val="000000"/>
                <w:sz w:val="24"/>
              </w:rPr>
              <w:t xml:space="preserve"> </w:t>
            </w:r>
            <w:r>
              <w:rPr>
                <w:rFonts w:ascii="Times New Roman" w:hAnsi="Times New Roman"/>
                <w:i/>
                <w:color w:val="000000"/>
                <w:sz w:val="24"/>
              </w:rPr>
              <w:t>eight</w:t>
            </w:r>
            <w:r w:rsidRPr="00F27E5C">
              <w:rPr>
                <w:rFonts w:ascii="Times New Roman" w:hAnsi="Times New Roman"/>
                <w:i/>
                <w:color w:val="000000"/>
                <w:sz w:val="24"/>
              </w:rPr>
              <w:t xml:space="preserve">. </w:t>
            </w:r>
            <w:r>
              <w:rPr>
                <w:rFonts w:ascii="Times New Roman" w:hAnsi="Times New Roman"/>
                <w:i/>
                <w:color w:val="000000"/>
                <w:sz w:val="24"/>
              </w:rPr>
              <w:t>I’ fine. I’m sorry. It’s … Is it? What’s …?</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2.4.8</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pacing w:val="-2"/>
                <w:sz w:val="24"/>
              </w:rPr>
              <w:t>Распознавать и употреблять в устной и письменной речи предложения с краткими глагольными формами</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2.4.9</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i/>
                <w:color w:val="000000"/>
                <w:sz w:val="24"/>
              </w:rPr>
              <w:t>Come</w:t>
            </w:r>
            <w:r w:rsidRPr="00F27E5C">
              <w:rPr>
                <w:rFonts w:ascii="Times New Roman" w:hAnsi="Times New Roman"/>
                <w:i/>
                <w:color w:val="000000"/>
                <w:sz w:val="24"/>
              </w:rPr>
              <w:t xml:space="preserve"> </w:t>
            </w:r>
            <w:r>
              <w:rPr>
                <w:rFonts w:ascii="Times New Roman" w:hAnsi="Times New Roman"/>
                <w:i/>
                <w:color w:val="000000"/>
                <w:sz w:val="24"/>
              </w:rPr>
              <w:t>in</w:t>
            </w:r>
            <w:r w:rsidRPr="00F27E5C">
              <w:rPr>
                <w:rFonts w:ascii="Times New Roman" w:hAnsi="Times New Roman"/>
                <w:i/>
                <w:color w:val="000000"/>
                <w:sz w:val="24"/>
              </w:rPr>
              <w:t xml:space="preserve">, </w:t>
            </w:r>
            <w:r>
              <w:rPr>
                <w:rFonts w:ascii="Times New Roman" w:hAnsi="Times New Roman"/>
                <w:i/>
                <w:color w:val="000000"/>
                <w:sz w:val="24"/>
              </w:rPr>
              <w:t>please</w:t>
            </w:r>
            <w:r w:rsidRPr="00F27E5C">
              <w:rPr>
                <w:rFonts w:ascii="Times New Roman" w:hAnsi="Times New Roman"/>
                <w:i/>
                <w:color w:val="000000"/>
                <w:sz w:val="24"/>
              </w:rPr>
              <w:t>.</w:t>
            </w:r>
            <w:r w:rsidRPr="00F27E5C">
              <w:rPr>
                <w:rFonts w:ascii="Times New Roman" w:hAnsi="Times New Roman"/>
                <w:color w:val="000000"/>
                <w:sz w:val="24"/>
              </w:rPr>
              <w:t>)</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2.4.10</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настоящее простое время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в повествовательных (утвердительных и отрицательных) и вопросительных (общий и специальный вопросы) предложениях</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2.4.11</w:t>
            </w:r>
          </w:p>
        </w:tc>
        <w:tc>
          <w:tcPr>
            <w:tcW w:w="1197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глагольную конструкцию </w:t>
            </w:r>
            <w:r>
              <w:rPr>
                <w:rFonts w:ascii="Times New Roman" w:hAnsi="Times New Roman"/>
                <w:i/>
                <w:color w:val="000000"/>
                <w:sz w:val="24"/>
              </w:rPr>
              <w:t>have</w:t>
            </w:r>
            <w:r w:rsidRPr="00F27E5C">
              <w:rPr>
                <w:rFonts w:ascii="Times New Roman" w:hAnsi="Times New Roman"/>
                <w:i/>
                <w:color w:val="000000"/>
                <w:sz w:val="24"/>
              </w:rPr>
              <w:t xml:space="preserve"> </w:t>
            </w:r>
            <w:r>
              <w:rPr>
                <w:rFonts w:ascii="Times New Roman" w:hAnsi="Times New Roman"/>
                <w:i/>
                <w:color w:val="000000"/>
                <w:sz w:val="24"/>
              </w:rPr>
              <w:t>got</w:t>
            </w:r>
            <w:r w:rsidRPr="00F27E5C">
              <w:rPr>
                <w:rFonts w:ascii="Times New Roman" w:hAnsi="Times New Roman"/>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ve</w:t>
            </w:r>
            <w:r w:rsidRPr="00F27E5C">
              <w:rPr>
                <w:rFonts w:ascii="Times New Roman" w:hAnsi="Times New Roman"/>
                <w:i/>
                <w:color w:val="000000"/>
                <w:sz w:val="24"/>
              </w:rPr>
              <w:t xml:space="preserve"> </w:t>
            </w:r>
            <w:r>
              <w:rPr>
                <w:rFonts w:ascii="Times New Roman" w:hAnsi="Times New Roman"/>
                <w:i/>
                <w:color w:val="000000"/>
                <w:sz w:val="24"/>
              </w:rPr>
              <w:t>got</w:t>
            </w:r>
            <w:r w:rsidRPr="00F27E5C">
              <w:rPr>
                <w:rFonts w:ascii="Times New Roman" w:hAnsi="Times New Roman"/>
                <w:i/>
                <w:color w:val="000000"/>
                <w:sz w:val="24"/>
              </w:rPr>
              <w:t xml:space="preserve">… </w:t>
            </w:r>
            <w:r>
              <w:rPr>
                <w:rFonts w:ascii="Times New Roman" w:hAnsi="Times New Roman"/>
                <w:i/>
                <w:color w:val="000000"/>
                <w:sz w:val="24"/>
              </w:rPr>
              <w:t>Have you got…</w:t>
            </w:r>
            <w:r>
              <w:rPr>
                <w:rFonts w:ascii="Times New Roman" w:hAnsi="Times New Roman"/>
                <w:color w:val="000000"/>
                <w:sz w:val="24"/>
              </w:rPr>
              <w:t>)</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2.4.12</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модальный глагол </w:t>
            </w:r>
            <w:r>
              <w:rPr>
                <w:rFonts w:ascii="Times New Roman" w:hAnsi="Times New Roman"/>
                <w:i/>
                <w:color w:val="000000"/>
                <w:sz w:val="24"/>
              </w:rPr>
              <w:t>can</w:t>
            </w:r>
            <w:r w:rsidRPr="00F27E5C">
              <w:rPr>
                <w:rFonts w:ascii="Times New Roman" w:hAnsi="Times New Roman"/>
                <w:i/>
                <w:color w:val="000000"/>
                <w:sz w:val="24"/>
              </w:rPr>
              <w:t>/</w:t>
            </w:r>
            <w:r>
              <w:rPr>
                <w:rFonts w:ascii="Times New Roman" w:hAnsi="Times New Roman"/>
                <w:i/>
                <w:color w:val="000000"/>
                <w:sz w:val="24"/>
              </w:rPr>
              <w:t>can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color w:val="000000"/>
                <w:sz w:val="24"/>
              </w:rPr>
              <w:t xml:space="preserve"> для выражения умения (</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 xml:space="preserve"> </w:t>
            </w:r>
            <w:r>
              <w:rPr>
                <w:rFonts w:ascii="Times New Roman" w:hAnsi="Times New Roman"/>
                <w:i/>
                <w:color w:val="000000"/>
                <w:sz w:val="24"/>
              </w:rPr>
              <w:t>ride</w:t>
            </w:r>
            <w:r w:rsidRPr="00F27E5C">
              <w:rPr>
                <w:rFonts w:ascii="Times New Roman" w:hAnsi="Times New Roman"/>
                <w:i/>
                <w:color w:val="000000"/>
                <w:sz w:val="24"/>
              </w:rPr>
              <w:t xml:space="preserve">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bike</w:t>
            </w:r>
            <w:r w:rsidRPr="00F27E5C">
              <w:rPr>
                <w:rFonts w:ascii="Times New Roman" w:hAnsi="Times New Roman"/>
                <w:i/>
                <w:color w:val="000000"/>
                <w:sz w:val="24"/>
              </w:rPr>
              <w:t>.</w:t>
            </w:r>
            <w:r w:rsidRPr="00F27E5C">
              <w:rPr>
                <w:rFonts w:ascii="Times New Roman" w:hAnsi="Times New Roman"/>
                <w:color w:val="000000"/>
                <w:sz w:val="24"/>
              </w:rPr>
              <w:t>) и отсутствия умения (</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ride</w:t>
            </w:r>
            <w:r w:rsidRPr="00F27E5C">
              <w:rPr>
                <w:rFonts w:ascii="Times New Roman" w:hAnsi="Times New Roman"/>
                <w:i/>
                <w:color w:val="000000"/>
                <w:sz w:val="24"/>
              </w:rPr>
              <w:t xml:space="preserve">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bike</w:t>
            </w:r>
            <w:r w:rsidRPr="00F27E5C">
              <w:rPr>
                <w:rFonts w:ascii="Times New Roman" w:hAnsi="Times New Roman"/>
                <w:i/>
                <w:color w:val="000000"/>
                <w:sz w:val="24"/>
              </w:rPr>
              <w:t>.</w:t>
            </w:r>
            <w:r w:rsidRPr="00F27E5C">
              <w:rPr>
                <w:rFonts w:ascii="Times New Roman" w:hAnsi="Times New Roman"/>
                <w:color w:val="000000"/>
                <w:sz w:val="24"/>
              </w:rPr>
              <w:t>);</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color w:val="000000"/>
                <w:sz w:val="24"/>
              </w:rPr>
              <w:t xml:space="preserve"> для получения разрешения (</w:t>
            </w:r>
            <w:r>
              <w:rPr>
                <w:rFonts w:ascii="Times New Roman" w:hAnsi="Times New Roman"/>
                <w:i/>
                <w:color w:val="000000"/>
                <w:sz w:val="24"/>
              </w:rPr>
              <w:t>Can</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go</w:t>
            </w:r>
            <w:r w:rsidRPr="00F27E5C">
              <w:rPr>
                <w:rFonts w:ascii="Times New Roman" w:hAnsi="Times New Roman"/>
                <w:i/>
                <w:color w:val="000000"/>
                <w:sz w:val="24"/>
              </w:rPr>
              <w:t xml:space="preserve"> </w:t>
            </w:r>
            <w:r>
              <w:rPr>
                <w:rFonts w:ascii="Times New Roman" w:hAnsi="Times New Roman"/>
                <w:i/>
                <w:color w:val="000000"/>
                <w:sz w:val="24"/>
              </w:rPr>
              <w:t>out</w:t>
            </w:r>
            <w:r w:rsidRPr="00F27E5C">
              <w:rPr>
                <w:rFonts w:ascii="Times New Roman" w:hAnsi="Times New Roman"/>
                <w:i/>
                <w:color w:val="000000"/>
                <w:sz w:val="24"/>
              </w:rPr>
              <w:t>?</w:t>
            </w:r>
            <w:r w:rsidRPr="00F27E5C">
              <w:rPr>
                <w:rFonts w:ascii="Times New Roman" w:hAnsi="Times New Roman"/>
                <w:color w:val="000000"/>
                <w:sz w:val="24"/>
              </w:rPr>
              <w:t>)</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2.4.13</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определённый, неопределённый и нулевой артикли </w:t>
            </w:r>
            <w:r>
              <w:rPr>
                <w:rFonts w:ascii="Times New Roman" w:hAnsi="Times New Roman"/>
                <w:color w:val="000000"/>
                <w:sz w:val="24"/>
              </w:rPr>
              <w:t>c</w:t>
            </w:r>
            <w:r w:rsidRPr="00F27E5C">
              <w:rPr>
                <w:rFonts w:ascii="Times New Roman" w:hAnsi="Times New Roman"/>
                <w:color w:val="000000"/>
                <w:sz w:val="24"/>
              </w:rPr>
              <w:t xml:space="preserve"> именами существительными (наиболее распространённые случаи)</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2.4.14</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существительные во множественном числе, образованные по правилу, и исключения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pen</w:t>
            </w:r>
            <w:r w:rsidRPr="00F27E5C">
              <w:rPr>
                <w:rFonts w:ascii="Times New Roman" w:hAnsi="Times New Roman"/>
                <w:i/>
                <w:color w:val="000000"/>
                <w:sz w:val="24"/>
              </w:rPr>
              <w:t xml:space="preserve"> </w:t>
            </w:r>
            <w:r w:rsidRPr="00F27E5C">
              <w:rPr>
                <w:rFonts w:ascii="Times New Roman" w:hAnsi="Times New Roman"/>
                <w:color w:val="000000"/>
                <w:sz w:val="24"/>
              </w:rPr>
              <w:t xml:space="preserve">– </w:t>
            </w:r>
            <w:r>
              <w:rPr>
                <w:rFonts w:ascii="Times New Roman" w:hAnsi="Times New Roman"/>
                <w:i/>
                <w:color w:val="000000"/>
                <w:sz w:val="24"/>
              </w:rPr>
              <w:t>pens</w:t>
            </w:r>
            <w:r w:rsidRPr="00F27E5C">
              <w:rPr>
                <w:rFonts w:ascii="Times New Roman" w:hAnsi="Times New Roman"/>
                <w:color w:val="000000"/>
                <w:sz w:val="24"/>
              </w:rPr>
              <w:t xml:space="preserve">;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man</w:t>
            </w:r>
            <w:r w:rsidRPr="00F27E5C">
              <w:rPr>
                <w:rFonts w:ascii="Times New Roman" w:hAnsi="Times New Roman"/>
                <w:i/>
                <w:color w:val="000000"/>
                <w:sz w:val="24"/>
              </w:rPr>
              <w:t xml:space="preserve"> – </w:t>
            </w:r>
            <w:r>
              <w:rPr>
                <w:rFonts w:ascii="Times New Roman" w:hAnsi="Times New Roman"/>
                <w:i/>
                <w:color w:val="000000"/>
                <w:sz w:val="24"/>
              </w:rPr>
              <w:t>men</w:t>
            </w:r>
            <w:r w:rsidRPr="00F27E5C">
              <w:rPr>
                <w:rFonts w:ascii="Times New Roman" w:hAnsi="Times New Roman"/>
                <w:color w:val="000000"/>
                <w:sz w:val="24"/>
              </w:rPr>
              <w:t>)</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2.4.15</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личные и притяжательные местоимения </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2.4.16</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указательные местоимения </w:t>
            </w:r>
            <w:r>
              <w:rPr>
                <w:rFonts w:ascii="Times New Roman" w:hAnsi="Times New Roman"/>
                <w:i/>
                <w:color w:val="000000"/>
                <w:sz w:val="24"/>
              </w:rPr>
              <w:t>this</w:t>
            </w:r>
            <w:r w:rsidRPr="00F27E5C">
              <w:rPr>
                <w:rFonts w:ascii="Times New Roman" w:hAnsi="Times New Roman"/>
                <w:color w:val="000000"/>
                <w:sz w:val="24"/>
              </w:rPr>
              <w:t xml:space="preserve"> – </w:t>
            </w:r>
            <w:r>
              <w:rPr>
                <w:rFonts w:ascii="Times New Roman" w:hAnsi="Times New Roman"/>
                <w:i/>
                <w:color w:val="000000"/>
                <w:sz w:val="24"/>
              </w:rPr>
              <w:t>these</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2.4.17</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количественные числительные (1 – 12)</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2.4.18</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вопросительные слова </w:t>
            </w:r>
            <w:r>
              <w:rPr>
                <w:rFonts w:ascii="Times New Roman" w:hAnsi="Times New Roman"/>
                <w:i/>
                <w:color w:val="000000"/>
                <w:sz w:val="24"/>
              </w:rPr>
              <w:t>who</w:t>
            </w:r>
            <w:r w:rsidRPr="00F27E5C">
              <w:rPr>
                <w:rFonts w:ascii="Times New Roman" w:hAnsi="Times New Roman"/>
                <w:color w:val="000000"/>
                <w:sz w:val="24"/>
              </w:rPr>
              <w:t xml:space="preserve">, </w:t>
            </w:r>
            <w:r>
              <w:rPr>
                <w:rFonts w:ascii="Times New Roman" w:hAnsi="Times New Roman"/>
                <w:i/>
                <w:color w:val="000000"/>
                <w:sz w:val="24"/>
              </w:rPr>
              <w:t>what</w:t>
            </w:r>
            <w:r w:rsidRPr="00F27E5C">
              <w:rPr>
                <w:rFonts w:ascii="Times New Roman" w:hAnsi="Times New Roman"/>
                <w:color w:val="000000"/>
                <w:sz w:val="24"/>
              </w:rPr>
              <w:t xml:space="preserve">, </w:t>
            </w:r>
            <w:r>
              <w:rPr>
                <w:rFonts w:ascii="Times New Roman" w:hAnsi="Times New Roman"/>
                <w:i/>
                <w:color w:val="000000"/>
                <w:sz w:val="24"/>
              </w:rPr>
              <w:t>how</w:t>
            </w:r>
            <w:r w:rsidRPr="00F27E5C">
              <w:rPr>
                <w:rFonts w:ascii="Times New Roman" w:hAnsi="Times New Roman"/>
                <w:color w:val="000000"/>
                <w:sz w:val="24"/>
              </w:rPr>
              <w:t xml:space="preserve">, </w:t>
            </w:r>
            <w:r>
              <w:rPr>
                <w:rFonts w:ascii="Times New Roman" w:hAnsi="Times New Roman"/>
                <w:i/>
                <w:color w:val="000000"/>
                <w:sz w:val="24"/>
              </w:rPr>
              <w:t>where</w:t>
            </w:r>
            <w:r w:rsidRPr="00F27E5C">
              <w:rPr>
                <w:rFonts w:ascii="Times New Roman" w:hAnsi="Times New Roman"/>
                <w:color w:val="000000"/>
                <w:sz w:val="24"/>
              </w:rPr>
              <w:t xml:space="preserve">, </w:t>
            </w:r>
            <w:r>
              <w:rPr>
                <w:rFonts w:ascii="Times New Roman" w:hAnsi="Times New Roman"/>
                <w:i/>
                <w:color w:val="000000"/>
                <w:sz w:val="24"/>
              </w:rPr>
              <w:t>how</w:t>
            </w:r>
            <w:r w:rsidRPr="00F27E5C">
              <w:rPr>
                <w:rFonts w:ascii="Times New Roman" w:hAnsi="Times New Roman"/>
                <w:i/>
                <w:color w:val="000000"/>
                <w:sz w:val="24"/>
              </w:rPr>
              <w:t xml:space="preserve"> </w:t>
            </w:r>
            <w:r>
              <w:rPr>
                <w:rFonts w:ascii="Times New Roman" w:hAnsi="Times New Roman"/>
                <w:i/>
                <w:color w:val="000000"/>
                <w:sz w:val="24"/>
              </w:rPr>
              <w:t>many</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2.4.19</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предлоги места </w:t>
            </w:r>
            <w:r>
              <w:rPr>
                <w:rFonts w:ascii="Times New Roman" w:hAnsi="Times New Roman"/>
                <w:i/>
                <w:color w:val="000000"/>
                <w:sz w:val="24"/>
              </w:rPr>
              <w:t>in</w:t>
            </w:r>
            <w:r w:rsidRPr="00F27E5C">
              <w:rPr>
                <w:rFonts w:ascii="Times New Roman" w:hAnsi="Times New Roman"/>
                <w:color w:val="000000"/>
                <w:sz w:val="24"/>
              </w:rPr>
              <w:t xml:space="preserve">, </w:t>
            </w:r>
            <w:r>
              <w:rPr>
                <w:rFonts w:ascii="Times New Roman" w:hAnsi="Times New Roman"/>
                <w:i/>
                <w:color w:val="000000"/>
                <w:sz w:val="24"/>
              </w:rPr>
              <w:t>on</w:t>
            </w:r>
            <w:r w:rsidRPr="00F27E5C">
              <w:rPr>
                <w:rFonts w:ascii="Times New Roman" w:hAnsi="Times New Roman"/>
                <w:color w:val="000000"/>
                <w:sz w:val="24"/>
              </w:rPr>
              <w:t xml:space="preserve">, </w:t>
            </w:r>
            <w:r>
              <w:rPr>
                <w:rFonts w:ascii="Times New Roman" w:hAnsi="Times New Roman"/>
                <w:i/>
                <w:color w:val="000000"/>
                <w:sz w:val="24"/>
              </w:rPr>
              <w:t>near</w:t>
            </w:r>
            <w:r w:rsidRPr="00F27E5C">
              <w:rPr>
                <w:rFonts w:ascii="Times New Roman" w:hAnsi="Times New Roman"/>
                <w:color w:val="000000"/>
                <w:sz w:val="24"/>
              </w:rPr>
              <w:t xml:space="preserve">, </w:t>
            </w:r>
            <w:r>
              <w:rPr>
                <w:rFonts w:ascii="Times New Roman" w:hAnsi="Times New Roman"/>
                <w:i/>
                <w:color w:val="000000"/>
                <w:sz w:val="24"/>
              </w:rPr>
              <w:t>under</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2.4.20</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союзы </w:t>
            </w:r>
            <w:r>
              <w:rPr>
                <w:rFonts w:ascii="Times New Roman" w:hAnsi="Times New Roman"/>
                <w:i/>
                <w:color w:val="000000"/>
                <w:sz w:val="24"/>
              </w:rPr>
              <w:t>and</w:t>
            </w:r>
            <w:r w:rsidRPr="00F27E5C">
              <w:rPr>
                <w:rFonts w:ascii="Times New Roman" w:hAnsi="Times New Roman"/>
                <w:color w:val="000000"/>
                <w:sz w:val="24"/>
              </w:rPr>
              <w:t xml:space="preserve"> и </w:t>
            </w:r>
            <w:r>
              <w:rPr>
                <w:rFonts w:ascii="Times New Roman" w:hAnsi="Times New Roman"/>
                <w:i/>
                <w:color w:val="000000"/>
                <w:sz w:val="24"/>
              </w:rPr>
              <w:t>but</w:t>
            </w:r>
            <w:r w:rsidRPr="00F27E5C">
              <w:rPr>
                <w:rFonts w:ascii="Times New Roman" w:hAnsi="Times New Roman"/>
                <w:color w:val="000000"/>
                <w:sz w:val="24"/>
              </w:rPr>
              <w:t xml:space="preserve"> при однородных членах</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97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Социокультурные знания и умения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197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Знать названия родной страны и страны (стран) изучаемого языка и их столиц</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70"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Коммуникативные умения</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1.1</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Говорение</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Диалогическая речь</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1.1.1.1</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Вести диалог этикетного характера в стандартных ситуациях неофициального общения с вербальными и (или) зрительными опорами с </w:t>
            </w:r>
            <w:r w:rsidRPr="00F27E5C">
              <w:rPr>
                <w:rFonts w:ascii="Times New Roman" w:hAnsi="Times New Roman"/>
                <w:color w:val="000000"/>
                <w:sz w:val="24"/>
              </w:rPr>
              <w:lastRenderedPageBreak/>
              <w:t>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1.1.1.2</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1.1.1.3</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Монологическая речь</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1.1.2.1</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Создавать устное связное монологическое высказывание-описание с вербальными и (или) зрительными опорами в рамках изучаемой тематики (объёмом не менее 4 фраз)</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1.1.2.2</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(объёмом не менее 4 фраз)</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1.1.2.3</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1.2</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Аудирование</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1.2.1</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Воспринимать на слух и понимать речь учителя и других обучающихся, вербально (невербально) реагировать на услышанное</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1.2.2</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1.2.3</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1.3</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Смысловое чтение</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1.3.1</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1.3.2</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1.4</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Письмо</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1.4.1</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Заполнять анкеты и формуляры с указанием личной информации: имя, фамилия, возраст, страна проживания, любимые занятия и другое</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1.4.2</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Писать с использованием образца поздравления с праздниками (с днём рождения, Новым годом, Рождеством) с выражением пожеланий</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1.4.3</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Создавать подписи к иллюстрациям с пояснением, что на них изображено </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Языковые знания и навыки</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2.1</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Фонетическая сторона речи</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2.1.1</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Применять правила чтения гласных в третьем типе слога (гласная + </w:t>
            </w:r>
            <w:r>
              <w:rPr>
                <w:rFonts w:ascii="Times New Roman" w:hAnsi="Times New Roman"/>
                <w:i/>
                <w:color w:val="000000"/>
                <w:sz w:val="24"/>
              </w:rPr>
              <w:t>r</w:t>
            </w:r>
            <w:r w:rsidRPr="00F27E5C">
              <w:rPr>
                <w:rFonts w:ascii="Times New Roman" w:hAnsi="Times New Roman"/>
                <w:color w:val="000000"/>
                <w:sz w:val="24"/>
              </w:rPr>
              <w:t>)</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2.1.2</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Применять правила чтения сложных сочетаний букв (например, -</w:t>
            </w:r>
            <w:r>
              <w:rPr>
                <w:rFonts w:ascii="Times New Roman" w:hAnsi="Times New Roman"/>
                <w:i/>
                <w:color w:val="000000"/>
                <w:sz w:val="24"/>
              </w:rPr>
              <w:t>tion</w:t>
            </w:r>
            <w:r w:rsidRPr="00F27E5C">
              <w:rPr>
                <w:rFonts w:ascii="Times New Roman" w:hAnsi="Times New Roman"/>
                <w:color w:val="000000"/>
                <w:sz w:val="24"/>
              </w:rPr>
              <w:t>, -</w:t>
            </w:r>
            <w:r>
              <w:rPr>
                <w:rFonts w:ascii="Times New Roman" w:hAnsi="Times New Roman"/>
                <w:i/>
                <w:color w:val="000000"/>
                <w:sz w:val="24"/>
              </w:rPr>
              <w:t>ight</w:t>
            </w:r>
            <w:r w:rsidRPr="00F27E5C">
              <w:rPr>
                <w:rFonts w:ascii="Times New Roman" w:hAnsi="Times New Roman"/>
                <w:color w:val="000000"/>
                <w:sz w:val="24"/>
              </w:rPr>
              <w:t>) в односложных, двусложных и многосложных словах (</w:t>
            </w:r>
            <w:r>
              <w:rPr>
                <w:rFonts w:ascii="Times New Roman" w:hAnsi="Times New Roman"/>
                <w:i/>
                <w:color w:val="000000"/>
                <w:sz w:val="24"/>
              </w:rPr>
              <w:t>international</w:t>
            </w:r>
            <w:r w:rsidRPr="00F27E5C">
              <w:rPr>
                <w:rFonts w:ascii="Times New Roman" w:hAnsi="Times New Roman"/>
                <w:color w:val="000000"/>
                <w:sz w:val="24"/>
              </w:rPr>
              <w:t xml:space="preserve">, </w:t>
            </w:r>
            <w:r>
              <w:rPr>
                <w:rFonts w:ascii="Times New Roman" w:hAnsi="Times New Roman"/>
                <w:i/>
                <w:color w:val="000000"/>
                <w:sz w:val="24"/>
              </w:rPr>
              <w:t>night</w:t>
            </w:r>
            <w:r w:rsidRPr="00F27E5C">
              <w:rPr>
                <w:rFonts w:ascii="Times New Roman" w:hAnsi="Times New Roman"/>
                <w:color w:val="000000"/>
                <w:sz w:val="24"/>
              </w:rPr>
              <w:t>)</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2.1.3</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новые слова согласно основным правилам чтения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2.1.4</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Различать на слух и правильно произносить слова и фразы (предложения) с соблюдением их ритмико-интонационных особенностей </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2.2</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Графика, орфография и пунктуация</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2.2.1</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Правильно писать изученные слова</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2.2.2</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Правильно расставлять знаки препинания (точку, вопросительный и восклицательный знаки в конце предложения, апостроф)</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2.3</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Лексическая сторона речи</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2.3.1</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2.3.2</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r>
              <w:rPr>
                <w:rFonts w:ascii="Times New Roman" w:hAnsi="Times New Roman"/>
                <w:i/>
                <w:color w:val="000000"/>
                <w:sz w:val="24"/>
              </w:rPr>
              <w:t>teen</w:t>
            </w:r>
            <w:r w:rsidRPr="00F27E5C">
              <w:rPr>
                <w:rFonts w:ascii="Times New Roman" w:hAnsi="Times New Roman"/>
                <w:color w:val="000000"/>
                <w:sz w:val="24"/>
              </w:rPr>
              <w:t>, -</w:t>
            </w:r>
            <w:r>
              <w:rPr>
                <w:rFonts w:ascii="Times New Roman" w:hAnsi="Times New Roman"/>
                <w:i/>
                <w:color w:val="000000"/>
                <w:sz w:val="24"/>
              </w:rPr>
              <w:t>ty</w:t>
            </w:r>
            <w:r w:rsidRPr="00F27E5C">
              <w:rPr>
                <w:rFonts w:ascii="Times New Roman" w:hAnsi="Times New Roman"/>
                <w:color w:val="000000"/>
                <w:sz w:val="24"/>
              </w:rPr>
              <w:t>, -</w:t>
            </w:r>
            <w:r>
              <w:rPr>
                <w:rFonts w:ascii="Times New Roman" w:hAnsi="Times New Roman"/>
                <w:i/>
                <w:color w:val="000000"/>
                <w:sz w:val="24"/>
              </w:rPr>
              <w:t>th</w:t>
            </w:r>
            <w:r w:rsidRPr="00F27E5C">
              <w:rPr>
                <w:rFonts w:ascii="Times New Roman" w:hAnsi="Times New Roman"/>
                <w:color w:val="000000"/>
                <w:sz w:val="24"/>
              </w:rPr>
              <w:t>)</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2.3.3</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hAnsi="Times New Roman"/>
                <w:i/>
                <w:color w:val="000000"/>
                <w:sz w:val="24"/>
              </w:rPr>
              <w:t>football</w:t>
            </w:r>
            <w:r w:rsidRPr="00F27E5C">
              <w:rPr>
                <w:rFonts w:ascii="Times New Roman" w:hAnsi="Times New Roman"/>
                <w:color w:val="000000"/>
                <w:sz w:val="24"/>
              </w:rPr>
              <w:t xml:space="preserve">, </w:t>
            </w:r>
            <w:r>
              <w:rPr>
                <w:rFonts w:ascii="Times New Roman" w:hAnsi="Times New Roman"/>
                <w:i/>
                <w:color w:val="000000"/>
                <w:sz w:val="24"/>
              </w:rPr>
              <w:t>snowman</w:t>
            </w:r>
            <w:r w:rsidRPr="00F27E5C">
              <w:rPr>
                <w:rFonts w:ascii="Times New Roman" w:hAnsi="Times New Roman"/>
                <w:color w:val="000000"/>
                <w:sz w:val="24"/>
              </w:rPr>
              <w:t xml:space="preserve">) </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2.4</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Грамматическая сторона речи</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побудительные предложения в отрицательной форме (</w:t>
            </w:r>
            <w:r>
              <w:rPr>
                <w:rFonts w:ascii="Times New Roman" w:hAnsi="Times New Roman"/>
                <w:i/>
                <w:color w:val="000000"/>
                <w:sz w:val="24"/>
              </w:rPr>
              <w:t>Don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talk</w:t>
            </w:r>
            <w:r w:rsidRPr="00F27E5C">
              <w:rPr>
                <w:rFonts w:ascii="Times New Roman" w:hAnsi="Times New Roman"/>
                <w:i/>
                <w:color w:val="000000"/>
                <w:sz w:val="24"/>
              </w:rPr>
              <w:t xml:space="preserve">, </w:t>
            </w:r>
            <w:r>
              <w:rPr>
                <w:rFonts w:ascii="Times New Roman" w:hAnsi="Times New Roman"/>
                <w:i/>
                <w:color w:val="000000"/>
                <w:sz w:val="24"/>
              </w:rPr>
              <w:t>please</w:t>
            </w:r>
            <w:r w:rsidRPr="00F27E5C">
              <w:rPr>
                <w:rFonts w:ascii="Times New Roman" w:hAnsi="Times New Roman"/>
                <w:i/>
                <w:color w:val="000000"/>
                <w:sz w:val="24"/>
              </w:rPr>
              <w:t>.</w:t>
            </w:r>
            <w:r w:rsidRPr="00F27E5C">
              <w:rPr>
                <w:rFonts w:ascii="Times New Roman" w:hAnsi="Times New Roman"/>
                <w:color w:val="000000"/>
                <w:sz w:val="24"/>
              </w:rPr>
              <w:t>)</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2.4.2</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Past Simple Tense (</w:t>
            </w:r>
            <w:r>
              <w:rPr>
                <w:rFonts w:ascii="Times New Roman" w:hAnsi="Times New Roman"/>
                <w:i/>
                <w:color w:val="000000"/>
                <w:sz w:val="24"/>
              </w:rPr>
              <w:t>There was a bridge across the river. There were mountains in the south.</w:t>
            </w:r>
            <w:r>
              <w:rPr>
                <w:rFonts w:ascii="Times New Roman" w:hAnsi="Times New Roman"/>
                <w:color w:val="000000"/>
                <w:sz w:val="24"/>
              </w:rPr>
              <w:t>)</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2.4.3</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4"/>
              </w:rPr>
              <w:t>Past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вопросы) предложениях</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2.4.4</w:t>
            </w:r>
          </w:p>
        </w:tc>
        <w:tc>
          <w:tcPr>
            <w:tcW w:w="1197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конструкцию </w:t>
            </w:r>
            <w:r>
              <w:rPr>
                <w:rFonts w:ascii="Times New Roman" w:hAnsi="Times New Roman"/>
                <w:i/>
                <w:color w:val="000000"/>
                <w:sz w:val="24"/>
              </w:rPr>
              <w:t>I’d like to...</w:t>
            </w:r>
            <w:r>
              <w:rPr>
                <w:rFonts w:ascii="Times New Roman" w:hAnsi="Times New Roman"/>
                <w:color w:val="000000"/>
                <w:sz w:val="24"/>
              </w:rPr>
              <w:t xml:space="preserve"> </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2.4.5</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конструкции с глаголами на -</w:t>
            </w:r>
            <w:r>
              <w:rPr>
                <w:rFonts w:ascii="Times New Roman" w:hAnsi="Times New Roman"/>
                <w:i/>
                <w:color w:val="000000"/>
                <w:sz w:val="24"/>
              </w:rPr>
              <w:t>ing</w:t>
            </w:r>
            <w:r w:rsidRPr="00F27E5C">
              <w:rPr>
                <w:rFonts w:ascii="Times New Roman" w:hAnsi="Times New Roman"/>
                <w:color w:val="000000"/>
                <w:sz w:val="24"/>
              </w:rPr>
              <w:t xml:space="preserve">: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like</w:t>
            </w:r>
            <w:r w:rsidRPr="00F27E5C">
              <w:rPr>
                <w:rFonts w:ascii="Times New Roman" w:hAnsi="Times New Roman"/>
                <w:i/>
                <w:color w:val="000000"/>
                <w:sz w:val="24"/>
              </w:rPr>
              <w:t>/</w:t>
            </w:r>
            <w:r>
              <w:rPr>
                <w:rFonts w:ascii="Times New Roman" w:hAnsi="Times New Roman"/>
                <w:i/>
                <w:color w:val="000000"/>
                <w:sz w:val="24"/>
              </w:rPr>
              <w:t>enjoy</w:t>
            </w:r>
            <w:r w:rsidRPr="00F27E5C">
              <w:rPr>
                <w:rFonts w:ascii="Times New Roman" w:hAnsi="Times New Roman"/>
                <w:i/>
                <w:color w:val="000000"/>
                <w:sz w:val="24"/>
              </w:rPr>
              <w:t xml:space="preserve"> </w:t>
            </w:r>
            <w:r>
              <w:rPr>
                <w:rFonts w:ascii="Times New Roman" w:hAnsi="Times New Roman"/>
                <w:i/>
                <w:color w:val="000000"/>
                <w:sz w:val="24"/>
              </w:rPr>
              <w:t>doing</w:t>
            </w:r>
            <w:r w:rsidRPr="00F27E5C">
              <w:rPr>
                <w:rFonts w:ascii="Times New Roman" w:hAnsi="Times New Roman"/>
                <w:i/>
                <w:color w:val="000000"/>
                <w:sz w:val="24"/>
              </w:rPr>
              <w:t xml:space="preserve"> </w:t>
            </w:r>
            <w:r>
              <w:rPr>
                <w:rFonts w:ascii="Times New Roman" w:hAnsi="Times New Roman"/>
                <w:i/>
                <w:color w:val="000000"/>
                <w:sz w:val="24"/>
              </w:rPr>
              <w:t>smth</w:t>
            </w:r>
            <w:r w:rsidRPr="00F27E5C">
              <w:rPr>
                <w:rFonts w:ascii="Times New Roman" w:hAnsi="Times New Roman"/>
                <w:i/>
                <w:color w:val="000000"/>
                <w:sz w:val="24"/>
              </w:rPr>
              <w:t xml:space="preserve"> </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2.4.6</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существительные в притяжательном падеже (</w:t>
            </w:r>
            <w:r>
              <w:rPr>
                <w:rFonts w:ascii="Times New Roman" w:hAnsi="Times New Roman"/>
                <w:color w:val="000000"/>
                <w:sz w:val="24"/>
              </w:rPr>
              <w:t>Possessive</w:t>
            </w:r>
            <w:r w:rsidRPr="00F27E5C">
              <w:rPr>
                <w:rFonts w:ascii="Times New Roman" w:hAnsi="Times New Roman"/>
                <w:color w:val="000000"/>
                <w:sz w:val="24"/>
              </w:rPr>
              <w:t xml:space="preserve"> </w:t>
            </w:r>
            <w:r>
              <w:rPr>
                <w:rFonts w:ascii="Times New Roman" w:hAnsi="Times New Roman"/>
                <w:color w:val="000000"/>
                <w:sz w:val="24"/>
              </w:rPr>
              <w:t>Case</w:t>
            </w:r>
            <w:r w:rsidRPr="00F27E5C">
              <w:rPr>
                <w:rFonts w:ascii="Times New Roman" w:hAnsi="Times New Roman"/>
                <w:color w:val="000000"/>
                <w:sz w:val="24"/>
              </w:rPr>
              <w:t>)</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2.4.7</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4"/>
              </w:rPr>
              <w:t>much</w:t>
            </w:r>
            <w:r w:rsidRPr="00F27E5C">
              <w:rPr>
                <w:rFonts w:ascii="Times New Roman" w:hAnsi="Times New Roman"/>
                <w:i/>
                <w:color w:val="000000"/>
                <w:sz w:val="24"/>
              </w:rPr>
              <w:t xml:space="preserve"> / </w:t>
            </w:r>
            <w:r>
              <w:rPr>
                <w:rFonts w:ascii="Times New Roman" w:hAnsi="Times New Roman"/>
                <w:i/>
                <w:color w:val="000000"/>
                <w:sz w:val="24"/>
              </w:rPr>
              <w:t>many</w:t>
            </w:r>
            <w:r w:rsidRPr="00F27E5C">
              <w:rPr>
                <w:rFonts w:ascii="Times New Roman" w:hAnsi="Times New Roman"/>
                <w:i/>
                <w:color w:val="000000"/>
                <w:sz w:val="24"/>
              </w:rPr>
              <w:t xml:space="preserve"> /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lot</w:t>
            </w:r>
            <w:r w:rsidRPr="00F27E5C">
              <w:rPr>
                <w:rFonts w:ascii="Times New Roman" w:hAnsi="Times New Roman"/>
                <w:i/>
                <w:color w:val="000000"/>
                <w:sz w:val="24"/>
              </w:rPr>
              <w:t xml:space="preserve"> </w:t>
            </w:r>
            <w:r>
              <w:rPr>
                <w:rFonts w:ascii="Times New Roman" w:hAnsi="Times New Roman"/>
                <w:i/>
                <w:color w:val="000000"/>
                <w:sz w:val="24"/>
              </w:rPr>
              <w:t>of</w:t>
            </w:r>
            <w:r w:rsidRPr="00F27E5C">
              <w:rPr>
                <w:rFonts w:ascii="Times New Roman" w:hAnsi="Times New Roman"/>
                <w:color w:val="000000"/>
                <w:sz w:val="24"/>
              </w:rPr>
              <w:t>)</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2.4.8</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наречия частотности </w:t>
            </w:r>
            <w:r>
              <w:rPr>
                <w:rFonts w:ascii="Times New Roman" w:hAnsi="Times New Roman"/>
                <w:i/>
                <w:color w:val="000000"/>
                <w:sz w:val="24"/>
              </w:rPr>
              <w:t>usually</w:t>
            </w:r>
            <w:r w:rsidRPr="00F27E5C">
              <w:rPr>
                <w:rFonts w:ascii="Times New Roman" w:hAnsi="Times New Roman"/>
                <w:color w:val="000000"/>
                <w:sz w:val="24"/>
              </w:rPr>
              <w:t xml:space="preserve">, </w:t>
            </w:r>
            <w:r>
              <w:rPr>
                <w:rFonts w:ascii="Times New Roman" w:hAnsi="Times New Roman"/>
                <w:i/>
                <w:color w:val="000000"/>
                <w:sz w:val="24"/>
              </w:rPr>
              <w:t>often</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2.4.9</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личные местоимения в объектном падеже</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2.4.10</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указательные местоимения </w:t>
            </w:r>
            <w:r>
              <w:rPr>
                <w:rFonts w:ascii="Times New Roman" w:hAnsi="Times New Roman"/>
                <w:color w:val="000000"/>
                <w:sz w:val="24"/>
              </w:rPr>
              <w:t>that</w:t>
            </w:r>
            <w:r w:rsidRPr="00F27E5C">
              <w:rPr>
                <w:rFonts w:ascii="Times New Roman" w:hAnsi="Times New Roman"/>
                <w:color w:val="000000"/>
                <w:sz w:val="24"/>
              </w:rPr>
              <w:t xml:space="preserve"> – </w:t>
            </w:r>
            <w:r>
              <w:rPr>
                <w:rFonts w:ascii="Times New Roman" w:hAnsi="Times New Roman"/>
                <w:color w:val="000000"/>
                <w:sz w:val="24"/>
              </w:rPr>
              <w:t>those</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2.4.11</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неопределённые местоимения (</w:t>
            </w:r>
            <w:r>
              <w:rPr>
                <w:rFonts w:ascii="Times New Roman" w:hAnsi="Times New Roman"/>
                <w:i/>
                <w:color w:val="000000"/>
                <w:sz w:val="24"/>
              </w:rPr>
              <w:t>some</w:t>
            </w:r>
            <w:r w:rsidRPr="00F27E5C">
              <w:rPr>
                <w:rFonts w:ascii="Times New Roman" w:hAnsi="Times New Roman"/>
                <w:i/>
                <w:color w:val="000000"/>
                <w:sz w:val="24"/>
              </w:rPr>
              <w:t>/</w:t>
            </w:r>
            <w:r>
              <w:rPr>
                <w:rFonts w:ascii="Times New Roman" w:hAnsi="Times New Roman"/>
                <w:i/>
                <w:color w:val="000000"/>
                <w:sz w:val="24"/>
              </w:rPr>
              <w:t>any</w:t>
            </w:r>
            <w:r w:rsidRPr="00F27E5C">
              <w:rPr>
                <w:rFonts w:ascii="Times New Roman" w:hAnsi="Times New Roman"/>
                <w:color w:val="000000"/>
                <w:sz w:val="24"/>
              </w:rPr>
              <w:t xml:space="preserve">) в повествовательных и вопросительных предложениях </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2.4.12</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количественные </w:t>
            </w:r>
            <w:r w:rsidRPr="00F27E5C">
              <w:rPr>
                <w:rFonts w:ascii="Times New Roman" w:hAnsi="Times New Roman"/>
                <w:color w:val="000000"/>
                <w:sz w:val="24"/>
              </w:rPr>
              <w:lastRenderedPageBreak/>
              <w:t>числительные (13 – 100) и порядковые числительные (1 – 30)</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2.4.13</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вопросительные слова </w:t>
            </w:r>
            <w:r>
              <w:rPr>
                <w:rFonts w:ascii="Times New Roman" w:hAnsi="Times New Roman"/>
                <w:i/>
                <w:color w:val="000000"/>
                <w:sz w:val="24"/>
              </w:rPr>
              <w:t>when</w:t>
            </w:r>
            <w:r w:rsidRPr="00F27E5C">
              <w:rPr>
                <w:rFonts w:ascii="Times New Roman" w:hAnsi="Times New Roman"/>
                <w:color w:val="000000"/>
                <w:sz w:val="24"/>
              </w:rPr>
              <w:t xml:space="preserve">, </w:t>
            </w:r>
            <w:r>
              <w:rPr>
                <w:rFonts w:ascii="Times New Roman" w:hAnsi="Times New Roman"/>
                <w:i/>
                <w:color w:val="000000"/>
                <w:sz w:val="24"/>
              </w:rPr>
              <w:t>whose</w:t>
            </w:r>
            <w:r w:rsidRPr="00F27E5C">
              <w:rPr>
                <w:rFonts w:ascii="Times New Roman" w:hAnsi="Times New Roman"/>
                <w:color w:val="000000"/>
                <w:sz w:val="24"/>
              </w:rPr>
              <w:t xml:space="preserve">, </w:t>
            </w:r>
            <w:r>
              <w:rPr>
                <w:rFonts w:ascii="Times New Roman" w:hAnsi="Times New Roman"/>
                <w:i/>
                <w:color w:val="000000"/>
                <w:sz w:val="24"/>
              </w:rPr>
              <w:t>why</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2.4.14</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предлог направления движения </w:t>
            </w:r>
            <w:r>
              <w:rPr>
                <w:rFonts w:ascii="Times New Roman" w:hAnsi="Times New Roman"/>
                <w:i/>
                <w:color w:val="000000"/>
                <w:sz w:val="24"/>
              </w:rPr>
              <w:t>to</w:t>
            </w:r>
            <w:r w:rsidRPr="00F27E5C">
              <w:rPr>
                <w:rFonts w:ascii="Times New Roman" w:hAnsi="Times New Roman"/>
                <w:color w:val="000000"/>
                <w:sz w:val="24"/>
              </w:rPr>
              <w:t xml:space="preserve"> (</w:t>
            </w:r>
            <w:r>
              <w:rPr>
                <w:rFonts w:ascii="Times New Roman" w:hAnsi="Times New Roman"/>
                <w:i/>
                <w:color w:val="000000"/>
                <w:sz w:val="24"/>
              </w:rPr>
              <w:t>We</w:t>
            </w:r>
            <w:r w:rsidRPr="00F27E5C">
              <w:rPr>
                <w:rFonts w:ascii="Times New Roman" w:hAnsi="Times New Roman"/>
                <w:i/>
                <w:color w:val="000000"/>
                <w:sz w:val="24"/>
              </w:rPr>
              <w:t xml:space="preserve"> </w:t>
            </w:r>
            <w:r>
              <w:rPr>
                <w:rFonts w:ascii="Times New Roman" w:hAnsi="Times New Roman"/>
                <w:i/>
                <w:color w:val="000000"/>
                <w:sz w:val="24"/>
              </w:rPr>
              <w:t>went</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Moscow</w:t>
            </w:r>
            <w:r w:rsidRPr="00F27E5C">
              <w:rPr>
                <w:rFonts w:ascii="Times New Roman" w:hAnsi="Times New Roman"/>
                <w:i/>
                <w:color w:val="000000"/>
                <w:sz w:val="24"/>
              </w:rPr>
              <w:t xml:space="preserve"> </w:t>
            </w:r>
            <w:r>
              <w:rPr>
                <w:rFonts w:ascii="Times New Roman" w:hAnsi="Times New Roman"/>
                <w:i/>
                <w:color w:val="000000"/>
                <w:sz w:val="24"/>
              </w:rPr>
              <w:t>last</w:t>
            </w:r>
            <w:r w:rsidRPr="00F27E5C">
              <w:rPr>
                <w:rFonts w:ascii="Times New Roman" w:hAnsi="Times New Roman"/>
                <w:i/>
                <w:color w:val="000000"/>
                <w:sz w:val="24"/>
              </w:rPr>
              <w:t xml:space="preserve"> </w:t>
            </w:r>
            <w:r>
              <w:rPr>
                <w:rFonts w:ascii="Times New Roman" w:hAnsi="Times New Roman"/>
                <w:i/>
                <w:color w:val="000000"/>
                <w:sz w:val="24"/>
              </w:rPr>
              <w:t>year</w:t>
            </w:r>
            <w:r w:rsidRPr="00F27E5C">
              <w:rPr>
                <w:rFonts w:ascii="Times New Roman" w:hAnsi="Times New Roman"/>
                <w:i/>
                <w:color w:val="000000"/>
                <w:sz w:val="24"/>
              </w:rPr>
              <w:t>.</w:t>
            </w:r>
            <w:r w:rsidRPr="00F27E5C">
              <w:rPr>
                <w:rFonts w:ascii="Times New Roman" w:hAnsi="Times New Roman"/>
                <w:color w:val="000000"/>
                <w:sz w:val="24"/>
              </w:rPr>
              <w:t xml:space="preserve">) </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2.4.15</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предлоги места </w:t>
            </w:r>
            <w:r>
              <w:rPr>
                <w:rFonts w:ascii="Times New Roman" w:hAnsi="Times New Roman"/>
                <w:i/>
                <w:color w:val="000000"/>
                <w:sz w:val="24"/>
              </w:rPr>
              <w:t>next</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color w:val="000000"/>
                <w:sz w:val="24"/>
              </w:rPr>
              <w:t xml:space="preserve">, </w:t>
            </w:r>
            <w:r>
              <w:rPr>
                <w:rFonts w:ascii="Times New Roman" w:hAnsi="Times New Roman"/>
                <w:i/>
                <w:color w:val="000000"/>
                <w:sz w:val="24"/>
              </w:rPr>
              <w:t>in</w:t>
            </w:r>
            <w:r w:rsidRPr="00F27E5C">
              <w:rPr>
                <w:rFonts w:ascii="Times New Roman" w:hAnsi="Times New Roman"/>
                <w:i/>
                <w:color w:val="000000"/>
                <w:sz w:val="24"/>
              </w:rPr>
              <w:t xml:space="preserve"> </w:t>
            </w:r>
            <w:r>
              <w:rPr>
                <w:rFonts w:ascii="Times New Roman" w:hAnsi="Times New Roman"/>
                <w:i/>
                <w:color w:val="000000"/>
                <w:sz w:val="24"/>
              </w:rPr>
              <w:t>front</w:t>
            </w:r>
            <w:r w:rsidRPr="00F27E5C">
              <w:rPr>
                <w:rFonts w:ascii="Times New Roman" w:hAnsi="Times New Roman"/>
                <w:i/>
                <w:color w:val="000000"/>
                <w:sz w:val="24"/>
              </w:rPr>
              <w:t xml:space="preserve"> </w:t>
            </w:r>
            <w:r>
              <w:rPr>
                <w:rFonts w:ascii="Times New Roman" w:hAnsi="Times New Roman"/>
                <w:i/>
                <w:color w:val="000000"/>
                <w:sz w:val="24"/>
              </w:rPr>
              <w:t>of</w:t>
            </w:r>
            <w:r w:rsidRPr="00F27E5C">
              <w:rPr>
                <w:rFonts w:ascii="Times New Roman" w:hAnsi="Times New Roman"/>
                <w:color w:val="000000"/>
                <w:sz w:val="24"/>
              </w:rPr>
              <w:t xml:space="preserve">, </w:t>
            </w:r>
            <w:r>
              <w:rPr>
                <w:rFonts w:ascii="Times New Roman" w:hAnsi="Times New Roman"/>
                <w:i/>
                <w:color w:val="000000"/>
                <w:sz w:val="24"/>
              </w:rPr>
              <w:t>behind</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2.4.16</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предлоги времени </w:t>
            </w:r>
            <w:r>
              <w:rPr>
                <w:rFonts w:ascii="Times New Roman" w:hAnsi="Times New Roman"/>
                <w:i/>
                <w:color w:val="000000"/>
                <w:sz w:val="24"/>
              </w:rPr>
              <w:t>at</w:t>
            </w:r>
            <w:r w:rsidRPr="00F27E5C">
              <w:rPr>
                <w:rFonts w:ascii="Times New Roman" w:hAnsi="Times New Roman"/>
                <w:color w:val="000000"/>
                <w:sz w:val="24"/>
              </w:rPr>
              <w:t xml:space="preserve">, </w:t>
            </w:r>
            <w:r>
              <w:rPr>
                <w:rFonts w:ascii="Times New Roman" w:hAnsi="Times New Roman"/>
                <w:i/>
                <w:color w:val="000000"/>
                <w:sz w:val="24"/>
              </w:rPr>
              <w:t>in</w:t>
            </w:r>
            <w:r w:rsidRPr="00F27E5C">
              <w:rPr>
                <w:rFonts w:ascii="Times New Roman" w:hAnsi="Times New Roman"/>
                <w:color w:val="000000"/>
                <w:sz w:val="24"/>
              </w:rPr>
              <w:t xml:space="preserve">, </w:t>
            </w:r>
            <w:r>
              <w:rPr>
                <w:rFonts w:ascii="Times New Roman" w:hAnsi="Times New Roman"/>
                <w:i/>
                <w:color w:val="000000"/>
                <w:sz w:val="24"/>
              </w:rPr>
              <w:t>on</w:t>
            </w:r>
            <w:r w:rsidRPr="00F27E5C">
              <w:rPr>
                <w:rFonts w:ascii="Times New Roman" w:hAnsi="Times New Roman"/>
                <w:color w:val="000000"/>
                <w:sz w:val="24"/>
              </w:rPr>
              <w:t xml:space="preserve"> в выражениях </w:t>
            </w:r>
            <w:r>
              <w:rPr>
                <w:rFonts w:ascii="Times New Roman" w:hAnsi="Times New Roman"/>
                <w:i/>
                <w:color w:val="000000"/>
                <w:sz w:val="24"/>
              </w:rPr>
              <w:t>at</w:t>
            </w:r>
            <w:r w:rsidRPr="00F27E5C">
              <w:rPr>
                <w:rFonts w:ascii="Times New Roman" w:hAnsi="Times New Roman"/>
                <w:i/>
                <w:color w:val="000000"/>
                <w:sz w:val="24"/>
              </w:rPr>
              <w:t xml:space="preserve"> 4 </w:t>
            </w:r>
            <w:r>
              <w:rPr>
                <w:rFonts w:ascii="Times New Roman" w:hAnsi="Times New Roman"/>
                <w:i/>
                <w:color w:val="000000"/>
                <w:sz w:val="24"/>
              </w:rPr>
              <w:t>o</w:t>
            </w:r>
            <w:r w:rsidRPr="00F27E5C">
              <w:rPr>
                <w:rFonts w:ascii="Times New Roman" w:hAnsi="Times New Roman"/>
                <w:i/>
                <w:color w:val="000000"/>
                <w:sz w:val="24"/>
              </w:rPr>
              <w:t>’</w:t>
            </w:r>
            <w:r>
              <w:rPr>
                <w:rFonts w:ascii="Times New Roman" w:hAnsi="Times New Roman"/>
                <w:i/>
                <w:color w:val="000000"/>
                <w:sz w:val="24"/>
              </w:rPr>
              <w:t>clock</w:t>
            </w:r>
            <w:r w:rsidRPr="00F27E5C">
              <w:rPr>
                <w:rFonts w:ascii="Times New Roman" w:hAnsi="Times New Roman"/>
                <w:color w:val="000000"/>
                <w:sz w:val="24"/>
              </w:rPr>
              <w:t xml:space="preserve">, </w:t>
            </w:r>
            <w:r>
              <w:rPr>
                <w:rFonts w:ascii="Times New Roman" w:hAnsi="Times New Roman"/>
                <w:i/>
                <w:color w:val="000000"/>
                <w:sz w:val="24"/>
              </w:rPr>
              <w:t>in</w:t>
            </w:r>
            <w:r w:rsidRPr="00F27E5C">
              <w:rPr>
                <w:rFonts w:ascii="Times New Roman" w:hAnsi="Times New Roman"/>
                <w:i/>
                <w:color w:val="000000"/>
                <w:sz w:val="24"/>
              </w:rPr>
              <w:t xml:space="preserve">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morning</w:t>
            </w:r>
            <w:r w:rsidRPr="00F27E5C">
              <w:rPr>
                <w:rFonts w:ascii="Times New Roman" w:hAnsi="Times New Roman"/>
                <w:color w:val="000000"/>
                <w:sz w:val="24"/>
              </w:rPr>
              <w:t xml:space="preserve">, </w:t>
            </w:r>
            <w:r>
              <w:rPr>
                <w:rFonts w:ascii="Times New Roman" w:hAnsi="Times New Roman"/>
                <w:i/>
                <w:color w:val="000000"/>
                <w:sz w:val="24"/>
              </w:rPr>
              <w:t>on</w:t>
            </w:r>
            <w:r w:rsidRPr="00F27E5C">
              <w:rPr>
                <w:rFonts w:ascii="Times New Roman" w:hAnsi="Times New Roman"/>
                <w:i/>
                <w:color w:val="000000"/>
                <w:sz w:val="24"/>
              </w:rPr>
              <w:t xml:space="preserve"> </w:t>
            </w:r>
            <w:r>
              <w:rPr>
                <w:rFonts w:ascii="Times New Roman" w:hAnsi="Times New Roman"/>
                <w:i/>
                <w:color w:val="000000"/>
                <w:sz w:val="24"/>
              </w:rPr>
              <w:t>Monday</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97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Социокультурные знания и умения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197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Кратко представлять свою страну и страну (страны) изучаемого языка на английском языке</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47"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Коммуникативные умения</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1.1</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Говорение</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Диалогическая речь</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1.1.1.1</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1.1.1.3</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1.1.1.4</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 – 5 реплик со стороны каждого собеседника</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Монологическая речь</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1.1.2.1</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 – 5 фраз)</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Создавать устные связные монологические высказывания по образцу; выражать своё отношение к предмету речи</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1.1.2.3</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Передавать основное содержание прочитанного текста с вербальными и (или) зрительными опорами в объёме не менее 4 – 5 фраз</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1.1.2.4</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Представлять результаты выполненной проектной работы, в том числе </w:t>
            </w:r>
            <w:r w:rsidRPr="00F27E5C">
              <w:rPr>
                <w:rFonts w:ascii="Times New Roman" w:hAnsi="Times New Roman"/>
                <w:color w:val="000000"/>
                <w:sz w:val="24"/>
              </w:rPr>
              <w:lastRenderedPageBreak/>
              <w:t>подбирая иллюстративный материал (рисунки, фото) к тексту выступления, в объёме не менее 4 – 5 фраз</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lastRenderedPageBreak/>
              <w:t>1.2</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Аудирование</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1.2.1</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Воспринимать на слух и понимать речь учителя и других обучающихся, вербально (невербально) реагировать на услышанное</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1.2.3</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1.3</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Смысловое чтение</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1.3.1</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1.3.3</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1.3.4</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Прогнозировать содержание текста на основе заголовка</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1.3.5</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про себя несплошные тексты (таблицы) и понимать представленную в них информацию</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1.4</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Письмо</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1.4.1</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и другие </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Писать с использованием образца поздравления с днём рождения, Новым годом, Рождеством с выражением пожеланий</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1.4.3</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Писать с использованием образца электронное сообщение личного характера (объём сообщения – до 50 слов)</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Языковые знания и навыки</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2.1</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Фонетическая сторона речи</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2.1.1</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новые слова согласно основным правилам чтения</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Различать на слух и правильно произносить слова и фразы (предложения) с соблюдением их ритмико-интонационных особенностей </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2.2</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Графика, орфография и пунктуация</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2.2.1</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Правильно писать изученные слова</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lastRenderedPageBreak/>
              <w:t>2.3</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Лексическая сторона речи</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2.3.1</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образовывать родственные слова, образованные с использованием одного из основных способов словообразования – аффиксации (суффиксы </w:t>
            </w:r>
            <w:r w:rsidRPr="00F27E5C">
              <w:rPr>
                <w:rFonts w:ascii="Times New Roman" w:hAnsi="Times New Roman"/>
                <w:i/>
                <w:color w:val="000000"/>
                <w:sz w:val="24"/>
              </w:rPr>
              <w:t>-</w:t>
            </w:r>
            <w:r>
              <w:rPr>
                <w:rFonts w:ascii="Times New Roman" w:hAnsi="Times New Roman"/>
                <w:i/>
                <w:color w:val="000000"/>
                <w:sz w:val="24"/>
              </w:rPr>
              <w:t>er</w:t>
            </w:r>
            <w:r w:rsidRPr="00F27E5C">
              <w:rPr>
                <w:rFonts w:ascii="Times New Roman" w:hAnsi="Times New Roman"/>
                <w:i/>
                <w:color w:val="000000"/>
                <w:sz w:val="24"/>
              </w:rPr>
              <w:t>/-</w:t>
            </w:r>
            <w:r>
              <w:rPr>
                <w:rFonts w:ascii="Times New Roman" w:hAnsi="Times New Roman"/>
                <w:i/>
                <w:color w:val="000000"/>
                <w:sz w:val="24"/>
              </w:rPr>
              <w:t>or</w:t>
            </w:r>
            <w:r w:rsidRPr="00F27E5C">
              <w:rPr>
                <w:rFonts w:ascii="Times New Roman" w:hAnsi="Times New Roman"/>
                <w:color w:val="000000"/>
                <w:sz w:val="24"/>
              </w:rPr>
              <w:t>, -</w:t>
            </w:r>
            <w:r>
              <w:rPr>
                <w:rFonts w:ascii="Times New Roman" w:hAnsi="Times New Roman"/>
                <w:i/>
                <w:color w:val="000000"/>
                <w:sz w:val="24"/>
              </w:rPr>
              <w:t>ist</w:t>
            </w:r>
            <w:r w:rsidRPr="00F27E5C">
              <w:rPr>
                <w:rFonts w:ascii="Times New Roman" w:hAnsi="Times New Roman"/>
                <w:color w:val="000000"/>
                <w:sz w:val="24"/>
              </w:rPr>
              <w:t>:</w:t>
            </w:r>
            <w:r w:rsidRPr="00F27E5C">
              <w:rPr>
                <w:rFonts w:ascii="Times New Roman" w:hAnsi="Times New Roman"/>
                <w:i/>
                <w:color w:val="000000"/>
                <w:sz w:val="24"/>
              </w:rPr>
              <w:t xml:space="preserve"> </w:t>
            </w:r>
            <w:r>
              <w:rPr>
                <w:rFonts w:ascii="Times New Roman" w:hAnsi="Times New Roman"/>
                <w:i/>
                <w:color w:val="000000"/>
                <w:sz w:val="24"/>
              </w:rPr>
              <w:t>teacher</w:t>
            </w:r>
            <w:r w:rsidRPr="00F27E5C">
              <w:rPr>
                <w:rFonts w:ascii="Times New Roman" w:hAnsi="Times New Roman"/>
                <w:color w:val="000000"/>
                <w:sz w:val="24"/>
              </w:rPr>
              <w:t xml:space="preserve">, </w:t>
            </w:r>
            <w:r>
              <w:rPr>
                <w:rFonts w:ascii="Times New Roman" w:hAnsi="Times New Roman"/>
                <w:i/>
                <w:color w:val="000000"/>
                <w:sz w:val="24"/>
              </w:rPr>
              <w:t>actor</w:t>
            </w:r>
            <w:r w:rsidRPr="00F27E5C">
              <w:rPr>
                <w:rFonts w:ascii="Times New Roman" w:hAnsi="Times New Roman"/>
                <w:color w:val="000000"/>
                <w:sz w:val="24"/>
              </w:rPr>
              <w:t xml:space="preserve">, </w:t>
            </w:r>
            <w:r>
              <w:rPr>
                <w:rFonts w:ascii="Times New Roman" w:hAnsi="Times New Roman"/>
                <w:i/>
                <w:color w:val="000000"/>
                <w:sz w:val="24"/>
              </w:rPr>
              <w:t>artist</w:t>
            </w:r>
            <w:r w:rsidRPr="00F27E5C">
              <w:rPr>
                <w:rFonts w:ascii="Times New Roman" w:hAnsi="Times New Roman"/>
                <w:color w:val="000000"/>
                <w:sz w:val="24"/>
              </w:rPr>
              <w:t>)</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2.3.3</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hAnsi="Times New Roman"/>
                <w:i/>
                <w:color w:val="000000"/>
                <w:sz w:val="24"/>
              </w:rPr>
              <w:t>blackboard</w:t>
            </w:r>
            <w:r w:rsidRPr="00F27E5C">
              <w:rPr>
                <w:rFonts w:ascii="Times New Roman" w:hAnsi="Times New Roman"/>
                <w:color w:val="000000"/>
                <w:sz w:val="24"/>
              </w:rPr>
              <w:t xml:space="preserve">) </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2.3.4</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образовывать родственные слова, образованные с использованием одного из основных способов словообразования – конвер</w:t>
            </w:r>
            <w:r>
              <w:rPr>
                <w:rFonts w:ascii="Times New Roman" w:hAnsi="Times New Roman"/>
                <w:color w:val="000000"/>
                <w:sz w:val="24"/>
              </w:rPr>
              <w:t>c</w:t>
            </w:r>
            <w:r w:rsidRPr="00F27E5C">
              <w:rPr>
                <w:rFonts w:ascii="Times New Roman" w:hAnsi="Times New Roman"/>
                <w:color w:val="000000"/>
                <w:sz w:val="24"/>
              </w:rPr>
              <w:t>ии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i/>
                <w:color w:val="000000"/>
                <w:sz w:val="24"/>
              </w:rPr>
              <w:t xml:space="preserve"> –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color w:val="000000"/>
                <w:sz w:val="24"/>
              </w:rPr>
              <w:t>)</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2.4</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Грамматическая сторона речи</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глаголы в </w:t>
            </w:r>
            <w:r>
              <w:rPr>
                <w:rFonts w:ascii="Times New Roman" w:hAnsi="Times New Roman"/>
                <w:color w:val="000000"/>
                <w:sz w:val="24"/>
              </w:rPr>
              <w:t>Present</w:t>
            </w:r>
            <w:r w:rsidRPr="00F27E5C">
              <w:rPr>
                <w:rFonts w:ascii="Times New Roman" w:hAnsi="Times New Roman"/>
                <w:color w:val="000000"/>
                <w:sz w:val="24"/>
              </w:rPr>
              <w:t>/</w:t>
            </w:r>
            <w:r>
              <w:rPr>
                <w:rFonts w:ascii="Times New Roman" w:hAnsi="Times New Roman"/>
                <w:color w:val="000000"/>
                <w:sz w:val="24"/>
              </w:rPr>
              <w:t>Past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Continuous</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вопросы) предложениях</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конструкцию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be</w:t>
            </w:r>
            <w:r w:rsidRPr="00F27E5C">
              <w:rPr>
                <w:rFonts w:ascii="Times New Roman" w:hAnsi="Times New Roman"/>
                <w:i/>
                <w:color w:val="000000"/>
                <w:sz w:val="24"/>
              </w:rPr>
              <w:t xml:space="preserve"> </w:t>
            </w:r>
            <w:r>
              <w:rPr>
                <w:rFonts w:ascii="Times New Roman" w:hAnsi="Times New Roman"/>
                <w:i/>
                <w:color w:val="000000"/>
                <w:sz w:val="24"/>
              </w:rPr>
              <w:t>going</w:t>
            </w:r>
            <w:r w:rsidRPr="00F27E5C">
              <w:rPr>
                <w:rFonts w:ascii="Times New Roman" w:hAnsi="Times New Roman"/>
                <w:i/>
                <w:color w:val="000000"/>
                <w:sz w:val="24"/>
              </w:rPr>
              <w:t xml:space="preserve"> </w:t>
            </w:r>
            <w:r>
              <w:rPr>
                <w:rFonts w:ascii="Times New Roman" w:hAnsi="Times New Roman"/>
                <w:i/>
                <w:color w:val="000000"/>
                <w:sz w:val="24"/>
              </w:rPr>
              <w:t>to</w:t>
            </w:r>
            <w:r w:rsidRPr="00F27E5C">
              <w:rPr>
                <w:rFonts w:ascii="Times New Roman" w:hAnsi="Times New Roman"/>
                <w:color w:val="000000"/>
                <w:sz w:val="24"/>
              </w:rPr>
              <w:t xml:space="preserve"> и </w:t>
            </w:r>
            <w:r>
              <w:rPr>
                <w:rFonts w:ascii="Times New Roman" w:hAnsi="Times New Roman"/>
                <w:color w:val="000000"/>
                <w:sz w:val="24"/>
              </w:rPr>
              <w:t>Future</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для выражения будущего действия </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2.4.3</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модальные глаголы </w:t>
            </w:r>
            <w:r>
              <w:rPr>
                <w:rFonts w:ascii="Times New Roman" w:hAnsi="Times New Roman"/>
                <w:i/>
                <w:color w:val="000000"/>
                <w:sz w:val="24"/>
              </w:rPr>
              <w:t>must</w:t>
            </w:r>
            <w:r w:rsidRPr="00F27E5C">
              <w:rPr>
                <w:rFonts w:ascii="Times New Roman" w:hAnsi="Times New Roman"/>
                <w:color w:val="000000"/>
                <w:sz w:val="24"/>
              </w:rPr>
              <w:t xml:space="preserve"> и </w:t>
            </w:r>
            <w:r>
              <w:rPr>
                <w:rFonts w:ascii="Times New Roman" w:hAnsi="Times New Roman"/>
                <w:i/>
                <w:color w:val="000000"/>
                <w:sz w:val="24"/>
              </w:rPr>
              <w:t>have</w:t>
            </w:r>
            <w:r w:rsidRPr="00F27E5C">
              <w:rPr>
                <w:rFonts w:ascii="Times New Roman" w:hAnsi="Times New Roman"/>
                <w:i/>
                <w:color w:val="000000"/>
                <w:sz w:val="24"/>
              </w:rPr>
              <w:t xml:space="preserve"> </w:t>
            </w:r>
            <w:r>
              <w:rPr>
                <w:rFonts w:ascii="Times New Roman" w:hAnsi="Times New Roman"/>
                <w:i/>
                <w:color w:val="000000"/>
                <w:sz w:val="24"/>
              </w:rPr>
              <w:t>to</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2.4.4</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отрицательное местоимение </w:t>
            </w:r>
            <w:r>
              <w:rPr>
                <w:rFonts w:ascii="Times New Roman" w:hAnsi="Times New Roman"/>
                <w:i/>
                <w:color w:val="000000"/>
                <w:sz w:val="24"/>
              </w:rPr>
              <w:t>no</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2.4.5</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4"/>
              </w:rPr>
              <w:t>good</w:t>
            </w:r>
            <w:r w:rsidRPr="00F27E5C">
              <w:rPr>
                <w:rFonts w:ascii="Times New Roman" w:hAnsi="Times New Roman"/>
                <w:i/>
                <w:color w:val="000000"/>
                <w:sz w:val="24"/>
              </w:rPr>
              <w:t xml:space="preserve"> – </w:t>
            </w:r>
            <w:r>
              <w:rPr>
                <w:rFonts w:ascii="Times New Roman" w:hAnsi="Times New Roman"/>
                <w:i/>
                <w:color w:val="000000"/>
                <w:sz w:val="24"/>
              </w:rPr>
              <w:t>better</w:t>
            </w:r>
            <w:r w:rsidRPr="00F27E5C">
              <w:rPr>
                <w:rFonts w:ascii="Times New Roman" w:hAnsi="Times New Roman"/>
                <w:i/>
                <w:color w:val="000000"/>
                <w:sz w:val="24"/>
              </w:rPr>
              <w:t xml:space="preserve"> –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best</w:t>
            </w:r>
            <w:r w:rsidRPr="00F27E5C">
              <w:rPr>
                <w:rFonts w:ascii="Times New Roman" w:hAnsi="Times New Roman"/>
                <w:color w:val="000000"/>
                <w:sz w:val="24"/>
              </w:rPr>
              <w:t>,</w:t>
            </w:r>
            <w:r w:rsidRPr="00F27E5C">
              <w:rPr>
                <w:rFonts w:ascii="Times New Roman" w:hAnsi="Times New Roman"/>
                <w:i/>
                <w:color w:val="000000"/>
                <w:sz w:val="24"/>
              </w:rPr>
              <w:t xml:space="preserve"> </w:t>
            </w:r>
            <w:r>
              <w:rPr>
                <w:rFonts w:ascii="Times New Roman" w:hAnsi="Times New Roman"/>
                <w:i/>
                <w:color w:val="000000"/>
                <w:sz w:val="24"/>
              </w:rPr>
              <w:t>bad</w:t>
            </w:r>
            <w:r w:rsidRPr="00F27E5C">
              <w:rPr>
                <w:rFonts w:ascii="Times New Roman" w:hAnsi="Times New Roman"/>
                <w:i/>
                <w:color w:val="000000"/>
                <w:sz w:val="24"/>
              </w:rPr>
              <w:t xml:space="preserve"> – </w:t>
            </w:r>
            <w:r>
              <w:rPr>
                <w:rFonts w:ascii="Times New Roman" w:hAnsi="Times New Roman"/>
                <w:i/>
                <w:color w:val="000000"/>
                <w:sz w:val="24"/>
              </w:rPr>
              <w:t>worse</w:t>
            </w:r>
            <w:r w:rsidRPr="00F27E5C">
              <w:rPr>
                <w:rFonts w:ascii="Times New Roman" w:hAnsi="Times New Roman"/>
                <w:i/>
                <w:color w:val="000000"/>
                <w:sz w:val="24"/>
              </w:rPr>
              <w:t xml:space="preserve"> –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worst</w:t>
            </w:r>
            <w:r w:rsidRPr="00F27E5C">
              <w:rPr>
                <w:rFonts w:ascii="Times New Roman" w:hAnsi="Times New Roman"/>
                <w:color w:val="000000"/>
                <w:sz w:val="24"/>
              </w:rPr>
              <w:t>)</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2.4.6</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наречия времени</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2.4.7</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 употреблять в устной и письменной речи обозначение даты и года</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2.4.8</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Распознавать и употреблять в устной и письменной речи обозначение времени </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Социокультурные знания и умения</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Знать названия родной страны и страны (стран) изучаемого языка</w:t>
            </w:r>
          </w:p>
        </w:tc>
      </w:tr>
      <w:tr w:rsidR="00EE2D54">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Знать некоторых литературных персонажей</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3.4</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Знать небольшие произведения детского фольклора (рифмовки, песни)</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3.5</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Кратко представлять свою страну на иностранном языке в рамках изучаемой тематики</w:t>
            </w:r>
          </w:p>
        </w:tc>
      </w:tr>
    </w:tbl>
    <w:p w:rsidR="00EE2D54" w:rsidRPr="00F27E5C" w:rsidRDefault="00EE2D54" w:rsidP="00F27E5C">
      <w:pPr>
        <w:spacing w:after="0" w:line="240" w:lineRule="auto"/>
        <w:ind w:left="120"/>
      </w:pP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bookmarkStart w:id="116" w:name="block-52495529"/>
    </w:p>
    <w:p w:rsidR="00EE2D54" w:rsidRDefault="00F27E5C" w:rsidP="00F27E5C">
      <w:pPr>
        <w:spacing w:after="199" w:line="240" w:lineRule="auto"/>
        <w:ind w:left="120"/>
      </w:pPr>
      <w:bookmarkStart w:id="117" w:name="block-52495531"/>
      <w:bookmarkEnd w:id="116"/>
      <w:r>
        <w:rPr>
          <w:rFonts w:ascii="Times New Roman" w:hAnsi="Times New Roman"/>
          <w:b/>
          <w:color w:val="000000"/>
          <w:sz w:val="24"/>
        </w:rPr>
        <w:lastRenderedPageBreak/>
        <w:t>ПРОВЕРЯЕМЫЕ ЭЛЕМЕНТЫ СОДЕРЖАНИЯ</w:t>
      </w:r>
    </w:p>
    <w:p w:rsidR="00EE2D54" w:rsidRDefault="00EE2D54" w:rsidP="00F27E5C">
      <w:pPr>
        <w:spacing w:after="199" w:line="240" w:lineRule="auto"/>
        <w:ind w:left="120"/>
      </w:pPr>
    </w:p>
    <w:p w:rsidR="00EE2D54" w:rsidRDefault="00F27E5C" w:rsidP="00F27E5C">
      <w:pPr>
        <w:spacing w:after="199" w:line="240" w:lineRule="auto"/>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96"/>
        <w:gridCol w:w="9124"/>
      </w:tblGrid>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835"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Коммуникативные умения</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1.1</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Говорение</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Диалогическая речь</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1.1.1.2</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 xml:space="preserve">Монологическая речь </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1.1.2.2</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Рассказ о себе, члене семьи, друге с использованием речевых ситуаций, ключевых слов и (или) иллюстраций</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1.2</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Аудирование</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1.2.2</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1.2.3</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1.3</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Смысловое чтение</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1.3.2</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1.3.3</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1.4</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Письмо</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Овладение техникой письма (полупечатное написание букв, буквосочетаний, слов)</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1.4.2</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1.4.3</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1.4.4</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Написание с использованием образца коротких поздравлений с праздниками (с днём рождения, Новым годом)</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Языковые знания и навыки</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2.1</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Фонетическая сторона речи</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Буквы английского алфавита. Корректное называние букв английского алфавита</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2.1.2</w:t>
            </w:r>
          </w:p>
        </w:tc>
        <w:tc>
          <w:tcPr>
            <w:tcW w:w="12835"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sz w:val="24"/>
              </w:rPr>
              <w:t>Связующее «r» (</w:t>
            </w:r>
            <w:r>
              <w:rPr>
                <w:rFonts w:ascii="Times New Roman" w:hAnsi="Times New Roman"/>
                <w:i/>
                <w:color w:val="000000"/>
                <w:sz w:val="24"/>
              </w:rPr>
              <w:t>there is / there are</w:t>
            </w:r>
            <w:r>
              <w:rPr>
                <w:rFonts w:ascii="Times New Roman" w:hAnsi="Times New Roman"/>
                <w:color w:val="000000"/>
                <w:sz w:val="24"/>
              </w:rPr>
              <w:t>)</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2.1.3</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2.1.4</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новых слов согласно основным правилам чтения английского языка</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2.1.5</w:t>
            </w:r>
          </w:p>
        </w:tc>
        <w:tc>
          <w:tcPr>
            <w:tcW w:w="12835"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Знаки английской транскрипции; отличие их от букв английского алфавита. </w:t>
            </w:r>
            <w:r>
              <w:rPr>
                <w:rFonts w:ascii="Times New Roman" w:hAnsi="Times New Roman"/>
                <w:color w:val="000000"/>
                <w:sz w:val="24"/>
              </w:rPr>
              <w:t>Фонетически корректное озвучивание знаков транскрипции</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2.1.6</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2.2</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Графика, орфография и пунктуация</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Графически корректное (полупечатное) написание букв английского алфавита в буквосочетаниях и словах</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2.2.2</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Правильное написание изученных слов</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2.2.3</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2.2.4</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m</w:t>
            </w:r>
            <w:r w:rsidRPr="00F27E5C">
              <w:rPr>
                <w:rFonts w:ascii="Times New Roman" w:hAnsi="Times New Roman"/>
                <w:color w:val="000000"/>
                <w:sz w:val="24"/>
              </w:rPr>
              <w:t xml:space="preserve">, </w:t>
            </w:r>
            <w:r>
              <w:rPr>
                <w:rFonts w:ascii="Times New Roman" w:hAnsi="Times New Roman"/>
                <w:i/>
                <w:color w:val="000000"/>
                <w:sz w:val="24"/>
              </w:rPr>
              <w:t>isn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color w:val="000000"/>
                <w:sz w:val="24"/>
              </w:rPr>
              <w:t xml:space="preserve">; </w:t>
            </w:r>
            <w:r>
              <w:rPr>
                <w:rFonts w:ascii="Times New Roman" w:hAnsi="Times New Roman"/>
                <w:i/>
                <w:color w:val="000000"/>
                <w:sz w:val="24"/>
              </w:rPr>
              <w:t>don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color w:val="000000"/>
                <w:sz w:val="24"/>
              </w:rPr>
              <w:t xml:space="preserve">, </w:t>
            </w:r>
            <w:r>
              <w:rPr>
                <w:rFonts w:ascii="Times New Roman" w:hAnsi="Times New Roman"/>
                <w:i/>
                <w:color w:val="000000"/>
                <w:sz w:val="24"/>
              </w:rPr>
              <w:t>doesn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color w:val="000000"/>
                <w:sz w:val="24"/>
              </w:rPr>
              <w:t>), существительных в притяжательном падеже (</w:t>
            </w:r>
            <w:r>
              <w:rPr>
                <w:rFonts w:ascii="Times New Roman" w:hAnsi="Times New Roman"/>
                <w:i/>
                <w:color w:val="000000"/>
                <w:sz w:val="24"/>
              </w:rPr>
              <w:t>Ann</w:t>
            </w:r>
            <w:r w:rsidRPr="00F27E5C">
              <w:rPr>
                <w:rFonts w:ascii="Times New Roman" w:hAnsi="Times New Roman"/>
                <w:i/>
                <w:color w:val="000000"/>
                <w:sz w:val="24"/>
              </w:rPr>
              <w:t>’</w:t>
            </w:r>
            <w:r>
              <w:rPr>
                <w:rFonts w:ascii="Times New Roman" w:hAnsi="Times New Roman"/>
                <w:i/>
                <w:color w:val="000000"/>
                <w:sz w:val="24"/>
              </w:rPr>
              <w:t>s</w:t>
            </w:r>
            <w:r w:rsidRPr="00F27E5C">
              <w:rPr>
                <w:rFonts w:ascii="Times New Roman" w:hAnsi="Times New Roman"/>
                <w:color w:val="000000"/>
                <w:sz w:val="24"/>
              </w:rPr>
              <w:t>)</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2.3</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Лексическая сторона речи</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2.3.2</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Распознавание в устной и письменной речи интернациональных слов (</w:t>
            </w:r>
            <w:r>
              <w:rPr>
                <w:rFonts w:ascii="Times New Roman" w:hAnsi="Times New Roman"/>
                <w:i/>
                <w:color w:val="000000"/>
                <w:sz w:val="24"/>
              </w:rPr>
              <w:t>doctor</w:t>
            </w:r>
            <w:r w:rsidRPr="00F27E5C">
              <w:rPr>
                <w:rFonts w:ascii="Times New Roman" w:hAnsi="Times New Roman"/>
                <w:color w:val="000000"/>
                <w:sz w:val="24"/>
              </w:rPr>
              <w:t xml:space="preserve">, </w:t>
            </w:r>
            <w:r>
              <w:rPr>
                <w:rFonts w:ascii="Times New Roman" w:hAnsi="Times New Roman"/>
                <w:i/>
                <w:color w:val="000000"/>
                <w:sz w:val="24"/>
              </w:rPr>
              <w:t>film</w:t>
            </w:r>
            <w:r w:rsidRPr="00F27E5C">
              <w:rPr>
                <w:rFonts w:ascii="Times New Roman" w:hAnsi="Times New Roman"/>
                <w:color w:val="000000"/>
                <w:sz w:val="24"/>
              </w:rPr>
              <w:t>) с помощью языковой догадки</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2.4</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i/>
                <w:color w:val="000000"/>
                <w:sz w:val="24"/>
              </w:rPr>
              <w:t xml:space="preserve">Грамматическая сторона речи </w:t>
            </w:r>
            <w:r w:rsidRPr="00F27E5C">
              <w:rPr>
                <w:rFonts w:ascii="Times New Roman" w:hAnsi="Times New Roman"/>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2.4.2</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Нераспространённые и распространённые простые предложения</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2.4.3</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Предложения с начальным </w:t>
            </w:r>
            <w:r>
              <w:rPr>
                <w:rFonts w:ascii="Times New Roman" w:hAnsi="Times New Roman"/>
                <w:i/>
                <w:color w:val="000000"/>
                <w:sz w:val="24"/>
              </w:rPr>
              <w:t>It</w:t>
            </w:r>
            <w:r w:rsidRPr="00F27E5C">
              <w:rPr>
                <w:rFonts w:ascii="Times New Roman" w:hAnsi="Times New Roman"/>
                <w:color w:val="000000"/>
                <w:sz w:val="24"/>
              </w:rPr>
              <w:t xml:space="preserve"> (</w:t>
            </w:r>
            <w:r>
              <w:rPr>
                <w:rFonts w:ascii="Times New Roman" w:hAnsi="Times New Roman"/>
                <w:i/>
                <w:color w:val="000000"/>
                <w:sz w:val="24"/>
              </w:rPr>
              <w:t>It</w:t>
            </w:r>
            <w:r w:rsidRPr="00F27E5C">
              <w:rPr>
                <w:rFonts w:ascii="Times New Roman" w:hAnsi="Times New Roman"/>
                <w:i/>
                <w:color w:val="000000"/>
                <w:sz w:val="24"/>
              </w:rPr>
              <w:t>’</w:t>
            </w:r>
            <w:r>
              <w:rPr>
                <w:rFonts w:ascii="Times New Roman" w:hAnsi="Times New Roman"/>
                <w:i/>
                <w:color w:val="000000"/>
                <w:sz w:val="24"/>
              </w:rPr>
              <w:t>s</w:t>
            </w:r>
            <w:r w:rsidRPr="00F27E5C">
              <w:rPr>
                <w:rFonts w:ascii="Times New Roman" w:hAnsi="Times New Roman"/>
                <w:i/>
                <w:color w:val="000000"/>
                <w:sz w:val="24"/>
              </w:rPr>
              <w:t xml:space="preserve">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red</w:t>
            </w:r>
            <w:r w:rsidRPr="00F27E5C">
              <w:rPr>
                <w:rFonts w:ascii="Times New Roman" w:hAnsi="Times New Roman"/>
                <w:i/>
                <w:color w:val="000000"/>
                <w:sz w:val="24"/>
              </w:rPr>
              <w:t xml:space="preserve"> </w:t>
            </w:r>
            <w:r>
              <w:rPr>
                <w:rFonts w:ascii="Times New Roman" w:hAnsi="Times New Roman"/>
                <w:i/>
                <w:color w:val="000000"/>
                <w:sz w:val="24"/>
              </w:rPr>
              <w:t>ball</w:t>
            </w:r>
            <w:r w:rsidRPr="00F27E5C">
              <w:rPr>
                <w:rFonts w:ascii="Times New Roman" w:hAnsi="Times New Roman"/>
                <w:i/>
                <w:color w:val="000000"/>
                <w:sz w:val="24"/>
              </w:rPr>
              <w:t>.</w:t>
            </w:r>
            <w:r w:rsidRPr="00F27E5C">
              <w:rPr>
                <w:rFonts w:ascii="Times New Roman" w:hAnsi="Times New Roman"/>
                <w:color w:val="000000"/>
                <w:sz w:val="24"/>
              </w:rPr>
              <w:t>)</w:t>
            </w:r>
          </w:p>
        </w:tc>
      </w:tr>
      <w:tr w:rsidR="00EE2D54" w:rsidRPr="0077506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2.4.4</w:t>
            </w:r>
          </w:p>
        </w:tc>
        <w:tc>
          <w:tcPr>
            <w:tcW w:w="12835"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Предложения</w:t>
            </w:r>
            <w:r w:rsidRPr="00BA1EA9">
              <w:rPr>
                <w:rFonts w:ascii="Times New Roman" w:hAnsi="Times New Roman"/>
                <w:color w:val="000000"/>
                <w:sz w:val="24"/>
                <w:lang w:val="en-US"/>
              </w:rPr>
              <w:t xml:space="preserve"> </w:t>
            </w:r>
            <w:r>
              <w:rPr>
                <w:rFonts w:ascii="Times New Roman" w:hAnsi="Times New Roman"/>
                <w:color w:val="000000"/>
                <w:sz w:val="24"/>
              </w:rPr>
              <w:t>с</w:t>
            </w:r>
            <w:r w:rsidRPr="00BA1EA9">
              <w:rPr>
                <w:rFonts w:ascii="Times New Roman" w:hAnsi="Times New Roman"/>
                <w:color w:val="000000"/>
                <w:sz w:val="24"/>
                <w:lang w:val="en-US"/>
              </w:rPr>
              <w:t xml:space="preserve"> </w:t>
            </w:r>
            <w:r>
              <w:rPr>
                <w:rFonts w:ascii="Times New Roman" w:hAnsi="Times New Roman"/>
                <w:color w:val="000000"/>
                <w:sz w:val="24"/>
              </w:rPr>
              <w:t>начальным</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There + to be</w:t>
            </w:r>
            <w:r w:rsidRPr="00BA1EA9">
              <w:rPr>
                <w:rFonts w:ascii="Times New Roman" w:hAnsi="Times New Roman"/>
                <w:color w:val="000000"/>
                <w:sz w:val="24"/>
                <w:lang w:val="en-US"/>
              </w:rPr>
              <w:t xml:space="preserve"> </w:t>
            </w:r>
            <w:r>
              <w:rPr>
                <w:rFonts w:ascii="Times New Roman" w:hAnsi="Times New Roman"/>
                <w:color w:val="000000"/>
                <w:sz w:val="24"/>
              </w:rPr>
              <w:t>в</w:t>
            </w:r>
            <w:r w:rsidRPr="00BA1EA9">
              <w:rPr>
                <w:rFonts w:ascii="Times New Roman" w:hAnsi="Times New Roman"/>
                <w:color w:val="000000"/>
                <w:sz w:val="24"/>
                <w:lang w:val="en-US"/>
              </w:rPr>
              <w:t xml:space="preserve"> Present Simple Tense (</w:t>
            </w:r>
            <w:r w:rsidRPr="00BA1EA9">
              <w:rPr>
                <w:rFonts w:ascii="Times New Roman" w:hAnsi="Times New Roman"/>
                <w:i/>
                <w:color w:val="000000"/>
                <w:sz w:val="24"/>
                <w:lang w:val="en-US"/>
              </w:rPr>
              <w:t xml:space="preserve">There is a cat in the </w:t>
            </w:r>
            <w:r w:rsidRPr="00BA1EA9">
              <w:rPr>
                <w:rFonts w:ascii="Times New Roman" w:hAnsi="Times New Roman"/>
                <w:i/>
                <w:color w:val="000000"/>
                <w:sz w:val="24"/>
                <w:lang w:val="en-US"/>
              </w:rPr>
              <w:lastRenderedPageBreak/>
              <w:t>room. Is there a cat in the room? – Yes, there is. / No, there isn’t. There are four pens on the table. Are there four pens on the table? – Yes, there are. / No, there aren’t. How many pens are there on the table? – There are four pens.</w:t>
            </w:r>
            <w:r w:rsidRPr="00BA1EA9">
              <w:rPr>
                <w:rFonts w:ascii="Times New Roman" w:hAnsi="Times New Roman"/>
                <w:color w:val="000000"/>
                <w:sz w:val="24"/>
                <w:lang w:val="en-US"/>
              </w:rPr>
              <w:t>)</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2.4.5</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Предложения с простым глагольным сказуемым (</w:t>
            </w:r>
            <w:r>
              <w:rPr>
                <w:rFonts w:ascii="Times New Roman" w:hAnsi="Times New Roman"/>
                <w:i/>
                <w:color w:val="000000"/>
                <w:sz w:val="24"/>
              </w:rPr>
              <w:t>They live in the country.</w:t>
            </w:r>
            <w:r>
              <w:rPr>
                <w:rFonts w:ascii="Times New Roman" w:hAnsi="Times New Roman"/>
                <w:color w:val="000000"/>
                <w:sz w:val="24"/>
              </w:rPr>
              <w:t>), составным именным сказуемым (</w:t>
            </w:r>
            <w:r>
              <w:rPr>
                <w:rFonts w:ascii="Times New Roman" w:hAnsi="Times New Roman"/>
                <w:i/>
                <w:color w:val="000000"/>
                <w:sz w:val="24"/>
              </w:rPr>
              <w:t>The box is small.</w:t>
            </w:r>
            <w:r>
              <w:rPr>
                <w:rFonts w:ascii="Times New Roman" w:hAnsi="Times New Roman"/>
                <w:color w:val="000000"/>
                <w:sz w:val="24"/>
              </w:rPr>
              <w:t>) и составным глагольным сказуемым (</w:t>
            </w:r>
            <w:r>
              <w:rPr>
                <w:rFonts w:ascii="Times New Roman" w:hAnsi="Times New Roman"/>
                <w:i/>
                <w:color w:val="000000"/>
                <w:sz w:val="24"/>
              </w:rPr>
              <w:t>I like to play with my cat. She can play the piano.</w:t>
            </w:r>
            <w:r>
              <w:rPr>
                <w:rFonts w:ascii="Times New Roman" w:hAnsi="Times New Roman"/>
                <w:color w:val="000000"/>
                <w:sz w:val="24"/>
              </w:rPr>
              <w:t>)</w:t>
            </w:r>
          </w:p>
        </w:tc>
      </w:tr>
      <w:tr w:rsidR="00EE2D54" w:rsidRPr="0077506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2.4.6</w:t>
            </w:r>
          </w:p>
        </w:tc>
        <w:tc>
          <w:tcPr>
            <w:tcW w:w="12835"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Предложения</w:t>
            </w:r>
            <w:r w:rsidRPr="00BA1EA9">
              <w:rPr>
                <w:rFonts w:ascii="Times New Roman" w:hAnsi="Times New Roman"/>
                <w:color w:val="000000"/>
                <w:sz w:val="24"/>
                <w:lang w:val="en-US"/>
              </w:rPr>
              <w:t xml:space="preserve"> </w:t>
            </w:r>
            <w:r>
              <w:rPr>
                <w:rFonts w:ascii="Times New Roman" w:hAnsi="Times New Roman"/>
                <w:color w:val="000000"/>
                <w:sz w:val="24"/>
              </w:rPr>
              <w:t>с</w:t>
            </w:r>
            <w:r w:rsidRPr="00BA1EA9">
              <w:rPr>
                <w:rFonts w:ascii="Times New Roman" w:hAnsi="Times New Roman"/>
                <w:color w:val="000000"/>
                <w:sz w:val="24"/>
                <w:lang w:val="en-US"/>
              </w:rPr>
              <w:t xml:space="preserve"> </w:t>
            </w:r>
            <w:r>
              <w:rPr>
                <w:rFonts w:ascii="Times New Roman" w:hAnsi="Times New Roman"/>
                <w:color w:val="000000"/>
                <w:sz w:val="24"/>
              </w:rPr>
              <w:t>глаголом</w:t>
            </w:r>
            <w:r w:rsidRPr="00BA1EA9">
              <w:rPr>
                <w:rFonts w:ascii="Times New Roman" w:hAnsi="Times New Roman"/>
                <w:color w:val="000000"/>
                <w:sz w:val="24"/>
                <w:lang w:val="en-US"/>
              </w:rPr>
              <w:t>-</w:t>
            </w:r>
            <w:r>
              <w:rPr>
                <w:rFonts w:ascii="Times New Roman" w:hAnsi="Times New Roman"/>
                <w:color w:val="000000"/>
                <w:sz w:val="24"/>
              </w:rPr>
              <w:t>связкой</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to be</w:t>
            </w:r>
            <w:r w:rsidRPr="00BA1EA9">
              <w:rPr>
                <w:rFonts w:ascii="Times New Roman" w:hAnsi="Times New Roman"/>
                <w:color w:val="000000"/>
                <w:sz w:val="24"/>
                <w:lang w:val="en-US"/>
              </w:rPr>
              <w:t xml:space="preserve"> </w:t>
            </w:r>
            <w:r>
              <w:rPr>
                <w:rFonts w:ascii="Times New Roman" w:hAnsi="Times New Roman"/>
                <w:color w:val="000000"/>
                <w:sz w:val="24"/>
              </w:rPr>
              <w:t>в</w:t>
            </w:r>
            <w:r w:rsidRPr="00BA1EA9">
              <w:rPr>
                <w:rFonts w:ascii="Times New Roman" w:hAnsi="Times New Roman"/>
                <w:color w:val="000000"/>
                <w:sz w:val="24"/>
                <w:lang w:val="en-US"/>
              </w:rPr>
              <w:t xml:space="preserve"> Present Simple Tense (</w:t>
            </w:r>
            <w:r w:rsidRPr="00BA1EA9">
              <w:rPr>
                <w:rFonts w:ascii="Times New Roman" w:hAnsi="Times New Roman"/>
                <w:i/>
                <w:color w:val="000000"/>
                <w:sz w:val="24"/>
                <w:lang w:val="en-US"/>
              </w:rPr>
              <w:t>My father is a doctor. Is it a red ball? – Yes, it is. / No, it isn’t.</w:t>
            </w:r>
            <w:r w:rsidRPr="00BA1EA9">
              <w:rPr>
                <w:rFonts w:ascii="Times New Roman" w:hAnsi="Times New Roman"/>
                <w:color w:val="000000"/>
                <w:sz w:val="24"/>
                <w:lang w:val="en-US"/>
              </w:rPr>
              <w:t>)</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2.4.7</w:t>
            </w:r>
          </w:p>
        </w:tc>
        <w:tc>
          <w:tcPr>
            <w:tcW w:w="12835"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Предложения с краткими глагольными формами (</w:t>
            </w:r>
            <w:r>
              <w:rPr>
                <w:rFonts w:ascii="Times New Roman" w:hAnsi="Times New Roman"/>
                <w:i/>
                <w:color w:val="000000"/>
                <w:sz w:val="24"/>
              </w:rPr>
              <w:t>She</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swim</w:t>
            </w:r>
            <w:r w:rsidRPr="00F27E5C">
              <w:rPr>
                <w:rFonts w:ascii="Times New Roman" w:hAnsi="Times New Roman"/>
                <w:i/>
                <w:color w:val="000000"/>
                <w:sz w:val="24"/>
              </w:rPr>
              <w:t xml:space="preserve">. </w:t>
            </w:r>
            <w:r>
              <w:rPr>
                <w:rFonts w:ascii="Times New Roman" w:hAnsi="Times New Roman"/>
                <w:i/>
                <w:color w:val="000000"/>
                <w:sz w:val="24"/>
              </w:rPr>
              <w:t>I don’t like porridge.</w:t>
            </w:r>
            <w:r>
              <w:rPr>
                <w:rFonts w:ascii="Times New Roman" w:hAnsi="Times New Roman"/>
                <w:color w:val="000000"/>
                <w:sz w:val="24"/>
              </w:rPr>
              <w:t>)</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2.4.8</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Побудительные предложения в утвердительной форме (</w:t>
            </w:r>
            <w:r>
              <w:rPr>
                <w:rFonts w:ascii="Times New Roman" w:hAnsi="Times New Roman"/>
                <w:i/>
                <w:color w:val="000000"/>
                <w:sz w:val="24"/>
              </w:rPr>
              <w:t>Come</w:t>
            </w:r>
            <w:r w:rsidRPr="00F27E5C">
              <w:rPr>
                <w:rFonts w:ascii="Times New Roman" w:hAnsi="Times New Roman"/>
                <w:i/>
                <w:color w:val="000000"/>
                <w:sz w:val="24"/>
              </w:rPr>
              <w:t xml:space="preserve"> </w:t>
            </w:r>
            <w:r>
              <w:rPr>
                <w:rFonts w:ascii="Times New Roman" w:hAnsi="Times New Roman"/>
                <w:i/>
                <w:color w:val="000000"/>
                <w:sz w:val="24"/>
              </w:rPr>
              <w:t>in</w:t>
            </w:r>
            <w:r w:rsidRPr="00F27E5C">
              <w:rPr>
                <w:rFonts w:ascii="Times New Roman" w:hAnsi="Times New Roman"/>
                <w:i/>
                <w:color w:val="000000"/>
                <w:sz w:val="24"/>
              </w:rPr>
              <w:t xml:space="preserve">, </w:t>
            </w:r>
            <w:r>
              <w:rPr>
                <w:rFonts w:ascii="Times New Roman" w:hAnsi="Times New Roman"/>
                <w:i/>
                <w:color w:val="000000"/>
                <w:sz w:val="24"/>
              </w:rPr>
              <w:t>please</w:t>
            </w:r>
            <w:r w:rsidRPr="00F27E5C">
              <w:rPr>
                <w:rFonts w:ascii="Times New Roman" w:hAnsi="Times New Roman"/>
                <w:i/>
                <w:color w:val="000000"/>
                <w:sz w:val="24"/>
              </w:rPr>
              <w:t>.</w:t>
            </w:r>
            <w:r w:rsidRPr="00F27E5C">
              <w:rPr>
                <w:rFonts w:ascii="Times New Roman" w:hAnsi="Times New Roman"/>
                <w:color w:val="000000"/>
                <w:sz w:val="24"/>
              </w:rPr>
              <w:t>)</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2.4.9</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Глаголы в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вопросы) предложениях</w:t>
            </w:r>
          </w:p>
        </w:tc>
      </w:tr>
      <w:tr w:rsidR="00EE2D54" w:rsidRPr="0077506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2.4.10</w:t>
            </w:r>
          </w:p>
        </w:tc>
        <w:tc>
          <w:tcPr>
            <w:tcW w:w="12835"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Глагольная</w:t>
            </w:r>
            <w:r w:rsidRPr="00BA1EA9">
              <w:rPr>
                <w:rFonts w:ascii="Times New Roman" w:hAnsi="Times New Roman"/>
                <w:color w:val="000000"/>
                <w:sz w:val="24"/>
                <w:lang w:val="en-US"/>
              </w:rPr>
              <w:t xml:space="preserve"> </w:t>
            </w:r>
            <w:r>
              <w:rPr>
                <w:rFonts w:ascii="Times New Roman" w:hAnsi="Times New Roman"/>
                <w:color w:val="000000"/>
                <w:sz w:val="24"/>
              </w:rPr>
              <w:t>конструкция</w:t>
            </w:r>
            <w:r w:rsidRPr="00BA1EA9">
              <w:rPr>
                <w:rFonts w:ascii="Times New Roman" w:hAnsi="Times New Roman"/>
                <w:color w:val="000000"/>
                <w:sz w:val="24"/>
                <w:lang w:val="en-US"/>
              </w:rPr>
              <w:t xml:space="preserve"> have got (</w:t>
            </w:r>
            <w:r w:rsidRPr="00BA1EA9">
              <w:rPr>
                <w:rFonts w:ascii="Times New Roman" w:hAnsi="Times New Roman"/>
                <w:i/>
                <w:color w:val="000000"/>
                <w:sz w:val="24"/>
                <w:lang w:val="en-US"/>
              </w:rPr>
              <w:t>I’ve got a cat. He’s/She’s got a cat. Have you got a cat? – Yes, I have. / No, I haven’t. What have you got?</w:t>
            </w:r>
            <w:r w:rsidRPr="00BA1EA9">
              <w:rPr>
                <w:rFonts w:ascii="Times New Roman" w:hAnsi="Times New Roman"/>
                <w:color w:val="000000"/>
                <w:sz w:val="24"/>
                <w:lang w:val="en-US"/>
              </w:rPr>
              <w:t>)</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Модальный глагол </w:t>
            </w:r>
            <w:r>
              <w:rPr>
                <w:rFonts w:ascii="Times New Roman" w:hAnsi="Times New Roman"/>
                <w:i/>
                <w:color w:val="000000"/>
                <w:sz w:val="24"/>
              </w:rPr>
              <w:t>can</w:t>
            </w:r>
            <w:r w:rsidRPr="00F27E5C">
              <w:rPr>
                <w:rFonts w:ascii="Times New Roman" w:hAnsi="Times New Roman"/>
                <w:color w:val="000000"/>
                <w:sz w:val="24"/>
              </w:rPr>
              <w:t>: для выражения умения (</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i/>
                <w:color w:val="000000"/>
                <w:sz w:val="24"/>
              </w:rPr>
              <w:t xml:space="preserve"> </w:t>
            </w:r>
            <w:r>
              <w:rPr>
                <w:rFonts w:ascii="Times New Roman" w:hAnsi="Times New Roman"/>
                <w:i/>
                <w:color w:val="000000"/>
                <w:sz w:val="24"/>
              </w:rPr>
              <w:t>tennis</w:t>
            </w:r>
            <w:r w:rsidRPr="00F27E5C">
              <w:rPr>
                <w:rFonts w:ascii="Times New Roman" w:hAnsi="Times New Roman"/>
                <w:i/>
                <w:color w:val="000000"/>
                <w:sz w:val="24"/>
              </w:rPr>
              <w:t>.</w:t>
            </w:r>
            <w:r w:rsidRPr="00F27E5C">
              <w:rPr>
                <w:rFonts w:ascii="Times New Roman" w:hAnsi="Times New Roman"/>
                <w:color w:val="000000"/>
                <w:sz w:val="24"/>
              </w:rPr>
              <w:t>) и отсутствия умения (</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can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i/>
                <w:color w:val="000000"/>
                <w:sz w:val="24"/>
              </w:rPr>
              <w:t xml:space="preserve"> </w:t>
            </w:r>
            <w:r>
              <w:rPr>
                <w:rFonts w:ascii="Times New Roman" w:hAnsi="Times New Roman"/>
                <w:i/>
                <w:color w:val="000000"/>
                <w:sz w:val="24"/>
              </w:rPr>
              <w:t>chess</w:t>
            </w:r>
            <w:r w:rsidRPr="00F27E5C">
              <w:rPr>
                <w:rFonts w:ascii="Times New Roman" w:hAnsi="Times New Roman"/>
                <w:i/>
                <w:color w:val="000000"/>
                <w:sz w:val="24"/>
              </w:rPr>
              <w:t>.</w:t>
            </w:r>
            <w:r w:rsidRPr="00F27E5C">
              <w:rPr>
                <w:rFonts w:ascii="Times New Roman" w:hAnsi="Times New Roman"/>
                <w:color w:val="000000"/>
                <w:sz w:val="24"/>
              </w:rPr>
              <w:t>); для получения разрешения (</w:t>
            </w:r>
            <w:r>
              <w:rPr>
                <w:rFonts w:ascii="Times New Roman" w:hAnsi="Times New Roman"/>
                <w:i/>
                <w:color w:val="000000"/>
                <w:sz w:val="24"/>
              </w:rPr>
              <w:t>Can</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 xml:space="preserve"> </w:t>
            </w:r>
            <w:r>
              <w:rPr>
                <w:rFonts w:ascii="Times New Roman" w:hAnsi="Times New Roman"/>
                <w:i/>
                <w:color w:val="000000"/>
                <w:sz w:val="24"/>
              </w:rPr>
              <w:t>go</w:t>
            </w:r>
            <w:r w:rsidRPr="00F27E5C">
              <w:rPr>
                <w:rFonts w:ascii="Times New Roman" w:hAnsi="Times New Roman"/>
                <w:i/>
                <w:color w:val="000000"/>
                <w:sz w:val="24"/>
              </w:rPr>
              <w:t xml:space="preserve"> </w:t>
            </w:r>
            <w:r>
              <w:rPr>
                <w:rFonts w:ascii="Times New Roman" w:hAnsi="Times New Roman"/>
                <w:i/>
                <w:color w:val="000000"/>
                <w:sz w:val="24"/>
              </w:rPr>
              <w:t>out</w:t>
            </w:r>
            <w:r w:rsidRPr="00F27E5C">
              <w:rPr>
                <w:rFonts w:ascii="Times New Roman" w:hAnsi="Times New Roman"/>
                <w:i/>
                <w:color w:val="000000"/>
                <w:sz w:val="24"/>
              </w:rPr>
              <w:t>?)</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2.4.12</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Определённый, неопределённый и нулевой артикли </w:t>
            </w:r>
            <w:r>
              <w:rPr>
                <w:rFonts w:ascii="Times New Roman" w:hAnsi="Times New Roman"/>
                <w:color w:val="000000"/>
                <w:sz w:val="24"/>
              </w:rPr>
              <w:t>c</w:t>
            </w:r>
            <w:r w:rsidRPr="00F27E5C">
              <w:rPr>
                <w:rFonts w:ascii="Times New Roman" w:hAnsi="Times New Roman"/>
                <w:color w:val="000000"/>
                <w:sz w:val="24"/>
              </w:rPr>
              <w:t xml:space="preserve"> именами существительными (наиболее распространённые случаи)</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2.4.13</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Существительные во множественном числе, образованные по правилу и исключения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book</w:t>
            </w:r>
            <w:r w:rsidRPr="00F27E5C">
              <w:rPr>
                <w:rFonts w:ascii="Times New Roman" w:hAnsi="Times New Roman"/>
                <w:i/>
                <w:color w:val="000000"/>
                <w:sz w:val="24"/>
              </w:rPr>
              <w:t xml:space="preserve"> – </w:t>
            </w:r>
            <w:r>
              <w:rPr>
                <w:rFonts w:ascii="Times New Roman" w:hAnsi="Times New Roman"/>
                <w:i/>
                <w:color w:val="000000"/>
                <w:sz w:val="24"/>
              </w:rPr>
              <w:t>books</w:t>
            </w:r>
            <w:r w:rsidRPr="00F27E5C">
              <w:rPr>
                <w:rFonts w:ascii="Times New Roman" w:hAnsi="Times New Roman"/>
                <w:color w:val="000000"/>
                <w:sz w:val="24"/>
              </w:rPr>
              <w:t xml:space="preserve">;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man</w:t>
            </w:r>
            <w:r w:rsidRPr="00F27E5C">
              <w:rPr>
                <w:rFonts w:ascii="Times New Roman" w:hAnsi="Times New Roman"/>
                <w:i/>
                <w:color w:val="000000"/>
                <w:sz w:val="24"/>
              </w:rPr>
              <w:t xml:space="preserve"> – </w:t>
            </w:r>
            <w:r>
              <w:rPr>
                <w:rFonts w:ascii="Times New Roman" w:hAnsi="Times New Roman"/>
                <w:i/>
                <w:color w:val="000000"/>
                <w:sz w:val="24"/>
              </w:rPr>
              <w:t>men</w:t>
            </w:r>
            <w:r w:rsidRPr="00F27E5C">
              <w:rPr>
                <w:rFonts w:ascii="Times New Roman" w:hAnsi="Times New Roman"/>
                <w:color w:val="000000"/>
                <w:sz w:val="24"/>
              </w:rPr>
              <w:t>)</w:t>
            </w:r>
          </w:p>
        </w:tc>
      </w:tr>
      <w:tr w:rsidR="00EE2D54" w:rsidRPr="0077506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2.4.14</w:t>
            </w:r>
          </w:p>
        </w:tc>
        <w:tc>
          <w:tcPr>
            <w:tcW w:w="12835"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Личные</w:t>
            </w:r>
            <w:r w:rsidRPr="00BA1EA9">
              <w:rPr>
                <w:rFonts w:ascii="Times New Roman" w:hAnsi="Times New Roman"/>
                <w:color w:val="000000"/>
                <w:sz w:val="24"/>
                <w:lang w:val="en-US"/>
              </w:rPr>
              <w:t xml:space="preserve"> </w:t>
            </w:r>
            <w:r>
              <w:rPr>
                <w:rFonts w:ascii="Times New Roman" w:hAnsi="Times New Roman"/>
                <w:color w:val="000000"/>
                <w:sz w:val="24"/>
              </w:rPr>
              <w:t>местоимения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you</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he/she/it</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we</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they</w:t>
            </w:r>
            <w:r w:rsidRPr="00BA1EA9">
              <w:rPr>
                <w:rFonts w:ascii="Times New Roman" w:hAnsi="Times New Roman"/>
                <w:color w:val="000000"/>
                <w:sz w:val="24"/>
                <w:lang w:val="en-US"/>
              </w:rPr>
              <w:t>)</w:t>
            </w:r>
          </w:p>
        </w:tc>
      </w:tr>
      <w:tr w:rsidR="00EE2D54" w:rsidRPr="0077506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2.4.15</w:t>
            </w:r>
          </w:p>
        </w:tc>
        <w:tc>
          <w:tcPr>
            <w:tcW w:w="12835"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Притяжательные</w:t>
            </w:r>
            <w:r w:rsidRPr="00BA1EA9">
              <w:rPr>
                <w:rFonts w:ascii="Times New Roman" w:hAnsi="Times New Roman"/>
                <w:color w:val="000000"/>
                <w:sz w:val="24"/>
                <w:lang w:val="en-US"/>
              </w:rPr>
              <w:t xml:space="preserve"> </w:t>
            </w:r>
            <w:r>
              <w:rPr>
                <w:rFonts w:ascii="Times New Roman" w:hAnsi="Times New Roman"/>
                <w:color w:val="000000"/>
                <w:sz w:val="24"/>
              </w:rPr>
              <w:t>местоимения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my</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your</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his/her/its</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our</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their</w:t>
            </w:r>
            <w:r w:rsidRPr="00BA1EA9">
              <w:rPr>
                <w:rFonts w:ascii="Times New Roman" w:hAnsi="Times New Roman"/>
                <w:color w:val="000000"/>
                <w:sz w:val="24"/>
                <w:lang w:val="en-US"/>
              </w:rPr>
              <w:t>)</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2.4.16</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Указательные местоимения (</w:t>
            </w:r>
            <w:r>
              <w:rPr>
                <w:rFonts w:ascii="Times New Roman" w:hAnsi="Times New Roman"/>
                <w:i/>
                <w:color w:val="000000"/>
                <w:sz w:val="24"/>
              </w:rPr>
              <w:t>this – these</w:t>
            </w:r>
            <w:r>
              <w:rPr>
                <w:rFonts w:ascii="Times New Roman" w:hAnsi="Times New Roman"/>
                <w:color w:val="000000"/>
                <w:sz w:val="24"/>
              </w:rPr>
              <w:t>)</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2.4.17</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Количественные числительные (1 – 12)</w:t>
            </w:r>
          </w:p>
        </w:tc>
      </w:tr>
      <w:tr w:rsidR="00EE2D54" w:rsidRPr="0077506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2.4.18</w:t>
            </w:r>
          </w:p>
        </w:tc>
        <w:tc>
          <w:tcPr>
            <w:tcW w:w="12835"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Вопросительные</w:t>
            </w:r>
            <w:r w:rsidRPr="00BA1EA9">
              <w:rPr>
                <w:rFonts w:ascii="Times New Roman" w:hAnsi="Times New Roman"/>
                <w:color w:val="000000"/>
                <w:sz w:val="24"/>
                <w:lang w:val="en-US"/>
              </w:rPr>
              <w:t xml:space="preserve"> </w:t>
            </w:r>
            <w:r>
              <w:rPr>
                <w:rFonts w:ascii="Times New Roman" w:hAnsi="Times New Roman"/>
                <w:color w:val="000000"/>
                <w:sz w:val="24"/>
              </w:rPr>
              <w:t>слова</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who</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what</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how</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where</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how many</w:t>
            </w:r>
            <w:r w:rsidRPr="00BA1EA9">
              <w:rPr>
                <w:rFonts w:ascii="Times New Roman" w:hAnsi="Times New Roman"/>
                <w:color w:val="000000"/>
                <w:sz w:val="24"/>
                <w:lang w:val="en-US"/>
              </w:rPr>
              <w:t>)</w:t>
            </w:r>
          </w:p>
        </w:tc>
      </w:tr>
      <w:tr w:rsidR="00EE2D54" w:rsidRPr="0077506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2.4.19</w:t>
            </w:r>
          </w:p>
        </w:tc>
        <w:tc>
          <w:tcPr>
            <w:tcW w:w="12835"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Предлоги</w:t>
            </w:r>
            <w:r w:rsidRPr="00BA1EA9">
              <w:rPr>
                <w:rFonts w:ascii="Times New Roman" w:hAnsi="Times New Roman"/>
                <w:color w:val="000000"/>
                <w:sz w:val="24"/>
                <w:lang w:val="en-US"/>
              </w:rPr>
              <w:t xml:space="preserve"> </w:t>
            </w:r>
            <w:r>
              <w:rPr>
                <w:rFonts w:ascii="Times New Roman" w:hAnsi="Times New Roman"/>
                <w:color w:val="000000"/>
                <w:sz w:val="24"/>
              </w:rPr>
              <w:t>места</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in</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on</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near</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under</w:t>
            </w:r>
            <w:r w:rsidRPr="00BA1EA9">
              <w:rPr>
                <w:rFonts w:ascii="Times New Roman" w:hAnsi="Times New Roman"/>
                <w:color w:val="000000"/>
                <w:sz w:val="24"/>
                <w:lang w:val="en-US"/>
              </w:rPr>
              <w:t>)</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2.4.20</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Союзы </w:t>
            </w:r>
            <w:r>
              <w:rPr>
                <w:rFonts w:ascii="Times New Roman" w:hAnsi="Times New Roman"/>
                <w:i/>
                <w:color w:val="000000"/>
                <w:sz w:val="24"/>
              </w:rPr>
              <w:t>and</w:t>
            </w:r>
            <w:r w:rsidRPr="00F27E5C">
              <w:rPr>
                <w:rFonts w:ascii="Times New Roman" w:hAnsi="Times New Roman"/>
                <w:color w:val="000000"/>
                <w:sz w:val="24"/>
              </w:rPr>
              <w:t xml:space="preserve"> и </w:t>
            </w:r>
            <w:r>
              <w:rPr>
                <w:rFonts w:ascii="Times New Roman" w:hAnsi="Times New Roman"/>
                <w:i/>
                <w:color w:val="000000"/>
                <w:sz w:val="24"/>
              </w:rPr>
              <w:t>but</w:t>
            </w:r>
            <w:r w:rsidRPr="00F27E5C">
              <w:rPr>
                <w:rFonts w:ascii="Times New Roman" w:hAnsi="Times New Roman"/>
                <w:color w:val="000000"/>
                <w:sz w:val="24"/>
              </w:rPr>
              <w:t xml:space="preserve"> (</w:t>
            </w:r>
            <w:r>
              <w:rPr>
                <w:rFonts w:ascii="Times New Roman" w:hAnsi="Times New Roman"/>
                <w:color w:val="000000"/>
                <w:sz w:val="24"/>
              </w:rPr>
              <w:t>c</w:t>
            </w:r>
            <w:r w:rsidRPr="00F27E5C">
              <w:rPr>
                <w:rFonts w:ascii="Times New Roman" w:hAnsi="Times New Roman"/>
                <w:color w:val="000000"/>
                <w:sz w:val="24"/>
              </w:rPr>
              <w:t xml:space="preserve"> однородными членами)</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Социокультурные знания и умения</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Знание названий родной страны и страны (стран) изучаемого языка и их столиц</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EE2D54">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835"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Компенсаторные умения</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при формулировании собственных высказываний ключевых слов, вопросов, иллюстраций</w:t>
            </w: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Тематическое содержание речи</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А</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Мир моего «я». Приветствие, знакомство, Моя семья. Мой день рождения. Моя любимая еда</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Б</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Мир моих увлечений. Любимый цвет, игрушка. Любимые занятия. Мой питомец. Выходной день </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В</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Мир вокруг меня. Моя школа. Мои друзья. Моя малая родина (город, село)</w:t>
            </w:r>
          </w:p>
        </w:tc>
      </w:tr>
      <w:tr w:rsidR="00EE2D54" w:rsidRPr="00F27E5C">
        <w:trPr>
          <w:trHeight w:val="144"/>
          <w:tblCellSpacing w:w="0" w:type="dxa"/>
        </w:trPr>
        <w:tc>
          <w:tcPr>
            <w:tcW w:w="133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Г</w:t>
            </w:r>
          </w:p>
        </w:tc>
        <w:tc>
          <w:tcPr>
            <w:tcW w:w="12835"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333333"/>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94"/>
        <w:gridCol w:w="9126"/>
      </w:tblGrid>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838"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Коммуникативные умения</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1.1</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Говорение</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Диалогическая речь</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1.1.1.1</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1.1.1.2</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1.1.1.3</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 xml:space="preserve">Монологическая речь </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1.1.2.1</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1.1.2.2</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Рассказ о себе, члене семьи, друге с использованием речевых ситуаций, ключевых слов и (или) иллюстраций</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1.1.2.3</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Пересказ с использованием речевых ситуаций, ключевых слов и (или) иллюстраций основного содержания прочитанного текста</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1.2</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Аудирование</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1.2.1</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1.2.2</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1.2.3</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1.3</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Смысловое чтение</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1.3.1</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1.3.2</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Чтение про себя и понимание основного содержания учебных текстов, </w:t>
            </w:r>
            <w:r w:rsidRPr="00F27E5C">
              <w:rPr>
                <w:rFonts w:ascii="Times New Roman" w:hAnsi="Times New Roman"/>
                <w:color w:val="000000"/>
                <w:sz w:val="24"/>
              </w:rPr>
              <w:lastRenderedPageBreak/>
              <w:t>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1.3.3</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1.4</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Письмо</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1.4.1</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1.4.2</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Создание подписей к картинкам, фотографиям с пояснением, что на них изображено</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1.4.3</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1.4.4</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Написание с использованием образца поздравлений с праздниками (</w:t>
            </w:r>
            <w:r>
              <w:rPr>
                <w:rFonts w:ascii="Times New Roman" w:hAnsi="Times New Roman"/>
                <w:color w:val="000000"/>
                <w:sz w:val="24"/>
              </w:rPr>
              <w:t>c</w:t>
            </w:r>
            <w:r w:rsidRPr="00F27E5C">
              <w:rPr>
                <w:rFonts w:ascii="Times New Roman" w:hAnsi="Times New Roman"/>
                <w:color w:val="000000"/>
                <w:sz w:val="24"/>
              </w:rPr>
              <w:t xml:space="preserve"> днём рождения, Новым годом, Рождеством) с выражением пожеланий</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Языковые знания и навыки</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2.1</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Фонетическая сторона речи</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2.1.1</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Буквы английского алфавита. Фонетически корректное озвучивание букв английского алфавита</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2.1.2</w:t>
            </w:r>
          </w:p>
        </w:tc>
        <w:tc>
          <w:tcPr>
            <w:tcW w:w="12838"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sz w:val="24"/>
              </w:rPr>
              <w:t>Связующее «r» (</w:t>
            </w:r>
            <w:r>
              <w:rPr>
                <w:rFonts w:ascii="Times New Roman" w:hAnsi="Times New Roman"/>
                <w:i/>
                <w:color w:val="000000"/>
                <w:sz w:val="24"/>
              </w:rPr>
              <w:t>there is / there are</w:t>
            </w:r>
            <w:r>
              <w:rPr>
                <w:rFonts w:ascii="Times New Roman" w:hAnsi="Times New Roman"/>
                <w:color w:val="000000"/>
                <w:sz w:val="24"/>
              </w:rPr>
              <w:t>)</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2.1.3</w:t>
            </w:r>
          </w:p>
        </w:tc>
        <w:tc>
          <w:tcPr>
            <w:tcW w:w="12838"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Чтение гласных в открытом и закрытом слоге в односложных словах, чтения гласных в третьем типе слога (гласная + </w:t>
            </w:r>
            <w:r>
              <w:rPr>
                <w:rFonts w:ascii="Times New Roman" w:hAnsi="Times New Roman"/>
                <w:i/>
                <w:color w:val="000000"/>
                <w:sz w:val="24"/>
              </w:rPr>
              <w:t>r</w:t>
            </w:r>
            <w:r w:rsidRPr="00F27E5C">
              <w:rPr>
                <w:rFonts w:ascii="Times New Roman" w:hAnsi="Times New Roman"/>
                <w:color w:val="000000"/>
                <w:sz w:val="24"/>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4"/>
              </w:rPr>
              <w:t>tion</w:t>
            </w:r>
            <w:r w:rsidRPr="00F27E5C">
              <w:rPr>
                <w:rFonts w:ascii="Times New Roman" w:hAnsi="Times New Roman"/>
                <w:color w:val="000000"/>
                <w:sz w:val="24"/>
              </w:rPr>
              <w:t xml:space="preserve">, </w:t>
            </w:r>
            <w:r>
              <w:rPr>
                <w:rFonts w:ascii="Times New Roman" w:hAnsi="Times New Roman"/>
                <w:i/>
                <w:color w:val="000000"/>
                <w:sz w:val="24"/>
              </w:rPr>
              <w:t>ight</w:t>
            </w:r>
            <w:r w:rsidRPr="00F27E5C">
              <w:rPr>
                <w:rFonts w:ascii="Times New Roman" w:hAnsi="Times New Roman"/>
                <w:color w:val="000000"/>
                <w:sz w:val="24"/>
              </w:rPr>
              <w:t xml:space="preserve">) в односложных, двусложных и многосложных словах. </w:t>
            </w:r>
            <w:r>
              <w:rPr>
                <w:rFonts w:ascii="Times New Roman" w:hAnsi="Times New Roman"/>
                <w:color w:val="000000"/>
                <w:sz w:val="24"/>
              </w:rPr>
              <w:t>Выделение некоторых звукобуквенных сочетаний при анализе изученных слов</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2.1.4</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новых слов согласно основным правилам чтения с использованием полной или частичной транскрипции</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2.1.5</w:t>
            </w:r>
          </w:p>
        </w:tc>
        <w:tc>
          <w:tcPr>
            <w:tcW w:w="12838"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Знаки английской транскрипции; отличие их от букв английского алфавита. </w:t>
            </w:r>
            <w:r>
              <w:rPr>
                <w:rFonts w:ascii="Times New Roman" w:hAnsi="Times New Roman"/>
                <w:color w:val="000000"/>
                <w:sz w:val="24"/>
              </w:rPr>
              <w:t>Фонетически корректное озвучивание знаков транскрипции</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2.1.6</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2.1.7</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2.2</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Графика, орфография и пунктуация</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2.2.1</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Правильное написание изученных слов</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2.2.2</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2.2.3</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2.3</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Лексическая сторона речи</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2.3.1</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Распознавание в письменном и звучащем тексте и употребление в устной и </w:t>
            </w:r>
            <w:r w:rsidRPr="00F27E5C">
              <w:rPr>
                <w:rFonts w:ascii="Times New Roman" w:hAnsi="Times New Roman"/>
                <w:color w:val="000000"/>
                <w:sz w:val="24"/>
              </w:rPr>
              <w:lastRenderedPageBreak/>
              <w:t>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2.3.2</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F27E5C">
              <w:rPr>
                <w:rFonts w:ascii="Times New Roman" w:hAnsi="Times New Roman"/>
                <w:i/>
                <w:color w:val="000000"/>
                <w:sz w:val="24"/>
              </w:rPr>
              <w:t>-</w:t>
            </w:r>
            <w:r>
              <w:rPr>
                <w:rFonts w:ascii="Times New Roman" w:hAnsi="Times New Roman"/>
                <w:i/>
                <w:color w:val="000000"/>
                <w:sz w:val="24"/>
              </w:rPr>
              <w:t>teen</w:t>
            </w:r>
            <w:r w:rsidRPr="00F27E5C">
              <w:rPr>
                <w:rFonts w:ascii="Times New Roman" w:hAnsi="Times New Roman"/>
                <w:color w:val="000000"/>
                <w:sz w:val="24"/>
              </w:rPr>
              <w:t>, -</w:t>
            </w:r>
            <w:r>
              <w:rPr>
                <w:rFonts w:ascii="Times New Roman" w:hAnsi="Times New Roman"/>
                <w:i/>
                <w:color w:val="000000"/>
                <w:sz w:val="24"/>
              </w:rPr>
              <w:t>ty</w:t>
            </w:r>
            <w:r w:rsidRPr="00F27E5C">
              <w:rPr>
                <w:rFonts w:ascii="Times New Roman" w:hAnsi="Times New Roman"/>
                <w:color w:val="000000"/>
                <w:sz w:val="24"/>
              </w:rPr>
              <w:t xml:space="preserve">, </w:t>
            </w:r>
            <w:r w:rsidRPr="00F27E5C">
              <w:rPr>
                <w:rFonts w:ascii="Times New Roman" w:hAnsi="Times New Roman"/>
                <w:i/>
                <w:color w:val="000000"/>
                <w:sz w:val="24"/>
              </w:rPr>
              <w:t>-</w:t>
            </w:r>
            <w:r>
              <w:rPr>
                <w:rFonts w:ascii="Times New Roman" w:hAnsi="Times New Roman"/>
                <w:i/>
                <w:color w:val="000000"/>
                <w:sz w:val="24"/>
              </w:rPr>
              <w:t>th</w:t>
            </w:r>
            <w:r w:rsidRPr="00F27E5C">
              <w:rPr>
                <w:rFonts w:ascii="Times New Roman" w:hAnsi="Times New Roman"/>
                <w:color w:val="000000"/>
                <w:sz w:val="24"/>
              </w:rPr>
              <w:t>) и словосложения (</w:t>
            </w:r>
            <w:r>
              <w:rPr>
                <w:rFonts w:ascii="Times New Roman" w:hAnsi="Times New Roman"/>
                <w:i/>
                <w:color w:val="000000"/>
                <w:sz w:val="24"/>
              </w:rPr>
              <w:t>sportsman</w:t>
            </w:r>
            <w:r w:rsidRPr="00F27E5C">
              <w:rPr>
                <w:rFonts w:ascii="Times New Roman" w:hAnsi="Times New Roman"/>
                <w:color w:val="000000"/>
                <w:sz w:val="24"/>
              </w:rPr>
              <w:t>)</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2.3.3</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Распознавание в устной и письменной речи интернациональных слов (</w:t>
            </w:r>
            <w:r>
              <w:rPr>
                <w:rFonts w:ascii="Times New Roman" w:hAnsi="Times New Roman"/>
                <w:i/>
                <w:color w:val="000000"/>
                <w:sz w:val="24"/>
              </w:rPr>
              <w:t>doctor</w:t>
            </w:r>
            <w:r w:rsidRPr="00F27E5C">
              <w:rPr>
                <w:rFonts w:ascii="Times New Roman" w:hAnsi="Times New Roman"/>
                <w:color w:val="000000"/>
                <w:sz w:val="24"/>
              </w:rPr>
              <w:t xml:space="preserve">, </w:t>
            </w:r>
            <w:r>
              <w:rPr>
                <w:rFonts w:ascii="Times New Roman" w:hAnsi="Times New Roman"/>
                <w:i/>
                <w:color w:val="000000"/>
                <w:sz w:val="24"/>
              </w:rPr>
              <w:t>film</w:t>
            </w:r>
            <w:r w:rsidRPr="00F27E5C">
              <w:rPr>
                <w:rFonts w:ascii="Times New Roman" w:hAnsi="Times New Roman"/>
                <w:color w:val="000000"/>
                <w:sz w:val="24"/>
              </w:rPr>
              <w:t>) с помощью языковой догадки</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2.4</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Грамматическая сторона речи</w:t>
            </w:r>
          </w:p>
        </w:tc>
      </w:tr>
      <w:tr w:rsidR="00EE2D54" w:rsidRPr="0077506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w:t>
            </w:r>
          </w:p>
        </w:tc>
        <w:tc>
          <w:tcPr>
            <w:tcW w:w="12838"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Предложения</w:t>
            </w:r>
            <w:r w:rsidRPr="00BA1EA9">
              <w:rPr>
                <w:rFonts w:ascii="Times New Roman" w:hAnsi="Times New Roman"/>
                <w:color w:val="000000"/>
                <w:sz w:val="24"/>
                <w:lang w:val="en-US"/>
              </w:rPr>
              <w:t xml:space="preserve"> </w:t>
            </w:r>
            <w:r>
              <w:rPr>
                <w:rFonts w:ascii="Times New Roman" w:hAnsi="Times New Roman"/>
                <w:color w:val="000000"/>
                <w:sz w:val="24"/>
              </w:rPr>
              <w:t>с</w:t>
            </w:r>
            <w:r w:rsidRPr="00BA1EA9">
              <w:rPr>
                <w:rFonts w:ascii="Times New Roman" w:hAnsi="Times New Roman"/>
                <w:color w:val="000000"/>
                <w:sz w:val="24"/>
                <w:lang w:val="en-US"/>
              </w:rPr>
              <w:t xml:space="preserve"> </w:t>
            </w:r>
            <w:r>
              <w:rPr>
                <w:rFonts w:ascii="Times New Roman" w:hAnsi="Times New Roman"/>
                <w:color w:val="000000"/>
                <w:sz w:val="24"/>
              </w:rPr>
              <w:t>начальным</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There + to be</w:t>
            </w:r>
            <w:r w:rsidRPr="00BA1EA9">
              <w:rPr>
                <w:rFonts w:ascii="Times New Roman" w:hAnsi="Times New Roman"/>
                <w:color w:val="000000"/>
                <w:sz w:val="24"/>
                <w:lang w:val="en-US"/>
              </w:rPr>
              <w:t xml:space="preserve"> </w:t>
            </w:r>
            <w:r>
              <w:rPr>
                <w:rFonts w:ascii="Times New Roman" w:hAnsi="Times New Roman"/>
                <w:color w:val="000000"/>
                <w:sz w:val="24"/>
              </w:rPr>
              <w:t>в</w:t>
            </w:r>
            <w:r w:rsidRPr="00BA1EA9">
              <w:rPr>
                <w:rFonts w:ascii="Times New Roman" w:hAnsi="Times New Roman"/>
                <w:color w:val="000000"/>
                <w:sz w:val="24"/>
                <w:lang w:val="en-US"/>
              </w:rPr>
              <w:t xml:space="preserve"> Past Simple Tense (</w:t>
            </w:r>
            <w:r w:rsidRPr="00BA1EA9">
              <w:rPr>
                <w:rFonts w:ascii="Times New Roman" w:hAnsi="Times New Roman"/>
                <w:i/>
                <w:color w:val="000000"/>
                <w:sz w:val="24"/>
                <w:lang w:val="en-US"/>
              </w:rPr>
              <w:t>There was an old house near the river.</w:t>
            </w:r>
            <w:r w:rsidRPr="00BA1EA9">
              <w:rPr>
                <w:rFonts w:ascii="Times New Roman" w:hAnsi="Times New Roman"/>
                <w:color w:val="000000"/>
                <w:sz w:val="24"/>
                <w:lang w:val="en-US"/>
              </w:rPr>
              <w:t>)</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2.4.2</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Побудительные предложения в отрицательной форме (</w:t>
            </w:r>
            <w:r>
              <w:rPr>
                <w:rFonts w:ascii="Times New Roman" w:hAnsi="Times New Roman"/>
                <w:i/>
                <w:color w:val="000000"/>
                <w:sz w:val="24"/>
              </w:rPr>
              <w:t>Don</w:t>
            </w:r>
            <w:r w:rsidRPr="00F27E5C">
              <w:rPr>
                <w:rFonts w:ascii="Times New Roman" w:hAnsi="Times New Roman"/>
                <w:i/>
                <w:color w:val="000000"/>
                <w:sz w:val="24"/>
              </w:rPr>
              <w:t>’</w:t>
            </w:r>
            <w:r>
              <w:rPr>
                <w:rFonts w:ascii="Times New Roman" w:hAnsi="Times New Roman"/>
                <w:i/>
                <w:color w:val="000000"/>
                <w:sz w:val="24"/>
              </w:rPr>
              <w:t>t</w:t>
            </w:r>
            <w:r w:rsidRPr="00F27E5C">
              <w:rPr>
                <w:rFonts w:ascii="Times New Roman" w:hAnsi="Times New Roman"/>
                <w:i/>
                <w:color w:val="000000"/>
                <w:sz w:val="24"/>
              </w:rPr>
              <w:t xml:space="preserve"> </w:t>
            </w:r>
            <w:r>
              <w:rPr>
                <w:rFonts w:ascii="Times New Roman" w:hAnsi="Times New Roman"/>
                <w:i/>
                <w:color w:val="000000"/>
                <w:sz w:val="24"/>
              </w:rPr>
              <w:t>talk</w:t>
            </w:r>
            <w:r w:rsidRPr="00F27E5C">
              <w:rPr>
                <w:rFonts w:ascii="Times New Roman" w:hAnsi="Times New Roman"/>
                <w:i/>
                <w:color w:val="000000"/>
                <w:sz w:val="24"/>
              </w:rPr>
              <w:t xml:space="preserve">, </w:t>
            </w:r>
            <w:r>
              <w:rPr>
                <w:rFonts w:ascii="Times New Roman" w:hAnsi="Times New Roman"/>
                <w:i/>
                <w:color w:val="000000"/>
                <w:sz w:val="24"/>
              </w:rPr>
              <w:t>please</w:t>
            </w:r>
            <w:r w:rsidRPr="00F27E5C">
              <w:rPr>
                <w:rFonts w:ascii="Times New Roman" w:hAnsi="Times New Roman"/>
                <w:i/>
                <w:color w:val="000000"/>
                <w:sz w:val="24"/>
              </w:rPr>
              <w:t>.</w:t>
            </w:r>
            <w:r w:rsidRPr="00F27E5C">
              <w:rPr>
                <w:rFonts w:ascii="Times New Roman" w:hAnsi="Times New Roman"/>
                <w:color w:val="000000"/>
                <w:sz w:val="24"/>
              </w:rPr>
              <w:t>)</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2.4.3</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Правильные и неправильные глаголы в </w:t>
            </w:r>
            <w:r>
              <w:rPr>
                <w:rFonts w:ascii="Times New Roman" w:hAnsi="Times New Roman"/>
                <w:color w:val="000000"/>
                <w:sz w:val="24"/>
              </w:rPr>
              <w:t>Past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вопросы) предложениях</w:t>
            </w:r>
          </w:p>
        </w:tc>
      </w:tr>
      <w:tr w:rsidR="00EE2D54" w:rsidRPr="0077506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2.4.4</w:t>
            </w:r>
          </w:p>
        </w:tc>
        <w:tc>
          <w:tcPr>
            <w:tcW w:w="12838"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Конструкция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I’d like to</w:t>
            </w:r>
            <w:r w:rsidRPr="00BA1EA9">
              <w:rPr>
                <w:rFonts w:ascii="Times New Roman" w:hAnsi="Times New Roman"/>
                <w:color w:val="000000"/>
                <w:sz w:val="24"/>
                <w:lang w:val="en-US"/>
              </w:rPr>
              <w:t>... (</w:t>
            </w:r>
            <w:r w:rsidRPr="00BA1EA9">
              <w:rPr>
                <w:rFonts w:ascii="Times New Roman" w:hAnsi="Times New Roman"/>
                <w:i/>
                <w:color w:val="000000"/>
                <w:sz w:val="24"/>
                <w:lang w:val="en-US"/>
              </w:rPr>
              <w:t>I’d like to read this book.</w:t>
            </w:r>
            <w:r w:rsidRPr="00BA1EA9">
              <w:rPr>
                <w:rFonts w:ascii="Times New Roman" w:hAnsi="Times New Roman"/>
                <w:color w:val="000000"/>
                <w:sz w:val="24"/>
                <w:lang w:val="en-US"/>
              </w:rPr>
              <w:t>)</w:t>
            </w:r>
          </w:p>
        </w:tc>
      </w:tr>
      <w:tr w:rsidR="00EE2D54" w:rsidRPr="0077506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2.4.5</w:t>
            </w:r>
          </w:p>
        </w:tc>
        <w:tc>
          <w:tcPr>
            <w:tcW w:w="12838"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Конструкции</w:t>
            </w:r>
            <w:r w:rsidRPr="00BA1EA9">
              <w:rPr>
                <w:rFonts w:ascii="Times New Roman" w:hAnsi="Times New Roman"/>
                <w:color w:val="000000"/>
                <w:sz w:val="24"/>
                <w:lang w:val="en-US"/>
              </w:rPr>
              <w:t xml:space="preserve"> </w:t>
            </w:r>
            <w:r>
              <w:rPr>
                <w:rFonts w:ascii="Times New Roman" w:hAnsi="Times New Roman"/>
                <w:color w:val="000000"/>
                <w:sz w:val="24"/>
              </w:rPr>
              <w:t>с</w:t>
            </w:r>
            <w:r w:rsidRPr="00BA1EA9">
              <w:rPr>
                <w:rFonts w:ascii="Times New Roman" w:hAnsi="Times New Roman"/>
                <w:color w:val="000000"/>
                <w:sz w:val="24"/>
                <w:lang w:val="en-US"/>
              </w:rPr>
              <w:t xml:space="preserve"> </w:t>
            </w:r>
            <w:r>
              <w:rPr>
                <w:rFonts w:ascii="Times New Roman" w:hAnsi="Times New Roman"/>
                <w:color w:val="000000"/>
                <w:sz w:val="24"/>
              </w:rPr>
              <w:t>глаголами</w:t>
            </w:r>
            <w:r w:rsidRPr="00BA1EA9">
              <w:rPr>
                <w:rFonts w:ascii="Times New Roman" w:hAnsi="Times New Roman"/>
                <w:color w:val="000000"/>
                <w:sz w:val="24"/>
                <w:lang w:val="en-US"/>
              </w:rPr>
              <w:t xml:space="preserve"> </w:t>
            </w:r>
            <w:r>
              <w:rPr>
                <w:rFonts w:ascii="Times New Roman" w:hAnsi="Times New Roman"/>
                <w:color w:val="000000"/>
                <w:sz w:val="24"/>
              </w:rPr>
              <w:t>на</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-ing</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to like/enjoy doing smth</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 like riding my bike.</w:t>
            </w:r>
            <w:r w:rsidRPr="00BA1EA9">
              <w:rPr>
                <w:rFonts w:ascii="Times New Roman" w:hAnsi="Times New Roman"/>
                <w:color w:val="000000"/>
                <w:sz w:val="24"/>
                <w:lang w:val="en-US"/>
              </w:rPr>
              <w:t>)</w:t>
            </w:r>
          </w:p>
        </w:tc>
      </w:tr>
      <w:tr w:rsidR="00EE2D54" w:rsidRPr="0077506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2.4.6</w:t>
            </w:r>
          </w:p>
        </w:tc>
        <w:tc>
          <w:tcPr>
            <w:tcW w:w="12838"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Существительные</w:t>
            </w:r>
            <w:r w:rsidRPr="00BA1EA9">
              <w:rPr>
                <w:rFonts w:ascii="Times New Roman" w:hAnsi="Times New Roman"/>
                <w:color w:val="000000"/>
                <w:sz w:val="24"/>
                <w:lang w:val="en-US"/>
              </w:rPr>
              <w:t xml:space="preserve"> </w:t>
            </w:r>
            <w:r>
              <w:rPr>
                <w:rFonts w:ascii="Times New Roman" w:hAnsi="Times New Roman"/>
                <w:color w:val="000000"/>
                <w:sz w:val="24"/>
              </w:rPr>
              <w:t>в</w:t>
            </w:r>
            <w:r w:rsidRPr="00BA1EA9">
              <w:rPr>
                <w:rFonts w:ascii="Times New Roman" w:hAnsi="Times New Roman"/>
                <w:color w:val="000000"/>
                <w:sz w:val="24"/>
                <w:lang w:val="en-US"/>
              </w:rPr>
              <w:t xml:space="preserve"> </w:t>
            </w:r>
            <w:r>
              <w:rPr>
                <w:rFonts w:ascii="Times New Roman" w:hAnsi="Times New Roman"/>
                <w:color w:val="000000"/>
                <w:sz w:val="24"/>
              </w:rPr>
              <w:t>притяжательном</w:t>
            </w:r>
            <w:r w:rsidRPr="00BA1EA9">
              <w:rPr>
                <w:rFonts w:ascii="Times New Roman" w:hAnsi="Times New Roman"/>
                <w:color w:val="000000"/>
                <w:sz w:val="24"/>
                <w:lang w:val="en-US"/>
              </w:rPr>
              <w:t xml:space="preserve"> </w:t>
            </w:r>
            <w:r>
              <w:rPr>
                <w:rFonts w:ascii="Times New Roman" w:hAnsi="Times New Roman"/>
                <w:color w:val="000000"/>
                <w:sz w:val="24"/>
              </w:rPr>
              <w:t>падеже</w:t>
            </w:r>
            <w:r w:rsidRPr="00BA1EA9">
              <w:rPr>
                <w:rFonts w:ascii="Times New Roman" w:hAnsi="Times New Roman"/>
                <w:color w:val="000000"/>
                <w:sz w:val="24"/>
                <w:lang w:val="en-US"/>
              </w:rPr>
              <w:t xml:space="preserve"> (Possessive Case: </w:t>
            </w:r>
            <w:r w:rsidRPr="00BA1EA9">
              <w:rPr>
                <w:rFonts w:ascii="Times New Roman" w:hAnsi="Times New Roman"/>
                <w:i/>
                <w:color w:val="000000"/>
                <w:sz w:val="24"/>
                <w:lang w:val="en-US"/>
              </w:rPr>
              <w:t>Ann’s dress</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children’s toys</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boys’ books</w:t>
            </w:r>
            <w:r w:rsidRPr="00BA1EA9">
              <w:rPr>
                <w:rFonts w:ascii="Times New Roman" w:hAnsi="Times New Roman"/>
                <w:color w:val="000000"/>
                <w:sz w:val="24"/>
                <w:lang w:val="en-US"/>
              </w:rPr>
              <w:t>)</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2.4.7</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Слова, выражающие количество, с исчисляемыми и неисчисляемыми существительными (</w:t>
            </w:r>
            <w:r>
              <w:rPr>
                <w:rFonts w:ascii="Times New Roman" w:hAnsi="Times New Roman"/>
                <w:i/>
                <w:color w:val="000000"/>
                <w:sz w:val="24"/>
              </w:rPr>
              <w:t>much</w:t>
            </w:r>
            <w:r w:rsidRPr="00F27E5C">
              <w:rPr>
                <w:rFonts w:ascii="Times New Roman" w:hAnsi="Times New Roman"/>
                <w:i/>
                <w:color w:val="000000"/>
                <w:sz w:val="24"/>
              </w:rPr>
              <w:t xml:space="preserve"> / </w:t>
            </w:r>
            <w:r>
              <w:rPr>
                <w:rFonts w:ascii="Times New Roman" w:hAnsi="Times New Roman"/>
                <w:i/>
                <w:color w:val="000000"/>
                <w:sz w:val="24"/>
              </w:rPr>
              <w:t>many</w:t>
            </w:r>
            <w:r w:rsidRPr="00F27E5C">
              <w:rPr>
                <w:rFonts w:ascii="Times New Roman" w:hAnsi="Times New Roman"/>
                <w:i/>
                <w:color w:val="000000"/>
                <w:sz w:val="24"/>
              </w:rPr>
              <w:t xml:space="preserve"> /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lot</w:t>
            </w:r>
            <w:r w:rsidRPr="00F27E5C">
              <w:rPr>
                <w:rFonts w:ascii="Times New Roman" w:hAnsi="Times New Roman"/>
                <w:i/>
                <w:color w:val="000000"/>
                <w:sz w:val="24"/>
              </w:rPr>
              <w:t xml:space="preserve"> </w:t>
            </w:r>
            <w:r>
              <w:rPr>
                <w:rFonts w:ascii="Times New Roman" w:hAnsi="Times New Roman"/>
                <w:i/>
                <w:color w:val="000000"/>
                <w:sz w:val="24"/>
              </w:rPr>
              <w:t>of</w:t>
            </w:r>
            <w:r w:rsidRPr="00F27E5C">
              <w:rPr>
                <w:rFonts w:ascii="Times New Roman" w:hAnsi="Times New Roman"/>
                <w:color w:val="000000"/>
                <w:sz w:val="24"/>
              </w:rPr>
              <w:t>)</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2.4.8</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Личные местоимения в объектном падеже (</w:t>
            </w:r>
            <w:r>
              <w:rPr>
                <w:rFonts w:ascii="Times New Roman" w:hAnsi="Times New Roman"/>
                <w:i/>
                <w:color w:val="000000"/>
                <w:sz w:val="24"/>
              </w:rPr>
              <w:t>me</w:t>
            </w:r>
            <w:r>
              <w:rPr>
                <w:rFonts w:ascii="Times New Roman" w:hAnsi="Times New Roman"/>
                <w:color w:val="000000"/>
                <w:sz w:val="24"/>
              </w:rPr>
              <w:t xml:space="preserv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him/her/it</w:t>
            </w:r>
            <w:r>
              <w:rPr>
                <w:rFonts w:ascii="Times New Roman" w:hAnsi="Times New Roman"/>
                <w:color w:val="000000"/>
                <w:sz w:val="24"/>
              </w:rPr>
              <w:t xml:space="preserve">, </w:t>
            </w:r>
            <w:r>
              <w:rPr>
                <w:rFonts w:ascii="Times New Roman" w:hAnsi="Times New Roman"/>
                <w:i/>
                <w:color w:val="000000"/>
                <w:sz w:val="24"/>
              </w:rPr>
              <w:t>us</w:t>
            </w:r>
            <w:r>
              <w:rPr>
                <w:rFonts w:ascii="Times New Roman" w:hAnsi="Times New Roman"/>
                <w:color w:val="000000"/>
                <w:sz w:val="24"/>
              </w:rPr>
              <w:t xml:space="preserve">, </w:t>
            </w:r>
            <w:r>
              <w:rPr>
                <w:rFonts w:ascii="Times New Roman" w:hAnsi="Times New Roman"/>
                <w:i/>
                <w:color w:val="000000"/>
                <w:sz w:val="24"/>
              </w:rPr>
              <w:t>them</w:t>
            </w:r>
            <w:r>
              <w:rPr>
                <w:rFonts w:ascii="Times New Roman" w:hAnsi="Times New Roman"/>
                <w:color w:val="000000"/>
                <w:sz w:val="24"/>
              </w:rPr>
              <w:t xml:space="preserve">) </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2.4.9</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Указательные местоимения (</w:t>
            </w:r>
            <w:r>
              <w:rPr>
                <w:rFonts w:ascii="Times New Roman" w:hAnsi="Times New Roman"/>
                <w:i/>
                <w:color w:val="000000"/>
                <w:sz w:val="24"/>
              </w:rPr>
              <w:t>this</w:t>
            </w:r>
            <w:r w:rsidRPr="00F27E5C">
              <w:rPr>
                <w:rFonts w:ascii="Times New Roman" w:hAnsi="Times New Roman"/>
                <w:i/>
                <w:color w:val="000000"/>
                <w:sz w:val="24"/>
              </w:rPr>
              <w:t xml:space="preserve"> – </w:t>
            </w:r>
            <w:r>
              <w:rPr>
                <w:rFonts w:ascii="Times New Roman" w:hAnsi="Times New Roman"/>
                <w:i/>
                <w:color w:val="000000"/>
                <w:sz w:val="24"/>
              </w:rPr>
              <w:t>these</w:t>
            </w:r>
            <w:r w:rsidRPr="00F27E5C">
              <w:rPr>
                <w:rFonts w:ascii="Times New Roman" w:hAnsi="Times New Roman"/>
                <w:i/>
                <w:color w:val="000000"/>
                <w:sz w:val="24"/>
              </w:rPr>
              <w:t xml:space="preserve">; </w:t>
            </w:r>
            <w:r>
              <w:rPr>
                <w:rFonts w:ascii="Times New Roman" w:hAnsi="Times New Roman"/>
                <w:i/>
                <w:color w:val="000000"/>
                <w:sz w:val="24"/>
              </w:rPr>
              <w:t>that</w:t>
            </w:r>
            <w:r w:rsidRPr="00F27E5C">
              <w:rPr>
                <w:rFonts w:ascii="Times New Roman" w:hAnsi="Times New Roman"/>
                <w:i/>
                <w:color w:val="000000"/>
                <w:sz w:val="24"/>
              </w:rPr>
              <w:t xml:space="preserve"> – </w:t>
            </w:r>
            <w:r>
              <w:rPr>
                <w:rFonts w:ascii="Times New Roman" w:hAnsi="Times New Roman"/>
                <w:i/>
                <w:color w:val="000000"/>
                <w:sz w:val="24"/>
              </w:rPr>
              <w:t>those</w:t>
            </w:r>
            <w:r w:rsidRPr="00F27E5C">
              <w:rPr>
                <w:rFonts w:ascii="Times New Roman" w:hAnsi="Times New Roman"/>
                <w:color w:val="000000"/>
                <w:sz w:val="24"/>
              </w:rPr>
              <w:t>)</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2.4.10</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Неопределённые местоимения (</w:t>
            </w:r>
            <w:r>
              <w:rPr>
                <w:rFonts w:ascii="Times New Roman" w:hAnsi="Times New Roman"/>
                <w:i/>
                <w:color w:val="000000"/>
                <w:sz w:val="24"/>
              </w:rPr>
              <w:t>some</w:t>
            </w:r>
            <w:r w:rsidRPr="00F27E5C">
              <w:rPr>
                <w:rFonts w:ascii="Times New Roman" w:hAnsi="Times New Roman"/>
                <w:i/>
                <w:color w:val="000000"/>
                <w:sz w:val="24"/>
              </w:rPr>
              <w:t>/</w:t>
            </w:r>
            <w:r>
              <w:rPr>
                <w:rFonts w:ascii="Times New Roman" w:hAnsi="Times New Roman"/>
                <w:i/>
                <w:color w:val="000000"/>
                <w:sz w:val="24"/>
              </w:rPr>
              <w:t>any</w:t>
            </w:r>
            <w:r w:rsidRPr="00F27E5C">
              <w:rPr>
                <w:rFonts w:ascii="Times New Roman" w:hAnsi="Times New Roman"/>
                <w:color w:val="000000"/>
                <w:sz w:val="24"/>
              </w:rPr>
              <w:t>) в повествовательных и вопросительных предложениях (</w:t>
            </w:r>
            <w:r>
              <w:rPr>
                <w:rFonts w:ascii="Times New Roman" w:hAnsi="Times New Roman"/>
                <w:i/>
                <w:color w:val="000000"/>
                <w:sz w:val="24"/>
              </w:rPr>
              <w:t>Have</w:t>
            </w:r>
            <w:r w:rsidRPr="00F27E5C">
              <w:rPr>
                <w:rFonts w:ascii="Times New Roman" w:hAnsi="Times New Roman"/>
                <w:i/>
                <w:color w:val="000000"/>
                <w:sz w:val="24"/>
              </w:rPr>
              <w:t xml:space="preserve"> </w:t>
            </w:r>
            <w:r>
              <w:rPr>
                <w:rFonts w:ascii="Times New Roman" w:hAnsi="Times New Roman"/>
                <w:i/>
                <w:color w:val="000000"/>
                <w:sz w:val="24"/>
              </w:rPr>
              <w:t>you</w:t>
            </w:r>
            <w:r w:rsidRPr="00F27E5C">
              <w:rPr>
                <w:rFonts w:ascii="Times New Roman" w:hAnsi="Times New Roman"/>
                <w:i/>
                <w:color w:val="000000"/>
                <w:sz w:val="24"/>
              </w:rPr>
              <w:t xml:space="preserve"> </w:t>
            </w:r>
            <w:r>
              <w:rPr>
                <w:rFonts w:ascii="Times New Roman" w:hAnsi="Times New Roman"/>
                <w:i/>
                <w:color w:val="000000"/>
                <w:sz w:val="24"/>
              </w:rPr>
              <w:t>got</w:t>
            </w:r>
            <w:r w:rsidRPr="00F27E5C">
              <w:rPr>
                <w:rFonts w:ascii="Times New Roman" w:hAnsi="Times New Roman"/>
                <w:i/>
                <w:color w:val="000000"/>
                <w:sz w:val="24"/>
              </w:rPr>
              <w:t xml:space="preserve"> </w:t>
            </w:r>
            <w:r>
              <w:rPr>
                <w:rFonts w:ascii="Times New Roman" w:hAnsi="Times New Roman"/>
                <w:i/>
                <w:color w:val="000000"/>
                <w:sz w:val="24"/>
              </w:rPr>
              <w:t>any</w:t>
            </w:r>
            <w:r w:rsidRPr="00F27E5C">
              <w:rPr>
                <w:rFonts w:ascii="Times New Roman" w:hAnsi="Times New Roman"/>
                <w:i/>
                <w:color w:val="000000"/>
                <w:sz w:val="24"/>
              </w:rPr>
              <w:t xml:space="preserve"> </w:t>
            </w:r>
            <w:r>
              <w:rPr>
                <w:rFonts w:ascii="Times New Roman" w:hAnsi="Times New Roman"/>
                <w:i/>
                <w:color w:val="000000"/>
                <w:sz w:val="24"/>
              </w:rPr>
              <w:t>friends</w:t>
            </w:r>
            <w:r w:rsidRPr="00F27E5C">
              <w:rPr>
                <w:rFonts w:ascii="Times New Roman" w:hAnsi="Times New Roman"/>
                <w:i/>
                <w:color w:val="000000"/>
                <w:sz w:val="24"/>
              </w:rPr>
              <w:t xml:space="preserve">? – </w:t>
            </w:r>
            <w:r>
              <w:rPr>
                <w:rFonts w:ascii="Times New Roman" w:hAnsi="Times New Roman"/>
                <w:i/>
                <w:color w:val="000000"/>
                <w:sz w:val="24"/>
              </w:rPr>
              <w:t>Yes</w:t>
            </w:r>
            <w:r w:rsidRPr="00F27E5C">
              <w:rPr>
                <w:rFonts w:ascii="Times New Roman" w:hAnsi="Times New Roman"/>
                <w:i/>
                <w:color w:val="000000"/>
                <w:sz w:val="24"/>
              </w:rPr>
              <w:t xml:space="preserve">, </w:t>
            </w:r>
            <w:r>
              <w:rPr>
                <w:rFonts w:ascii="Times New Roman" w:hAnsi="Times New Roman"/>
                <w:i/>
                <w:color w:val="000000"/>
                <w:sz w:val="24"/>
              </w:rPr>
              <w:t>I</w:t>
            </w:r>
            <w:r w:rsidRPr="00F27E5C">
              <w:rPr>
                <w:rFonts w:ascii="Times New Roman" w:hAnsi="Times New Roman"/>
                <w:i/>
                <w:color w:val="000000"/>
                <w:sz w:val="24"/>
              </w:rPr>
              <w:t>’</w:t>
            </w:r>
            <w:r>
              <w:rPr>
                <w:rFonts w:ascii="Times New Roman" w:hAnsi="Times New Roman"/>
                <w:i/>
                <w:color w:val="000000"/>
                <w:sz w:val="24"/>
              </w:rPr>
              <w:t>ve</w:t>
            </w:r>
            <w:r w:rsidRPr="00F27E5C">
              <w:rPr>
                <w:rFonts w:ascii="Times New Roman" w:hAnsi="Times New Roman"/>
                <w:i/>
                <w:color w:val="000000"/>
                <w:sz w:val="24"/>
              </w:rPr>
              <w:t xml:space="preserve"> </w:t>
            </w:r>
            <w:r>
              <w:rPr>
                <w:rFonts w:ascii="Times New Roman" w:hAnsi="Times New Roman"/>
                <w:i/>
                <w:color w:val="000000"/>
                <w:sz w:val="24"/>
              </w:rPr>
              <w:t>got</w:t>
            </w:r>
            <w:r w:rsidRPr="00F27E5C">
              <w:rPr>
                <w:rFonts w:ascii="Times New Roman" w:hAnsi="Times New Roman"/>
                <w:i/>
                <w:color w:val="000000"/>
                <w:sz w:val="24"/>
              </w:rPr>
              <w:t xml:space="preserve"> </w:t>
            </w:r>
            <w:r>
              <w:rPr>
                <w:rFonts w:ascii="Times New Roman" w:hAnsi="Times New Roman"/>
                <w:i/>
                <w:color w:val="000000"/>
                <w:sz w:val="24"/>
              </w:rPr>
              <w:t>some</w:t>
            </w:r>
            <w:r w:rsidRPr="00F27E5C">
              <w:rPr>
                <w:rFonts w:ascii="Times New Roman" w:hAnsi="Times New Roman"/>
                <w:i/>
                <w:color w:val="000000"/>
                <w:sz w:val="24"/>
              </w:rPr>
              <w:t>.</w:t>
            </w:r>
            <w:r w:rsidRPr="00F27E5C">
              <w:rPr>
                <w:rFonts w:ascii="Times New Roman" w:hAnsi="Times New Roman"/>
                <w:color w:val="000000"/>
                <w:sz w:val="24"/>
              </w:rPr>
              <w:t>)</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2.4.11</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Наречия частотности (</w:t>
            </w:r>
            <w:r>
              <w:rPr>
                <w:rFonts w:ascii="Times New Roman" w:hAnsi="Times New Roman"/>
                <w:i/>
                <w:color w:val="000000"/>
                <w:sz w:val="24"/>
              </w:rPr>
              <w:t>usually, often</w:t>
            </w:r>
            <w:r>
              <w:rPr>
                <w:rFonts w:ascii="Times New Roman" w:hAnsi="Times New Roman"/>
                <w:color w:val="000000"/>
                <w:sz w:val="24"/>
              </w:rPr>
              <w:t>)</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2.4.12</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Количественные числительные (13 – 100). Порядковые числительные (1 – 30)</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2.4.13</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Вопросительные слова (</w:t>
            </w:r>
            <w:r>
              <w:rPr>
                <w:rFonts w:ascii="Times New Roman" w:hAnsi="Times New Roman"/>
                <w:i/>
                <w:color w:val="000000"/>
                <w:sz w:val="24"/>
              </w:rPr>
              <w:t>when</w:t>
            </w:r>
            <w:r w:rsidRPr="00F27E5C">
              <w:rPr>
                <w:rFonts w:ascii="Times New Roman" w:hAnsi="Times New Roman"/>
                <w:color w:val="000000"/>
                <w:sz w:val="24"/>
              </w:rPr>
              <w:t xml:space="preserve">, </w:t>
            </w:r>
            <w:r>
              <w:rPr>
                <w:rFonts w:ascii="Times New Roman" w:hAnsi="Times New Roman"/>
                <w:i/>
                <w:color w:val="000000"/>
                <w:sz w:val="24"/>
              </w:rPr>
              <w:t>whose</w:t>
            </w:r>
            <w:r w:rsidRPr="00F27E5C">
              <w:rPr>
                <w:rFonts w:ascii="Times New Roman" w:hAnsi="Times New Roman"/>
                <w:color w:val="000000"/>
                <w:sz w:val="24"/>
              </w:rPr>
              <w:t xml:space="preserve">, </w:t>
            </w:r>
            <w:r>
              <w:rPr>
                <w:rFonts w:ascii="Times New Roman" w:hAnsi="Times New Roman"/>
                <w:i/>
                <w:color w:val="000000"/>
                <w:sz w:val="24"/>
              </w:rPr>
              <w:t>why</w:t>
            </w:r>
            <w:r w:rsidRPr="00F27E5C">
              <w:rPr>
                <w:rFonts w:ascii="Times New Roman" w:hAnsi="Times New Roman"/>
                <w:color w:val="000000"/>
                <w:sz w:val="24"/>
              </w:rPr>
              <w:t>)</w:t>
            </w:r>
          </w:p>
        </w:tc>
      </w:tr>
      <w:tr w:rsidR="00EE2D54" w:rsidRPr="0077506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2.4.14</w:t>
            </w:r>
          </w:p>
        </w:tc>
        <w:tc>
          <w:tcPr>
            <w:tcW w:w="12838" w:type="dxa"/>
            <w:tcMar>
              <w:top w:w="50" w:type="dxa"/>
              <w:left w:w="100" w:type="dxa"/>
            </w:tcMar>
            <w:vAlign w:val="center"/>
          </w:tcPr>
          <w:p w:rsidR="00EE2D54" w:rsidRPr="00BA1EA9" w:rsidRDefault="00F27E5C" w:rsidP="00F27E5C">
            <w:pPr>
              <w:spacing w:after="0" w:line="240" w:lineRule="auto"/>
              <w:ind w:left="365"/>
              <w:jc w:val="both"/>
              <w:rPr>
                <w:lang w:val="en-US"/>
              </w:rPr>
            </w:pPr>
            <w:r>
              <w:rPr>
                <w:rFonts w:ascii="Times New Roman" w:hAnsi="Times New Roman"/>
                <w:color w:val="000000"/>
                <w:sz w:val="24"/>
              </w:rPr>
              <w:t>Предлоги</w:t>
            </w:r>
            <w:r w:rsidRPr="00BA1EA9">
              <w:rPr>
                <w:rFonts w:ascii="Times New Roman" w:hAnsi="Times New Roman"/>
                <w:color w:val="000000"/>
                <w:sz w:val="24"/>
                <w:lang w:val="en-US"/>
              </w:rPr>
              <w:t xml:space="preserve"> </w:t>
            </w:r>
            <w:r>
              <w:rPr>
                <w:rFonts w:ascii="Times New Roman" w:hAnsi="Times New Roman"/>
                <w:color w:val="000000"/>
                <w:sz w:val="24"/>
              </w:rPr>
              <w:t>места</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next to</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in front o</w:t>
            </w:r>
            <w:r w:rsidRPr="00BA1EA9">
              <w:rPr>
                <w:rFonts w:ascii="Times New Roman" w:hAnsi="Times New Roman"/>
                <w:color w:val="000000"/>
                <w:sz w:val="24"/>
                <w:lang w:val="en-US"/>
              </w:rPr>
              <w:t xml:space="preserve">f, </w:t>
            </w:r>
            <w:r w:rsidRPr="00BA1EA9">
              <w:rPr>
                <w:rFonts w:ascii="Times New Roman" w:hAnsi="Times New Roman"/>
                <w:i/>
                <w:color w:val="000000"/>
                <w:sz w:val="24"/>
                <w:lang w:val="en-US"/>
              </w:rPr>
              <w:t>behind</w:t>
            </w:r>
            <w:r w:rsidRPr="00BA1EA9">
              <w:rPr>
                <w:rFonts w:ascii="Times New Roman" w:hAnsi="Times New Roman"/>
                <w:color w:val="000000"/>
                <w:sz w:val="24"/>
                <w:lang w:val="en-US"/>
              </w:rPr>
              <w:t xml:space="preserve">), </w:t>
            </w:r>
            <w:r>
              <w:rPr>
                <w:rFonts w:ascii="Times New Roman" w:hAnsi="Times New Roman"/>
                <w:color w:val="000000"/>
                <w:sz w:val="24"/>
              </w:rPr>
              <w:t>направления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to</w:t>
            </w:r>
            <w:r w:rsidRPr="00BA1EA9">
              <w:rPr>
                <w:rFonts w:ascii="Times New Roman" w:hAnsi="Times New Roman"/>
                <w:color w:val="000000"/>
                <w:sz w:val="24"/>
                <w:lang w:val="en-US"/>
              </w:rPr>
              <w:t xml:space="preserve">), </w:t>
            </w:r>
            <w:r>
              <w:rPr>
                <w:rFonts w:ascii="Times New Roman" w:hAnsi="Times New Roman"/>
                <w:color w:val="000000"/>
                <w:sz w:val="24"/>
              </w:rPr>
              <w:t>времени</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at</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in</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on</w:t>
            </w:r>
            <w:r w:rsidRPr="00BA1EA9">
              <w:rPr>
                <w:rFonts w:ascii="Times New Roman" w:hAnsi="Times New Roman"/>
                <w:color w:val="000000"/>
                <w:sz w:val="24"/>
                <w:lang w:val="en-US"/>
              </w:rPr>
              <w:t xml:space="preserve"> </w:t>
            </w:r>
            <w:r>
              <w:rPr>
                <w:rFonts w:ascii="Times New Roman" w:hAnsi="Times New Roman"/>
                <w:color w:val="000000"/>
                <w:sz w:val="24"/>
              </w:rPr>
              <w:t>в</w:t>
            </w:r>
            <w:r w:rsidRPr="00BA1EA9">
              <w:rPr>
                <w:rFonts w:ascii="Times New Roman" w:hAnsi="Times New Roman"/>
                <w:color w:val="000000"/>
                <w:sz w:val="24"/>
                <w:lang w:val="en-US"/>
              </w:rPr>
              <w:t xml:space="preserve"> </w:t>
            </w:r>
            <w:r>
              <w:rPr>
                <w:rFonts w:ascii="Times New Roman" w:hAnsi="Times New Roman"/>
                <w:color w:val="000000"/>
                <w:sz w:val="24"/>
              </w:rPr>
              <w:t>выражениях</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at 5 o’clock</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in the morning</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on Monday</w:t>
            </w:r>
            <w:r w:rsidRPr="00BA1EA9">
              <w:rPr>
                <w:rFonts w:ascii="Times New Roman" w:hAnsi="Times New Roman"/>
                <w:color w:val="000000"/>
                <w:sz w:val="24"/>
                <w:lang w:val="en-US"/>
              </w:rPr>
              <w:t>)</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Социокультурные знания и умения</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Знание произведений детского фольклора (рифмовок, стихов, песенок), персонажей детских книг</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838"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Компенсаторные умения</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при чтении и аудировании языковой, в том числе контекстуальной, догадки</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при формулировании собственных высказываний ключевых слов, вопросов; иллюстраций</w:t>
            </w:r>
          </w:p>
        </w:tc>
      </w:tr>
      <w:tr w:rsidR="00EE2D54" w:rsidRPr="00F27E5C">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4.3</w:t>
            </w:r>
          </w:p>
        </w:tc>
        <w:tc>
          <w:tcPr>
            <w:tcW w:w="12838"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Игнорирование информации, не являющейся необходимой для понимания </w:t>
            </w:r>
            <w:r w:rsidRPr="00F27E5C">
              <w:rPr>
                <w:rFonts w:ascii="Times New Roman" w:hAnsi="Times New Roman"/>
                <w:color w:val="000000"/>
                <w:sz w:val="24"/>
              </w:rPr>
              <w:lastRenderedPageBreak/>
              <w:t>основного содержания прочитанного (прослушанного) текста или для нахождения в тексте запрашиваемой информации</w:t>
            </w: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lastRenderedPageBreak/>
              <w:t>Тематическое содержание речи</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А</w:t>
            </w:r>
          </w:p>
        </w:tc>
        <w:tc>
          <w:tcPr>
            <w:tcW w:w="12838"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Мир моего «я». Моя семья. Мой день рождения. Моя любимая еда. </w:t>
            </w:r>
            <w:r>
              <w:rPr>
                <w:rFonts w:ascii="Times New Roman" w:hAnsi="Times New Roman"/>
                <w:color w:val="000000"/>
                <w:sz w:val="24"/>
              </w:rPr>
              <w:t>Мой день (распорядок дня)</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Б</w:t>
            </w:r>
          </w:p>
        </w:tc>
        <w:tc>
          <w:tcPr>
            <w:tcW w:w="12838"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Мир моих увлечений. Любимая игрушка, игра. Мой питомец. Любимые занятия. Любимая сказка. </w:t>
            </w:r>
            <w:r>
              <w:rPr>
                <w:rFonts w:ascii="Times New Roman" w:hAnsi="Times New Roman"/>
                <w:color w:val="000000"/>
                <w:sz w:val="24"/>
              </w:rPr>
              <w:t>Выходной день. Каникулы</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В</w:t>
            </w:r>
          </w:p>
        </w:tc>
        <w:tc>
          <w:tcPr>
            <w:tcW w:w="12838"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Мир вокруг меня. Моя комната (квартира, дом). Моя школа. Мои друзья. Моя малая родина (город, село). </w:t>
            </w:r>
            <w:r>
              <w:rPr>
                <w:rFonts w:ascii="Times New Roman" w:hAnsi="Times New Roman"/>
                <w:color w:val="000000"/>
                <w:sz w:val="24"/>
              </w:rPr>
              <w:t>Дикие и домашние животные. Погода. Времена года (месяцы)</w:t>
            </w:r>
          </w:p>
        </w:tc>
      </w:tr>
      <w:tr w:rsidR="00EE2D54">
        <w:trPr>
          <w:trHeight w:val="144"/>
          <w:tblCellSpacing w:w="0" w:type="dxa"/>
        </w:trPr>
        <w:tc>
          <w:tcPr>
            <w:tcW w:w="132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Г</w:t>
            </w:r>
          </w:p>
        </w:tc>
        <w:tc>
          <w:tcPr>
            <w:tcW w:w="12838"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w:t>
            </w:r>
            <w:r>
              <w:rPr>
                <w:rFonts w:ascii="Times New Roman" w:hAnsi="Times New Roman"/>
                <w:color w:val="000000"/>
                <w:sz w:val="24"/>
              </w:rPr>
              <w:t>Праздники родной страны и страны (стран) изучаемого языка</w:t>
            </w:r>
          </w:p>
        </w:tc>
      </w:tr>
    </w:tbl>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333333"/>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37"/>
        <w:gridCol w:w="9183"/>
      </w:tblGrid>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3201"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Коммуникативные умения</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1.1</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Говорение</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Диалогическая речь</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1.1.1.1</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1.1.1.2</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1.1.1.3</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 xml:space="preserve">Монологическая речь </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1.1.2.1</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1.1.2.2</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Рассказ (сообщение, повествование) с использованием речевых ситуаций, ключевых слов и (или) иллюстраций</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1.1.2.3</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1.1.2.4</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Пересказ основного содержания прочитанного текста с использованием речевых ситуаций, ключевых слов и (или) иллюстраций</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1.1.2.5</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Краткое устное изложение результатов выполненного несложного проектного задания</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1.2</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Аудирование</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1.2.1</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1.2.2</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1.2.3</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1.3</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Смысловое чтение</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1.3.1</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вслух учебных текстов с соблюдением правил чтения и соответствующей интонацией, понимание прочитанного</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1.3.2</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1.3.3</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1.3.4</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Прогнозирование содержания текста по заголовку</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1.3.5</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про себя несплошных текстов (таблиц, диаграмм) и понимание представленной в них информации</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1.4</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Письмо</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1.4.1</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1.4.2</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1.4.3</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Написание с использованием образца поздравления с праздниками (с днём рождения, Новым годом, Рождеством) с выражением пожеланий</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1.4.4</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Написание электронного сообщения личного характера с использованием образца</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Языковые знания и навыки</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2.1</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Фонетическая сторона речи</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2.1.1</w:t>
            </w:r>
          </w:p>
        </w:tc>
        <w:tc>
          <w:tcPr>
            <w:tcW w:w="1320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sz w:val="24"/>
              </w:rPr>
              <w:t>Связующее «r» (</w:t>
            </w:r>
            <w:r>
              <w:rPr>
                <w:rFonts w:ascii="Times New Roman" w:hAnsi="Times New Roman"/>
                <w:i/>
                <w:color w:val="000000"/>
                <w:sz w:val="24"/>
              </w:rPr>
              <w:t>there is / there are</w:t>
            </w:r>
            <w:r>
              <w:rPr>
                <w:rFonts w:ascii="Times New Roman" w:hAnsi="Times New Roman"/>
                <w:color w:val="000000"/>
                <w:sz w:val="24"/>
              </w:rPr>
              <w:t>)</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2.1.2</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4"/>
              </w:rPr>
              <w:t>r</w:t>
            </w:r>
            <w:r w:rsidRPr="00F27E5C">
              <w:rPr>
                <w:rFonts w:ascii="Times New Roman" w:hAnsi="Times New Roman"/>
                <w:color w:val="000000"/>
                <w:sz w:val="24"/>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4"/>
              </w:rPr>
              <w:t>tion</w:t>
            </w:r>
            <w:r w:rsidRPr="00F27E5C">
              <w:rPr>
                <w:rFonts w:ascii="Times New Roman" w:hAnsi="Times New Roman"/>
                <w:color w:val="000000"/>
                <w:sz w:val="24"/>
              </w:rPr>
              <w:t xml:space="preserve">, </w:t>
            </w:r>
            <w:r>
              <w:rPr>
                <w:rFonts w:ascii="Times New Roman" w:hAnsi="Times New Roman"/>
                <w:i/>
                <w:color w:val="000000"/>
                <w:sz w:val="24"/>
              </w:rPr>
              <w:t>ight</w:t>
            </w:r>
            <w:r w:rsidRPr="00F27E5C">
              <w:rPr>
                <w:rFonts w:ascii="Times New Roman" w:hAnsi="Times New Roman"/>
                <w:color w:val="000000"/>
                <w:sz w:val="24"/>
              </w:rPr>
              <w:t>) в односложных, двусложных и многосложных словах. Выделение из слова некоторых звуко-буквенных сочетаний при анализе изученных слов</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2.1.3</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Чтение новых слов согласно основным правилам чтения английского языка с </w:t>
            </w:r>
            <w:r w:rsidRPr="00F27E5C">
              <w:rPr>
                <w:rFonts w:ascii="Times New Roman" w:hAnsi="Times New Roman"/>
                <w:color w:val="000000"/>
                <w:sz w:val="24"/>
              </w:rPr>
              <w:lastRenderedPageBreak/>
              <w:t>использованием полной или частичной транскрипции, по аналогии</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2.1.4</w:t>
            </w:r>
          </w:p>
        </w:tc>
        <w:tc>
          <w:tcPr>
            <w:tcW w:w="1320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Знаки английской транскрипции; отличие их от букв английского алфавита. </w:t>
            </w:r>
            <w:r>
              <w:rPr>
                <w:rFonts w:ascii="Times New Roman" w:hAnsi="Times New Roman"/>
                <w:color w:val="000000"/>
                <w:sz w:val="24"/>
              </w:rPr>
              <w:t>Фонетически корректное озвучивание знаков транскрипции</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2.1.5</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2.1.6</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2.2</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Графика, орфография и пунктуация</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2.2.1</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Правильное написание изученных слов</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2.2.2</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2.2.3</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4"/>
              </w:rPr>
              <w:t>Possessive</w:t>
            </w:r>
            <w:r w:rsidRPr="00F27E5C">
              <w:rPr>
                <w:rFonts w:ascii="Times New Roman" w:hAnsi="Times New Roman"/>
                <w:color w:val="000000"/>
                <w:sz w:val="24"/>
              </w:rPr>
              <w:t xml:space="preserve"> </w:t>
            </w:r>
            <w:r>
              <w:rPr>
                <w:rFonts w:ascii="Times New Roman" w:hAnsi="Times New Roman"/>
                <w:color w:val="000000"/>
                <w:sz w:val="24"/>
              </w:rPr>
              <w:t>Case</w:t>
            </w:r>
            <w:r w:rsidRPr="00F27E5C">
              <w:rPr>
                <w:rFonts w:ascii="Times New Roman" w:hAnsi="Times New Roman"/>
                <w:color w:val="000000"/>
                <w:sz w:val="24"/>
              </w:rPr>
              <w:t>)</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2.3</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i/>
                <w:color w:val="000000"/>
                <w:sz w:val="24"/>
              </w:rPr>
              <w:t>Лексическая сторона речи</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2.3.1</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2.3.2</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w:t>
            </w:r>
            <w:r w:rsidRPr="00F27E5C">
              <w:rPr>
                <w:rFonts w:ascii="Times New Roman" w:hAnsi="Times New Roman"/>
                <w:i/>
                <w:color w:val="000000"/>
                <w:sz w:val="24"/>
              </w:rPr>
              <w:t>-</w:t>
            </w:r>
            <w:r>
              <w:rPr>
                <w:rFonts w:ascii="Times New Roman" w:hAnsi="Times New Roman"/>
                <w:i/>
                <w:color w:val="000000"/>
                <w:sz w:val="24"/>
              </w:rPr>
              <w:t>er</w:t>
            </w:r>
            <w:r w:rsidRPr="00F27E5C">
              <w:rPr>
                <w:rFonts w:ascii="Times New Roman" w:hAnsi="Times New Roman"/>
                <w:i/>
                <w:color w:val="000000"/>
                <w:sz w:val="24"/>
              </w:rPr>
              <w:t>/-</w:t>
            </w:r>
            <w:r>
              <w:rPr>
                <w:rFonts w:ascii="Times New Roman" w:hAnsi="Times New Roman"/>
                <w:i/>
                <w:color w:val="000000"/>
                <w:sz w:val="24"/>
              </w:rPr>
              <w:t>or</w:t>
            </w:r>
            <w:r w:rsidRPr="00F27E5C">
              <w:rPr>
                <w:rFonts w:ascii="Times New Roman" w:hAnsi="Times New Roman"/>
                <w:color w:val="000000"/>
                <w:sz w:val="24"/>
              </w:rPr>
              <w:t xml:space="preserve">, </w:t>
            </w:r>
            <w:r w:rsidRPr="00F27E5C">
              <w:rPr>
                <w:rFonts w:ascii="Times New Roman" w:hAnsi="Times New Roman"/>
                <w:i/>
                <w:color w:val="000000"/>
                <w:sz w:val="24"/>
              </w:rPr>
              <w:t>-</w:t>
            </w:r>
            <w:r>
              <w:rPr>
                <w:rFonts w:ascii="Times New Roman" w:hAnsi="Times New Roman"/>
                <w:i/>
                <w:color w:val="000000"/>
                <w:sz w:val="24"/>
              </w:rPr>
              <w:t>ist</w:t>
            </w:r>
            <w:r w:rsidRPr="00F27E5C">
              <w:rPr>
                <w:rFonts w:ascii="Times New Roman" w:hAnsi="Times New Roman"/>
                <w:color w:val="000000"/>
                <w:sz w:val="24"/>
              </w:rPr>
              <w:t xml:space="preserve">: </w:t>
            </w:r>
            <w:r>
              <w:rPr>
                <w:rFonts w:ascii="Times New Roman" w:hAnsi="Times New Roman"/>
                <w:i/>
                <w:color w:val="000000"/>
                <w:sz w:val="24"/>
              </w:rPr>
              <w:t>worker</w:t>
            </w:r>
            <w:r w:rsidRPr="00F27E5C">
              <w:rPr>
                <w:rFonts w:ascii="Times New Roman" w:hAnsi="Times New Roman"/>
                <w:color w:val="000000"/>
                <w:sz w:val="24"/>
              </w:rPr>
              <w:t xml:space="preserve">, </w:t>
            </w:r>
            <w:r>
              <w:rPr>
                <w:rFonts w:ascii="Times New Roman" w:hAnsi="Times New Roman"/>
                <w:i/>
                <w:color w:val="000000"/>
                <w:sz w:val="24"/>
              </w:rPr>
              <w:t>actor</w:t>
            </w:r>
            <w:r w:rsidRPr="00F27E5C">
              <w:rPr>
                <w:rFonts w:ascii="Times New Roman" w:hAnsi="Times New Roman"/>
                <w:color w:val="000000"/>
                <w:sz w:val="24"/>
              </w:rPr>
              <w:t xml:space="preserve">, </w:t>
            </w:r>
            <w:r>
              <w:rPr>
                <w:rFonts w:ascii="Times New Roman" w:hAnsi="Times New Roman"/>
                <w:i/>
                <w:color w:val="000000"/>
                <w:sz w:val="24"/>
              </w:rPr>
              <w:t>artist</w:t>
            </w:r>
            <w:r w:rsidRPr="00F27E5C">
              <w:rPr>
                <w:rFonts w:ascii="Times New Roman" w:hAnsi="Times New Roman"/>
                <w:color w:val="000000"/>
                <w:sz w:val="24"/>
              </w:rPr>
              <w:t xml:space="preserve">) </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2.3.3</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Распознавание и употребление в устной и письменной речи слов, образованных с использованием основных способов словообразования – конверсии (</w:t>
            </w:r>
            <w:r>
              <w:rPr>
                <w:rFonts w:ascii="Times New Roman" w:hAnsi="Times New Roman"/>
                <w:i/>
                <w:color w:val="000000"/>
                <w:sz w:val="24"/>
              </w:rPr>
              <w:t>to</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i/>
                <w:color w:val="000000"/>
                <w:sz w:val="24"/>
              </w:rPr>
              <w:t xml:space="preserve"> – </w:t>
            </w:r>
            <w:r>
              <w:rPr>
                <w:rFonts w:ascii="Times New Roman" w:hAnsi="Times New Roman"/>
                <w:i/>
                <w:color w:val="000000"/>
                <w:sz w:val="24"/>
              </w:rPr>
              <w:t>a</w:t>
            </w:r>
            <w:r w:rsidRPr="00F27E5C">
              <w:rPr>
                <w:rFonts w:ascii="Times New Roman" w:hAnsi="Times New Roman"/>
                <w:i/>
                <w:color w:val="000000"/>
                <w:sz w:val="24"/>
              </w:rPr>
              <w:t xml:space="preserve"> </w:t>
            </w:r>
            <w:r>
              <w:rPr>
                <w:rFonts w:ascii="Times New Roman" w:hAnsi="Times New Roman"/>
                <w:i/>
                <w:color w:val="000000"/>
                <w:sz w:val="24"/>
              </w:rPr>
              <w:t>play</w:t>
            </w:r>
            <w:r w:rsidRPr="00F27E5C">
              <w:rPr>
                <w:rFonts w:ascii="Times New Roman" w:hAnsi="Times New Roman"/>
                <w:color w:val="000000"/>
                <w:sz w:val="24"/>
              </w:rPr>
              <w:t>)</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2.3.4</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языковой догадки для распознавания интернациональных слов (</w:t>
            </w:r>
            <w:r>
              <w:rPr>
                <w:rFonts w:ascii="Times New Roman" w:hAnsi="Times New Roman"/>
                <w:i/>
                <w:color w:val="000000"/>
                <w:sz w:val="24"/>
              </w:rPr>
              <w:t>pilot</w:t>
            </w:r>
            <w:r w:rsidRPr="00F27E5C">
              <w:rPr>
                <w:rFonts w:ascii="Times New Roman" w:hAnsi="Times New Roman"/>
                <w:i/>
                <w:color w:val="000000"/>
                <w:sz w:val="24"/>
              </w:rPr>
              <w:t xml:space="preserve">, </w:t>
            </w:r>
            <w:r>
              <w:rPr>
                <w:rFonts w:ascii="Times New Roman" w:hAnsi="Times New Roman"/>
                <w:i/>
                <w:color w:val="000000"/>
                <w:sz w:val="24"/>
              </w:rPr>
              <w:t>film</w:t>
            </w:r>
            <w:r w:rsidRPr="00F27E5C">
              <w:rPr>
                <w:rFonts w:ascii="Times New Roman" w:hAnsi="Times New Roman"/>
                <w:color w:val="000000"/>
                <w:sz w:val="24"/>
              </w:rPr>
              <w:t>)</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i/>
                <w:color w:val="000000"/>
                <w:sz w:val="24"/>
              </w:rPr>
              <w:t>2.4</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i/>
                <w:color w:val="000000"/>
                <w:sz w:val="24"/>
              </w:rPr>
              <w:t xml:space="preserve">Грамматическая сторона речи </w:t>
            </w:r>
            <w:r w:rsidRPr="00F27E5C">
              <w:rPr>
                <w:rFonts w:ascii="Times New Roman" w:hAnsi="Times New Roman"/>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2.4.1</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Глаголы в </w:t>
            </w:r>
            <w:r>
              <w:rPr>
                <w:rFonts w:ascii="Times New Roman" w:hAnsi="Times New Roman"/>
                <w:color w:val="000000"/>
                <w:sz w:val="24"/>
              </w:rPr>
              <w:t>Present</w:t>
            </w:r>
            <w:r w:rsidRPr="00F27E5C">
              <w:rPr>
                <w:rFonts w:ascii="Times New Roman" w:hAnsi="Times New Roman"/>
                <w:color w:val="000000"/>
                <w:sz w:val="24"/>
              </w:rPr>
              <w:t>/</w:t>
            </w:r>
            <w:r>
              <w:rPr>
                <w:rFonts w:ascii="Times New Roman" w:hAnsi="Times New Roman"/>
                <w:color w:val="000000"/>
                <w:sz w:val="24"/>
              </w:rPr>
              <w:t>Past</w:t>
            </w:r>
            <w:r w:rsidRPr="00F27E5C">
              <w:rPr>
                <w:rFonts w:ascii="Times New Roman" w:hAnsi="Times New Roman"/>
                <w:color w:val="000000"/>
                <w:sz w:val="24"/>
              </w:rPr>
              <w:t xml:space="preserve"> </w:t>
            </w:r>
            <w:r>
              <w:rPr>
                <w:rFonts w:ascii="Times New Roman" w:hAnsi="Times New Roman"/>
                <w:color w:val="000000"/>
                <w:sz w:val="24"/>
              </w:rPr>
              <w:t>Simple</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w:t>
            </w:r>
            <w:r>
              <w:rPr>
                <w:rFonts w:ascii="Times New Roman" w:hAnsi="Times New Roman"/>
                <w:color w:val="000000"/>
                <w:sz w:val="24"/>
              </w:rPr>
              <w:t>Present</w:t>
            </w:r>
            <w:r w:rsidRPr="00F27E5C">
              <w:rPr>
                <w:rFonts w:ascii="Times New Roman" w:hAnsi="Times New Roman"/>
                <w:color w:val="000000"/>
                <w:sz w:val="24"/>
              </w:rPr>
              <w:t xml:space="preserve"> </w:t>
            </w:r>
            <w:r>
              <w:rPr>
                <w:rFonts w:ascii="Times New Roman" w:hAnsi="Times New Roman"/>
                <w:color w:val="000000"/>
                <w:sz w:val="24"/>
              </w:rPr>
              <w:t>Continuous</w:t>
            </w:r>
            <w:r w:rsidRPr="00F27E5C">
              <w:rPr>
                <w:rFonts w:ascii="Times New Roman" w:hAnsi="Times New Roman"/>
                <w:color w:val="000000"/>
                <w:sz w:val="24"/>
              </w:rPr>
              <w:t xml:space="preserve"> </w:t>
            </w:r>
            <w:r>
              <w:rPr>
                <w:rFonts w:ascii="Times New Roman" w:hAnsi="Times New Roman"/>
                <w:color w:val="000000"/>
                <w:sz w:val="24"/>
              </w:rPr>
              <w:t>Tense</w:t>
            </w:r>
            <w:r w:rsidRPr="00F27E5C">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вопросы) предложениях</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2.4.2</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Модальные глаголы </w:t>
            </w:r>
            <w:r>
              <w:rPr>
                <w:rFonts w:ascii="Times New Roman" w:hAnsi="Times New Roman"/>
                <w:i/>
                <w:color w:val="000000"/>
                <w:sz w:val="24"/>
              </w:rPr>
              <w:t>must</w:t>
            </w:r>
            <w:r w:rsidRPr="00F27E5C">
              <w:rPr>
                <w:rFonts w:ascii="Times New Roman" w:hAnsi="Times New Roman"/>
                <w:color w:val="000000"/>
                <w:sz w:val="24"/>
              </w:rPr>
              <w:t xml:space="preserve"> и </w:t>
            </w:r>
            <w:r>
              <w:rPr>
                <w:rFonts w:ascii="Times New Roman" w:hAnsi="Times New Roman"/>
                <w:i/>
                <w:color w:val="000000"/>
                <w:sz w:val="24"/>
              </w:rPr>
              <w:t>have</w:t>
            </w:r>
            <w:r w:rsidRPr="00F27E5C">
              <w:rPr>
                <w:rFonts w:ascii="Times New Roman" w:hAnsi="Times New Roman"/>
                <w:i/>
                <w:color w:val="000000"/>
                <w:sz w:val="24"/>
              </w:rPr>
              <w:t xml:space="preserve"> </w:t>
            </w:r>
            <w:r>
              <w:rPr>
                <w:rFonts w:ascii="Times New Roman" w:hAnsi="Times New Roman"/>
                <w:i/>
                <w:color w:val="000000"/>
                <w:sz w:val="24"/>
              </w:rPr>
              <w:t>to</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2.4.3</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Конструкция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to be going to</w:t>
            </w:r>
            <w:r w:rsidRPr="00BA1EA9">
              <w:rPr>
                <w:rFonts w:ascii="Times New Roman" w:hAnsi="Times New Roman"/>
                <w:color w:val="000000"/>
                <w:sz w:val="24"/>
                <w:lang w:val="en-US"/>
              </w:rPr>
              <w:t xml:space="preserve"> </w:t>
            </w:r>
            <w:r>
              <w:rPr>
                <w:rFonts w:ascii="Times New Roman" w:hAnsi="Times New Roman"/>
                <w:color w:val="000000"/>
                <w:sz w:val="24"/>
              </w:rPr>
              <w:t>и</w:t>
            </w:r>
            <w:r w:rsidRPr="00BA1EA9">
              <w:rPr>
                <w:rFonts w:ascii="Times New Roman" w:hAnsi="Times New Roman"/>
                <w:color w:val="000000"/>
                <w:sz w:val="24"/>
                <w:lang w:val="en-US"/>
              </w:rPr>
              <w:t xml:space="preserve"> Future Simple Tense </w:t>
            </w:r>
            <w:r>
              <w:rPr>
                <w:rFonts w:ascii="Times New Roman" w:hAnsi="Times New Roman"/>
                <w:color w:val="000000"/>
                <w:sz w:val="24"/>
              </w:rPr>
              <w:t>для</w:t>
            </w:r>
            <w:r w:rsidRPr="00BA1EA9">
              <w:rPr>
                <w:rFonts w:ascii="Times New Roman" w:hAnsi="Times New Roman"/>
                <w:color w:val="000000"/>
                <w:sz w:val="24"/>
                <w:lang w:val="en-US"/>
              </w:rPr>
              <w:t xml:space="preserve"> </w:t>
            </w:r>
            <w:r>
              <w:rPr>
                <w:rFonts w:ascii="Times New Roman" w:hAnsi="Times New Roman"/>
                <w:color w:val="000000"/>
                <w:sz w:val="24"/>
              </w:rPr>
              <w:t>выражения</w:t>
            </w:r>
            <w:r w:rsidRPr="00BA1EA9">
              <w:rPr>
                <w:rFonts w:ascii="Times New Roman" w:hAnsi="Times New Roman"/>
                <w:color w:val="000000"/>
                <w:sz w:val="24"/>
                <w:lang w:val="en-US"/>
              </w:rPr>
              <w:t xml:space="preserve"> </w:t>
            </w:r>
            <w:r>
              <w:rPr>
                <w:rFonts w:ascii="Times New Roman" w:hAnsi="Times New Roman"/>
                <w:color w:val="000000"/>
                <w:sz w:val="24"/>
              </w:rPr>
              <w:t>будущего</w:t>
            </w:r>
            <w:r w:rsidRPr="00BA1EA9">
              <w:rPr>
                <w:rFonts w:ascii="Times New Roman" w:hAnsi="Times New Roman"/>
                <w:color w:val="000000"/>
                <w:sz w:val="24"/>
                <w:lang w:val="en-US"/>
              </w:rPr>
              <w:t xml:space="preserve"> </w:t>
            </w:r>
            <w:r>
              <w:rPr>
                <w:rFonts w:ascii="Times New Roman" w:hAnsi="Times New Roman"/>
                <w:color w:val="000000"/>
                <w:sz w:val="24"/>
              </w:rPr>
              <w:t>действия</w:t>
            </w:r>
            <w:r w:rsidRPr="00BA1EA9">
              <w:rPr>
                <w:rFonts w:ascii="Times New Roman" w:hAnsi="Times New Roman"/>
                <w:color w:val="000000"/>
                <w:sz w:val="24"/>
                <w:lang w:val="en-US"/>
              </w:rPr>
              <w:t xml:space="preserve"> (</w:t>
            </w:r>
            <w:r w:rsidRPr="00BA1EA9">
              <w:rPr>
                <w:rFonts w:ascii="Times New Roman" w:hAnsi="Times New Roman"/>
                <w:i/>
                <w:color w:val="000000"/>
                <w:sz w:val="24"/>
                <w:lang w:val="en-US"/>
              </w:rPr>
              <w:t xml:space="preserve">I am going to have my birthday party on Saturday. </w:t>
            </w:r>
            <w:r>
              <w:rPr>
                <w:rFonts w:ascii="Times New Roman" w:hAnsi="Times New Roman"/>
                <w:i/>
                <w:color w:val="000000"/>
                <w:sz w:val="24"/>
              </w:rPr>
              <w:t>Wait, I’ll help you.</w:t>
            </w:r>
            <w:r>
              <w:rPr>
                <w:rFonts w:ascii="Times New Roman" w:hAnsi="Times New Roman"/>
                <w:color w:val="000000"/>
                <w:sz w:val="24"/>
              </w:rPr>
              <w:t>)</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2.4.4</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 xml:space="preserve">Отрицательное местоимение </w:t>
            </w:r>
            <w:r>
              <w:rPr>
                <w:rFonts w:ascii="Times New Roman" w:hAnsi="Times New Roman"/>
                <w:i/>
                <w:color w:val="000000"/>
                <w:sz w:val="24"/>
              </w:rPr>
              <w:t>no</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2.4.5</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Степени сравнения прилагательных (формы, образованные по правилу, и исключения: </w:t>
            </w:r>
            <w:r>
              <w:rPr>
                <w:rFonts w:ascii="Times New Roman" w:hAnsi="Times New Roman"/>
                <w:i/>
                <w:color w:val="000000"/>
                <w:sz w:val="24"/>
              </w:rPr>
              <w:t>good</w:t>
            </w:r>
            <w:r w:rsidRPr="00F27E5C">
              <w:rPr>
                <w:rFonts w:ascii="Times New Roman" w:hAnsi="Times New Roman"/>
                <w:i/>
                <w:color w:val="000000"/>
                <w:sz w:val="24"/>
              </w:rPr>
              <w:t xml:space="preserve"> – </w:t>
            </w:r>
            <w:r>
              <w:rPr>
                <w:rFonts w:ascii="Times New Roman" w:hAnsi="Times New Roman"/>
                <w:i/>
                <w:color w:val="000000"/>
                <w:sz w:val="24"/>
              </w:rPr>
              <w:t>better</w:t>
            </w:r>
            <w:r w:rsidRPr="00F27E5C">
              <w:rPr>
                <w:rFonts w:ascii="Times New Roman" w:hAnsi="Times New Roman"/>
                <w:i/>
                <w:color w:val="000000"/>
                <w:sz w:val="24"/>
              </w:rPr>
              <w:t xml:space="preserve"> –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best</w:t>
            </w:r>
            <w:r w:rsidRPr="00F27E5C">
              <w:rPr>
                <w:rFonts w:ascii="Times New Roman" w:hAnsi="Times New Roman"/>
                <w:color w:val="000000"/>
                <w:sz w:val="24"/>
              </w:rPr>
              <w:t xml:space="preserve">, </w:t>
            </w:r>
            <w:r>
              <w:rPr>
                <w:rFonts w:ascii="Times New Roman" w:hAnsi="Times New Roman"/>
                <w:i/>
                <w:color w:val="000000"/>
                <w:sz w:val="24"/>
              </w:rPr>
              <w:t>bad</w:t>
            </w:r>
            <w:r w:rsidRPr="00F27E5C">
              <w:rPr>
                <w:rFonts w:ascii="Times New Roman" w:hAnsi="Times New Roman"/>
                <w:i/>
                <w:color w:val="000000"/>
                <w:sz w:val="24"/>
              </w:rPr>
              <w:t xml:space="preserve"> – </w:t>
            </w:r>
            <w:r>
              <w:rPr>
                <w:rFonts w:ascii="Times New Roman" w:hAnsi="Times New Roman"/>
                <w:i/>
                <w:color w:val="000000"/>
                <w:sz w:val="24"/>
              </w:rPr>
              <w:t>worse</w:t>
            </w:r>
            <w:r w:rsidRPr="00F27E5C">
              <w:rPr>
                <w:rFonts w:ascii="Times New Roman" w:hAnsi="Times New Roman"/>
                <w:i/>
                <w:color w:val="000000"/>
                <w:sz w:val="24"/>
              </w:rPr>
              <w:t xml:space="preserve"> – (</w:t>
            </w:r>
            <w:r>
              <w:rPr>
                <w:rFonts w:ascii="Times New Roman" w:hAnsi="Times New Roman"/>
                <w:i/>
                <w:color w:val="000000"/>
                <w:sz w:val="24"/>
              </w:rPr>
              <w:t>the</w:t>
            </w:r>
            <w:r w:rsidRPr="00F27E5C">
              <w:rPr>
                <w:rFonts w:ascii="Times New Roman" w:hAnsi="Times New Roman"/>
                <w:i/>
                <w:color w:val="000000"/>
                <w:sz w:val="24"/>
              </w:rPr>
              <w:t xml:space="preserve">) </w:t>
            </w:r>
            <w:r>
              <w:rPr>
                <w:rFonts w:ascii="Times New Roman" w:hAnsi="Times New Roman"/>
                <w:i/>
                <w:color w:val="000000"/>
                <w:sz w:val="24"/>
              </w:rPr>
              <w:t>worst</w:t>
            </w:r>
            <w:r w:rsidRPr="00F27E5C">
              <w:rPr>
                <w:rFonts w:ascii="Times New Roman" w:hAnsi="Times New Roman"/>
                <w:i/>
                <w:color w:val="000000"/>
                <w:sz w:val="24"/>
              </w:rPr>
              <w:t>)</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2.4.6</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Наречия времени</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2.4.7</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Обозначение даты и года. Обозначение времени (</w:t>
            </w:r>
            <w:r w:rsidRPr="00F27E5C">
              <w:rPr>
                <w:rFonts w:ascii="Times New Roman" w:hAnsi="Times New Roman"/>
                <w:i/>
                <w:color w:val="000000"/>
                <w:sz w:val="24"/>
              </w:rPr>
              <w:t xml:space="preserve">5 </w:t>
            </w:r>
            <w:r>
              <w:rPr>
                <w:rFonts w:ascii="Times New Roman" w:hAnsi="Times New Roman"/>
                <w:i/>
                <w:color w:val="000000"/>
                <w:sz w:val="24"/>
              </w:rPr>
              <w:t>o</w:t>
            </w:r>
            <w:r w:rsidRPr="00F27E5C">
              <w:rPr>
                <w:rFonts w:ascii="Times New Roman" w:hAnsi="Times New Roman"/>
                <w:i/>
                <w:color w:val="000000"/>
                <w:sz w:val="24"/>
              </w:rPr>
              <w:t>’</w:t>
            </w:r>
            <w:r>
              <w:rPr>
                <w:rFonts w:ascii="Times New Roman" w:hAnsi="Times New Roman"/>
                <w:i/>
                <w:color w:val="000000"/>
                <w:sz w:val="24"/>
              </w:rPr>
              <w:t>clock</w:t>
            </w:r>
            <w:r w:rsidRPr="00F27E5C">
              <w:rPr>
                <w:rFonts w:ascii="Times New Roman" w:hAnsi="Times New Roman"/>
                <w:color w:val="000000"/>
                <w:sz w:val="24"/>
              </w:rPr>
              <w:t xml:space="preserve">; </w:t>
            </w:r>
            <w:r w:rsidRPr="00F27E5C">
              <w:rPr>
                <w:rFonts w:ascii="Times New Roman" w:hAnsi="Times New Roman"/>
                <w:i/>
                <w:color w:val="000000"/>
                <w:sz w:val="24"/>
              </w:rPr>
              <w:t xml:space="preserve">3 </w:t>
            </w:r>
            <w:r>
              <w:rPr>
                <w:rFonts w:ascii="Times New Roman" w:hAnsi="Times New Roman"/>
                <w:i/>
                <w:color w:val="000000"/>
                <w:sz w:val="24"/>
              </w:rPr>
              <w:t>am</w:t>
            </w:r>
            <w:r w:rsidRPr="00F27E5C">
              <w:rPr>
                <w:rFonts w:ascii="Times New Roman" w:hAnsi="Times New Roman"/>
                <w:color w:val="000000"/>
                <w:sz w:val="24"/>
              </w:rPr>
              <w:t xml:space="preserve">, </w:t>
            </w:r>
            <w:r w:rsidRPr="00F27E5C">
              <w:rPr>
                <w:rFonts w:ascii="Times New Roman" w:hAnsi="Times New Roman"/>
                <w:i/>
                <w:color w:val="000000"/>
                <w:sz w:val="24"/>
              </w:rPr>
              <w:t xml:space="preserve">2 </w:t>
            </w:r>
            <w:r>
              <w:rPr>
                <w:rFonts w:ascii="Times New Roman" w:hAnsi="Times New Roman"/>
                <w:i/>
                <w:color w:val="000000"/>
                <w:sz w:val="24"/>
              </w:rPr>
              <w:t>pm</w:t>
            </w:r>
            <w:r w:rsidRPr="00F27E5C">
              <w:rPr>
                <w:rFonts w:ascii="Times New Roman" w:hAnsi="Times New Roman"/>
                <w:color w:val="000000"/>
                <w:sz w:val="24"/>
              </w:rPr>
              <w:t>)</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Социокультурные знания и умения</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w:t>
            </w:r>
            <w:r w:rsidRPr="00F27E5C">
              <w:rPr>
                <w:rFonts w:ascii="Times New Roman" w:hAnsi="Times New Roman"/>
                <w:color w:val="000000"/>
                <w:sz w:val="24"/>
              </w:rPr>
              <w:lastRenderedPageBreak/>
              <w:t>благодарности, извинение, поздравление с днём рождения, Новым годом, Рождеством, разговор по телефону</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3.2</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Знание произведений детского фольклора (рифмовок, стихов, песенок), персонажей детских книг</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320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Компенсаторные умения</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Использование в качестве опоры при формулировании собственных высказываний ключевых слов, вопросов, картинок, фотографий</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4.3</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Прогнозирование содержание текста для чтения на основе заголовка</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4.4</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Тематическое содержание речи</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А</w:t>
            </w:r>
          </w:p>
        </w:tc>
        <w:tc>
          <w:tcPr>
            <w:tcW w:w="1320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Мир моего «я». Моя семья. Мой день рождения, подарки. Моя любимая еда. </w:t>
            </w:r>
            <w:r>
              <w:rPr>
                <w:rFonts w:ascii="Times New Roman" w:hAnsi="Times New Roman"/>
                <w:color w:val="000000"/>
                <w:sz w:val="24"/>
              </w:rPr>
              <w:t>Мой день (распорядок дня, домашние обязанности)</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Б</w:t>
            </w:r>
          </w:p>
        </w:tc>
        <w:tc>
          <w:tcPr>
            <w:tcW w:w="1320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Мир моих увлечений. Любимая игрушка, игра. Мой питомец. Любимые занятия. Занятия спортом. </w:t>
            </w:r>
            <w:r>
              <w:rPr>
                <w:rFonts w:ascii="Times New Roman" w:hAnsi="Times New Roman"/>
                <w:color w:val="000000"/>
                <w:sz w:val="24"/>
              </w:rPr>
              <w:t>Любимая сказка (история, рассказ). Выходной день. Каникулы</w:t>
            </w:r>
          </w:p>
        </w:tc>
      </w:tr>
      <w:tr w:rsidR="00EE2D54">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В</w:t>
            </w:r>
          </w:p>
        </w:tc>
        <w:tc>
          <w:tcPr>
            <w:tcW w:w="13201"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w:t>
            </w:r>
            <w:r>
              <w:rPr>
                <w:rFonts w:ascii="Times New Roman" w:hAnsi="Times New Roman"/>
                <w:color w:val="000000"/>
                <w:sz w:val="24"/>
              </w:rPr>
              <w:t>Погода. Времена года (месяцы). Покупки</w:t>
            </w:r>
          </w:p>
        </w:tc>
      </w:tr>
      <w:tr w:rsidR="00EE2D54" w:rsidRPr="00F27E5C">
        <w:trPr>
          <w:trHeight w:val="144"/>
          <w:tblCellSpacing w:w="0" w:type="dxa"/>
        </w:trPr>
        <w:tc>
          <w:tcPr>
            <w:tcW w:w="1097"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Г</w:t>
            </w:r>
          </w:p>
        </w:tc>
        <w:tc>
          <w:tcPr>
            <w:tcW w:w="132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EE2D54" w:rsidRPr="00F27E5C" w:rsidRDefault="00EE2D54" w:rsidP="00F27E5C">
      <w:pPr>
        <w:spacing w:after="0" w:line="240" w:lineRule="auto"/>
        <w:ind w:left="120"/>
      </w:pP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bookmarkStart w:id="118" w:name="block-52495530"/>
      <w:bookmarkEnd w:id="117"/>
    </w:p>
    <w:bookmarkEnd w:id="118"/>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РАБОЧАЯ ПРОГРАММА ПО УЧЕБНОМУ ПРЕДМЕТУ "МАТЕМАТИКА"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ПОЯСНИТЕЛЬНАЯ ЗАПИСКА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rsidRPr="00F27E5C">
        <w:rPr>
          <w:rFonts w:ascii="Times New Roman" w:hAnsi="Times New Roman"/>
          <w:color w:val="000000"/>
          <w:sz w:val="24"/>
        </w:rPr>
        <w:lastRenderedPageBreak/>
        <w:t xml:space="preserve">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EE2D54" w:rsidRPr="00F27E5C" w:rsidRDefault="00F27E5C" w:rsidP="00F27E5C">
      <w:pPr>
        <w:spacing w:after="0" w:line="240" w:lineRule="auto"/>
        <w:ind w:firstLine="600"/>
        <w:jc w:val="both"/>
      </w:pPr>
      <w:bookmarkStart w:id="119" w:name="bc284a2b-8dc7-47b2-bec2-e0e566c832dd"/>
      <w:r w:rsidRPr="00F27E5C">
        <w:rPr>
          <w:rFonts w:ascii="Times New Roman" w:hAnsi="Times New Roman"/>
          <w:color w:val="000000"/>
          <w:sz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19"/>
    </w:p>
    <w:p w:rsidR="00EE2D54" w:rsidRPr="00F27E5C" w:rsidRDefault="00F27E5C" w:rsidP="00F27E5C">
      <w:pPr>
        <w:spacing w:after="0" w:line="240" w:lineRule="auto"/>
        <w:ind w:left="120"/>
        <w:jc w:val="both"/>
      </w:pPr>
      <w:bookmarkStart w:id="120" w:name="block-52069232"/>
      <w:r w:rsidRPr="00F27E5C">
        <w:rPr>
          <w:rFonts w:ascii="Times New Roman" w:hAnsi="Times New Roman"/>
          <w:b/>
          <w:color w:val="000000"/>
          <w:sz w:val="24"/>
        </w:rPr>
        <w:t>СОДЕРЖАНИЕ ОБУЧЕНИЯ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1 КЛАСС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Числа и величины</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Числа в пределах 20: чтение, запись, сравнение. Однозначные и двузначные числа. Увеличение (уменьшение) числа на несколько единиц.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Длина и её измерение. Единицы длины и установление соотношения между ними: сантиметр, дециметр. </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Арифметические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Текстовые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Пространственные отношения и геометрические фигуры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 «слева</w:t>
      </w:r>
      <w:r w:rsidRPr="00F27E5C">
        <w:rPr>
          <w:rFonts w:ascii="Times New Roman" w:hAnsi="Times New Roman"/>
          <w:color w:val="333333"/>
          <w:sz w:val="24"/>
        </w:rPr>
        <w:t xml:space="preserve"> – </w:t>
      </w:r>
      <w:r w:rsidRPr="00F27E5C">
        <w:rPr>
          <w:rFonts w:ascii="Times New Roman" w:hAnsi="Times New Roman"/>
          <w:color w:val="000000"/>
          <w:sz w:val="24"/>
        </w:rPr>
        <w:t>справа», «сверху</w:t>
      </w:r>
      <w:r w:rsidRPr="00F27E5C">
        <w:rPr>
          <w:rFonts w:ascii="Times New Roman" w:hAnsi="Times New Roman"/>
          <w:color w:val="333333"/>
          <w:sz w:val="24"/>
        </w:rPr>
        <w:t xml:space="preserve"> – </w:t>
      </w:r>
      <w:r w:rsidRPr="00F27E5C">
        <w:rPr>
          <w:rFonts w:ascii="Times New Roman" w:hAnsi="Times New Roman"/>
          <w:color w:val="000000"/>
          <w:sz w:val="24"/>
        </w:rPr>
        <w:t xml:space="preserve">снизу», «между».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Математическая информация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Закономерность в ряду заданных объектов: её обнаружение, продолжение ряда. </w:t>
      </w:r>
    </w:p>
    <w:p w:rsidR="00EE2D54" w:rsidRPr="00F27E5C" w:rsidRDefault="00F27E5C" w:rsidP="00F27E5C">
      <w:pPr>
        <w:spacing w:after="0" w:line="240" w:lineRule="auto"/>
        <w:ind w:firstLine="600"/>
        <w:jc w:val="both"/>
      </w:pPr>
      <w:r w:rsidRPr="00F27E5C">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Двух-трёх шаговые инструкции, связанные с вычислением, измерением длины, изображением геометрической фигуры. </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УНИВЕРСАЛЬНЫЕ УЧЕБНЫЕ ДЕЙСТВИЯ (ПРОПЕДЕВТИЧЕСКИЙ УРОВЕНЬ)</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w:t>
      </w:r>
      <w:r w:rsidRPr="00F27E5C">
        <w:rPr>
          <w:rFonts w:ascii="Times New Roman" w:hAnsi="Times New Roman"/>
          <w:color w:val="000000"/>
          <w:sz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наблюдать математические объекты (числа, величины) в окружающем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общее и различное в записи арифметических действий;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наблюдать действие измерительных приборов;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два объекта, два числа;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распределять объекты на группы по заданному основанию;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копировать изученные фигуры, рисовать от руки по собственному замыслу;</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приводить примеры чисел, геометрических фигур;</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соблюдать последовательность при количественном и порядковом счете. </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читать таблицу, извлекать информацию, представленную в табличной форме. </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pacing w:val="-6"/>
          <w:sz w:val="24"/>
        </w:rPr>
        <w:t xml:space="preserve">характеризовать (описывать) число, геометрическую фигуру, последовательность </w:t>
      </w:r>
      <w:r w:rsidRPr="00F27E5C">
        <w:rPr>
          <w:rFonts w:ascii="Times New Roman" w:hAnsi="Times New Roman"/>
          <w:color w:val="000000"/>
          <w:sz w:val="24"/>
        </w:rPr>
        <w:t>из нескольких чисел, записанных по порядку;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комментировать ход сравнения двух объектов;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своими словами сюжетную ситуацию и математическое отношение величин (чисел), описывать положение предмета в пространстве;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и использовать математические знаки;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строить предложения относительно заданного набора объектов. </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 xml:space="preserve">Самоорганизация и самоконтроль: </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принимать учебную задачу, удерживать её в процессе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действовать в соответствии с предложенным образцом, инструкцией;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проверять правильность вычисления с помощью другого приёма выполнения действия. </w:t>
      </w: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2 КЛАСС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Числа и величины</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Арифметические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w:t>
      </w:r>
      <w:r w:rsidRPr="00F27E5C">
        <w:rPr>
          <w:rFonts w:ascii="Times New Roman" w:hAnsi="Times New Roman"/>
          <w:color w:val="000000"/>
          <w:sz w:val="24"/>
        </w:rPr>
        <w:lastRenderedPageBreak/>
        <w:t xml:space="preserve">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Действия умножения и деления чисел в практических и учебных ситуациях. Названия компонентов действий умножения, деления.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Неизвестный компонент действия сложения, действия вычитания. Нахождение неизвестного компонента сложения, вычитания.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Текстовые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Пространственные отношения и геометрические фигуры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Математическая информация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Внесение данных в таблицу, дополнение моделей (схем, изображений) готовыми числовыми данными.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Алгоритмы (приёмы, правила) устных и письменных вычислений, измерений и построения геометрических фигур.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Правила работы с электронными средствами обучения (электронной формой учебника, компьютерными тренажёрами). </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УНИВЕРСАЛЬНЫЕ УЧЕБНЫЕ ДЕЙСТВИЯ (ПРОПЕДЕВТИЧЕСКИЙ УРОВЕНЬ)</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наблюдать математические отношения (часть–целое, больше–меньше) в окружающем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характеризовать назначение и использовать простейшие измерительные приборы (сантиметровая лента, весы);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группы объектов (чисел, величин, геометрических фигур) по самостоятельно выбранному основанию;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распределять (классифицировать) объекты (числа, величины, геометрические фигуры, текстовые задачи в одно действие) на группы;</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модели геометрических фигур в окружающем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вести поиск различных решений задачи (расчётной, с геометрическим содержанием);</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соответствие между математическим выражением и его текстовым описанием;</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подбирать примеры, подтверждающие суждение, вывод, ответ. </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извлекать и использовать информацию, представленную в текстовой, графической (рисунок, схема, таблица) форме;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логику перебора вариантов для решения простейших комбинаторных задач;</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дополнять модели (схемы, изображения) готовыми числовыми данными. </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комментировать ход вычислений;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объяснять выбор величины, соответствующей ситуации измерения;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составлять текстовую задачу с заданным отношением (готовым решением) по образцу;</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называть числа, величины, геометрические фигуры, обладающие заданным свойством;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записывать, читать число, числовое выражение;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приводить примеры, иллюстрирующие арифметическое действие, взаимное расположение геометрических фигур;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конструировать утверждения с использованием слов «каждый», «все». </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 xml:space="preserve">Самоорганизация и самоконтроль: </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следовать установленному правилу, по которому составлен ряд чисел, величин, геометрических фигур;</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организовывать, участвовать, контролировать ход и результат парной работы с математическим материалом;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проверять правильность вычисления с помощью другого приёма выполнения действия, обратного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находить с помощью учителя причину возникшей ошибки или затруднения. </w:t>
      </w: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принимать правила совместной деятельности при работе в парах, группах, составленных учителем или самостоятельно;</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совместно с учителем оценивать результаты выполнения общей работы.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3 КЛАСС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Числа и величины</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E2D54" w:rsidRPr="00F27E5C" w:rsidRDefault="00F27E5C" w:rsidP="00F27E5C">
      <w:pPr>
        <w:spacing w:after="0" w:line="240" w:lineRule="auto"/>
        <w:ind w:firstLine="600"/>
        <w:jc w:val="both"/>
      </w:pPr>
      <w:r w:rsidRPr="00F27E5C">
        <w:rPr>
          <w:rFonts w:ascii="Times New Roman" w:hAnsi="Times New Roman"/>
          <w:color w:val="000000"/>
          <w:sz w:val="24"/>
        </w:rPr>
        <w:t>Масса (единица массы – грамм), соотношение между килограммом и граммом, отношения «тяжелее</w:t>
      </w:r>
      <w:r w:rsidRPr="00F27E5C">
        <w:rPr>
          <w:rFonts w:ascii="Times New Roman" w:hAnsi="Times New Roman"/>
          <w:color w:val="333333"/>
          <w:sz w:val="24"/>
        </w:rPr>
        <w:t xml:space="preserve"> – </w:t>
      </w:r>
      <w:r w:rsidRPr="00F27E5C">
        <w:rPr>
          <w:rFonts w:ascii="Times New Roman" w:hAnsi="Times New Roman"/>
          <w:color w:val="000000"/>
          <w:sz w:val="24"/>
        </w:rPr>
        <w:t>легче на…», «тяжелее</w:t>
      </w:r>
      <w:r w:rsidRPr="00F27E5C">
        <w:rPr>
          <w:rFonts w:ascii="Times New Roman" w:hAnsi="Times New Roman"/>
          <w:color w:val="333333"/>
          <w:sz w:val="24"/>
        </w:rPr>
        <w:t xml:space="preserve"> – </w:t>
      </w:r>
      <w:r w:rsidRPr="00F27E5C">
        <w:rPr>
          <w:rFonts w:ascii="Times New Roman" w:hAnsi="Times New Roman"/>
          <w:color w:val="000000"/>
          <w:sz w:val="24"/>
        </w:rPr>
        <w:t xml:space="preserve">легче в…». </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Стоимость (единицы – рубль, копейка), установление отношения «дороже</w:t>
      </w:r>
      <w:r w:rsidRPr="00F27E5C">
        <w:rPr>
          <w:rFonts w:ascii="Times New Roman" w:hAnsi="Times New Roman"/>
          <w:color w:val="333333"/>
          <w:sz w:val="24"/>
        </w:rPr>
        <w:t xml:space="preserve"> – </w:t>
      </w:r>
      <w:r w:rsidRPr="00F27E5C">
        <w:rPr>
          <w:rFonts w:ascii="Times New Roman" w:hAnsi="Times New Roman"/>
          <w:color w:val="000000"/>
          <w:sz w:val="24"/>
        </w:rPr>
        <w:t>дешевле на…», «дороже</w:t>
      </w:r>
      <w:r w:rsidRPr="00F27E5C">
        <w:rPr>
          <w:rFonts w:ascii="Times New Roman" w:hAnsi="Times New Roman"/>
          <w:color w:val="333333"/>
          <w:sz w:val="24"/>
        </w:rPr>
        <w:t xml:space="preserve"> – </w:t>
      </w:r>
      <w:r w:rsidRPr="00F27E5C">
        <w:rPr>
          <w:rFonts w:ascii="Times New Roman" w:hAnsi="Times New Roman"/>
          <w:color w:val="000000"/>
          <w:sz w:val="24"/>
        </w:rPr>
        <w:t xml:space="preserve">дешевле в…». Соотношение «цена, количество, стоимость» в практической ситуации.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Время (единица времени – секунда), установление отношения «быстрее</w:t>
      </w:r>
      <w:r w:rsidRPr="00F27E5C">
        <w:rPr>
          <w:rFonts w:ascii="Times New Roman" w:hAnsi="Times New Roman"/>
          <w:color w:val="333333"/>
          <w:sz w:val="24"/>
        </w:rPr>
        <w:t xml:space="preserve"> – </w:t>
      </w:r>
      <w:r w:rsidRPr="00F27E5C">
        <w:rPr>
          <w:rFonts w:ascii="Times New Roman" w:hAnsi="Times New Roman"/>
          <w:color w:val="000000"/>
          <w:sz w:val="24"/>
        </w:rPr>
        <w:t>медленнее на…», «быстрее</w:t>
      </w:r>
      <w:r w:rsidRPr="00F27E5C">
        <w:rPr>
          <w:rFonts w:ascii="Times New Roman" w:hAnsi="Times New Roman"/>
          <w:color w:val="333333"/>
          <w:sz w:val="24"/>
        </w:rPr>
        <w:t xml:space="preserve"> – </w:t>
      </w:r>
      <w:r w:rsidRPr="00F27E5C">
        <w:rPr>
          <w:rFonts w:ascii="Times New Roman" w:hAnsi="Times New Roman"/>
          <w:color w:val="000000"/>
          <w:sz w:val="24"/>
        </w:rPr>
        <w:t xml:space="preserve">медленнее в…». Соотношение «начало, окончание, продолжительность события» в практической ситуации.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Длина (единицы длины – миллиметр, километр), соотношение между величинами в пределах тысячи. Сравнение объектов по длине.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Площадь (единицы площади – квадратный метр, квадратный сантиметр, квадратный дециметр, квадратный метр). Сравнение объектов по площади.</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Арифметические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Письменное сложение, вычитание чисел в пределах 1000. Действия с числами 0 и 1.</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Переместительное, сочетательное свойства сложения, умножения при вычислениях.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Нахождение неизвестного компонента арифметического действия.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Однородные величины: сложение и вычитание. </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Текстовые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F27E5C">
        <w:rPr>
          <w:rFonts w:ascii="Times New Roman" w:hAnsi="Times New Roman"/>
          <w:color w:val="333333"/>
          <w:sz w:val="24"/>
        </w:rPr>
        <w:t xml:space="preserve"> – </w:t>
      </w:r>
      <w:r w:rsidRPr="00F27E5C">
        <w:rPr>
          <w:rFonts w:ascii="Times New Roman" w:hAnsi="Times New Roman"/>
          <w:color w:val="000000"/>
          <w:sz w:val="24"/>
        </w:rPr>
        <w:t>меньше на…», «больше</w:t>
      </w:r>
      <w:r w:rsidRPr="00F27E5C">
        <w:rPr>
          <w:rFonts w:ascii="Times New Roman" w:hAnsi="Times New Roman"/>
          <w:color w:val="333333"/>
          <w:sz w:val="24"/>
        </w:rPr>
        <w:t xml:space="preserve"> – </w:t>
      </w:r>
      <w:r w:rsidRPr="00F27E5C">
        <w:rPr>
          <w:rFonts w:ascii="Times New Roman" w:hAnsi="Times New Roman"/>
          <w:color w:val="000000"/>
          <w:sz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Пространственные отношения и геометрические фигуры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Конструирование геометрических фигур (разбиение фигуры на части, составление фигуры из частей).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Периметр многоугольника: измерение, вычисление, запись равенства. </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Математическая информация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Классификация объектов по двум признакам.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Формализованное описание последовательности действий (инструкция, план, схема, алгоритм). </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Столбчатая диаграмма: чтение, использование данных для решения учебных и практических задач.</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УНИВЕРСАЛЬНЫЕ УЧЕБНЫЕ ДЕЙСТВИЯ</w:t>
      </w:r>
    </w:p>
    <w:p w:rsidR="00EE2D54" w:rsidRPr="00F27E5C" w:rsidRDefault="00F27E5C" w:rsidP="00F27E5C">
      <w:pPr>
        <w:spacing w:after="0" w:line="240" w:lineRule="auto"/>
        <w:ind w:left="120"/>
      </w:pPr>
      <w:r w:rsidRPr="00F27E5C">
        <w:rPr>
          <w:rFonts w:ascii="Times New Roman" w:hAnsi="Times New Roman"/>
          <w:b/>
          <w:color w:val="333333"/>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математические объекты (числа, величины, геометрические фигуры);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приём вычисления, выполнения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конструировать геометрические фигуры;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классифицировать объекты (числа, величины, геометрические фигуры, текстовые задачи в одно действие) по выбранному признаку;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прикидывать размеры фигуры, её элементов;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смысл зависимостей и математических отношений, описанных в задаче;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и использовать разные приёмы и алгоритмы вычисления;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метод решения (моделирование ситуации, перебор вариантов, использование алгоритма);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соотносить начало, окончание, продолжительность события в практической ситуации;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составлять ряд чисел (величин, геометрических фигур) по самостоятельно выбранному правилу;</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моделировать предложенную практическую ситуацию;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последовательность событий, действий сюжета текстовой задачи.</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информацию, представленную в разных формах;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извлекать и интерпретировать числовые данные, представленные в таблице, на диаграмме;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заполнять таблицы сложения и умножения, дополнять данными чертеж;</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соответствие между различными записями решения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дополнительную литературу (справочники, словари) для установления и проверки значения математического термина (понятия).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 xml:space="preserve">Общение: </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математическую терминологию для описания отношений и зависимостей;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строить речевые высказывания для решения задач, составлять текстовую задачу;</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объяснять на примерах отношения «больше-меньше на…», «больше-меньше в…», «равно»;</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математическую символику для составления числовых выражений;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осуществлять переход от одних единиц измерения величины к другим в соответствии с практической ситуацией;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участвовать в обсуждении ошибок в ходе и результате выполнения вычисления.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 xml:space="preserve">Самоорганизация и самоконтроль: </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проверять ход и результат выполнения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вести поиск ошибок, характеризовать их и исправлять;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ответ (вывод), подтверждать его объяснением, расчётами;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E2D54" w:rsidRPr="00F27E5C" w:rsidRDefault="00F27E5C" w:rsidP="00F27E5C">
      <w:pPr>
        <w:spacing w:after="0" w:line="240" w:lineRule="auto"/>
        <w:ind w:firstLine="600"/>
        <w:jc w:val="both"/>
      </w:pPr>
      <w:r w:rsidRPr="00F27E5C">
        <w:rPr>
          <w:rFonts w:ascii="Times New Roman" w:hAnsi="Times New Roman"/>
          <w:color w:val="000000"/>
          <w:sz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совместно прикидку и оценку результата выполнения общей работы.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4 КЛАСС</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b/>
          <w:color w:val="000000"/>
          <w:sz w:val="24"/>
        </w:rPr>
        <w:t>Числа и величины</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Величины: сравнение объектов по массе, длине, площади, вместимости.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Единицы массы (</w:t>
      </w:r>
      <w:r w:rsidRPr="00F27E5C">
        <w:rPr>
          <w:rFonts w:ascii="Times New Roman" w:hAnsi="Times New Roman"/>
          <w:color w:val="333333"/>
          <w:sz w:val="24"/>
        </w:rPr>
        <w:t>центнер, тонна)</w:t>
      </w:r>
      <w:r w:rsidRPr="00F27E5C">
        <w:rPr>
          <w:rFonts w:ascii="Times New Roman" w:hAnsi="Times New Roman"/>
          <w:color w:val="000000"/>
          <w:sz w:val="24"/>
        </w:rPr>
        <w:t>и соотношения между ними.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Единицы времени (сутки, неделя, месяц, год, век), соотношения между ними.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E2D54" w:rsidRPr="00F27E5C" w:rsidRDefault="00F27E5C" w:rsidP="00F27E5C">
      <w:pPr>
        <w:spacing w:after="0" w:line="240" w:lineRule="auto"/>
        <w:ind w:firstLine="600"/>
        <w:jc w:val="both"/>
      </w:pPr>
      <w:r w:rsidRPr="00F27E5C">
        <w:rPr>
          <w:rFonts w:ascii="Times New Roman" w:hAnsi="Times New Roman"/>
          <w:color w:val="000000"/>
          <w:sz w:val="24"/>
        </w:rPr>
        <w:t>Доля величины времени, массы, длины.</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Арифметические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E2D54" w:rsidRPr="00F27E5C" w:rsidRDefault="00F27E5C" w:rsidP="00F27E5C">
      <w:pPr>
        <w:spacing w:after="0" w:line="240" w:lineRule="auto"/>
        <w:ind w:firstLine="600"/>
        <w:jc w:val="both"/>
      </w:pPr>
      <w:r w:rsidRPr="00F27E5C">
        <w:rPr>
          <w:rFonts w:ascii="Times New Roman" w:hAnsi="Times New Roman"/>
          <w:color w:val="000000"/>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Равенство, содержащее неизвестный компонент арифметического действия: запись, нахождение неизвестного компонента.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Умножение и деление величины на однозначное число.</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Текстовые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Пространственные отношения и геометрические фигуры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Наглядные представления о симметрии.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Конструирование: разбиение фигуры на прямоугольники (квадраты), составление фигур из прямоугольников или квадратов.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Периметр, площадь фигуры, составленной из двух – трёх прямоугольников (квадратов).</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Математическая информация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Работа с утверждениями: конструирование, проверка истинности. Составление и проверка логических рассуждений при решении задач.</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w:t>
      </w:r>
      <w:r w:rsidRPr="00F27E5C">
        <w:rPr>
          <w:rFonts w:ascii="Times New Roman" w:hAnsi="Times New Roman"/>
          <w:color w:val="000000"/>
          <w:sz w:val="24"/>
        </w:rPr>
        <w:lastRenderedPageBreak/>
        <w:t>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Алгоритмы решения изученных учебных и практических задач.</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УНИВЕРСАЛЬНЫЕ УЧЕБНЫЕ ДЕЙСТВИЯ</w:t>
      </w:r>
      <w:r w:rsidRPr="00F27E5C">
        <w:rPr>
          <w:rFonts w:ascii="Times New Roman" w:hAnsi="Times New Roman"/>
          <w:color w:val="000000"/>
          <w:sz w:val="24"/>
        </w:rPr>
        <w:t xml:space="preserve"> </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изученной математической терминологии, использовать её в высказываниях и рассуждениях;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математические объекты (числа, величины, геометрические фигуры), записывать признак сравнения;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модели изученных геометрических фигур в окружающем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классифицировать объекты по 1–2 выбранным признакам;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составлять модель математической задачи, проверять её соответствие условиям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представлять информацию в разных формах;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извлекать и интерпретировать информацию, представленную в таблице, на диаграмме;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справочную литературу для поиска информации, в том числе Интернет (в условиях контролируемого выхода).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 xml:space="preserve">Общение: </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математическую терминологию для записи решения предметной или практической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приводить примеры и контрпримеры для подтверждения или опровержения вывода, гипотезы;</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конструировать, читать числовое выражение;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практическую ситуацию с использованием изученной терминологии;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характеризовать математические объекты, явления и события с помощью изученных величин;</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составлять инструкцию, записывать рассуждение;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инициировать обсуждение разных способов выполнения задания, поиск ошибок в решении.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 xml:space="preserve">Самоорганизация и самоконтроль: </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выполнять прикидку и оценку результата измерений;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находить, исправлять, прогнозировать ошибки и трудности в решении учебной задачи.</w:t>
      </w: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E2D54" w:rsidRPr="00F27E5C" w:rsidRDefault="00F27E5C" w:rsidP="00F27E5C">
      <w:pPr>
        <w:spacing w:after="0" w:line="240" w:lineRule="auto"/>
        <w:ind w:left="120"/>
        <w:jc w:val="both"/>
      </w:pPr>
      <w:bookmarkStart w:id="121" w:name="block-52069233"/>
      <w:bookmarkEnd w:id="120"/>
      <w:r w:rsidRPr="00F27E5C">
        <w:rPr>
          <w:rFonts w:ascii="Times New Roman" w:hAnsi="Times New Roman"/>
          <w:b/>
          <w:color w:val="000000"/>
          <w:sz w:val="24"/>
        </w:rPr>
        <w:t>ПЛАНИРУЕМЫЕ РЕЗУЛЬТАТЫ ОСВОЕНИЯ ПРОГРАММЫ ПО МАТЕМАТИКЕ НА УРОВНЕ НАЧАЛЬНОГО ОБЩЕГО ОБРАЗОВАНИЯ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ЛИЧНОСТНЫЕ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навыки организации безопасного поведения в информационной среде;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E2D54" w:rsidRPr="00F27E5C" w:rsidRDefault="00F27E5C" w:rsidP="00F27E5C">
      <w:pPr>
        <w:spacing w:after="0" w:line="240" w:lineRule="auto"/>
        <w:ind w:firstLine="600"/>
        <w:jc w:val="both"/>
      </w:pPr>
      <w:r w:rsidRPr="00F27E5C">
        <w:rPr>
          <w:rFonts w:ascii="Times New Roman" w:hAnsi="Times New Roman"/>
          <w:color w:val="000000"/>
          <w:sz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пользоваться разнообразными информационными средствами для решения предложенных и самостоятельно выбранных учебных проблем, задач.</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МЕТАПРЕДМЕТНЫЕ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связи и зависимости между математическими объектами («часть-целое», «причина-следствие», протяжённость);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применять базовые логические универсальные действия: сравнение, анализ, классификация (группировка), обобщение;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практические графические и измерительные навыки для успешного решения учебных и житейских задач;</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способность ориентироваться в учебном материале разных разделов курса математики;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применять изученные методы познания (измерение, моделирование, перебор вариантов).</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и использовать для решения учебных задач текстовую, графическую информацию в разных источниках информационной среды;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интерпретировать графически представленную информацию (схему, таблицу, диаграмму, другую модель);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принимать правила, безопасно использовать предлагаемые электронные средства и источники информации.</w:t>
      </w: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конструировать утверждения, проверять их истинность;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текст задания для объяснения способа и хода решения математической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комментировать процесс вычисления, построения, решения;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объяснять полученный ответ с использованием изученной терминологии;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алгоритмах: воспроизводить, дополнять, исправлять деформированные;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составлять тексты заданий, аналогичные типовым изученным.</w:t>
      </w: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планировать действия по решению учебной задачи для получения результата;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планировать этапы предстоящей работы, определять последовательность учебных действий;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правила безопасного использования электронных средств, предлагаемых в процессе обучения.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Самоконтроль:</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контроль процесса и результата своей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и при необходимости корректировать способы действий;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ошибки в своей работе, устанавливать их причины, вести поиск путей преодоления ошибок;</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E2D54" w:rsidRPr="00F27E5C" w:rsidRDefault="00F27E5C" w:rsidP="00F27E5C">
      <w:pPr>
        <w:spacing w:after="0" w:line="240" w:lineRule="auto"/>
        <w:ind w:firstLine="600"/>
        <w:jc w:val="both"/>
      </w:pPr>
      <w:r w:rsidRPr="00F27E5C">
        <w:rPr>
          <w:rFonts w:ascii="Times New Roman" w:hAnsi="Times New Roman"/>
          <w:color w:val="000000"/>
          <w:sz w:val="24"/>
        </w:rPr>
        <w:t>оценивать рациональность своих действий, давать им качественную характеристику.</w:t>
      </w: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w:t>
      </w:r>
      <w:r w:rsidRPr="00F27E5C">
        <w:rPr>
          <w:rFonts w:ascii="Times New Roman" w:hAnsi="Times New Roman"/>
          <w:color w:val="000000"/>
          <w:sz w:val="24"/>
        </w:rPr>
        <w:lastRenderedPageBreak/>
        <w:t>приведения примеров и контрпримеров), согласовывать мнения в ходе поиска доказательств, выбора рационального способа, анализа информации;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ПРЕДМЕТНЫЕ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w:t>
      </w:r>
      <w:r w:rsidRPr="00F27E5C">
        <w:rPr>
          <w:rFonts w:ascii="Times New Roman" w:hAnsi="Times New Roman"/>
          <w:b/>
          <w:color w:val="000000"/>
          <w:sz w:val="24"/>
        </w:rPr>
        <w:t>1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математике: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записывать, сравнивать, упорядочивать числа от 0 до 20;</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пересчитывать различные объекты, устанавливать порядковый номер объекта;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числа, большие или меньшие данного числа на заданное число;</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арифметические действия сложения и вычитания в пределах 20 (устно и письменно) без перехода через десяток;</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называть и различать компоненты действий сложения (слагаемые, сумма) и вычитания (уменьшаемое, вычитаемое, разность);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текстовые задачи в одно действие на сложение и вычитание: выделять условие и требование (вопрос);</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объекты по длине, устанавливая между ними соотношение «длиннее-короче», «выше-ниже», «шире-уже»;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измерять длину отрезка (в см), чертить отрезок заданной длины;</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число и цифру;</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геометрические фигуры: круг, треугольник, прямоугольник (квадрат), отрезок;</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между объектами соотношения: «слева-справа», «спереди-сзади», между;</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верные (истинные) и неверные (ложные) утверждения относительно заданного набора объектов/предметов;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группировать объекты по заданному признаку, находить и называть закономерности в ряду объектов повседневной жизни;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строки и столбцы таблицы, вносить данное в таблицу, извлекать данное или данные из таблицы;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два объекта (числа, геометрические фигуры);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распределять объекты на две группы по заданному основанию.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во </w:t>
      </w:r>
      <w:r w:rsidRPr="00F27E5C">
        <w:rPr>
          <w:rFonts w:ascii="Times New Roman" w:hAnsi="Times New Roman"/>
          <w:b/>
          <w:color w:val="000000"/>
          <w:sz w:val="24"/>
        </w:rPr>
        <w:t>2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математике: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записывать, сравнивать, упорядочивать числа в пределах 100;</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называть и различать компоненты действий умножения (множители, произведение), деления (делимое, делитель, частное);</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неизвестный компонент сложения, вычитания;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с помощью измерительных инструментов длину, определять время с помощью часов;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величины длины, массы, времени, стоимости, устанавливая между ними соотношение «больше или меньше 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геометрические фигуры: прямой угол, ломаную, многоугольник;</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измерение длин реальных объектов с помощью линейки;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длину ломаной, состоящей из двух-трёх звеньев, периметр прямоугольника (квадрата);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верные (истинные) и неверные (ложные) утверждения со словами «все», «каждый»;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одно-двухшаговые логические рассуждения и делать выводы;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общий признак группы математических объектов (чисел, величин, геометрических фигур);</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закономерность в ряду объектов (чисел, геометрических фигур);</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группы объектов (находить общее, различное);</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модели геометрических фигур в окружающем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подбирать примеры, подтверждающие суждение, ответ;</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составлять (дополнять) текстовую задачу;</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проверять правильность вычисления, измерения.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w:t>
      </w:r>
      <w:r w:rsidRPr="00F27E5C">
        <w:rPr>
          <w:rFonts w:ascii="Times New Roman" w:hAnsi="Times New Roman"/>
          <w:b/>
          <w:color w:val="000000"/>
          <w:sz w:val="24"/>
        </w:rPr>
        <w:t>3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математике: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записывать, сравнивать, упорядочивать числа в пределах 1000;</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число большее или меньшее данного числа на заданное число, в заданное число раз (в пределах 1000);</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действия умножение и деление с числами 0 и 1;</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при вычислениях переместительное и сочетательное свойства сложения;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неизвестный компонент арифметического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величины длины, площади, массы, времени, стоимости, устанавливая между ними соотношение «больше или меньше на или в»;</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называть, находить долю величины (половина, четверть);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величины, выраженные долями;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 решении задач выполнять сложение и вычитание однородных величин, умножение и деление величины на однозначное число;</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конструировать прямоугольник из данных фигур (квадратов), делить прямоугольник, многоугольник на заданные части;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фигуры по площади (наложение, сопоставление числовых значений);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находить периметр прямоугольника (квадрата), площадь прямоугольника (квадрата);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верные (истинные) и неверные (ложные) утверждения со словами: «все», «некоторые», «и», «каждый», «если…, то…»;</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утверждение (вывод), строить логические рассуждения (одно-двухшаговые), в том числе с использованием изученных связок;</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классифицировать объекты по одному-двум признакам;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составлять план выполнения учебного задания и следовать ему, выполнять действия по алгоритму;</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математические объекты (находить общее, различное, уникальное);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верное решение математической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w:t>
      </w:r>
      <w:r w:rsidRPr="00F27E5C">
        <w:rPr>
          <w:rFonts w:ascii="Times New Roman" w:hAnsi="Times New Roman"/>
          <w:b/>
          <w:color w:val="000000"/>
          <w:sz w:val="24"/>
        </w:rPr>
        <w:t>4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математике: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записывать, сравнивать, упорядочивать многозначные числа;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число большее или меньшее данного числа на заданное число, в заданное число раз;</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долю величины, величину по ее доле;</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неизвестный компонент арифметического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единицы величин при решении задач (длина, масса, время, вместимость, стоимость, площадь, скорость);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окружность и круг, изображать с помощью циркуля и линейки окружность заданного радиуса;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распознавать верные (истинные) и неверные (ложные) утверждения, приводить пример, контрпример; </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утверждение (вывод), строить логические рассуждения (двух-трёхшаговые);</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классифицировать объекты по заданным или самостоятельно установленным одному-двум признакам;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заполнять данными предложенную таблицу, столбчатую диаграмму;</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составлять модель текстовой задачи, числовое выражение;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рациональное решение задачи, находить все верные решения из предложенных.</w:t>
      </w: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Default="00F27E5C" w:rsidP="00F27E5C">
      <w:pPr>
        <w:spacing w:after="0" w:line="240" w:lineRule="auto"/>
        <w:ind w:left="120"/>
      </w:pPr>
      <w:bookmarkStart w:id="122" w:name="block-52069234"/>
      <w:bookmarkEnd w:id="121"/>
      <w:r w:rsidRPr="00F27E5C">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EE2D54" w:rsidRDefault="00F27E5C" w:rsidP="00F27E5C">
      <w:pPr>
        <w:spacing w:after="0" w:line="240" w:lineRule="auto"/>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9"/>
        <w:gridCol w:w="5065"/>
        <w:gridCol w:w="1675"/>
        <w:gridCol w:w="2013"/>
        <w:gridCol w:w="2088"/>
        <w:gridCol w:w="2887"/>
      </w:tblGrid>
      <w:tr w:rsidR="00EE2D54">
        <w:trPr>
          <w:trHeight w:val="144"/>
          <w:tblCellSpacing w:w="0" w:type="dxa"/>
        </w:trPr>
        <w:tc>
          <w:tcPr>
            <w:tcW w:w="50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99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97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69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78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Числа от 1 до 9</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Числа от 0 до 10</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Числа от 11 до 20</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4.</w:t>
            </w:r>
            <w:r w:rsidRPr="00F27E5C">
              <w:rPr>
                <w:rFonts w:ascii="Times New Roman" w:hAnsi="Times New Roman"/>
                <w:color w:val="000000"/>
                <w:sz w:val="24"/>
              </w:rPr>
              <w:t xml:space="preserve"> </w:t>
            </w:r>
            <w:r w:rsidRPr="00F27E5C">
              <w:rPr>
                <w:rFonts w:ascii="Times New Roman" w:hAnsi="Times New Roman"/>
                <w:b/>
                <w:color w:val="000000"/>
                <w:sz w:val="24"/>
              </w:rPr>
              <w:t>Пространственные отношения и геометрические фигуры</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Таблицы</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lastRenderedPageBreak/>
              <w:t>ОБЩЕЕ КОЛИЧЕСТВО ЧАСОВ ПО ПРОГРАММЕ</w:t>
            </w:r>
          </w:p>
        </w:tc>
        <w:tc>
          <w:tcPr>
            <w:tcW w:w="153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53"/>
        <w:gridCol w:w="5175"/>
        <w:gridCol w:w="1644"/>
        <w:gridCol w:w="1909"/>
        <w:gridCol w:w="1980"/>
        <w:gridCol w:w="2836"/>
      </w:tblGrid>
      <w:tr w:rsidR="00EE2D54">
        <w:trPr>
          <w:trHeight w:val="144"/>
          <w:tblCellSpacing w:w="0" w:type="dxa"/>
        </w:trPr>
        <w:tc>
          <w:tcPr>
            <w:tcW w:w="520"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640"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11"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3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23"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E2D54">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Числа</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Величины</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E2D54">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64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E2D54">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4.</w:t>
            </w:r>
            <w:r w:rsidRPr="00F27E5C">
              <w:rPr>
                <w:rFonts w:ascii="Times New Roman" w:hAnsi="Times New Roman"/>
                <w:color w:val="000000"/>
                <w:sz w:val="24"/>
              </w:rPr>
              <w:t xml:space="preserve"> </w:t>
            </w:r>
            <w:r w:rsidRPr="00F27E5C">
              <w:rPr>
                <w:rFonts w:ascii="Times New Roman" w:hAnsi="Times New Roman"/>
                <w:b/>
                <w:color w:val="000000"/>
                <w:sz w:val="24"/>
              </w:rPr>
              <w:t>Пространственные отношения и геометрические фигуры</w:t>
            </w:r>
          </w:p>
        </w:tc>
      </w:tr>
      <w:tr w:rsidR="00EE2D54">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E2D54">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lastRenderedPageBreak/>
              <w:t>Итоговый контроль (контрольные и проверочные работы)</w:t>
            </w:r>
          </w:p>
        </w:tc>
        <w:tc>
          <w:tcPr>
            <w:tcW w:w="158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26"/>
        <w:gridCol w:w="5073"/>
        <w:gridCol w:w="1612"/>
        <w:gridCol w:w="1871"/>
        <w:gridCol w:w="1941"/>
        <w:gridCol w:w="3074"/>
      </w:tblGrid>
      <w:tr w:rsidR="00EE2D54">
        <w:trPr>
          <w:trHeight w:val="144"/>
          <w:tblCellSpacing w:w="0" w:type="dxa"/>
        </w:trPr>
        <w:tc>
          <w:tcPr>
            <w:tcW w:w="520"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640"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11"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3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23"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Числа</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[Библиотека ЦОК [</w:t>
            </w:r>
            <w:hyperlink r:id="rId650"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4110</w:t>
              </w:r>
              <w:r>
                <w:rPr>
                  <w:rFonts w:ascii="Times New Roman" w:hAnsi="Times New Roman"/>
                  <w:color w:val="0000FF"/>
                  <w:u w:val="single"/>
                </w:rPr>
                <w:t>fe</w:t>
              </w:r>
            </w:hyperlink>
            <w:r w:rsidRPr="00F27E5C">
              <w:rPr>
                <w:rFonts w:ascii="Times New Roman" w:hAnsi="Times New Roman"/>
                <w:color w:val="000000"/>
                <w:sz w:val="24"/>
              </w:rPr>
              <w:t>]]</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Величины</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[Библиотека ЦОК [</w:t>
            </w:r>
            <w:hyperlink r:id="rId651"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4110</w:t>
              </w:r>
              <w:r>
                <w:rPr>
                  <w:rFonts w:ascii="Times New Roman" w:hAnsi="Times New Roman"/>
                  <w:color w:val="0000FF"/>
                  <w:u w:val="single"/>
                </w:rPr>
                <w:t>fe</w:t>
              </w:r>
            </w:hyperlink>
            <w:r w:rsidRPr="00F27E5C">
              <w:rPr>
                <w:rFonts w:ascii="Times New Roman" w:hAnsi="Times New Roman"/>
                <w:color w:val="000000"/>
                <w:sz w:val="24"/>
              </w:rPr>
              <w:t>]]</w:t>
            </w: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Вычисления</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[Библиотека ЦОК [</w:t>
            </w:r>
            <w:hyperlink r:id="rId652"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4110</w:t>
              </w:r>
              <w:r>
                <w:rPr>
                  <w:rFonts w:ascii="Times New Roman" w:hAnsi="Times New Roman"/>
                  <w:color w:val="0000FF"/>
                  <w:u w:val="single"/>
                </w:rPr>
                <w:t>fe</w:t>
              </w:r>
            </w:hyperlink>
            <w:r w:rsidRPr="00F27E5C">
              <w:rPr>
                <w:rFonts w:ascii="Times New Roman" w:hAnsi="Times New Roman"/>
                <w:color w:val="000000"/>
                <w:sz w:val="24"/>
              </w:rPr>
              <w:t>]]</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[Библиотека ЦОК [</w:t>
            </w:r>
            <w:hyperlink r:id="rId653"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4110</w:t>
              </w:r>
              <w:r>
                <w:rPr>
                  <w:rFonts w:ascii="Times New Roman" w:hAnsi="Times New Roman"/>
                  <w:color w:val="0000FF"/>
                  <w:u w:val="single"/>
                </w:rPr>
                <w:t>fe</w:t>
              </w:r>
            </w:hyperlink>
            <w:r w:rsidRPr="00F27E5C">
              <w:rPr>
                <w:rFonts w:ascii="Times New Roman" w:hAnsi="Times New Roman"/>
                <w:color w:val="000000"/>
                <w:sz w:val="24"/>
              </w:rPr>
              <w:t>]]</w:t>
            </w: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[Библиотека ЦОК [</w:t>
            </w:r>
            <w:hyperlink r:id="rId654"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4110</w:t>
              </w:r>
              <w:r>
                <w:rPr>
                  <w:rFonts w:ascii="Times New Roman" w:hAnsi="Times New Roman"/>
                  <w:color w:val="0000FF"/>
                  <w:u w:val="single"/>
                </w:rPr>
                <w:t>fe</w:t>
              </w:r>
            </w:hyperlink>
            <w:r w:rsidRPr="00F27E5C">
              <w:rPr>
                <w:rFonts w:ascii="Times New Roman" w:hAnsi="Times New Roman"/>
                <w:color w:val="000000"/>
                <w:sz w:val="24"/>
              </w:rPr>
              <w:t>]]</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Решение задач</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[Библиотека ЦОК [</w:t>
            </w:r>
            <w:hyperlink r:id="rId655"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4110</w:t>
              </w:r>
              <w:r>
                <w:rPr>
                  <w:rFonts w:ascii="Times New Roman" w:hAnsi="Times New Roman"/>
                  <w:color w:val="0000FF"/>
                  <w:u w:val="single"/>
                </w:rPr>
                <w:t>fe</w:t>
              </w:r>
            </w:hyperlink>
            <w:r w:rsidRPr="00F27E5C">
              <w:rPr>
                <w:rFonts w:ascii="Times New Roman" w:hAnsi="Times New Roman"/>
                <w:color w:val="000000"/>
                <w:sz w:val="24"/>
              </w:rPr>
              <w:t>]]</w:t>
            </w: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4.</w:t>
            </w:r>
            <w:r w:rsidRPr="00F27E5C">
              <w:rPr>
                <w:rFonts w:ascii="Times New Roman" w:hAnsi="Times New Roman"/>
                <w:color w:val="000000"/>
                <w:sz w:val="24"/>
              </w:rPr>
              <w:t xml:space="preserve"> </w:t>
            </w:r>
            <w:r w:rsidRPr="00F27E5C">
              <w:rPr>
                <w:rFonts w:ascii="Times New Roman" w:hAnsi="Times New Roman"/>
                <w:b/>
                <w:color w:val="000000"/>
                <w:sz w:val="24"/>
              </w:rPr>
              <w:t>Пространственные отношения и геометрические фигуры</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[Библиотека ЦОК [</w:t>
            </w:r>
            <w:hyperlink r:id="rId656"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4110</w:t>
              </w:r>
              <w:r>
                <w:rPr>
                  <w:rFonts w:ascii="Times New Roman" w:hAnsi="Times New Roman"/>
                  <w:color w:val="0000FF"/>
                  <w:u w:val="single"/>
                </w:rPr>
                <w:t>fe</w:t>
              </w:r>
            </w:hyperlink>
            <w:r w:rsidRPr="00F27E5C">
              <w:rPr>
                <w:rFonts w:ascii="Times New Roman" w:hAnsi="Times New Roman"/>
                <w:color w:val="000000"/>
                <w:sz w:val="24"/>
              </w:rPr>
              <w:t>]]</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r w:rsidRPr="00F27E5C">
              <w:rPr>
                <w:rFonts w:ascii="Times New Roman" w:hAnsi="Times New Roman"/>
                <w:color w:val="000000"/>
                <w:sz w:val="24"/>
              </w:rPr>
              <w:lastRenderedPageBreak/>
              <w:t>[</w:t>
            </w:r>
            <w:hyperlink r:id="rId657"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4110</w:t>
              </w:r>
              <w:r>
                <w:rPr>
                  <w:rFonts w:ascii="Times New Roman" w:hAnsi="Times New Roman"/>
                  <w:color w:val="0000FF"/>
                  <w:u w:val="single"/>
                </w:rPr>
                <w:t>fe</w:t>
              </w:r>
            </w:hyperlink>
            <w:r w:rsidRPr="00F27E5C">
              <w:rPr>
                <w:rFonts w:ascii="Times New Roman" w:hAnsi="Times New Roman"/>
                <w:color w:val="000000"/>
                <w:sz w:val="24"/>
              </w:rPr>
              <w:t>]]</w:t>
            </w: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[Библиотека ЦОК [</w:t>
            </w:r>
            <w:hyperlink r:id="rId65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4110</w:t>
              </w:r>
              <w:r>
                <w:rPr>
                  <w:rFonts w:ascii="Times New Roman" w:hAnsi="Times New Roman"/>
                  <w:color w:val="0000FF"/>
                  <w:u w:val="single"/>
                </w:rPr>
                <w:t>fe</w:t>
              </w:r>
            </w:hyperlink>
            <w:r w:rsidRPr="00F27E5C">
              <w:rPr>
                <w:rFonts w:ascii="Times New Roman" w:hAnsi="Times New Roman"/>
                <w:color w:val="000000"/>
                <w:sz w:val="24"/>
              </w:rPr>
              <w:t>]]</w:t>
            </w: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[Библиотека ЦОК [</w:t>
            </w:r>
            <w:hyperlink r:id="rId65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4110</w:t>
              </w:r>
              <w:r>
                <w:rPr>
                  <w:rFonts w:ascii="Times New Roman" w:hAnsi="Times New Roman"/>
                  <w:color w:val="0000FF"/>
                  <w:u w:val="single"/>
                </w:rPr>
                <w:t>fe</w:t>
              </w:r>
            </w:hyperlink>
            <w:r w:rsidRPr="00F27E5C">
              <w:rPr>
                <w:rFonts w:ascii="Times New Roman" w:hAnsi="Times New Roman"/>
                <w:color w:val="000000"/>
                <w:sz w:val="24"/>
              </w:rPr>
              <w:t>]]</w:t>
            </w:r>
          </w:p>
        </w:tc>
      </w:tr>
      <w:tr w:rsidR="00EE2D54" w:rsidRPr="00F27E5C">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[Библиотека ЦОК [</w:t>
            </w:r>
            <w:hyperlink r:id="rId66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4110</w:t>
              </w:r>
              <w:r>
                <w:rPr>
                  <w:rFonts w:ascii="Times New Roman" w:hAnsi="Times New Roman"/>
                  <w:color w:val="0000FF"/>
                  <w:u w:val="single"/>
                </w:rPr>
                <w:t>fe</w:t>
              </w:r>
            </w:hyperlink>
            <w:r w:rsidRPr="00F27E5C">
              <w:rPr>
                <w:rFonts w:ascii="Times New Roman" w:hAnsi="Times New Roman"/>
                <w:color w:val="000000"/>
                <w:sz w:val="24"/>
              </w:rPr>
              <w:t>]]</w:t>
            </w: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48"/>
        <w:gridCol w:w="5152"/>
        <w:gridCol w:w="1637"/>
        <w:gridCol w:w="1900"/>
        <w:gridCol w:w="1972"/>
        <w:gridCol w:w="2888"/>
      </w:tblGrid>
      <w:tr w:rsidR="00EE2D54">
        <w:trPr>
          <w:trHeight w:val="144"/>
          <w:tblCellSpacing w:w="0" w:type="dxa"/>
        </w:trPr>
        <w:tc>
          <w:tcPr>
            <w:tcW w:w="520"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640"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11"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3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23"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Числа</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6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f</w:t>
              </w:r>
              <w:r w:rsidRPr="00F27E5C">
                <w:rPr>
                  <w:rFonts w:ascii="Times New Roman" w:hAnsi="Times New Roman"/>
                  <w:color w:val="0000FF"/>
                  <w:u w:val="single"/>
                </w:rPr>
                <w:t>36</w:t>
              </w:r>
            </w:hyperlink>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Величины</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6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f</w:t>
              </w:r>
              <w:r w:rsidRPr="00F27E5C">
                <w:rPr>
                  <w:rFonts w:ascii="Times New Roman" w:hAnsi="Times New Roman"/>
                  <w:color w:val="0000FF"/>
                  <w:u w:val="single"/>
                </w:rPr>
                <w:t>36</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Вычисления</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6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f</w:t>
              </w:r>
              <w:r w:rsidRPr="00F27E5C">
                <w:rPr>
                  <w:rFonts w:ascii="Times New Roman" w:hAnsi="Times New Roman"/>
                  <w:color w:val="0000FF"/>
                  <w:u w:val="single"/>
                </w:rPr>
                <w:t>36</w:t>
              </w:r>
            </w:hyperlink>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6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f</w:t>
              </w:r>
              <w:r w:rsidRPr="00F27E5C">
                <w:rPr>
                  <w:rFonts w:ascii="Times New Roman" w:hAnsi="Times New Roman"/>
                  <w:color w:val="0000FF"/>
                  <w:u w:val="single"/>
                </w:rPr>
                <w:t>36</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6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f</w:t>
              </w:r>
              <w:r w:rsidRPr="00F27E5C">
                <w:rPr>
                  <w:rFonts w:ascii="Times New Roman" w:hAnsi="Times New Roman"/>
                  <w:color w:val="0000FF"/>
                  <w:u w:val="single"/>
                </w:rPr>
                <w:t>36</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4.</w:t>
            </w:r>
            <w:r w:rsidRPr="00F27E5C">
              <w:rPr>
                <w:rFonts w:ascii="Times New Roman" w:hAnsi="Times New Roman"/>
                <w:color w:val="000000"/>
                <w:sz w:val="24"/>
              </w:rPr>
              <w:t xml:space="preserve"> </w:t>
            </w:r>
            <w:r w:rsidRPr="00F27E5C">
              <w:rPr>
                <w:rFonts w:ascii="Times New Roman" w:hAnsi="Times New Roman"/>
                <w:b/>
                <w:color w:val="000000"/>
                <w:sz w:val="24"/>
              </w:rPr>
              <w:t>Пространственные отношения и геометрические фигуры</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6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f</w:t>
              </w:r>
              <w:r w:rsidRPr="00F27E5C">
                <w:rPr>
                  <w:rFonts w:ascii="Times New Roman" w:hAnsi="Times New Roman"/>
                  <w:color w:val="0000FF"/>
                  <w:u w:val="single"/>
                </w:rPr>
                <w:t>36</w:t>
              </w:r>
            </w:hyperlink>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6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f</w:t>
              </w:r>
              <w:r w:rsidRPr="00F27E5C">
                <w:rPr>
                  <w:rFonts w:ascii="Times New Roman" w:hAnsi="Times New Roman"/>
                  <w:color w:val="0000FF"/>
                  <w:u w:val="single"/>
                </w:rPr>
                <w:t>36</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E2D54" w:rsidRPr="00F27E5C">
        <w:trPr>
          <w:trHeight w:val="144"/>
          <w:tblCellSpacing w:w="0" w:type="dxa"/>
        </w:trPr>
        <w:tc>
          <w:tcPr>
            <w:tcW w:w="52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264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6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f</w:t>
              </w:r>
              <w:r w:rsidRPr="00F27E5C">
                <w:rPr>
                  <w:rFonts w:ascii="Times New Roman" w:hAnsi="Times New Roman"/>
                  <w:color w:val="0000FF"/>
                  <w:u w:val="single"/>
                </w:rPr>
                <w:t>36</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E2D54" w:rsidRDefault="00EE2D54" w:rsidP="00F27E5C">
            <w:pPr>
              <w:spacing w:after="0" w:line="240" w:lineRule="auto"/>
              <w:ind w:left="135"/>
              <w:jc w:val="center"/>
            </w:pPr>
          </w:p>
        </w:tc>
        <w:tc>
          <w:tcPr>
            <w:tcW w:w="182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6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f</w:t>
              </w:r>
              <w:r w:rsidRPr="00F27E5C">
                <w:rPr>
                  <w:rFonts w:ascii="Times New Roman" w:hAnsi="Times New Roman"/>
                  <w:color w:val="0000FF"/>
                  <w:u w:val="single"/>
                </w:rPr>
                <w:t>36</w:t>
              </w:r>
            </w:hyperlink>
          </w:p>
        </w:tc>
      </w:tr>
      <w:tr w:rsidR="00EE2D54" w:rsidRPr="00F27E5C">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E2D54" w:rsidRDefault="00EE2D54" w:rsidP="00F27E5C">
            <w:pPr>
              <w:spacing w:after="0" w:line="240" w:lineRule="auto"/>
              <w:ind w:left="135"/>
              <w:jc w:val="center"/>
            </w:pPr>
          </w:p>
        </w:tc>
        <w:tc>
          <w:tcPr>
            <w:tcW w:w="274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7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f</w:t>
              </w:r>
              <w:r w:rsidRPr="00F27E5C">
                <w:rPr>
                  <w:rFonts w:ascii="Times New Roman" w:hAnsi="Times New Roman"/>
                  <w:color w:val="0000FF"/>
                  <w:u w:val="single"/>
                </w:rPr>
                <w:t>36</w:t>
              </w:r>
            </w:hyperlink>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Pr="00F27E5C" w:rsidRDefault="00F27E5C" w:rsidP="00F27E5C">
      <w:pPr>
        <w:spacing w:after="199" w:line="240" w:lineRule="auto"/>
        <w:ind w:left="120"/>
      </w:pPr>
      <w:bookmarkStart w:id="123" w:name="block-52069235"/>
      <w:bookmarkEnd w:id="122"/>
      <w:r w:rsidRPr="00F27E5C">
        <w:rPr>
          <w:rFonts w:ascii="Times New Roman" w:hAnsi="Times New Roman"/>
          <w:b/>
          <w:color w:val="000000"/>
          <w:sz w:val="24"/>
        </w:rPr>
        <w:lastRenderedPageBreak/>
        <w:t xml:space="preserve">ПРОВЕРЯЕМЫЕ ТРЕБОВАНИЯ К РЕЗУЛЬТАТАМ ОСВОЕНИЯ ОСНОВНОЙ </w:t>
      </w:r>
    </w:p>
    <w:p w:rsidR="00EE2D54" w:rsidRDefault="00F27E5C" w:rsidP="00F27E5C">
      <w:pPr>
        <w:spacing w:after="199" w:line="240" w:lineRule="auto"/>
        <w:ind w:left="120"/>
      </w:pPr>
      <w:r>
        <w:rPr>
          <w:rFonts w:ascii="Times New Roman" w:hAnsi="Times New Roman"/>
          <w:b/>
          <w:color w:val="000000"/>
          <w:sz w:val="24"/>
        </w:rPr>
        <w:t>ОБРАЗОВАТЕЛЬНОЙ ПРОГРАММЫ</w:t>
      </w:r>
    </w:p>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записывать, сравнивать, упорядочивать числа от 0 до 20, различать число и цифру</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пересчитывать различные объекты, устанавливать порядковый номер объекта</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числа, бо́льшие или меньшие данного числа на заданное число</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выполнять арифметические действия сложения и вычитания в пределах 20 (устно и письменно) без перехода через десяток</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называть и различать компоненты действий сложения и вычитания</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решать текстовые задачи в одно действие на сложение и вычитание: выделять условие и требование (вопрос)</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сравнивать объекты по длине, измерять длину отрезка, чертить отрезок заданной длины (см, дм) </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геометрические фигуры: круг, треугольник, прямоугольник (квадрат), отрезок</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устанавливать между объектами соотношения: «слева – справа», «спереди – сзади», «между»</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верные (истинные) и неверные (ложные) утверждения</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группировать объекты по заданному признаку, находить и называть закономерности в ряду объектов повседневной жизни</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строки и столбцы таблицы, вносить и извлекать данное или данные из таблицы</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1.13</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сравнивать два объекта (числа, геометрические фигуры)</w:t>
            </w:r>
          </w:p>
        </w:tc>
      </w:tr>
      <w:tr w:rsidR="00EE2D54" w:rsidRPr="00F27E5C">
        <w:trPr>
          <w:trHeight w:val="144"/>
          <w:tblCellSpacing w:w="0" w:type="dxa"/>
        </w:trPr>
        <w:tc>
          <w:tcPr>
            <w:tcW w:w="198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1.14</w:t>
            </w:r>
          </w:p>
        </w:tc>
        <w:tc>
          <w:tcPr>
            <w:tcW w:w="1180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распределять объекты на две группы по заданному основанию</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требования </w:t>
            </w:r>
          </w:p>
        </w:tc>
        <w:tc>
          <w:tcPr>
            <w:tcW w:w="11833"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называть и различать компоненты действий умножения, деления</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неизвестный компонент сложения, вычитания</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использовать при выполнении практических заданий единицы длины </w:t>
            </w:r>
            <w:r w:rsidRPr="00F27E5C">
              <w:rPr>
                <w:rFonts w:ascii="Times New Roman" w:hAnsi="Times New Roman"/>
                <w:color w:val="000000"/>
                <w:sz w:val="24"/>
              </w:rPr>
              <w:lastRenderedPageBreak/>
              <w:t>(сантиметр,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1.7</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сравнивать величины длины, массы, времени, стоимости, устанавливая между ними соотношение «больше или меньше на»</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и называть геометрические фигуры: прямой угол, ломаную, многоугольник</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1.13</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общий признак группы математических объектов (чисел, величин, геометрических фигур)</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1.14</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закономерность в ряду объектов (чисел, геометрических фигур)</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1.15</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1.16</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сравнивать группы объектов (находить общее, различное)</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1.17</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обнаруживать модели геометрических фигур в окружающем мире</w:t>
            </w:r>
          </w:p>
        </w:tc>
      </w:tr>
      <w:tr w:rsidR="00EE2D54" w:rsidRPr="00F27E5C">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1.18</w:t>
            </w:r>
          </w:p>
        </w:tc>
        <w:tc>
          <w:tcPr>
            <w:tcW w:w="1183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подбирать примеры, подтверждающие суждение, ответ</w:t>
            </w:r>
          </w:p>
        </w:tc>
      </w:tr>
      <w:tr w:rsidR="00EE2D54">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1.19</w:t>
            </w:r>
          </w:p>
        </w:tc>
        <w:tc>
          <w:tcPr>
            <w:tcW w:w="11833"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составлять (дополнять) текстовую задачу</w:t>
            </w:r>
          </w:p>
        </w:tc>
      </w:tr>
      <w:tr w:rsidR="00EE2D54">
        <w:trPr>
          <w:trHeight w:val="144"/>
          <w:tblCellSpacing w:w="0" w:type="dxa"/>
        </w:trPr>
        <w:tc>
          <w:tcPr>
            <w:tcW w:w="186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1.20</w:t>
            </w:r>
          </w:p>
        </w:tc>
        <w:tc>
          <w:tcPr>
            <w:tcW w:w="11833"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проверять правильность вычисления, измерения</w:t>
            </w:r>
          </w:p>
        </w:tc>
      </w:tr>
    </w:tbl>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806"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неизвестный компонент арифметического действия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использовать при выполнении практических заданий и решении задач </w:t>
            </w:r>
            <w:r w:rsidRPr="00F27E5C">
              <w:rPr>
                <w:rFonts w:ascii="Times New Roman" w:hAnsi="Times New Roman"/>
                <w:color w:val="000000"/>
                <w:sz w:val="24"/>
              </w:rPr>
              <w:lastRenderedPageBreak/>
              <w:t>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1.6</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сравнивать величины длины, площади, массы, времени, стоимости, устанавливая между ними соотношение «больше или меньше на или в»</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называть, находить долю величины; сравнивать величины, выраженные долями</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 решении задач выполнять сложение и вычитание однородных величин, умножение и деление величины на однозначное число</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конструировать прямоугольник из данных фигур (квадратов), делить прямоугольник, многоугольник на заданные части</w:t>
            </w:r>
          </w:p>
        </w:tc>
      </w:tr>
      <w:tr w:rsidR="00EE2D54">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180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сравнивать фигуры по площади</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1.13</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периметр прямоугольника (квадрата), площадь прямоугольника (квадрата)</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1.14</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верные (истинные) и неверные (ложные) утверждения со словами: «все», «некоторые», «и», «каждый», «если …, то…»</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1.15</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формулировать утверждение (вывод), строить логические рассуждения (одно-двухшаговые), в том числе с использованием изученных связок</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1.16</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классифицировать объекты по одному-двум признакам</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1.17</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1.18</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составлять план выполнения учебного задания и следовать ему, выполнять действия по алгоритму</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1.19</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сравнивать математические объекты (находить общее, различное, уникальное)</w:t>
            </w:r>
          </w:p>
        </w:tc>
      </w:tr>
      <w:tr w:rsidR="00EE2D54" w:rsidRPr="00F27E5C">
        <w:trPr>
          <w:trHeight w:val="144"/>
          <w:tblCellSpacing w:w="0" w:type="dxa"/>
        </w:trPr>
        <w:tc>
          <w:tcPr>
            <w:tcW w:w="188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1.20</w:t>
            </w:r>
          </w:p>
        </w:tc>
        <w:tc>
          <w:tcPr>
            <w:tcW w:w="1180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выбирать верное решение математической задачи</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63"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читать, записывать, сравнивать, упорядочивать многозначные числа</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963" w:type="dxa"/>
            <w:tcMar>
              <w:top w:w="50" w:type="dxa"/>
              <w:left w:w="100" w:type="dxa"/>
            </w:tcMar>
            <w:vAlign w:val="center"/>
          </w:tcPr>
          <w:p w:rsidR="00EE2D54" w:rsidRPr="00F27E5C" w:rsidRDefault="00F27E5C" w:rsidP="00F27E5C">
            <w:pPr>
              <w:spacing w:after="0" w:line="240" w:lineRule="auto"/>
              <w:ind w:left="365"/>
            </w:pPr>
            <w:r w:rsidRPr="00F27E5C">
              <w:rPr>
                <w:rFonts w:ascii="Times New Roman" w:hAnsi="Times New Roman"/>
                <w:color w:val="000000"/>
                <w:sz w:val="24"/>
              </w:rPr>
              <w:t>находить число, большее или меньшее данного числа на заданное число, в заданное число раз</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1.4</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долю величины, величину по её доле</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неизвестный компонент арифметического действия</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1.11</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EE2D54">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1.12</w:t>
            </w:r>
          </w:p>
        </w:tc>
        <w:tc>
          <w:tcPr>
            <w:tcW w:w="11963"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1.13</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окружность и круг, изображать с помощью циркуля и линейки окружность заданного радиуса</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1.14</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1.15</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1.16</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верные (истинные) и неверные (ложные) утверждения, приводить пример, контрпример</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1.17</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формулировать утверждение (вывод), строить логические рассуждения (двух-трёхшаговые)</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1.18</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классифицировать объекты по заданным или самостоятельно установленным одному-двум признакам</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1.19</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1.20</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заполнять данными предложенную таблицу, столбчатую диаграмму</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1.21</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использовать формализованные описания последовательности действий (алгоритм, план, схема) в практических и учебных ситуациях, дополнять </w:t>
            </w:r>
            <w:r w:rsidRPr="00F27E5C">
              <w:rPr>
                <w:rFonts w:ascii="Times New Roman" w:hAnsi="Times New Roman"/>
                <w:color w:val="000000"/>
                <w:sz w:val="24"/>
              </w:rPr>
              <w:lastRenderedPageBreak/>
              <w:t>алгоритм, упорядочивать шаги алгоритма</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1.22</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составлять модель текстовой задачи, числовое выражение</w:t>
            </w:r>
          </w:p>
        </w:tc>
      </w:tr>
      <w:tr w:rsidR="00EE2D54" w:rsidRPr="00F27E5C">
        <w:trPr>
          <w:trHeight w:val="144"/>
          <w:tblCellSpacing w:w="0" w:type="dxa"/>
        </w:trPr>
        <w:tc>
          <w:tcPr>
            <w:tcW w:w="187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1.23</w:t>
            </w:r>
          </w:p>
        </w:tc>
        <w:tc>
          <w:tcPr>
            <w:tcW w:w="1196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выбирать рациональное решение задачи, находить все верные решения из предложенных</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bookmarkStart w:id="124" w:name="block-52069240"/>
      <w:r>
        <w:rPr>
          <w:rFonts w:ascii="Times New Roman" w:hAnsi="Times New Roman"/>
          <w:b/>
          <w:color w:val="000000"/>
          <w:sz w:val="24"/>
        </w:rPr>
        <w:t xml:space="preserve">ПРОВЕРЯЕМЫЕ ЭЛЕМЕНТЫ СОДЕРЖАНИЯ </w:t>
      </w:r>
    </w:p>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88"/>
        <w:gridCol w:w="9332"/>
      </w:tblGrid>
      <w:tr w:rsidR="00EE2D54">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3046"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304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Числа и величины</w:t>
            </w:r>
          </w:p>
        </w:tc>
      </w:tr>
      <w:tr w:rsidR="00EE2D54">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304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Числа от 1 до 9: различение, чтение, запись. Единица счёта. Десяток. Счёт предметов, запись результата цифрами. </w:t>
            </w:r>
            <w:r>
              <w:rPr>
                <w:rFonts w:ascii="Times New Roman" w:hAnsi="Times New Roman"/>
                <w:color w:val="000000"/>
                <w:sz w:val="24"/>
              </w:rPr>
              <w:t>Число и цифра 0</w:t>
            </w:r>
          </w:p>
        </w:tc>
      </w:tr>
      <w:tr w:rsidR="00EE2D54" w:rsidRPr="00F27E5C">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30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Числа в пределах 20: чтение, запись, сравнение. Однозначные и двузначные числа. Увеличение (уменьшение) числа на несколько единиц</w:t>
            </w:r>
          </w:p>
        </w:tc>
      </w:tr>
      <w:tr w:rsidR="00EE2D54" w:rsidRPr="00F27E5C">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30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Длина и её измерение. Единицы длины и соотношения между ними</w:t>
            </w:r>
          </w:p>
        </w:tc>
      </w:tr>
      <w:tr w:rsidR="00EE2D54">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304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Арифметические действия</w:t>
            </w:r>
          </w:p>
        </w:tc>
      </w:tr>
      <w:tr w:rsidR="00EE2D54" w:rsidRPr="00F27E5C">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30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Сложение и вычитание чисел в пределах 20. Названия компонентов действий, результатов действий сложения, вычитания</w:t>
            </w:r>
          </w:p>
        </w:tc>
      </w:tr>
      <w:tr w:rsidR="00EE2D54" w:rsidRPr="00F27E5C">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30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Вычитание как действие, обратное сложению</w:t>
            </w:r>
          </w:p>
        </w:tc>
      </w:tr>
      <w:tr w:rsidR="00EE2D54">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304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Текстовые задачи</w:t>
            </w:r>
          </w:p>
        </w:tc>
      </w:tr>
      <w:tr w:rsidR="00EE2D54">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304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Зависимость между данными и искомой величиной в текстовой задаче</w:t>
            </w:r>
          </w:p>
        </w:tc>
      </w:tr>
      <w:tr w:rsidR="00EE2D54" w:rsidRPr="00F27E5C">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30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Решение задач в одно действие</w:t>
            </w:r>
          </w:p>
        </w:tc>
      </w:tr>
      <w:tr w:rsidR="00EE2D54" w:rsidRPr="00F27E5C">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30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Пространственные отношения и геометрические фигуры</w:t>
            </w:r>
          </w:p>
        </w:tc>
      </w:tr>
      <w:tr w:rsidR="00EE2D54" w:rsidRPr="00F27E5C">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30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EE2D54">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304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Pr>
                <w:rFonts w:ascii="Times New Roman" w:hAnsi="Times New Roman"/>
                <w:color w:val="000000"/>
                <w:sz w:val="24"/>
              </w:rPr>
              <w:t>Измерение длины отрезка в сантиметрах</w:t>
            </w:r>
          </w:p>
        </w:tc>
      </w:tr>
      <w:tr w:rsidR="00EE2D54">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304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Математическая информация</w:t>
            </w:r>
          </w:p>
        </w:tc>
      </w:tr>
      <w:tr w:rsidR="00EE2D54">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304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Сбор данных об объекте по образцу. Характеристики объекта, группы объектов (количество, форма, размер). </w:t>
            </w:r>
            <w:r>
              <w:rPr>
                <w:rFonts w:ascii="Times New Roman" w:hAnsi="Times New Roman"/>
                <w:color w:val="000000"/>
                <w:sz w:val="24"/>
              </w:rPr>
              <w:t>Группировка объектов по заданному признаку</w:t>
            </w:r>
          </w:p>
        </w:tc>
      </w:tr>
      <w:tr w:rsidR="00EE2D54" w:rsidRPr="00F27E5C">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30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Закономерность в ряду заданных объектов: её обнаружение, продолжение ряда</w:t>
            </w:r>
          </w:p>
        </w:tc>
      </w:tr>
      <w:tr w:rsidR="00EE2D54" w:rsidRPr="00F27E5C">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5.3</w:t>
            </w:r>
          </w:p>
        </w:tc>
        <w:tc>
          <w:tcPr>
            <w:tcW w:w="130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Верные (истинные) и неверные (ложные) предложения</w:t>
            </w:r>
          </w:p>
        </w:tc>
      </w:tr>
      <w:tr w:rsidR="00EE2D54" w:rsidRPr="00F27E5C">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5.4</w:t>
            </w:r>
          </w:p>
        </w:tc>
        <w:tc>
          <w:tcPr>
            <w:tcW w:w="130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EE2D54" w:rsidRPr="00F27E5C">
        <w:trPr>
          <w:trHeight w:val="144"/>
          <w:tblCellSpacing w:w="0" w:type="dxa"/>
        </w:trPr>
        <w:tc>
          <w:tcPr>
            <w:tcW w:w="119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5.5</w:t>
            </w:r>
          </w:p>
        </w:tc>
        <w:tc>
          <w:tcPr>
            <w:tcW w:w="130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Двух-трёхшаговые инструкции, связанные с вычислением, измерением длины, изображением геометрической фигуры</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530"/>
        <w:gridCol w:w="8890"/>
      </w:tblGrid>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023"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023"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Числа и величины</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2023"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Числа в пределах 100: чтение, запись, десятичный состав, сравнение. </w:t>
            </w:r>
            <w:r>
              <w:rPr>
                <w:rFonts w:ascii="Times New Roman" w:hAnsi="Times New Roman"/>
                <w:color w:val="000000"/>
                <w:sz w:val="24"/>
              </w:rPr>
              <w:t>Запись равенства, неравенства</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023"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Увеличение, уменьшение числа на несколько единиц, десятков. </w:t>
            </w:r>
            <w:r>
              <w:rPr>
                <w:rFonts w:ascii="Times New Roman" w:hAnsi="Times New Roman"/>
                <w:color w:val="000000"/>
                <w:sz w:val="24"/>
              </w:rPr>
              <w:t xml:space="preserve">Разностное </w:t>
            </w:r>
            <w:r>
              <w:rPr>
                <w:rFonts w:ascii="Times New Roman" w:hAnsi="Times New Roman"/>
                <w:color w:val="000000"/>
                <w:sz w:val="24"/>
              </w:rPr>
              <w:lastRenderedPageBreak/>
              <w:t>сравнение чисел</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1.3</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023"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Арифметические действия</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Устное и письменное сложение и вычитание чисел в пределах 100</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2023"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Действия умножения и деления чисел в практических и учебных ситуациях. </w:t>
            </w:r>
            <w:r>
              <w:rPr>
                <w:rFonts w:ascii="Times New Roman" w:hAnsi="Times New Roman"/>
                <w:color w:val="000000"/>
                <w:sz w:val="24"/>
              </w:rPr>
              <w:t>Названия компонентов действий умножения, деления</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Неизвестный компонент действия сложения, действия вычитания. Нахождение неизвестного компонента сложения, вычитания</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2.6</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023"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Текстовые задачи</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023"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Pr>
                <w:rFonts w:ascii="Times New Roman" w:hAnsi="Times New Roman"/>
                <w:color w:val="000000"/>
                <w:sz w:val="24"/>
              </w:rPr>
              <w:t>Запись решения и ответа задачи</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Пространственные отношения и геометрические фигуры</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Распознавание и изображение геометрических фигур: точка, прямая, прямой угол, ломаная, многоугольник</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2023"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Математическая информация</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2023"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Pr>
                <w:rFonts w:ascii="Times New Roman" w:hAnsi="Times New Roman"/>
                <w:color w:val="000000"/>
                <w:sz w:val="24"/>
              </w:rPr>
              <w:t>Конструирование утверждений с использованием слов «каждый», «все»</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5.3</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5.4</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Внесение данных в таблицу, дополнение моделей (схем, изображений) готовыми числовыми данными</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5.5</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Алгоритмы (приёмы, правила) устных и письменных вычислений, измерений и </w:t>
            </w:r>
            <w:r w:rsidRPr="00F27E5C">
              <w:rPr>
                <w:rFonts w:ascii="Times New Roman" w:hAnsi="Times New Roman"/>
                <w:color w:val="000000"/>
                <w:sz w:val="24"/>
              </w:rPr>
              <w:lastRenderedPageBreak/>
              <w:t>построения геометрических фигур</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5.6</w:t>
            </w:r>
          </w:p>
        </w:tc>
        <w:tc>
          <w:tcPr>
            <w:tcW w:w="12023"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Правила работы с электронными средствами обучения</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58"/>
        <w:gridCol w:w="9162"/>
      </w:tblGrid>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456"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45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Числа и величины</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245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ascii="Times New Roman" w:hAnsi="Times New Roman"/>
                <w:color w:val="000000"/>
                <w:sz w:val="24"/>
              </w:rPr>
              <w:t>Кратное сравнение чисел</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45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Масса, соотношение между килограммом и граммом, отношения «тяжелее – легче на…», «тяжелее – легче в…»</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245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Стоимость, установление отношения «дороже – дешевле на…», «дороже – дешевле в…». </w:t>
            </w:r>
            <w:r>
              <w:rPr>
                <w:rFonts w:ascii="Times New Roman" w:hAnsi="Times New Roman"/>
                <w:color w:val="000000"/>
                <w:sz w:val="24"/>
              </w:rPr>
              <w:t>Соотношение «цена, количество, стоимость» в практической ситуации</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245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Время, установление отношения «быстрее – медленнее на…», «быстрее – медленнее в…». </w:t>
            </w:r>
            <w:r>
              <w:rPr>
                <w:rFonts w:ascii="Times New Roman" w:hAnsi="Times New Roman"/>
                <w:color w:val="000000"/>
                <w:sz w:val="24"/>
              </w:rPr>
              <w:t>Соотношение «начало, окончание, продолжительность события» в практической ситуации</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245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Длина (единицы длины – миллиметр, километр), соотношение между величинами в пределах тысячи. </w:t>
            </w:r>
            <w:r>
              <w:rPr>
                <w:rFonts w:ascii="Times New Roman" w:hAnsi="Times New Roman"/>
                <w:color w:val="000000"/>
                <w:sz w:val="24"/>
              </w:rPr>
              <w:t>Сравнение объектов по длине</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2456" w:type="dxa"/>
            <w:tcMar>
              <w:top w:w="50" w:type="dxa"/>
              <w:left w:w="100" w:type="dxa"/>
            </w:tcMar>
            <w:vAlign w:val="center"/>
          </w:tcPr>
          <w:p w:rsidR="00EE2D54" w:rsidRPr="00F27E5C" w:rsidRDefault="00F27E5C" w:rsidP="00F27E5C">
            <w:pPr>
              <w:spacing w:after="0" w:line="240" w:lineRule="auto"/>
              <w:ind w:left="365"/>
            </w:pPr>
            <w:r w:rsidRPr="00F27E5C">
              <w:rPr>
                <w:rFonts w:ascii="Times New Roman" w:hAnsi="Times New Roman"/>
                <w:color w:val="000000"/>
                <w:sz w:val="24"/>
              </w:rPr>
              <w:t>Площадь. Сравнение объектов по площади</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45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Арифметические действия</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245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Устные вычисления, сводимые к действиям в пределах 100. Письменное сложение, вычитание чисел в пределах 1000. </w:t>
            </w:r>
            <w:r>
              <w:rPr>
                <w:rFonts w:ascii="Times New Roman" w:hAnsi="Times New Roman"/>
                <w:color w:val="000000"/>
                <w:sz w:val="24"/>
              </w:rPr>
              <w:t>Действия с числами 0 и 1</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245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Письменное умножение, деление. Проверка результата вычисления</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245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Переместительное, сочетательное свойства сложения, умножения при вычислениях</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245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Нахождение неизвестного компонента арифметического действия</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245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Порядок действий в числовом выражении, значение числового выражения, содержащего несколько действий</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2.6</w:t>
            </w:r>
          </w:p>
        </w:tc>
        <w:tc>
          <w:tcPr>
            <w:tcW w:w="12456" w:type="dxa"/>
            <w:tcMar>
              <w:top w:w="50" w:type="dxa"/>
              <w:left w:w="100" w:type="dxa"/>
            </w:tcMar>
            <w:vAlign w:val="center"/>
          </w:tcPr>
          <w:p w:rsidR="00EE2D54" w:rsidRPr="00F27E5C" w:rsidRDefault="00F27E5C" w:rsidP="00F27E5C">
            <w:pPr>
              <w:spacing w:after="0" w:line="240" w:lineRule="auto"/>
              <w:ind w:left="365"/>
            </w:pPr>
            <w:r w:rsidRPr="00F27E5C">
              <w:rPr>
                <w:rFonts w:ascii="Times New Roman" w:hAnsi="Times New Roman"/>
                <w:color w:val="000000"/>
                <w:sz w:val="24"/>
              </w:rPr>
              <w:t>Однородные величины: сложение и вычитание</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45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Текстовые задачи</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45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45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245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Запись решения задачи по действиям и с помощью числового выражения. </w:t>
            </w:r>
            <w:r>
              <w:rPr>
                <w:rFonts w:ascii="Times New Roman" w:hAnsi="Times New Roman"/>
                <w:color w:val="000000"/>
                <w:sz w:val="24"/>
              </w:rPr>
              <w:t>Проверка решения и оценка полученного результата</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3.4</w:t>
            </w:r>
          </w:p>
        </w:tc>
        <w:tc>
          <w:tcPr>
            <w:tcW w:w="1245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Доля величины: половина, треть, четверть, пятая, десятая часть в практической ситуации. </w:t>
            </w:r>
            <w:r>
              <w:rPr>
                <w:rFonts w:ascii="Times New Roman" w:hAnsi="Times New Roman"/>
                <w:color w:val="000000"/>
                <w:sz w:val="24"/>
              </w:rPr>
              <w:t>Сравнение долей одной величины. Задачи на нахождение доли величины</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245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Пространственные отношения и геометрические фигуры</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245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Конструирование геометрических фигур (разбиение фигуры на части, составление фигуры из частей). </w:t>
            </w:r>
            <w:r>
              <w:rPr>
                <w:rFonts w:ascii="Times New Roman" w:hAnsi="Times New Roman"/>
                <w:color w:val="000000"/>
                <w:sz w:val="24"/>
              </w:rPr>
              <w:t>Периметр многоугольника: измерение, вычисление, запись равенства</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245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Измерение площади, запись результата измерения. Вычисление площади </w:t>
            </w:r>
            <w:r w:rsidRPr="00F27E5C">
              <w:rPr>
                <w:rFonts w:ascii="Times New Roman" w:hAnsi="Times New Roman"/>
                <w:color w:val="000000"/>
                <w:sz w:val="24"/>
              </w:rPr>
              <w:lastRenderedPageBreak/>
              <w:t xml:space="preserve">прямоугольника (квадрата) с заданными сторонами, запись равенства. </w:t>
            </w:r>
            <w:r>
              <w:rPr>
                <w:rFonts w:ascii="Times New Roman" w:hAnsi="Times New Roman"/>
                <w:color w:val="000000"/>
                <w:sz w:val="24"/>
              </w:rPr>
              <w:t>Изображение на клетчатой бумаге прямоугольника с заданным значением площади</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5</w:t>
            </w:r>
          </w:p>
        </w:tc>
        <w:tc>
          <w:tcPr>
            <w:tcW w:w="1245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Математическая информация</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245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Классификация объектов по двум признакам</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245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Верные (истинные) и неверные (ложные) утверждения: конструирование, проверка. </w:t>
            </w:r>
            <w:r>
              <w:rPr>
                <w:rFonts w:ascii="Times New Roman" w:hAnsi="Times New Roman"/>
                <w:color w:val="000000"/>
                <w:sz w:val="24"/>
              </w:rPr>
              <w:t>Логические рассуждения со связками «если …, то…», «поэтому», «значит»</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5.3</w:t>
            </w:r>
          </w:p>
        </w:tc>
        <w:tc>
          <w:tcPr>
            <w:tcW w:w="1245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EE2D54">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5.4</w:t>
            </w:r>
          </w:p>
        </w:tc>
        <w:tc>
          <w:tcPr>
            <w:tcW w:w="1245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Формализованное описание последовательности действий</w:t>
            </w:r>
          </w:p>
        </w:tc>
      </w:tr>
      <w:tr w:rsidR="00EE2D54" w:rsidRPr="00F27E5C">
        <w:trPr>
          <w:trHeight w:val="144"/>
          <w:tblCellSpacing w:w="0" w:type="dxa"/>
        </w:trPr>
        <w:tc>
          <w:tcPr>
            <w:tcW w:w="1439"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5.5</w:t>
            </w:r>
          </w:p>
        </w:tc>
        <w:tc>
          <w:tcPr>
            <w:tcW w:w="1245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Алгоритмы изучения материала, выполнения обучающих и тестовых заданий на доступных электронных средствах обучения</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9"/>
        <w:gridCol w:w="9251"/>
      </w:tblGrid>
      <w:tr w:rsidR="00EE2D54">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849"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849"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Числа и величины</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849" w:type="dxa"/>
            <w:tcMar>
              <w:top w:w="50" w:type="dxa"/>
              <w:left w:w="100" w:type="dxa"/>
            </w:tcMar>
            <w:vAlign w:val="center"/>
          </w:tcPr>
          <w:p w:rsidR="00EE2D54" w:rsidRPr="00F27E5C" w:rsidRDefault="00F27E5C" w:rsidP="00F27E5C">
            <w:pPr>
              <w:spacing w:after="0" w:line="240" w:lineRule="auto"/>
              <w:ind w:left="365"/>
            </w:pPr>
            <w:r w:rsidRPr="00F27E5C">
              <w:rPr>
                <w:rFonts w:ascii="Times New Roman" w:hAnsi="Times New Roman"/>
                <w:color w:val="000000"/>
                <w:sz w:val="24"/>
              </w:rPr>
              <w:t>Величины: сравнение объектов по массе, длине, площади, вместимости</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Единицы массы и соотношения между ними</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Единицы времени, соотношения между ними</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Единицы длины, площади, вместимости, скорости. Соотношение между единицами в пределах 100 000</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2849" w:type="dxa"/>
            <w:tcMar>
              <w:top w:w="50" w:type="dxa"/>
              <w:left w:w="100" w:type="dxa"/>
            </w:tcMar>
            <w:vAlign w:val="center"/>
          </w:tcPr>
          <w:p w:rsidR="00EE2D54" w:rsidRPr="00F27E5C" w:rsidRDefault="00F27E5C" w:rsidP="00F27E5C">
            <w:pPr>
              <w:spacing w:after="0" w:line="240" w:lineRule="auto"/>
              <w:ind w:left="365"/>
            </w:pPr>
            <w:r w:rsidRPr="00F27E5C">
              <w:rPr>
                <w:rFonts w:ascii="Times New Roman" w:hAnsi="Times New Roman"/>
                <w:color w:val="000000"/>
                <w:sz w:val="24"/>
              </w:rPr>
              <w:t>Доля величины времени, массы, длины</w:t>
            </w:r>
          </w:p>
        </w:tc>
      </w:tr>
      <w:tr w:rsidR="00EE2D54">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849"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Арифметические действия</w:t>
            </w:r>
          </w:p>
        </w:tc>
      </w:tr>
      <w:tr w:rsidR="00EE2D54">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2849"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ascii="Times New Roman" w:hAnsi="Times New Roman"/>
                <w:color w:val="000000"/>
                <w:sz w:val="24"/>
              </w:rPr>
              <w:t>Деление с остатком. Умножение и деление на 10, 100, 1000</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Равенство, содержащее неизвестный компонент арифметического действия: запись, нахождение неизвестного компонента</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Умножение и деление величины на однозначное число</w:t>
            </w:r>
          </w:p>
        </w:tc>
      </w:tr>
      <w:tr w:rsidR="00EE2D54">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849"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Текстовые задачи</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EE2D54">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849"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Задачи на установление времени (начало, продолжительность и окончание события), расчёта количества, расхода, изменения. </w:t>
            </w:r>
            <w:r>
              <w:rPr>
                <w:rFonts w:ascii="Times New Roman" w:hAnsi="Times New Roman"/>
                <w:color w:val="000000"/>
                <w:sz w:val="24"/>
              </w:rPr>
              <w:t>Задачи на нахождение доли величины, величины по её доле</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Разные способы решения некоторых видов изученных задач</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4</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Пространственные отношения и геометрические фигуры</w:t>
            </w:r>
          </w:p>
        </w:tc>
      </w:tr>
      <w:tr w:rsidR="00EE2D54">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4.1</w:t>
            </w:r>
          </w:p>
        </w:tc>
        <w:tc>
          <w:tcPr>
            <w:tcW w:w="12849"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Наглядные представления о симметрии</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4.2</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4.3</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Конструирование: разбиение фигуры на прямоугольники (квадраты), составление фигур из прямоугольников (квадратов)</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4.4</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Периметр, площадь фигуры, составленной из двух-трёх прямоугольников (квадратов)</w:t>
            </w:r>
          </w:p>
        </w:tc>
      </w:tr>
      <w:tr w:rsidR="00EE2D54">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2849"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Математическая информация</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5.1</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Работа с утверждениями: конструирование, проверка истинности. Составление и проверка логических рассуждений при решении задач</w:t>
            </w:r>
          </w:p>
        </w:tc>
      </w:tr>
      <w:tr w:rsidR="00EE2D54">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5.2</w:t>
            </w:r>
          </w:p>
        </w:tc>
        <w:tc>
          <w:tcPr>
            <w:tcW w:w="12849"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ascii="Times New Roman" w:hAnsi="Times New Roman"/>
                <w:color w:val="000000"/>
                <w:sz w:val="24"/>
              </w:rPr>
              <w:t>Запись информации в предложенной таблице, на столбчатой диаграмме</w:t>
            </w:r>
          </w:p>
        </w:tc>
      </w:tr>
      <w:tr w:rsidR="00EE2D54">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5.3</w:t>
            </w:r>
          </w:p>
        </w:tc>
        <w:tc>
          <w:tcPr>
            <w:tcW w:w="12849"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Доступные электронные средства обучения, пособия, тренажёры, их использование под руководством педагога и самостоятельно. </w:t>
            </w:r>
            <w:r>
              <w:rPr>
                <w:rFonts w:ascii="Times New Roman" w:hAnsi="Times New Roman"/>
                <w:color w:val="000000"/>
                <w:sz w:val="24"/>
              </w:rPr>
              <w:t>Правила безопасной работы с электронными источниками информации</w:t>
            </w:r>
          </w:p>
        </w:tc>
      </w:tr>
      <w:tr w:rsidR="00EE2D54" w:rsidRPr="00F27E5C">
        <w:trPr>
          <w:trHeight w:val="144"/>
          <w:tblCellSpacing w:w="0" w:type="dxa"/>
        </w:trPr>
        <w:tc>
          <w:tcPr>
            <w:tcW w:w="131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5.4</w:t>
            </w:r>
          </w:p>
        </w:tc>
        <w:tc>
          <w:tcPr>
            <w:tcW w:w="12849"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Алгоритмы решения учебных и практических задач</w:t>
            </w:r>
          </w:p>
        </w:tc>
      </w:tr>
    </w:tbl>
    <w:p w:rsidR="00EE2D54" w:rsidRPr="00F27E5C" w:rsidRDefault="00F27E5C" w:rsidP="00F27E5C">
      <w:pPr>
        <w:spacing w:after="0" w:line="240" w:lineRule="auto"/>
        <w:ind w:left="120"/>
      </w:pPr>
      <w:bookmarkStart w:id="125" w:name="block-52069239"/>
      <w:bookmarkEnd w:id="115"/>
      <w:r w:rsidRPr="00F27E5C">
        <w:rPr>
          <w:rFonts w:ascii="Times New Roman" w:hAnsi="Times New Roman"/>
          <w:b/>
          <w:color w:val="000000"/>
          <w:sz w:val="24"/>
        </w:rPr>
        <w:t>УЧЕБНО-МЕТОДИЧЕСКОЕ ОБЕСПЕЧЕНИЕ ОБРАЗОВАТЕЛЬНОГО ПРОЦЕССА</w:t>
      </w:r>
    </w:p>
    <w:p w:rsidR="00EE2D54" w:rsidRPr="00F27E5C" w:rsidRDefault="00F27E5C" w:rsidP="00F27E5C">
      <w:pPr>
        <w:spacing w:after="0" w:line="240" w:lineRule="auto"/>
        <w:ind w:left="120"/>
      </w:pPr>
      <w:r w:rsidRPr="00F27E5C">
        <w:rPr>
          <w:rFonts w:ascii="Times New Roman" w:hAnsi="Times New Roman"/>
          <w:b/>
          <w:color w:val="000000"/>
          <w:sz w:val="24"/>
        </w:rPr>
        <w:t>ОБЯЗАТЕЛЬНЫЕ УЧЕБНЫЕ МАТЕРИАЛЫ ДЛЯ УЧЕНИКА</w:t>
      </w:r>
    </w:p>
    <w:p w:rsidR="00EE2D54" w:rsidRPr="00F27E5C" w:rsidRDefault="00F27E5C" w:rsidP="00F27E5C">
      <w:pPr>
        <w:spacing w:after="0" w:line="240" w:lineRule="auto"/>
        <w:ind w:left="120"/>
      </w:pPr>
      <w:r w:rsidRPr="00F27E5C">
        <w:rPr>
          <w:rFonts w:ascii="Times New Roman" w:hAnsi="Times New Roman"/>
          <w:color w:val="000000"/>
          <w:sz w:val="24"/>
        </w:rPr>
        <w:t>• Математика: 1-й класс: учебник: в 2 частях; 15-е издание, переработанное, 1 класс/ Моро М.И., Волкова С.И., Степанова С.В., Акционерное общество «Издательство «Просвещение»</w:t>
      </w:r>
      <w:r w:rsidRPr="00F27E5C">
        <w:rPr>
          <w:sz w:val="24"/>
        </w:rPr>
        <w:br/>
      </w:r>
      <w:r w:rsidRPr="00F27E5C">
        <w:rPr>
          <w:rFonts w:ascii="Times New Roman" w:hAnsi="Times New Roman"/>
          <w:color w:val="000000"/>
          <w:sz w:val="24"/>
        </w:rPr>
        <w:t xml:space="preserve"> • Математика: 2-й класс: учебник: в 2 частях; 15-е издание, переработанное, 2 класс/ Моро М.И., Бантова М.А., Бельтюкова Г.В. и др., Акционерное общество «Издательство «Просвещение»</w:t>
      </w:r>
      <w:r w:rsidRPr="00F27E5C">
        <w:rPr>
          <w:sz w:val="24"/>
        </w:rPr>
        <w:br/>
      </w:r>
      <w:r w:rsidRPr="00F27E5C">
        <w:rPr>
          <w:rFonts w:ascii="Times New Roman" w:hAnsi="Times New Roman"/>
          <w:color w:val="000000"/>
          <w:sz w:val="24"/>
        </w:rPr>
        <w:t xml:space="preserve"> • Математика: 3-й класс: учебник: в 2 частях; 14-е издание, переработанное, 3 класс/ Моро М.И., Бантова М.А., Бельтюкова Г.В. и др., Акционерное общество «Издательство «Просвещение»</w:t>
      </w:r>
      <w:r w:rsidRPr="00F27E5C">
        <w:rPr>
          <w:sz w:val="24"/>
        </w:rPr>
        <w:br/>
      </w:r>
      <w:bookmarkStart w:id="126" w:name="7e61753f-514e-40fe-996f-253694acfacb"/>
      <w:r w:rsidRPr="00F27E5C">
        <w:rPr>
          <w:rFonts w:ascii="Times New Roman" w:hAnsi="Times New Roman"/>
          <w:color w:val="000000"/>
          <w:sz w:val="24"/>
        </w:rPr>
        <w:t xml:space="preserve"> • Математика: 4-й класс: учебник: в 2 частях; 13-е издание, переработанное, 4 класс/ Моро М.И., Бантова М.А., Бельтюкова Г.В. и др., Акционерное общество «Издательство «Просвещение»</w:t>
      </w:r>
      <w:bookmarkEnd w:id="126"/>
    </w:p>
    <w:p w:rsidR="00EE2D54" w:rsidRPr="00F27E5C" w:rsidRDefault="00EE2D54" w:rsidP="00F27E5C">
      <w:pPr>
        <w:spacing w:after="0" w:line="240" w:lineRule="auto"/>
        <w:ind w:left="120"/>
      </w:pP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bookmarkEnd w:id="125"/>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РАБОЧАЯ ПРОГРАММА ПО УЧЕБНОМУ ПРЕДМЕТУ "ОКРУЖАЮЩИЙ МИР"</w:t>
      </w:r>
    </w:p>
    <w:p w:rsidR="00EE2D54" w:rsidRPr="00F27E5C" w:rsidRDefault="00EE2D54" w:rsidP="00F27E5C">
      <w:pPr>
        <w:spacing w:after="0" w:line="240" w:lineRule="auto"/>
        <w:ind w:firstLine="60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E2D54" w:rsidRPr="00F27E5C" w:rsidRDefault="00EE2D54" w:rsidP="00F27E5C">
      <w:pPr>
        <w:spacing w:after="0" w:line="240" w:lineRule="auto"/>
        <w:ind w:left="120"/>
      </w:pPr>
    </w:p>
    <w:p w:rsidR="00EE2D54" w:rsidRPr="00F27E5C" w:rsidRDefault="00F27E5C" w:rsidP="00F27E5C">
      <w:pPr>
        <w:spacing w:after="0" w:line="240" w:lineRule="auto"/>
        <w:ind w:left="120"/>
      </w:pPr>
      <w:r w:rsidRPr="00F27E5C">
        <w:rPr>
          <w:rFonts w:ascii="Times New Roman" w:hAnsi="Times New Roman"/>
          <w:b/>
          <w:color w:val="000000"/>
          <w:sz w:val="24"/>
        </w:rPr>
        <w:t xml:space="preserve">ПОЯСНИТЕЛЬНАЯ ЗАПИСКА </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E2D54" w:rsidRPr="00F27E5C" w:rsidRDefault="00F27E5C" w:rsidP="00CD1898">
      <w:pPr>
        <w:numPr>
          <w:ilvl w:val="0"/>
          <w:numId w:val="75"/>
        </w:numPr>
        <w:spacing w:after="0" w:line="240" w:lineRule="auto"/>
        <w:jc w:val="both"/>
      </w:pPr>
      <w:r w:rsidRPr="00F27E5C">
        <w:rPr>
          <w:rFonts w:ascii="Times New Roman" w:hAnsi="Times New Roman"/>
          <w:color w:val="000000"/>
          <w:sz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EE2D54" w:rsidRPr="00F27E5C" w:rsidRDefault="00F27E5C" w:rsidP="00CD1898">
      <w:pPr>
        <w:numPr>
          <w:ilvl w:val="0"/>
          <w:numId w:val="75"/>
        </w:numPr>
        <w:spacing w:after="0" w:line="240" w:lineRule="auto"/>
        <w:jc w:val="both"/>
      </w:pPr>
      <w:r w:rsidRPr="00F27E5C">
        <w:rPr>
          <w:rFonts w:ascii="Times New Roman" w:hAnsi="Times New Roman"/>
          <w:color w:val="000000"/>
          <w:sz w:val="24"/>
        </w:rPr>
        <w:t>формирование ценности здоровья человека, его сохранения и укрепления, приверженности здоровому образу жизни;</w:t>
      </w:r>
    </w:p>
    <w:p w:rsidR="00EE2D54" w:rsidRPr="00F27E5C" w:rsidRDefault="00F27E5C" w:rsidP="00CD1898">
      <w:pPr>
        <w:numPr>
          <w:ilvl w:val="0"/>
          <w:numId w:val="75"/>
        </w:numPr>
        <w:spacing w:after="0" w:line="240" w:lineRule="auto"/>
        <w:jc w:val="both"/>
      </w:pPr>
      <w:r w:rsidRPr="00F27E5C">
        <w:rPr>
          <w:rFonts w:ascii="Times New Roman" w:hAnsi="Times New Roman"/>
          <w:color w:val="000000"/>
          <w:sz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E2D54" w:rsidRPr="00F27E5C" w:rsidRDefault="00F27E5C" w:rsidP="00CD1898">
      <w:pPr>
        <w:numPr>
          <w:ilvl w:val="0"/>
          <w:numId w:val="75"/>
        </w:numPr>
        <w:spacing w:after="0" w:line="240" w:lineRule="auto"/>
        <w:jc w:val="both"/>
      </w:pPr>
      <w:r w:rsidRPr="00F27E5C">
        <w:rPr>
          <w:rFonts w:ascii="Times New Roman" w:hAnsi="Times New Roman"/>
          <w:color w:val="000000"/>
          <w:sz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EE2D54" w:rsidRPr="00F27E5C" w:rsidRDefault="00F27E5C" w:rsidP="00CD1898">
      <w:pPr>
        <w:numPr>
          <w:ilvl w:val="0"/>
          <w:numId w:val="75"/>
        </w:numPr>
        <w:spacing w:after="0" w:line="240" w:lineRule="auto"/>
        <w:jc w:val="both"/>
      </w:pPr>
      <w:r w:rsidRPr="00F27E5C">
        <w:rPr>
          <w:rFonts w:ascii="Times New Roman" w:hAnsi="Times New Roman"/>
          <w:color w:val="000000"/>
          <w:sz w:val="24"/>
        </w:rPr>
        <w:t xml:space="preserve">проявление уважения к истории, культуре, традициям народов Российской Федерации; </w:t>
      </w:r>
    </w:p>
    <w:p w:rsidR="00EE2D54" w:rsidRPr="00F27E5C" w:rsidRDefault="00F27E5C" w:rsidP="00CD1898">
      <w:pPr>
        <w:numPr>
          <w:ilvl w:val="0"/>
          <w:numId w:val="75"/>
        </w:numPr>
        <w:spacing w:after="0" w:line="240" w:lineRule="auto"/>
        <w:jc w:val="both"/>
      </w:pPr>
      <w:r w:rsidRPr="00F27E5C">
        <w:rPr>
          <w:rFonts w:ascii="Times New Roman" w:hAnsi="Times New Roman"/>
          <w:color w:val="000000"/>
          <w:sz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EE2D54" w:rsidRPr="00F27E5C" w:rsidRDefault="00F27E5C" w:rsidP="00CD1898">
      <w:pPr>
        <w:numPr>
          <w:ilvl w:val="0"/>
          <w:numId w:val="75"/>
        </w:numPr>
        <w:spacing w:after="0" w:line="240" w:lineRule="auto"/>
        <w:jc w:val="both"/>
      </w:pPr>
      <w:r w:rsidRPr="00F27E5C">
        <w:rPr>
          <w:rFonts w:ascii="Times New Roman" w:hAnsi="Times New Roman"/>
          <w:color w:val="000000"/>
          <w:sz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EE2D54" w:rsidRPr="00F27E5C" w:rsidRDefault="00F27E5C" w:rsidP="00CD1898">
      <w:pPr>
        <w:numPr>
          <w:ilvl w:val="0"/>
          <w:numId w:val="75"/>
        </w:numPr>
        <w:spacing w:after="0" w:line="240" w:lineRule="auto"/>
        <w:jc w:val="both"/>
      </w:pPr>
      <w:r w:rsidRPr="00F27E5C">
        <w:rPr>
          <w:rFonts w:ascii="Times New Roman" w:hAnsi="Times New Roman"/>
          <w:color w:val="000000"/>
          <w:sz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Отбор содержания программы по окружающему миру осуществлён на основе следующих ведущих идей:</w:t>
      </w:r>
    </w:p>
    <w:p w:rsidR="00EE2D54" w:rsidRPr="00F27E5C" w:rsidRDefault="00F27E5C" w:rsidP="00CD1898">
      <w:pPr>
        <w:numPr>
          <w:ilvl w:val="0"/>
          <w:numId w:val="76"/>
        </w:numPr>
        <w:spacing w:after="0" w:line="240" w:lineRule="auto"/>
        <w:jc w:val="both"/>
      </w:pPr>
      <w:r w:rsidRPr="00F27E5C">
        <w:rPr>
          <w:rFonts w:ascii="Times New Roman" w:hAnsi="Times New Roman"/>
          <w:color w:val="000000"/>
          <w:sz w:val="24"/>
        </w:rPr>
        <w:t>раскрытие роли человека в природе и обществе;</w:t>
      </w:r>
    </w:p>
    <w:p w:rsidR="00EE2D54" w:rsidRPr="00F27E5C" w:rsidRDefault="00F27E5C" w:rsidP="00CD1898">
      <w:pPr>
        <w:numPr>
          <w:ilvl w:val="0"/>
          <w:numId w:val="76"/>
        </w:numPr>
        <w:spacing w:after="0" w:line="240" w:lineRule="auto"/>
        <w:jc w:val="both"/>
      </w:pPr>
      <w:r w:rsidRPr="00F27E5C">
        <w:rPr>
          <w:rFonts w:ascii="Times New Roman" w:hAnsi="Times New Roman"/>
          <w:color w:val="000000"/>
          <w:sz w:val="24"/>
        </w:rPr>
        <w:lastRenderedPageBreak/>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Общее число часов, рекомендованных для изучения окружающего мира, ‒ </w:t>
      </w:r>
      <w:bookmarkStart w:id="127" w:name="068b5492-f5c6-418c-9f3d-480525df396e"/>
      <w:r w:rsidRPr="00F27E5C">
        <w:rPr>
          <w:rFonts w:ascii="Times New Roman" w:hAnsi="Times New Roman"/>
          <w:color w:val="000000"/>
          <w:sz w:val="24"/>
        </w:rPr>
        <w:t>270 часов</w:t>
      </w:r>
      <w:bookmarkEnd w:id="127"/>
      <w:r w:rsidRPr="00F27E5C">
        <w:rPr>
          <w:rFonts w:ascii="Times New Roman" w:hAnsi="Times New Roman"/>
          <w:color w:val="000000"/>
          <w:sz w:val="24"/>
        </w:rPr>
        <w:t xml:space="preserve"> (два часа в неделю в каждом классе): 1 класс – </w:t>
      </w:r>
      <w:bookmarkStart w:id="128" w:name="ed7f0363-2dd2-42cc-a712-86adf9036dbf"/>
      <w:r w:rsidRPr="00F27E5C">
        <w:rPr>
          <w:rFonts w:ascii="Times New Roman" w:hAnsi="Times New Roman"/>
          <w:color w:val="000000"/>
          <w:sz w:val="24"/>
        </w:rPr>
        <w:t>66 часов</w:t>
      </w:r>
      <w:bookmarkEnd w:id="128"/>
      <w:r w:rsidRPr="00F27E5C">
        <w:rPr>
          <w:rFonts w:ascii="Times New Roman" w:hAnsi="Times New Roman"/>
          <w:color w:val="000000"/>
          <w:sz w:val="24"/>
        </w:rPr>
        <w:t xml:space="preserve">, 2 класс – 68 часов, 3 класс – 68 часов, 4 класс – 68 часов. </w:t>
      </w:r>
    </w:p>
    <w:p w:rsidR="00EE2D54" w:rsidRPr="00F27E5C" w:rsidRDefault="00F27E5C" w:rsidP="00F27E5C">
      <w:pPr>
        <w:spacing w:after="0" w:line="240" w:lineRule="auto"/>
        <w:ind w:left="120"/>
        <w:jc w:val="both"/>
      </w:pPr>
      <w:r w:rsidRPr="00F27E5C">
        <w:rPr>
          <w:rFonts w:ascii="Times New Roman" w:hAnsi="Times New Roman"/>
          <w:b/>
          <w:color w:val="000000"/>
          <w:sz w:val="24"/>
        </w:rPr>
        <w:t>СОДЕРЖАНИЕ ОБУЧЕНИЯ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1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Человек и общество.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Режим труда и отдыха.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E2D54" w:rsidRPr="00F27E5C" w:rsidRDefault="00F27E5C" w:rsidP="00F27E5C">
      <w:pPr>
        <w:spacing w:after="0" w:line="240" w:lineRule="auto"/>
        <w:ind w:firstLine="600"/>
        <w:jc w:val="both"/>
      </w:pPr>
      <w:r w:rsidRPr="00F27E5C">
        <w:rPr>
          <w:rFonts w:ascii="Times New Roman" w:hAnsi="Times New Roman"/>
          <w:color w:val="000000"/>
          <w:sz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E2D54" w:rsidRPr="00F27E5C" w:rsidRDefault="00F27E5C" w:rsidP="00F27E5C">
      <w:pPr>
        <w:spacing w:after="0" w:line="240" w:lineRule="auto"/>
        <w:ind w:firstLine="600"/>
        <w:jc w:val="both"/>
      </w:pPr>
      <w:r w:rsidRPr="00F27E5C">
        <w:rPr>
          <w:rFonts w:ascii="Times New Roman" w:hAnsi="Times New Roman"/>
          <w:color w:val="000000"/>
          <w:sz w:val="24"/>
        </w:rPr>
        <w:t>Ценность и красота рукотворного мира. Правила поведения в социуме.</w:t>
      </w:r>
    </w:p>
    <w:p w:rsidR="00EE2D54" w:rsidRPr="00F27E5C" w:rsidRDefault="00F27E5C" w:rsidP="00F27E5C">
      <w:pPr>
        <w:spacing w:after="0" w:line="240" w:lineRule="auto"/>
        <w:ind w:left="120"/>
        <w:jc w:val="both"/>
      </w:pPr>
      <w:r w:rsidRPr="00F27E5C">
        <w:rPr>
          <w:rFonts w:ascii="Times New Roman" w:hAnsi="Times New Roman"/>
          <w:b/>
          <w:color w:val="000000"/>
          <w:sz w:val="24"/>
        </w:rPr>
        <w:t>Человек и природа.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E2D54" w:rsidRPr="00F27E5C" w:rsidRDefault="00F27E5C" w:rsidP="00F27E5C">
      <w:pPr>
        <w:spacing w:after="0" w:line="240" w:lineRule="auto"/>
        <w:ind w:firstLine="600"/>
        <w:jc w:val="both"/>
      </w:pPr>
      <w:r w:rsidRPr="00F27E5C">
        <w:rPr>
          <w:rFonts w:ascii="Times New Roman" w:hAnsi="Times New Roman"/>
          <w:color w:val="000000"/>
          <w:sz w:val="24"/>
        </w:rPr>
        <w:t>Сезонные изменения в природе. Взаимосвязи между человеком и природой. Правила нравственного и безопасного поведения в природе.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EE2D54" w:rsidRPr="00F27E5C" w:rsidRDefault="00F27E5C" w:rsidP="00F27E5C">
      <w:pPr>
        <w:spacing w:after="0" w:line="240" w:lineRule="auto"/>
        <w:ind w:left="120"/>
        <w:jc w:val="both"/>
      </w:pPr>
      <w:r w:rsidRPr="00F27E5C">
        <w:rPr>
          <w:rFonts w:ascii="Times New Roman" w:hAnsi="Times New Roman"/>
          <w:b/>
          <w:color w:val="000000"/>
          <w:sz w:val="24"/>
        </w:rPr>
        <w:t>Правила безопасной жизнедеятельности.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Дорога от дома до школы. Правила безопасного поведения пешехода (дорожные знаки, дорожная разметка, дорожные сигналы).</w:t>
      </w:r>
    </w:p>
    <w:p w:rsidR="00EE2D54" w:rsidRPr="00F27E5C" w:rsidRDefault="00F27E5C" w:rsidP="00F27E5C">
      <w:pPr>
        <w:spacing w:after="0" w:line="240" w:lineRule="auto"/>
        <w:ind w:firstLine="600"/>
        <w:jc w:val="both"/>
      </w:pPr>
      <w:r w:rsidRPr="00F27E5C">
        <w:rPr>
          <w:rFonts w:ascii="Times New Roman" w:hAnsi="Times New Roman"/>
          <w:color w:val="000000"/>
          <w:sz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EE2D54" w:rsidRPr="00F27E5C" w:rsidRDefault="00F27E5C" w:rsidP="00F27E5C">
      <w:pPr>
        <w:spacing w:after="0" w:line="240" w:lineRule="auto"/>
        <w:ind w:left="120"/>
        <w:jc w:val="both"/>
      </w:pPr>
      <w:r w:rsidRPr="00F27E5C">
        <w:rPr>
          <w:rFonts w:ascii="Times New Roman" w:hAnsi="Times New Roman"/>
          <w:color w:val="000000"/>
          <w:sz w:val="24"/>
        </w:rPr>
        <w:t>УНИВЕРСАЛЬНЫЕ УЧЕБНЫЕ ДЕЙСТВИЯ (ПРОПЕДЕВТИЧЕСКИЙ УРОВЕНЬ)</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происходящие в природе изменения, наблюдать зависимость изменений в живой природе от состояния неживой природы;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приводить примеры лиственных и хвойных растений, сравнивать их, устанавливать различия во внешнем виде.</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что информация может быть представлена в разной форме: текста, иллюстраций, видео, таблицы;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соотносить иллюстрацию явления (объекта, предмета) с его названием.</w:t>
      </w: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воспроизводить названия своего населенного пункта, название страны, её столицы;</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воспроизводить наизусть слова гимна России;</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соотносить предметы декоративно-прикладного искусства с принадлежностью</w:t>
      </w:r>
      <w:r w:rsidRPr="00F27E5C">
        <w:rPr>
          <w:rFonts w:ascii="Times New Roman" w:hAnsi="Times New Roman"/>
          <w:color w:val="000000"/>
          <w:sz w:val="24"/>
        </w:rPr>
        <w:t xml:space="preserve"> народу Российской Федерации, описывать предмет по предложенному плану;</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по предложенному плану время года, передавать в рассказе своё отношение к природным явлениям;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домашних и диких животных, объяснять, чем они различаются.</w:t>
      </w: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оценивать выполнение правил безопасного поведения на дорогах и улицах другими детьми, выполнять самооценку;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соблюдать правила общения в совместной деятельности: договариваться, </w:t>
      </w:r>
      <w:r w:rsidRPr="00F27E5C">
        <w:rPr>
          <w:rFonts w:ascii="Times New Roman" w:hAnsi="Times New Roman"/>
          <w:color w:val="000000"/>
          <w:spacing w:val="-4"/>
          <w:sz w:val="24"/>
        </w:rPr>
        <w:t>справедливо распределять работу, определять нарушение правил взаимоотношений,</w:t>
      </w:r>
      <w:r w:rsidRPr="00F27E5C">
        <w:rPr>
          <w:rFonts w:ascii="Times New Roman" w:hAnsi="Times New Roman"/>
          <w:color w:val="000000"/>
          <w:sz w:val="24"/>
        </w:rPr>
        <w:t xml:space="preserve"> при участии учителя устранять возникающие конфликты.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2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Человек и общество.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EE2D54" w:rsidRPr="00F27E5C" w:rsidRDefault="00F27E5C" w:rsidP="00F27E5C">
      <w:pPr>
        <w:spacing w:after="0" w:line="240" w:lineRule="auto"/>
        <w:ind w:firstLine="600"/>
        <w:jc w:val="both"/>
      </w:pPr>
      <w:r w:rsidRPr="00F27E5C">
        <w:rPr>
          <w:rFonts w:ascii="Times New Roman" w:hAnsi="Times New Roman"/>
          <w:color w:val="000000"/>
          <w:sz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Семья. Семейные ценности и традиции. Родословная. Составление схемы родословного древа, истории семьи.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E2D54" w:rsidRPr="00F27E5C" w:rsidRDefault="00F27E5C" w:rsidP="00F27E5C">
      <w:pPr>
        <w:spacing w:after="0" w:line="240" w:lineRule="auto"/>
        <w:ind w:left="120"/>
        <w:jc w:val="both"/>
      </w:pPr>
      <w:r w:rsidRPr="00F27E5C">
        <w:rPr>
          <w:rFonts w:ascii="Times New Roman" w:hAnsi="Times New Roman"/>
          <w:b/>
          <w:color w:val="000000"/>
          <w:sz w:val="24"/>
        </w:rPr>
        <w:t>Человек и природа.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Методы познания природы: наблюдения, опыты, измерения.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w:t>
      </w:r>
      <w:r w:rsidRPr="00F27E5C">
        <w:rPr>
          <w:rFonts w:ascii="Times New Roman" w:hAnsi="Times New Roman"/>
          <w:color w:val="000000"/>
          <w:sz w:val="24"/>
        </w:rPr>
        <w:lastRenderedPageBreak/>
        <w:t>местным природным признакам, Солнцу. Компас, устройство; ориентирование с помощью компаса.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EE2D54" w:rsidRPr="00F27E5C" w:rsidRDefault="00F27E5C" w:rsidP="00F27E5C">
      <w:pPr>
        <w:spacing w:after="0" w:line="240" w:lineRule="auto"/>
        <w:ind w:firstLine="600"/>
        <w:jc w:val="both"/>
      </w:pPr>
      <w:r w:rsidRPr="00F27E5C">
        <w:rPr>
          <w:rFonts w:ascii="Times New Roman" w:hAnsi="Times New Roman"/>
          <w:color w:val="000000"/>
          <w:sz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E2D54" w:rsidRPr="00F27E5C" w:rsidRDefault="00F27E5C" w:rsidP="00F27E5C">
      <w:pPr>
        <w:spacing w:after="0" w:line="240" w:lineRule="auto"/>
        <w:ind w:firstLine="600"/>
        <w:jc w:val="both"/>
      </w:pPr>
      <w:r w:rsidRPr="00F27E5C">
        <w:rPr>
          <w:rFonts w:ascii="Times New Roman" w:hAnsi="Times New Roman"/>
          <w:color w:val="000000"/>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E2D54" w:rsidRPr="00F27E5C" w:rsidRDefault="00F27E5C" w:rsidP="00F27E5C">
      <w:pPr>
        <w:spacing w:after="0" w:line="240" w:lineRule="auto"/>
        <w:ind w:left="120"/>
        <w:jc w:val="both"/>
      </w:pPr>
      <w:r w:rsidRPr="00F27E5C">
        <w:rPr>
          <w:rFonts w:ascii="Times New Roman" w:hAnsi="Times New Roman"/>
          <w:b/>
          <w:color w:val="000000"/>
          <w:sz w:val="24"/>
        </w:rPr>
        <w:t>Правила безопасной жизнедеятельности.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 xml:space="preserve">УНИВЕРСАЛЬНЫЕ УЧЕБНЫЕ ДЕЙСТВИЯ </w:t>
      </w:r>
    </w:p>
    <w:p w:rsidR="00EE2D54" w:rsidRPr="00F27E5C" w:rsidRDefault="00F27E5C" w:rsidP="00F27E5C">
      <w:pPr>
        <w:spacing w:after="0" w:line="240" w:lineRule="auto"/>
        <w:ind w:left="120"/>
        <w:jc w:val="both"/>
      </w:pPr>
      <w:r w:rsidRPr="00F27E5C">
        <w:rPr>
          <w:rFonts w:ascii="Times New Roman" w:hAnsi="Times New Roman"/>
          <w:color w:val="000000"/>
          <w:sz w:val="24"/>
        </w:rPr>
        <w:t>(ПРОПЕДЕВТИЧЕСКИЙ УРОВЕНЬ)</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методах познания природы (наблюдение, опыт, сравнение, измерение);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на основе наблюдения состояние вещества (жидкое, твёрдое, газообразное);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символы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деревья, кустарники, травы; приводить примеры (в пределах изученного);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группировать растения: дикорастущие и культурные; лекарственные и ядовитые (в пределах изученного);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прошлое, настоящее, будущее.</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информацию, представленную в тексте, графически, аудиовизуально;</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информацию, представленную в схеме, таблице;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используя текстовую информацию, заполнять таблицы; дополнять схемы;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соотносить пример (рисунок, предложенную ситуацию) со временем протекания.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ориентироваться в терминах (понятиях), соотносить их с краткой характеристикой: </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понятия и термины, связанные с миром природы (среда обитания, тело, явление, вещество; заповедник);</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описывать условия жизни на Земле, отличие нашей планеты от других планет Солнечной системы;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приводить примеры растений и животных, занесённых в Красную книгу России (на примере своей местности);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современные события от имени их участника.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следовать образцу, предложенному плану и инструкции при решении учебной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контролировать с небольшой помощью учителя последовательность действий по решению учебной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оценивать результаты своей работы, анализировать оценку учителя и других обучающихся, спокойно, без обид принимать советы и замечания.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строить свою учебную и игровую деятельность, житейские ситуации в соответствии с правилами поведения, принятыми в обществе;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оценивать жизненные ситуации с точки зрения правил поведения, культуры общения, проявления терпения и уважения к собеседнику;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причины возможных конфликтов, выбирать (из предложенных) способы их разрешения.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3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Человек и общество.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Семья – коллектив близких, родных людей. Семейный бюджет, доходы и расходы семьи. Уважение к семейным ценностям.</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Страны и народы мира. Памятники природы и культуры – символы стран, в которых они находятся.</w:t>
      </w:r>
    </w:p>
    <w:p w:rsidR="00EE2D54" w:rsidRPr="00F27E5C" w:rsidRDefault="00F27E5C" w:rsidP="00F27E5C">
      <w:pPr>
        <w:spacing w:after="0" w:line="240" w:lineRule="auto"/>
        <w:ind w:left="120"/>
        <w:jc w:val="both"/>
      </w:pPr>
      <w:r w:rsidRPr="00F27E5C">
        <w:rPr>
          <w:rFonts w:ascii="Times New Roman" w:hAnsi="Times New Roman"/>
          <w:b/>
          <w:color w:val="000000"/>
          <w:sz w:val="24"/>
        </w:rPr>
        <w:t>Человек и природа.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Методы изучения природы. Карта мира. Материки и части света.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Первоначальные представления о бактериях.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Грибы: строение шляпочных грибов. Грибы съедобные и несъедобные. </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E2D54" w:rsidRPr="00F27E5C" w:rsidRDefault="00F27E5C" w:rsidP="00F27E5C">
      <w:pPr>
        <w:spacing w:after="0" w:line="240" w:lineRule="auto"/>
        <w:ind w:left="120"/>
        <w:jc w:val="both"/>
      </w:pPr>
      <w:r w:rsidRPr="00F27E5C">
        <w:rPr>
          <w:rFonts w:ascii="Times New Roman" w:hAnsi="Times New Roman"/>
          <w:b/>
          <w:color w:val="000000"/>
          <w:sz w:val="24"/>
        </w:rPr>
        <w:t>Правила безопасной жизнедеятельности.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 xml:space="preserve">УНИВЕРСАЛЬНЫЕ УЧЕБНЫЕ ДЕЙСТВИЯ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зависимость между внешним видом, особенностями поведения и условиями жизни животного;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(в процессе рассматривания объектов и явлений) существенные признаки и отношения между объектами и явлениями;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моделировать цепи питания в природном сообществе;</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различать понятия «век», «столетие», «историческое время»;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соотносить историческое событие с датой (историческим периодом).</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несложные планы, соотносить условные обозначения с изображёнными объектами;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безопасности при работе в информационной среде.</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ориентироваться в понятиях, соотносить понятия и термины с их краткой характеристикой: </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знать понятия и термины, связанные с социальным миром (безопасность, семейный бюджет, памятник культуры);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(характеризовать) условия жизни на Земле;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схожие, различные, индивидуальные признаки на основе сравнения объектов природы;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приводить примеры, кратко характеризовать представителей разных царств природы;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называть признаки (характеризовать) животного (растения) как живого организма;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(характеризовать) отдельные страницы истории нашей страны (в пределах изученного).</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планировать шаги по решению учебной задачи, контролировать свои действия (при небольшой помощи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причину возникающей трудности или ошибки, корректировать свои действия.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участвовать в совместной деятельности, выполнять роли руководителя (лидера), подчинённого; </w:t>
      </w:r>
    </w:p>
    <w:p w:rsidR="00EE2D54" w:rsidRPr="00F27E5C" w:rsidRDefault="00F27E5C" w:rsidP="00F27E5C">
      <w:pPr>
        <w:spacing w:after="0" w:line="240" w:lineRule="auto"/>
        <w:ind w:firstLine="600"/>
        <w:jc w:val="both"/>
      </w:pPr>
      <w:r w:rsidRPr="00F27E5C">
        <w:rPr>
          <w:rFonts w:ascii="Times New Roman" w:hAnsi="Times New Roman"/>
          <w:color w:val="000000"/>
          <w:sz w:val="24"/>
        </w:rPr>
        <w:t>оценивать результаты деятельности участников, положительно реагировать на советы и замечания в свой адрес;</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4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Человек и общество.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Общая характеристика родного края, важнейшие достопримечательности, знаменитые соотечественники.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w:t>
      </w:r>
      <w:r w:rsidRPr="00F27E5C">
        <w:rPr>
          <w:rFonts w:ascii="Times New Roman" w:hAnsi="Times New Roman"/>
          <w:color w:val="000000"/>
          <w:sz w:val="24"/>
        </w:rPr>
        <w:lastRenderedPageBreak/>
        <w:t>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История Отечества. «Лента времени» и историческая карта.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E2D54" w:rsidRPr="00F27E5C" w:rsidRDefault="00F27E5C" w:rsidP="00F27E5C">
      <w:pPr>
        <w:spacing w:after="0" w:line="240" w:lineRule="auto"/>
        <w:ind w:firstLine="600"/>
        <w:jc w:val="both"/>
      </w:pPr>
      <w:r w:rsidRPr="00F27E5C">
        <w:rPr>
          <w:rFonts w:ascii="Times New Roman" w:hAnsi="Times New Roman"/>
          <w:color w:val="000000"/>
          <w:sz w:val="24"/>
        </w:rPr>
        <w:t>Личная ответственность каждого человека за сохранность историко-культурного наследия своего края.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E2D54" w:rsidRPr="00F27E5C" w:rsidRDefault="00F27E5C" w:rsidP="00F27E5C">
      <w:pPr>
        <w:spacing w:after="0" w:line="240" w:lineRule="auto"/>
        <w:ind w:left="120"/>
        <w:jc w:val="both"/>
      </w:pPr>
      <w:r w:rsidRPr="00F27E5C">
        <w:rPr>
          <w:rFonts w:ascii="Times New Roman" w:hAnsi="Times New Roman"/>
          <w:b/>
          <w:color w:val="000000"/>
          <w:sz w:val="24"/>
        </w:rPr>
        <w:t>Человек и природа.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Методы познания окружающей природы: наблюдения, сравнения, измерения, опыты по исследованию природных объектов и явлений.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Наиболее значимые природные объекты списка Всемирного наследия в России и за рубежом (2–3 объекта).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E2D54" w:rsidRPr="00F27E5C" w:rsidRDefault="00F27E5C" w:rsidP="00F27E5C">
      <w:pPr>
        <w:spacing w:after="0" w:line="240" w:lineRule="auto"/>
        <w:ind w:left="120"/>
        <w:jc w:val="both"/>
      </w:pPr>
      <w:r w:rsidRPr="00F27E5C">
        <w:rPr>
          <w:rFonts w:ascii="Times New Roman" w:hAnsi="Times New Roman"/>
          <w:b/>
          <w:color w:val="000000"/>
          <w:sz w:val="24"/>
        </w:rPr>
        <w:t>Правила безопасной жизнедеятельности.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Здоровый образ жизни: профилактика вредных привычек.</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 xml:space="preserve">УНИВЕРСАЛЬНЫЕ УЧЕБНЫЕ ДЕЙСТВИЯ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последовательность этапов возрастного развития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конструировать в учебных и игровых ситуациях правила безопасного поведения в среде обитания;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моделировать схемы природных объектов (строение почвы; движение реки, форма поверхности);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соотносить объекты природы с принадлежностью к определённой природной зоне;</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классифицировать природные объекты по принадлежности к природной зоне;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разрыв между реальным и желательным состоянием объекта (ситуации) на основе предложенных учителем вопросов.</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текст-рассуждение: объяснять вред для здоровья и самочувствия организма вредных привычек;</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ситуации проявления нравственных качеств: отзывчивости, доброты, справедливости и других;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составлять небольшие тексты «Права и обязанности гражданина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небольшие тексты о знаменательных страницах истории нашей страны (в рамках изученного).</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Регулятивные универсальные учебные действия способствуют формированию умений: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самостоятельно планировать алгоритм решения учебной задачи;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предвидеть трудности и возможные ошибки;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контролировать процесс и результат выполнения задания, корректировать учебные действия при необходимости;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принимать оценку своей работы; планировать работу над ошибками;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ошибки в своей и чужих работах, устанавливать их причины.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ответственно относиться к своим обязанностям в процессе совместной деятельности, объективно оценивать свой вклад в общее дело;</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EE2D54" w:rsidRPr="00F27E5C" w:rsidRDefault="00F27E5C" w:rsidP="00F27E5C">
      <w:pPr>
        <w:spacing w:after="0" w:line="240" w:lineRule="auto"/>
        <w:ind w:left="120"/>
        <w:jc w:val="both"/>
      </w:pPr>
      <w:bookmarkStart w:id="129" w:name="block-52069849"/>
      <w:bookmarkStart w:id="130" w:name="block-52069848"/>
      <w:bookmarkEnd w:id="123"/>
      <w:r w:rsidRPr="00F27E5C">
        <w:rPr>
          <w:rFonts w:ascii="Times New Roman" w:hAnsi="Times New Roman"/>
          <w:b/>
          <w:color w:val="000000"/>
          <w:sz w:val="24"/>
        </w:rPr>
        <w:t>ПЛАНИРУЕМЫЕ РЕЗУЛЬТАТЫ ОСВОЕНИЯ ПРОГРАММЫ ПО ОКРУЖАЮЩЕМУ МИРУ НА УРОВНЕ НАЧАЛЬНОГО ОБЩЕГО ОБРАЗОВАНИЯ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ЛИЧНОСТНЫЕ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E2D54" w:rsidRPr="00F27E5C" w:rsidRDefault="00F27E5C" w:rsidP="00F27E5C">
      <w:pPr>
        <w:spacing w:after="0" w:line="240" w:lineRule="auto"/>
        <w:ind w:left="120"/>
        <w:jc w:val="both"/>
      </w:pPr>
      <w:r w:rsidRPr="00F27E5C">
        <w:rPr>
          <w:rFonts w:ascii="Times New Roman" w:hAnsi="Times New Roman"/>
          <w:b/>
          <w:color w:val="000000"/>
          <w:sz w:val="24"/>
        </w:rPr>
        <w:t>1)</w:t>
      </w:r>
      <w:r w:rsidRPr="00F27E5C">
        <w:rPr>
          <w:rFonts w:ascii="Times New Roman" w:hAnsi="Times New Roman"/>
          <w:color w:val="000000"/>
          <w:sz w:val="24"/>
        </w:rPr>
        <w:t xml:space="preserve"> </w:t>
      </w:r>
      <w:r w:rsidRPr="00F27E5C">
        <w:rPr>
          <w:rFonts w:ascii="Times New Roman" w:hAnsi="Times New Roman"/>
          <w:b/>
          <w:color w:val="000000"/>
          <w:sz w:val="24"/>
        </w:rPr>
        <w:t>гражданско-патриотического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становление ценностного отношения к своей Родине – России; понимание особой роли многонациональной России в современном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сопричастность к прошлому, настоящему и будущему своей страны и родного края;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проявление интереса к истории и многонациональной культуре своей страны, уважения к своему и другим народам;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первоначальные представления о человеке как члене общества, осознание прав и ответственности человека как члена общества;</w:t>
      </w:r>
    </w:p>
    <w:p w:rsidR="00EE2D54" w:rsidRPr="00F27E5C" w:rsidRDefault="00F27E5C" w:rsidP="00F27E5C">
      <w:pPr>
        <w:spacing w:after="0" w:line="240" w:lineRule="auto"/>
        <w:ind w:left="120"/>
        <w:jc w:val="both"/>
      </w:pPr>
      <w:r w:rsidRPr="00F27E5C">
        <w:rPr>
          <w:rFonts w:ascii="Times New Roman" w:hAnsi="Times New Roman"/>
          <w:b/>
          <w:color w:val="000000"/>
          <w:sz w:val="24"/>
        </w:rPr>
        <w:t>2)</w:t>
      </w:r>
      <w:r w:rsidRPr="00F27E5C">
        <w:rPr>
          <w:rFonts w:ascii="Times New Roman" w:hAnsi="Times New Roman"/>
          <w:color w:val="000000"/>
          <w:sz w:val="24"/>
        </w:rPr>
        <w:t xml:space="preserve"> </w:t>
      </w:r>
      <w:r w:rsidRPr="00F27E5C">
        <w:rPr>
          <w:rFonts w:ascii="Times New Roman" w:hAnsi="Times New Roman"/>
          <w:b/>
          <w:color w:val="000000"/>
          <w:sz w:val="24"/>
        </w:rPr>
        <w:t>духовно-нравственного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проявление культуры общения, уважительного отношения к людям, их взглядам, признанию их индивидуальности;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E2D54" w:rsidRPr="00F27E5C" w:rsidRDefault="00F27E5C" w:rsidP="00F27E5C">
      <w:pPr>
        <w:spacing w:after="0" w:line="240" w:lineRule="auto"/>
        <w:ind w:left="120"/>
        <w:jc w:val="both"/>
      </w:pPr>
      <w:r w:rsidRPr="00F27E5C">
        <w:rPr>
          <w:rFonts w:ascii="Times New Roman" w:hAnsi="Times New Roman"/>
          <w:b/>
          <w:color w:val="000000"/>
          <w:sz w:val="24"/>
        </w:rPr>
        <w:t>3)</w:t>
      </w:r>
      <w:r w:rsidRPr="00F27E5C">
        <w:rPr>
          <w:rFonts w:ascii="Times New Roman" w:hAnsi="Times New Roman"/>
          <w:color w:val="000000"/>
          <w:sz w:val="24"/>
        </w:rPr>
        <w:t xml:space="preserve"> </w:t>
      </w:r>
      <w:r w:rsidRPr="00F27E5C">
        <w:rPr>
          <w:rFonts w:ascii="Times New Roman" w:hAnsi="Times New Roman"/>
          <w:b/>
          <w:color w:val="000000"/>
          <w:sz w:val="24"/>
        </w:rPr>
        <w:t>эстетического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полученных знаний в продуктивной и преобразующей деятельности, в разных видах художественной деятельности.</w:t>
      </w:r>
    </w:p>
    <w:p w:rsidR="00EE2D54" w:rsidRPr="00F27E5C" w:rsidRDefault="00F27E5C" w:rsidP="00CD1898">
      <w:pPr>
        <w:numPr>
          <w:ilvl w:val="0"/>
          <w:numId w:val="77"/>
        </w:numPr>
        <w:spacing w:after="0" w:line="240" w:lineRule="auto"/>
        <w:jc w:val="both"/>
      </w:pPr>
      <w:r w:rsidRPr="00F27E5C">
        <w:rPr>
          <w:rFonts w:ascii="Times New Roman" w:hAnsi="Times New Roman"/>
          <w:b/>
          <w:color w:val="000000"/>
          <w:sz w:val="24"/>
        </w:rPr>
        <w:t>4)</w:t>
      </w:r>
      <w:r w:rsidRPr="00F27E5C">
        <w:rPr>
          <w:rFonts w:ascii="Times New Roman" w:hAnsi="Times New Roman"/>
          <w:color w:val="000000"/>
          <w:sz w:val="24"/>
        </w:rPr>
        <w:t xml:space="preserve"> </w:t>
      </w:r>
      <w:r w:rsidRPr="00F27E5C">
        <w:rPr>
          <w:rFonts w:ascii="Times New Roman" w:hAnsi="Times New Roman"/>
          <w:b/>
          <w:color w:val="000000"/>
          <w:spacing w:val="-6"/>
          <w:sz w:val="24"/>
        </w:rPr>
        <w:t>физического воспитания, формирования культуры здоровья и эмоционального</w:t>
      </w:r>
      <w:r w:rsidRPr="00F27E5C">
        <w:rPr>
          <w:rFonts w:ascii="Times New Roman" w:hAnsi="Times New Roman"/>
          <w:b/>
          <w:color w:val="000000"/>
          <w:sz w:val="24"/>
        </w:rPr>
        <w:t xml:space="preserve"> благополучия: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приобретение опыта эмоционального отношения к среде обитания, бережное отношение к физическому и психическому здоровью;</w:t>
      </w:r>
    </w:p>
    <w:p w:rsidR="00EE2D54" w:rsidRPr="00F27E5C" w:rsidRDefault="00F27E5C" w:rsidP="00F27E5C">
      <w:pPr>
        <w:spacing w:after="0" w:line="240" w:lineRule="auto"/>
        <w:ind w:left="120"/>
        <w:jc w:val="both"/>
      </w:pPr>
      <w:r w:rsidRPr="00F27E5C">
        <w:rPr>
          <w:rFonts w:ascii="Times New Roman" w:hAnsi="Times New Roman"/>
          <w:b/>
          <w:color w:val="000000"/>
          <w:sz w:val="24"/>
        </w:rPr>
        <w:t>5)</w:t>
      </w:r>
      <w:r w:rsidRPr="00F27E5C">
        <w:rPr>
          <w:rFonts w:ascii="Times New Roman" w:hAnsi="Times New Roman"/>
          <w:color w:val="000000"/>
          <w:sz w:val="24"/>
        </w:rPr>
        <w:t xml:space="preserve"> </w:t>
      </w:r>
      <w:r w:rsidRPr="00F27E5C">
        <w:rPr>
          <w:rFonts w:ascii="Times New Roman" w:hAnsi="Times New Roman"/>
          <w:b/>
          <w:color w:val="000000"/>
          <w:sz w:val="24"/>
        </w:rPr>
        <w:t>трудового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E2D54" w:rsidRPr="00F27E5C" w:rsidRDefault="00F27E5C" w:rsidP="00F27E5C">
      <w:pPr>
        <w:spacing w:after="0" w:line="240" w:lineRule="auto"/>
        <w:ind w:left="120"/>
        <w:jc w:val="both"/>
      </w:pPr>
      <w:r w:rsidRPr="00F27E5C">
        <w:rPr>
          <w:rFonts w:ascii="Times New Roman" w:hAnsi="Times New Roman"/>
          <w:b/>
          <w:color w:val="000000"/>
          <w:sz w:val="24"/>
        </w:rPr>
        <w:t>6)</w:t>
      </w:r>
      <w:r w:rsidRPr="00F27E5C">
        <w:rPr>
          <w:rFonts w:ascii="Times New Roman" w:hAnsi="Times New Roman"/>
          <w:color w:val="000000"/>
          <w:sz w:val="24"/>
        </w:rPr>
        <w:t xml:space="preserve"> </w:t>
      </w:r>
      <w:r w:rsidRPr="00F27E5C">
        <w:rPr>
          <w:rFonts w:ascii="Times New Roman" w:hAnsi="Times New Roman"/>
          <w:b/>
          <w:color w:val="000000"/>
          <w:sz w:val="24"/>
        </w:rPr>
        <w:t>экологического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EE2D54" w:rsidRPr="00F27E5C" w:rsidRDefault="00F27E5C" w:rsidP="00F27E5C">
      <w:pPr>
        <w:spacing w:after="0" w:line="240" w:lineRule="auto"/>
        <w:ind w:left="120"/>
        <w:jc w:val="both"/>
      </w:pPr>
      <w:r w:rsidRPr="00F27E5C">
        <w:rPr>
          <w:rFonts w:ascii="Times New Roman" w:hAnsi="Times New Roman"/>
          <w:b/>
          <w:color w:val="000000"/>
          <w:sz w:val="24"/>
        </w:rPr>
        <w:t>7)</w:t>
      </w:r>
      <w:r w:rsidRPr="00F27E5C">
        <w:rPr>
          <w:rFonts w:ascii="Times New Roman" w:hAnsi="Times New Roman"/>
          <w:color w:val="000000"/>
          <w:sz w:val="24"/>
        </w:rPr>
        <w:t xml:space="preserve"> </w:t>
      </w:r>
      <w:r w:rsidRPr="00F27E5C">
        <w:rPr>
          <w:rFonts w:ascii="Times New Roman" w:hAnsi="Times New Roman"/>
          <w:b/>
          <w:color w:val="000000"/>
          <w:sz w:val="24"/>
        </w:rPr>
        <w:t>ценности научного познания: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осознание ценности познания для развития человека, необходимости самообразования и саморазвития;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E2D54" w:rsidRPr="00F27E5C" w:rsidRDefault="00F27E5C" w:rsidP="00F27E5C">
      <w:pPr>
        <w:spacing w:after="0" w:line="240" w:lineRule="auto"/>
        <w:ind w:left="120"/>
        <w:jc w:val="both"/>
      </w:pPr>
      <w:r w:rsidRPr="00F27E5C">
        <w:rPr>
          <w:rFonts w:ascii="Times New Roman" w:hAnsi="Times New Roman"/>
          <w:b/>
          <w:color w:val="000000"/>
          <w:sz w:val="24"/>
        </w:rPr>
        <w:t>МЕТАПРЕДМЕТНЫЕ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объекты окружающего мира, устанавливать основания для сравнения, устанавливать аналогии;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объединять части объекта (объекты) по определённому признаку;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существенный признак для классификации, классифицировать предложенные объекты;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закономерности и противоречия в рассматриваемых фактах, данных и наблюдениях на основе предложенного алгоритма;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исследовательские действия</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интерес к экспериментам, проводимым под руководством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разницу между реальным и желательным состоянием объекта (ситуации) на основе предложенных вопросов;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различные источники для поиска информации, выбирать источник получения информации с учётом учебной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в предложенном источнике информацию, представленную в явном виде, согласно заданному алгоритму;</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достоверную и недостоверную информацию самостоятельно или на основе предложенного учителем способа её проверки;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и использовать для решения учебных задач текстовую, графическую, аудиовизуальную информацию;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и интерпретировать графически представленную информацию: схему, таблицу, иллюстрацию;</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фиксировать полученные результаты в текстовой форме (отчёт, выступление, высказывание) и графическом виде (рисунок, схема, диаграмма).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 процессе диалогов задавать вопросы, высказывать суждения, оценивать выступления участников;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ведения диалога и дискуссии; проявлять уважительное отношение к собеседнику;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устные и письменные тексты (описание, рассуждение, повествование);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конструировать обобщения и выводы на основе полученных результатов наблюдений и опытной работы, подкреплять их доказательствами;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ошибки и восстанавливать деформированный текст об изученных объектах и явлениях природы, событиях социальной жизни;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подготавливать небольшие публичные выступления с возможной презентацией (текст, рисунки, фото, плакаты и другие) к тексту выступления.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планировать самостоятельно или с помощью учителя действия по решению учебной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выстраивать последовательность выбранных действий и операций.</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Самоконтроль и самооценка: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контроль процесса и результата своей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находить ошибки в своей работе и устанавливать их причины; </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корректировать свои действия при необходимости (с небольшой помощью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объективно оценивать результаты своей деятельности, соотносить свою оценку с оценкой учителя;</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оценивать целесообразность выбранных способов действия, при необходимости</w:t>
      </w:r>
      <w:r w:rsidRPr="00F27E5C">
        <w:rPr>
          <w:rFonts w:ascii="Times New Roman" w:hAnsi="Times New Roman"/>
          <w:color w:val="000000"/>
          <w:sz w:val="24"/>
        </w:rPr>
        <w:t xml:space="preserve"> корректировать их.</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готовность руководить, выполнять поручения, подчиняться;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ответственно выполнять свою часть работы.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ПРЕДМЕТНЫЕ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К концу обучения в</w:t>
      </w:r>
      <w:r w:rsidRPr="00F27E5C">
        <w:rPr>
          <w:rFonts w:ascii="Times New Roman" w:hAnsi="Times New Roman"/>
          <w:b/>
          <w:color w:val="000000"/>
          <w:sz w:val="24"/>
        </w:rPr>
        <w:t xml:space="preserve"> 1 классе</w:t>
      </w:r>
      <w:r w:rsidRPr="00F27E5C">
        <w:rPr>
          <w:rFonts w:ascii="Times New Roman" w:hAnsi="Times New Roman"/>
          <w:color w:val="000000"/>
          <w:sz w:val="24"/>
        </w:rPr>
        <w:t xml:space="preserve"> 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воспроизводить название своего населённого пункта, региона, страны;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приводить примеры культурных объектов родного края, школьных традиций и праздников, традиций и ценностей своей семьи, профессий;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применять правила ухода за комнатными растениями и домашними животными;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для ответов на вопросы небольшие тексты о природе и обществе;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оценивать ситуации, раскрывающие положительное и негативное отношение к природе; правила поведения в быту, в общественных местах;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использования электронных средств, оснащенных экраном;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здорового питания и личной гигиены;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безопасного поведения пешехода;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безопасного поведения в природе;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К концу обучения во</w:t>
      </w:r>
      <w:r w:rsidRPr="00F27E5C">
        <w:rPr>
          <w:rFonts w:ascii="Times New Roman" w:hAnsi="Times New Roman"/>
          <w:b/>
          <w:color w:val="000000"/>
          <w:sz w:val="24"/>
        </w:rPr>
        <w:t xml:space="preserve"> 2 классе</w:t>
      </w:r>
      <w:r w:rsidRPr="00F27E5C">
        <w:rPr>
          <w:rFonts w:ascii="Times New Roman" w:hAnsi="Times New Roman"/>
          <w:color w:val="000000"/>
          <w:sz w:val="24"/>
        </w:rPr>
        <w:t xml:space="preserve"> 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Россию на карте мира, на карте России – Москву, свой регион и его главный город;</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узнавать государственную символику Российской Федерации (гимн, герб, флаг) и своего региона;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изученные объекты окружающего мира по их описанию, рисункам и фотографиям, различать их в окружающем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приводить примеры изученных традиций, обычаев и праздников народов родного края;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важных событий прошлого и настоящего родного края; </w:t>
      </w:r>
    </w:p>
    <w:p w:rsidR="00EE2D54" w:rsidRPr="00F27E5C" w:rsidRDefault="00F27E5C" w:rsidP="00F27E5C">
      <w:pPr>
        <w:spacing w:after="0" w:line="240" w:lineRule="auto"/>
        <w:ind w:firstLine="600"/>
        <w:jc w:val="both"/>
      </w:pPr>
      <w:r w:rsidRPr="00F27E5C">
        <w:rPr>
          <w:rFonts w:ascii="Times New Roman" w:hAnsi="Times New Roman"/>
          <w:color w:val="000000"/>
          <w:sz w:val="24"/>
        </w:rPr>
        <w:t>трудовой деятельности и профессий жителей родного края;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соблюдая правила безопасного труда, несложные наблюдения и опыты с природными объектами, измерения;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приводить примеры изученных взаимосвязей в природе, примеры, иллюстрирующие значение природы в жизни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группировать изученные объекты живой и неживой природы по предложенным признакам;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объекты живой и неживой природы на основе внешних признаков;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на местности по местным природным признакам, Солнцу, компасу;</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создавать по заданному плану развёрнутые высказывания о природе и обществе;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для ответов на вопросы небольшие тексты о природе и обществе;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безопасного поведения в школе, правила безопасного поведения пассажира наземного транспорта и метро;</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режим дня и 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безопасно использовать мессенджеры в условиях контролируемого доступа в информационно-коммуникационную сеть «Интернет»;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безопасно осуществлять коммуникацию в школьных сообществах с помощью учителя (при необходимости).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К концу обучения в</w:t>
      </w:r>
      <w:r w:rsidRPr="00F27E5C">
        <w:rPr>
          <w:rFonts w:ascii="Times New Roman" w:hAnsi="Times New Roman"/>
          <w:b/>
          <w:color w:val="000000"/>
          <w:sz w:val="24"/>
        </w:rPr>
        <w:t xml:space="preserve"> 3 классе</w:t>
      </w:r>
      <w:r w:rsidRPr="00F27E5C">
        <w:rPr>
          <w:rFonts w:ascii="Times New Roman" w:hAnsi="Times New Roman"/>
          <w:b/>
          <w:i/>
          <w:color w:val="000000"/>
          <w:sz w:val="24"/>
        </w:rPr>
        <w:t xml:space="preserve"> </w:t>
      </w:r>
      <w:r w:rsidRPr="00F27E5C">
        <w:rPr>
          <w:rFonts w:ascii="Times New Roman" w:hAnsi="Times New Roman"/>
          <w:color w:val="000000"/>
          <w:sz w:val="24"/>
        </w:rPr>
        <w:t>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государственную символику Российской Федерации (гимн, герб, флаг);</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уважение к государственным символам России и своего региона;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показывать на карте мира материки, изученные страны мира;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расходы и доходы семейного бюджета;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изученные объекты природы по их описанию, рисункам и фотографиям, различать их в окружающем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группировать изученные объекты живой и неживой природы, проводить простейшую классификацию;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по заданному количеству признаков объекты живой и неживой природы;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различные источники информации о природе и обществе для поиска и извлечения информации, ответов на вопросы;</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безопасного поведения пассажира железнодорожного, водного и авиатранспорта;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основы здорового образа жизни, в том числе требования к двигательной активности и принципы здорового 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основы профилактики заболеваний;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безопасного поведения во дворе жилого дома;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нравственного поведения на природе;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возможных мошеннических действиях при общении в мессенджерах.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w:t>
      </w:r>
      <w:r w:rsidRPr="00F27E5C">
        <w:rPr>
          <w:rFonts w:ascii="Times New Roman" w:hAnsi="Times New Roman"/>
          <w:b/>
          <w:color w:val="000000"/>
          <w:sz w:val="24"/>
        </w:rPr>
        <w:t>4 классе</w:t>
      </w:r>
      <w:r w:rsidRPr="00F27E5C">
        <w:rPr>
          <w:rFonts w:ascii="Times New Roman" w:hAnsi="Times New Roman"/>
          <w:color w:val="000000"/>
          <w:sz w:val="24"/>
        </w:rPr>
        <w:t xml:space="preserve"> 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проявлять уважение к семейным ценностям и традициям, традициям своего народа и других народов, государственным символам России; </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нравственного поведения в социуме;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показывать на исторической карте места изученных исторических событий;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место изученных событий на «ленте времени»;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знать основные права и обязанности гражданина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соотносить изученные исторические события и исторических деятелей веками и периодами истории России;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объекты живой и неживой природы на основе их внешних признаков и известных характерных свойств;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называть наиболее значимые природные объекты Всемирного наследия в России и за рубежом (в пределах изученного);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называть экологические проблемы и определять пути их решения;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по заданному плану собственные развёрнутые высказывания о природе и обществе;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различные источники информации для поиска и извлечения информации, ответов на вопросы;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нравственного поведения на природе;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осознавать возможные последствия вредных привычек для здоровья и жизни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безопасного поведения при езде на велосипеде, самокате и других средствах индивидуальной мобильности;</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осуществлять безопасный поиск образовательных ресурсов и верифицированной</w:t>
      </w:r>
      <w:r w:rsidRPr="00F27E5C">
        <w:rPr>
          <w:rFonts w:ascii="Times New Roman" w:hAnsi="Times New Roman"/>
          <w:color w:val="000000"/>
          <w:sz w:val="24"/>
        </w:rPr>
        <w:t xml:space="preserve"> информации в Интернете;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безопасного для здоровья использования электронных образовательных и информационных ресурсов.</w:t>
      </w: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Default="00F27E5C" w:rsidP="00F27E5C">
      <w:pPr>
        <w:spacing w:after="0" w:line="240" w:lineRule="auto"/>
        <w:ind w:left="120"/>
      </w:pPr>
      <w:bookmarkStart w:id="131" w:name="block-52069847"/>
      <w:bookmarkEnd w:id="129"/>
      <w:r w:rsidRPr="00F27E5C">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EE2D54" w:rsidRDefault="00F27E5C" w:rsidP="00F27E5C">
      <w:pPr>
        <w:spacing w:after="0" w:line="240" w:lineRule="auto"/>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21"/>
        <w:gridCol w:w="4978"/>
        <w:gridCol w:w="1696"/>
        <w:gridCol w:w="2002"/>
        <w:gridCol w:w="2077"/>
        <w:gridCol w:w="2923"/>
      </w:tblGrid>
      <w:tr w:rsidR="00EE2D54">
        <w:trPr>
          <w:trHeight w:val="144"/>
          <w:tblCellSpacing w:w="0" w:type="dxa"/>
        </w:trPr>
        <w:tc>
          <w:tcPr>
            <w:tcW w:w="510"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81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994"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1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0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EE2D54">
        <w:trPr>
          <w:trHeight w:val="144"/>
          <w:tblCellSpacing w:w="0" w:type="dxa"/>
        </w:trPr>
        <w:tc>
          <w:tcPr>
            <w:tcW w:w="51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Школа. Школьная жизнь.</w:t>
            </w:r>
          </w:p>
        </w:tc>
        <w:tc>
          <w:tcPr>
            <w:tcW w:w="9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E2D54" w:rsidRDefault="00EE2D54" w:rsidP="00F27E5C">
            <w:pPr>
              <w:spacing w:after="0" w:line="240" w:lineRule="auto"/>
              <w:ind w:left="135"/>
              <w:jc w:val="center"/>
            </w:pPr>
          </w:p>
        </w:tc>
        <w:tc>
          <w:tcPr>
            <w:tcW w:w="1805" w:type="dxa"/>
            <w:tcMar>
              <w:top w:w="50" w:type="dxa"/>
              <w:left w:w="100" w:type="dxa"/>
            </w:tcMar>
            <w:vAlign w:val="center"/>
          </w:tcPr>
          <w:p w:rsidR="00EE2D54" w:rsidRDefault="00EE2D54" w:rsidP="00F27E5C">
            <w:pPr>
              <w:spacing w:after="0" w:line="240" w:lineRule="auto"/>
              <w:ind w:left="135"/>
              <w:jc w:val="center"/>
            </w:pPr>
          </w:p>
        </w:tc>
        <w:tc>
          <w:tcPr>
            <w:tcW w:w="26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1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Семья. Взаимоотношения и взаимопомощь в семье.</w:t>
            </w:r>
          </w:p>
        </w:tc>
        <w:tc>
          <w:tcPr>
            <w:tcW w:w="994"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E2D54" w:rsidRDefault="00EE2D54" w:rsidP="00F27E5C">
            <w:pPr>
              <w:spacing w:after="0" w:line="240" w:lineRule="auto"/>
              <w:ind w:left="135"/>
              <w:jc w:val="center"/>
            </w:pPr>
          </w:p>
        </w:tc>
        <w:tc>
          <w:tcPr>
            <w:tcW w:w="1805" w:type="dxa"/>
            <w:tcMar>
              <w:top w:w="50" w:type="dxa"/>
              <w:left w:w="100" w:type="dxa"/>
            </w:tcMar>
            <w:vAlign w:val="center"/>
          </w:tcPr>
          <w:p w:rsidR="00EE2D54" w:rsidRDefault="00EE2D54" w:rsidP="00F27E5C">
            <w:pPr>
              <w:spacing w:after="0" w:line="240" w:lineRule="auto"/>
              <w:ind w:left="135"/>
              <w:jc w:val="center"/>
            </w:pPr>
          </w:p>
        </w:tc>
        <w:tc>
          <w:tcPr>
            <w:tcW w:w="26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1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Россия - наша Родина.</w:t>
            </w:r>
          </w:p>
        </w:tc>
        <w:tc>
          <w:tcPr>
            <w:tcW w:w="9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EE2D54" w:rsidRDefault="00EE2D54" w:rsidP="00F27E5C">
            <w:pPr>
              <w:spacing w:after="0" w:line="240" w:lineRule="auto"/>
              <w:ind w:left="135"/>
              <w:jc w:val="center"/>
            </w:pPr>
          </w:p>
        </w:tc>
        <w:tc>
          <w:tcPr>
            <w:tcW w:w="1805" w:type="dxa"/>
            <w:tcMar>
              <w:top w:w="50" w:type="dxa"/>
              <w:left w:w="100" w:type="dxa"/>
            </w:tcMar>
            <w:vAlign w:val="center"/>
          </w:tcPr>
          <w:p w:rsidR="00EE2D54" w:rsidRDefault="00EE2D54" w:rsidP="00F27E5C">
            <w:pPr>
              <w:spacing w:after="0" w:line="240" w:lineRule="auto"/>
              <w:ind w:left="135"/>
              <w:jc w:val="center"/>
            </w:pPr>
          </w:p>
        </w:tc>
        <w:tc>
          <w:tcPr>
            <w:tcW w:w="26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EE2D54">
        <w:trPr>
          <w:trHeight w:val="144"/>
          <w:tblCellSpacing w:w="0" w:type="dxa"/>
        </w:trPr>
        <w:tc>
          <w:tcPr>
            <w:tcW w:w="51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Природа - среда обитания человека. Взаимосвязи между человеком и природой.</w:t>
            </w:r>
          </w:p>
        </w:tc>
        <w:tc>
          <w:tcPr>
            <w:tcW w:w="994"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13 </w:t>
            </w:r>
          </w:p>
        </w:tc>
        <w:tc>
          <w:tcPr>
            <w:tcW w:w="1719" w:type="dxa"/>
            <w:tcMar>
              <w:top w:w="50" w:type="dxa"/>
              <w:left w:w="100" w:type="dxa"/>
            </w:tcMar>
            <w:vAlign w:val="center"/>
          </w:tcPr>
          <w:p w:rsidR="00EE2D54" w:rsidRDefault="00EE2D54" w:rsidP="00F27E5C">
            <w:pPr>
              <w:spacing w:after="0" w:line="240" w:lineRule="auto"/>
              <w:ind w:left="135"/>
              <w:jc w:val="center"/>
            </w:pPr>
          </w:p>
        </w:tc>
        <w:tc>
          <w:tcPr>
            <w:tcW w:w="1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1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Растительный мир.</w:t>
            </w:r>
          </w:p>
        </w:tc>
        <w:tc>
          <w:tcPr>
            <w:tcW w:w="9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EE2D54" w:rsidRDefault="00EE2D54" w:rsidP="00F27E5C">
            <w:pPr>
              <w:spacing w:after="0" w:line="240" w:lineRule="auto"/>
              <w:ind w:left="135"/>
              <w:jc w:val="center"/>
            </w:pPr>
          </w:p>
        </w:tc>
        <w:tc>
          <w:tcPr>
            <w:tcW w:w="1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1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Разные группы животных.</w:t>
            </w:r>
          </w:p>
        </w:tc>
        <w:tc>
          <w:tcPr>
            <w:tcW w:w="994"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15 </w:t>
            </w:r>
          </w:p>
        </w:tc>
        <w:tc>
          <w:tcPr>
            <w:tcW w:w="1719" w:type="dxa"/>
            <w:tcMar>
              <w:top w:w="50" w:type="dxa"/>
              <w:left w:w="100" w:type="dxa"/>
            </w:tcMar>
            <w:vAlign w:val="center"/>
          </w:tcPr>
          <w:p w:rsidR="00EE2D54" w:rsidRDefault="00EE2D54" w:rsidP="00F27E5C">
            <w:pPr>
              <w:spacing w:after="0" w:line="240" w:lineRule="auto"/>
              <w:ind w:left="135"/>
              <w:jc w:val="center"/>
            </w:pPr>
          </w:p>
        </w:tc>
        <w:tc>
          <w:tcPr>
            <w:tcW w:w="1805" w:type="dxa"/>
            <w:tcMar>
              <w:top w:w="50" w:type="dxa"/>
              <w:left w:w="100" w:type="dxa"/>
            </w:tcMar>
            <w:vAlign w:val="center"/>
          </w:tcPr>
          <w:p w:rsidR="00EE2D54" w:rsidRDefault="00EE2D54" w:rsidP="00F27E5C">
            <w:pPr>
              <w:spacing w:after="0" w:line="240" w:lineRule="auto"/>
              <w:ind w:left="135"/>
              <w:jc w:val="center"/>
            </w:pPr>
          </w:p>
        </w:tc>
        <w:tc>
          <w:tcPr>
            <w:tcW w:w="26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EE2D54">
        <w:trPr>
          <w:trHeight w:val="144"/>
          <w:tblCellSpacing w:w="0" w:type="dxa"/>
        </w:trPr>
        <w:tc>
          <w:tcPr>
            <w:tcW w:w="51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Режим дня школьника.</w:t>
            </w:r>
          </w:p>
        </w:tc>
        <w:tc>
          <w:tcPr>
            <w:tcW w:w="9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E2D54" w:rsidRDefault="00EE2D54" w:rsidP="00F27E5C">
            <w:pPr>
              <w:spacing w:after="0" w:line="240" w:lineRule="auto"/>
              <w:ind w:left="135"/>
              <w:jc w:val="center"/>
            </w:pPr>
          </w:p>
        </w:tc>
        <w:tc>
          <w:tcPr>
            <w:tcW w:w="1805" w:type="dxa"/>
            <w:tcMar>
              <w:top w:w="50" w:type="dxa"/>
              <w:left w:w="100" w:type="dxa"/>
            </w:tcMar>
            <w:vAlign w:val="center"/>
          </w:tcPr>
          <w:p w:rsidR="00EE2D54" w:rsidRDefault="00EE2D54" w:rsidP="00F27E5C">
            <w:pPr>
              <w:spacing w:after="0" w:line="240" w:lineRule="auto"/>
              <w:ind w:left="135"/>
              <w:jc w:val="center"/>
            </w:pPr>
          </w:p>
        </w:tc>
        <w:tc>
          <w:tcPr>
            <w:tcW w:w="26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1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Безопасность в быту, безопасность пешехода, безопасность в сети Интернет</w:t>
            </w:r>
          </w:p>
        </w:tc>
        <w:tc>
          <w:tcPr>
            <w:tcW w:w="994"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EE2D54" w:rsidRDefault="00EE2D54" w:rsidP="00F27E5C">
            <w:pPr>
              <w:spacing w:after="0" w:line="240" w:lineRule="auto"/>
              <w:ind w:left="135"/>
              <w:jc w:val="center"/>
            </w:pPr>
          </w:p>
        </w:tc>
        <w:tc>
          <w:tcPr>
            <w:tcW w:w="1805" w:type="dxa"/>
            <w:tcMar>
              <w:top w:w="50" w:type="dxa"/>
              <w:left w:w="100" w:type="dxa"/>
            </w:tcMar>
            <w:vAlign w:val="center"/>
          </w:tcPr>
          <w:p w:rsidR="00EE2D54" w:rsidRDefault="00EE2D54" w:rsidP="00F27E5C">
            <w:pPr>
              <w:spacing w:after="0" w:line="240" w:lineRule="auto"/>
              <w:ind w:left="135"/>
              <w:jc w:val="center"/>
            </w:pPr>
          </w:p>
        </w:tc>
        <w:tc>
          <w:tcPr>
            <w:tcW w:w="26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56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EE2D54" w:rsidRDefault="00EE2D54" w:rsidP="00F27E5C">
            <w:pPr>
              <w:spacing w:after="0" w:line="240" w:lineRule="auto"/>
              <w:ind w:left="135"/>
              <w:jc w:val="center"/>
            </w:pPr>
          </w:p>
        </w:tc>
        <w:tc>
          <w:tcPr>
            <w:tcW w:w="1805" w:type="dxa"/>
            <w:tcMar>
              <w:top w:w="50" w:type="dxa"/>
              <w:left w:w="100" w:type="dxa"/>
            </w:tcMar>
            <w:vAlign w:val="center"/>
          </w:tcPr>
          <w:p w:rsidR="00EE2D54" w:rsidRDefault="00EE2D54" w:rsidP="00F27E5C">
            <w:pPr>
              <w:spacing w:after="0" w:line="240" w:lineRule="auto"/>
              <w:ind w:left="135"/>
              <w:jc w:val="center"/>
            </w:pPr>
          </w:p>
        </w:tc>
        <w:tc>
          <w:tcPr>
            <w:tcW w:w="26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66 </w:t>
            </w:r>
          </w:p>
        </w:tc>
        <w:tc>
          <w:tcPr>
            <w:tcW w:w="171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6"/>
        <w:gridCol w:w="4686"/>
        <w:gridCol w:w="1753"/>
        <w:gridCol w:w="1970"/>
        <w:gridCol w:w="2043"/>
        <w:gridCol w:w="3029"/>
      </w:tblGrid>
      <w:tr w:rsidR="00EE2D54">
        <w:trPr>
          <w:trHeight w:val="144"/>
          <w:tblCellSpacing w:w="0" w:type="dxa"/>
        </w:trPr>
        <w:tc>
          <w:tcPr>
            <w:tcW w:w="53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28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4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7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6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Наша родина - Россия</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Семья. Родословная</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28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Культура поведения в общественных местах</w:t>
            </w:r>
          </w:p>
        </w:tc>
        <w:tc>
          <w:tcPr>
            <w:tcW w:w="10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28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Методы познания природы. Земля и другие планеты, звезды и созвездия</w:t>
            </w:r>
          </w:p>
        </w:tc>
        <w:tc>
          <w:tcPr>
            <w:tcW w:w="10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7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Многообразие растений</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Многообразие животных</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28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Красная книга России. Заповедники и природные парки</w:t>
            </w:r>
          </w:p>
        </w:tc>
        <w:tc>
          <w:tcPr>
            <w:tcW w:w="10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8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Здоровый образ жизни школьника</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28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Безопасность в школе и общественном транспорте, безопасность в сети "Интернет"</w:t>
            </w:r>
          </w:p>
        </w:tc>
        <w:tc>
          <w:tcPr>
            <w:tcW w:w="10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8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64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6"/>
        <w:gridCol w:w="4686"/>
        <w:gridCol w:w="1753"/>
        <w:gridCol w:w="1970"/>
        <w:gridCol w:w="2043"/>
        <w:gridCol w:w="3029"/>
      </w:tblGrid>
      <w:tr w:rsidR="00EE2D54">
        <w:trPr>
          <w:trHeight w:val="144"/>
          <w:tblCellSpacing w:w="0" w:type="dxa"/>
        </w:trPr>
        <w:tc>
          <w:tcPr>
            <w:tcW w:w="53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28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4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7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6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EE2D54" w:rsidRPr="00F27E5C">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Наша родина - Российская Федерация</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71"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4116</w:t>
              </w:r>
              <w:r>
                <w:rPr>
                  <w:rFonts w:ascii="Times New Roman" w:hAnsi="Times New Roman"/>
                  <w:color w:val="0000FF"/>
                  <w:u w:val="single"/>
                </w:rPr>
                <w:t>e</w:t>
              </w:r>
              <w:r w:rsidRPr="00F27E5C">
                <w:rPr>
                  <w:rFonts w:ascii="Times New Roman" w:hAnsi="Times New Roman"/>
                  <w:color w:val="0000FF"/>
                  <w:u w:val="single"/>
                </w:rPr>
                <w:t>4</w:t>
              </w:r>
            </w:hyperlink>
          </w:p>
        </w:tc>
      </w:tr>
      <w:tr w:rsidR="00EE2D54" w:rsidRPr="00F27E5C">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28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Семья - коллектив близких, родных людей</w:t>
            </w:r>
          </w:p>
        </w:tc>
        <w:tc>
          <w:tcPr>
            <w:tcW w:w="10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72"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4116</w:t>
              </w:r>
              <w:r>
                <w:rPr>
                  <w:rFonts w:ascii="Times New Roman" w:hAnsi="Times New Roman"/>
                  <w:color w:val="0000FF"/>
                  <w:u w:val="single"/>
                </w:rPr>
                <w:t>e</w:t>
              </w:r>
              <w:r w:rsidRPr="00F27E5C">
                <w:rPr>
                  <w:rFonts w:ascii="Times New Roman" w:hAnsi="Times New Roman"/>
                  <w:color w:val="0000FF"/>
                  <w:u w:val="single"/>
                </w:rPr>
                <w:t>4</w:t>
              </w:r>
            </w:hyperlink>
          </w:p>
        </w:tc>
      </w:tr>
      <w:tr w:rsidR="00EE2D54" w:rsidRPr="00F27E5C">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Страны и народы мира</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73"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4116</w:t>
              </w:r>
              <w:r>
                <w:rPr>
                  <w:rFonts w:ascii="Times New Roman" w:hAnsi="Times New Roman"/>
                  <w:color w:val="0000FF"/>
                  <w:u w:val="single"/>
                </w:rPr>
                <w:t>e</w:t>
              </w:r>
              <w:r w:rsidRPr="00F27E5C">
                <w:rPr>
                  <w:rFonts w:ascii="Times New Roman" w:hAnsi="Times New Roman"/>
                  <w:color w:val="0000FF"/>
                  <w:u w:val="single"/>
                </w:rPr>
                <w:t>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EE2D54" w:rsidRPr="00F27E5C">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28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Методы изучения природы. Разнообразие веществ в окружающем мире</w:t>
            </w:r>
          </w:p>
        </w:tc>
        <w:tc>
          <w:tcPr>
            <w:tcW w:w="10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11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74"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4116</w:t>
              </w:r>
              <w:r>
                <w:rPr>
                  <w:rFonts w:ascii="Times New Roman" w:hAnsi="Times New Roman"/>
                  <w:color w:val="0000FF"/>
                  <w:u w:val="single"/>
                </w:rPr>
                <w:t>e</w:t>
              </w:r>
              <w:r w:rsidRPr="00F27E5C">
                <w:rPr>
                  <w:rFonts w:ascii="Times New Roman" w:hAnsi="Times New Roman"/>
                  <w:color w:val="0000FF"/>
                  <w:u w:val="single"/>
                </w:rPr>
                <w:t>4</w:t>
              </w:r>
            </w:hyperlink>
          </w:p>
        </w:tc>
      </w:tr>
      <w:tr w:rsidR="00EE2D54" w:rsidRPr="00F27E5C">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28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Бактерии, грибы и их разнообразие</w:t>
            </w:r>
          </w:p>
        </w:tc>
        <w:tc>
          <w:tcPr>
            <w:tcW w:w="10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75"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4116</w:t>
              </w:r>
              <w:r>
                <w:rPr>
                  <w:rFonts w:ascii="Times New Roman" w:hAnsi="Times New Roman"/>
                  <w:color w:val="0000FF"/>
                  <w:u w:val="single"/>
                </w:rPr>
                <w:t>e</w:t>
              </w:r>
              <w:r w:rsidRPr="00F27E5C">
                <w:rPr>
                  <w:rFonts w:ascii="Times New Roman" w:hAnsi="Times New Roman"/>
                  <w:color w:val="0000FF"/>
                  <w:u w:val="single"/>
                </w:rPr>
                <w:t>4</w:t>
              </w:r>
            </w:hyperlink>
          </w:p>
        </w:tc>
      </w:tr>
      <w:tr w:rsidR="00EE2D54" w:rsidRPr="00F27E5C">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Разнообразие растений</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76"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4116</w:t>
              </w:r>
              <w:r>
                <w:rPr>
                  <w:rFonts w:ascii="Times New Roman" w:hAnsi="Times New Roman"/>
                  <w:color w:val="0000FF"/>
                  <w:u w:val="single"/>
                </w:rPr>
                <w:t>e</w:t>
              </w:r>
              <w:r w:rsidRPr="00F27E5C">
                <w:rPr>
                  <w:rFonts w:ascii="Times New Roman" w:hAnsi="Times New Roman"/>
                  <w:color w:val="0000FF"/>
                  <w:u w:val="single"/>
                </w:rPr>
                <w:t>4</w:t>
              </w:r>
            </w:hyperlink>
          </w:p>
        </w:tc>
      </w:tr>
      <w:tr w:rsidR="00EE2D54" w:rsidRPr="00F27E5C">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Разнообразие животных</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77"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4116</w:t>
              </w:r>
              <w:r>
                <w:rPr>
                  <w:rFonts w:ascii="Times New Roman" w:hAnsi="Times New Roman"/>
                  <w:color w:val="0000FF"/>
                  <w:u w:val="single"/>
                </w:rPr>
                <w:t>e</w:t>
              </w:r>
              <w:r w:rsidRPr="00F27E5C">
                <w:rPr>
                  <w:rFonts w:ascii="Times New Roman" w:hAnsi="Times New Roman"/>
                  <w:color w:val="0000FF"/>
                  <w:u w:val="single"/>
                </w:rPr>
                <w:t>4</w:t>
              </w:r>
            </w:hyperlink>
          </w:p>
        </w:tc>
      </w:tr>
      <w:tr w:rsidR="00EE2D54" w:rsidRPr="00F27E5C">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Природные сообщества</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78"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4116</w:t>
              </w:r>
              <w:r>
                <w:rPr>
                  <w:rFonts w:ascii="Times New Roman" w:hAnsi="Times New Roman"/>
                  <w:color w:val="0000FF"/>
                  <w:u w:val="single"/>
                </w:rPr>
                <w:t>e</w:t>
              </w:r>
              <w:r w:rsidRPr="00F27E5C">
                <w:rPr>
                  <w:rFonts w:ascii="Times New Roman" w:hAnsi="Times New Roman"/>
                  <w:color w:val="0000FF"/>
                  <w:u w:val="single"/>
                </w:rPr>
                <w:t>4</w:t>
              </w:r>
            </w:hyperlink>
          </w:p>
        </w:tc>
      </w:tr>
      <w:tr w:rsidR="00EE2D54" w:rsidRPr="00F27E5C">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Человек - часть природы</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7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4116</w:t>
              </w:r>
              <w:r>
                <w:rPr>
                  <w:rFonts w:ascii="Times New Roman" w:hAnsi="Times New Roman"/>
                  <w:color w:val="0000FF"/>
                  <w:u w:val="single"/>
                </w:rPr>
                <w:t>e</w:t>
              </w:r>
              <w:r w:rsidRPr="00F27E5C">
                <w:rPr>
                  <w:rFonts w:ascii="Times New Roman" w:hAnsi="Times New Roman"/>
                  <w:color w:val="0000FF"/>
                  <w:u w:val="single"/>
                </w:rPr>
                <w:t>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EE2D54" w:rsidRPr="00F27E5C">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Здоровый образ жизни</w:t>
            </w:r>
          </w:p>
        </w:tc>
        <w:tc>
          <w:tcPr>
            <w:tcW w:w="10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8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4116</w:t>
              </w:r>
              <w:r>
                <w:rPr>
                  <w:rFonts w:ascii="Times New Roman" w:hAnsi="Times New Roman"/>
                  <w:color w:val="0000FF"/>
                  <w:u w:val="single"/>
                </w:rPr>
                <w:t>e</w:t>
              </w:r>
              <w:r w:rsidRPr="00F27E5C">
                <w:rPr>
                  <w:rFonts w:ascii="Times New Roman" w:hAnsi="Times New Roman"/>
                  <w:color w:val="0000FF"/>
                  <w:u w:val="single"/>
                </w:rPr>
                <w:t>4</w:t>
              </w:r>
            </w:hyperlink>
          </w:p>
        </w:tc>
      </w:tr>
      <w:tr w:rsidR="00EE2D54" w:rsidRPr="00F27E5C">
        <w:trPr>
          <w:trHeight w:val="144"/>
          <w:tblCellSpacing w:w="0" w:type="dxa"/>
        </w:trPr>
        <w:tc>
          <w:tcPr>
            <w:tcW w:w="5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28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Правила безопасного поведения </w:t>
            </w:r>
            <w:r w:rsidRPr="00F27E5C">
              <w:rPr>
                <w:rFonts w:ascii="Times New Roman" w:hAnsi="Times New Roman"/>
                <w:color w:val="000000"/>
                <w:sz w:val="24"/>
              </w:rPr>
              <w:lastRenderedPageBreak/>
              <w:t>пассажира. Безопасность в сети "Интернет"</w:t>
            </w:r>
          </w:p>
        </w:tc>
        <w:tc>
          <w:tcPr>
            <w:tcW w:w="10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5 </w:t>
            </w:r>
          </w:p>
        </w:tc>
        <w:tc>
          <w:tcPr>
            <w:tcW w:w="1778" w:type="dxa"/>
            <w:tcMar>
              <w:top w:w="50" w:type="dxa"/>
              <w:left w:w="100" w:type="dxa"/>
            </w:tcMar>
            <w:vAlign w:val="center"/>
          </w:tcPr>
          <w:p w:rsidR="00EE2D54" w:rsidRDefault="00EE2D54" w:rsidP="00F27E5C">
            <w:pPr>
              <w:spacing w:after="0" w:line="240" w:lineRule="auto"/>
              <w:ind w:left="135"/>
              <w:jc w:val="center"/>
            </w:pP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8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4116</w:t>
              </w:r>
              <w:r>
                <w:rPr>
                  <w:rFonts w:ascii="Times New Roman" w:hAnsi="Times New Roman"/>
                  <w:color w:val="0000FF"/>
                  <w:u w:val="single"/>
                </w:rPr>
                <w:t>e</w:t>
              </w:r>
              <w:r w:rsidRPr="00F27E5C">
                <w:rPr>
                  <w:rFonts w:ascii="Times New Roman" w:hAnsi="Times New Roman"/>
                  <w:color w:val="0000FF"/>
                  <w:u w:val="single"/>
                </w:rPr>
                <w:t>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lastRenderedPageBreak/>
              <w:t>Итого по разделу</w:t>
            </w:r>
          </w:p>
        </w:tc>
        <w:tc>
          <w:tcPr>
            <w:tcW w:w="164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64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860" w:type="dxa"/>
            <w:tcMar>
              <w:top w:w="50" w:type="dxa"/>
              <w:left w:w="100" w:type="dxa"/>
            </w:tcMar>
            <w:vAlign w:val="center"/>
          </w:tcPr>
          <w:p w:rsidR="00EE2D54" w:rsidRDefault="00EE2D54" w:rsidP="00F27E5C">
            <w:pPr>
              <w:spacing w:after="0" w:line="240" w:lineRule="auto"/>
              <w:ind w:left="135"/>
              <w:jc w:val="center"/>
            </w:pPr>
          </w:p>
        </w:tc>
        <w:tc>
          <w:tcPr>
            <w:tcW w:w="283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86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03"/>
        <w:gridCol w:w="4814"/>
        <w:gridCol w:w="1715"/>
        <w:gridCol w:w="1975"/>
        <w:gridCol w:w="2049"/>
        <w:gridCol w:w="3041"/>
      </w:tblGrid>
      <w:tr w:rsidR="00EE2D54">
        <w:trPr>
          <w:trHeight w:val="144"/>
          <w:tblCellSpacing w:w="0" w:type="dxa"/>
        </w:trPr>
        <w:tc>
          <w:tcPr>
            <w:tcW w:w="524"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55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1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4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32"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EE2D54" w:rsidRPr="00F27E5C">
        <w:trPr>
          <w:trHeight w:val="144"/>
          <w:tblCellSpacing w:w="0" w:type="dxa"/>
        </w:trPr>
        <w:tc>
          <w:tcPr>
            <w:tcW w:w="52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55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Наша родина - Российская Федерация</w:t>
            </w:r>
          </w:p>
        </w:tc>
        <w:tc>
          <w:tcPr>
            <w:tcW w:w="101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EE2D54" w:rsidRDefault="00EE2D54" w:rsidP="00F27E5C">
            <w:pPr>
              <w:spacing w:after="0" w:line="240" w:lineRule="auto"/>
              <w:ind w:left="135"/>
              <w:jc w:val="center"/>
            </w:pPr>
          </w:p>
        </w:tc>
        <w:tc>
          <w:tcPr>
            <w:tcW w:w="1832" w:type="dxa"/>
            <w:tcMar>
              <w:top w:w="50" w:type="dxa"/>
              <w:left w:w="100" w:type="dxa"/>
            </w:tcMar>
            <w:vAlign w:val="center"/>
          </w:tcPr>
          <w:p w:rsidR="00EE2D54" w:rsidRDefault="00EE2D54" w:rsidP="00F27E5C">
            <w:pPr>
              <w:spacing w:after="0" w:line="240" w:lineRule="auto"/>
              <w:ind w:left="135"/>
              <w:jc w:val="center"/>
            </w:pPr>
          </w:p>
        </w:tc>
        <w:tc>
          <w:tcPr>
            <w:tcW w:w="276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8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412850</w:t>
              </w:r>
            </w:hyperlink>
          </w:p>
        </w:tc>
      </w:tr>
      <w:tr w:rsidR="00EE2D54" w:rsidRPr="00F27E5C">
        <w:trPr>
          <w:trHeight w:val="144"/>
          <w:tblCellSpacing w:w="0" w:type="dxa"/>
        </w:trPr>
        <w:tc>
          <w:tcPr>
            <w:tcW w:w="52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5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История Отечества. «Лента времени» и историческая карта</w:t>
            </w:r>
          </w:p>
        </w:tc>
        <w:tc>
          <w:tcPr>
            <w:tcW w:w="101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17 </w:t>
            </w:r>
          </w:p>
        </w:tc>
        <w:tc>
          <w:tcPr>
            <w:tcW w:w="1749" w:type="dxa"/>
            <w:tcMar>
              <w:top w:w="50" w:type="dxa"/>
              <w:left w:w="100" w:type="dxa"/>
            </w:tcMar>
            <w:vAlign w:val="center"/>
          </w:tcPr>
          <w:p w:rsidR="00EE2D54" w:rsidRDefault="00EE2D54" w:rsidP="00F27E5C">
            <w:pPr>
              <w:spacing w:after="0" w:line="240" w:lineRule="auto"/>
              <w:ind w:left="135"/>
              <w:jc w:val="center"/>
            </w:pPr>
          </w:p>
        </w:tc>
        <w:tc>
          <w:tcPr>
            <w:tcW w:w="1832" w:type="dxa"/>
            <w:tcMar>
              <w:top w:w="50" w:type="dxa"/>
              <w:left w:w="100" w:type="dxa"/>
            </w:tcMar>
            <w:vAlign w:val="center"/>
          </w:tcPr>
          <w:p w:rsidR="00EE2D54" w:rsidRDefault="00EE2D54" w:rsidP="00F27E5C">
            <w:pPr>
              <w:spacing w:after="0" w:line="240" w:lineRule="auto"/>
              <w:ind w:left="135"/>
              <w:jc w:val="center"/>
            </w:pPr>
          </w:p>
        </w:tc>
        <w:tc>
          <w:tcPr>
            <w:tcW w:w="276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8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412850</w:t>
              </w:r>
            </w:hyperlink>
          </w:p>
        </w:tc>
      </w:tr>
      <w:tr w:rsidR="00EE2D54" w:rsidRPr="00F27E5C">
        <w:trPr>
          <w:trHeight w:val="144"/>
          <w:tblCellSpacing w:w="0" w:type="dxa"/>
        </w:trPr>
        <w:tc>
          <w:tcPr>
            <w:tcW w:w="52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5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Человек - творец культурных ценностей. Всемирное культурное наследие</w:t>
            </w:r>
          </w:p>
        </w:tc>
        <w:tc>
          <w:tcPr>
            <w:tcW w:w="101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 </w:t>
            </w:r>
          </w:p>
        </w:tc>
        <w:tc>
          <w:tcPr>
            <w:tcW w:w="1749" w:type="dxa"/>
            <w:tcMar>
              <w:top w:w="50" w:type="dxa"/>
              <w:left w:w="100" w:type="dxa"/>
            </w:tcMar>
            <w:vAlign w:val="center"/>
          </w:tcPr>
          <w:p w:rsidR="00EE2D54" w:rsidRDefault="00EE2D54" w:rsidP="00F27E5C">
            <w:pPr>
              <w:spacing w:after="0" w:line="240" w:lineRule="auto"/>
              <w:ind w:left="135"/>
              <w:jc w:val="center"/>
            </w:pPr>
          </w:p>
        </w:tc>
        <w:tc>
          <w:tcPr>
            <w:tcW w:w="1832" w:type="dxa"/>
            <w:tcMar>
              <w:top w:w="50" w:type="dxa"/>
              <w:left w:w="100" w:type="dxa"/>
            </w:tcMar>
            <w:vAlign w:val="center"/>
          </w:tcPr>
          <w:p w:rsidR="00EE2D54" w:rsidRDefault="00EE2D54" w:rsidP="00F27E5C">
            <w:pPr>
              <w:spacing w:after="0" w:line="240" w:lineRule="auto"/>
              <w:ind w:left="135"/>
              <w:jc w:val="center"/>
            </w:pPr>
          </w:p>
        </w:tc>
        <w:tc>
          <w:tcPr>
            <w:tcW w:w="276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8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412850</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33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EE2D54" w:rsidRPr="00F27E5C">
        <w:trPr>
          <w:trHeight w:val="144"/>
          <w:tblCellSpacing w:w="0" w:type="dxa"/>
        </w:trPr>
        <w:tc>
          <w:tcPr>
            <w:tcW w:w="52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5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Методы познания окружающей природы. Солнечная система</w:t>
            </w:r>
          </w:p>
        </w:tc>
        <w:tc>
          <w:tcPr>
            <w:tcW w:w="101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EE2D54" w:rsidRDefault="00EE2D54" w:rsidP="00F27E5C">
            <w:pPr>
              <w:spacing w:after="0" w:line="240" w:lineRule="auto"/>
              <w:ind w:left="135"/>
              <w:jc w:val="center"/>
            </w:pPr>
          </w:p>
        </w:tc>
        <w:tc>
          <w:tcPr>
            <w:tcW w:w="183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276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8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412850</w:t>
              </w:r>
            </w:hyperlink>
          </w:p>
        </w:tc>
      </w:tr>
      <w:tr w:rsidR="00EE2D54" w:rsidRPr="00F27E5C">
        <w:trPr>
          <w:trHeight w:val="144"/>
          <w:tblCellSpacing w:w="0" w:type="dxa"/>
        </w:trPr>
        <w:tc>
          <w:tcPr>
            <w:tcW w:w="52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5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Формы земной поверхности. Водоемы и их разнообразие</w:t>
            </w:r>
          </w:p>
        </w:tc>
        <w:tc>
          <w:tcPr>
            <w:tcW w:w="101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9 </w:t>
            </w:r>
          </w:p>
        </w:tc>
        <w:tc>
          <w:tcPr>
            <w:tcW w:w="1749" w:type="dxa"/>
            <w:tcMar>
              <w:top w:w="50" w:type="dxa"/>
              <w:left w:w="100" w:type="dxa"/>
            </w:tcMar>
            <w:vAlign w:val="center"/>
          </w:tcPr>
          <w:p w:rsidR="00EE2D54" w:rsidRDefault="00EE2D54" w:rsidP="00F27E5C">
            <w:pPr>
              <w:spacing w:after="0" w:line="240" w:lineRule="auto"/>
              <w:ind w:left="135"/>
              <w:jc w:val="center"/>
            </w:pPr>
          </w:p>
        </w:tc>
        <w:tc>
          <w:tcPr>
            <w:tcW w:w="1832" w:type="dxa"/>
            <w:tcMar>
              <w:top w:w="50" w:type="dxa"/>
              <w:left w:w="100" w:type="dxa"/>
            </w:tcMar>
            <w:vAlign w:val="center"/>
          </w:tcPr>
          <w:p w:rsidR="00EE2D54" w:rsidRDefault="00EE2D54" w:rsidP="00F27E5C">
            <w:pPr>
              <w:spacing w:after="0" w:line="240" w:lineRule="auto"/>
              <w:ind w:left="135"/>
              <w:jc w:val="center"/>
            </w:pPr>
          </w:p>
        </w:tc>
        <w:tc>
          <w:tcPr>
            <w:tcW w:w="276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8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412850</w:t>
              </w:r>
            </w:hyperlink>
          </w:p>
        </w:tc>
      </w:tr>
      <w:tr w:rsidR="00EE2D54" w:rsidRPr="00F27E5C">
        <w:trPr>
          <w:trHeight w:val="144"/>
          <w:tblCellSpacing w:w="0" w:type="dxa"/>
        </w:trPr>
        <w:tc>
          <w:tcPr>
            <w:tcW w:w="52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5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Природные зоны России: общее представление, основные природные зоны</w:t>
            </w:r>
          </w:p>
        </w:tc>
        <w:tc>
          <w:tcPr>
            <w:tcW w:w="101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EE2D54" w:rsidRDefault="00EE2D54" w:rsidP="00F27E5C">
            <w:pPr>
              <w:spacing w:after="0" w:line="240" w:lineRule="auto"/>
              <w:ind w:left="135"/>
              <w:jc w:val="center"/>
            </w:pPr>
          </w:p>
        </w:tc>
        <w:tc>
          <w:tcPr>
            <w:tcW w:w="1832" w:type="dxa"/>
            <w:tcMar>
              <w:top w:w="50" w:type="dxa"/>
              <w:left w:w="100" w:type="dxa"/>
            </w:tcMar>
            <w:vAlign w:val="center"/>
          </w:tcPr>
          <w:p w:rsidR="00EE2D54" w:rsidRDefault="00EE2D54" w:rsidP="00F27E5C">
            <w:pPr>
              <w:spacing w:after="0" w:line="240" w:lineRule="auto"/>
              <w:ind w:left="135"/>
              <w:jc w:val="center"/>
            </w:pPr>
          </w:p>
        </w:tc>
        <w:tc>
          <w:tcPr>
            <w:tcW w:w="276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8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412850</w:t>
              </w:r>
            </w:hyperlink>
          </w:p>
        </w:tc>
      </w:tr>
      <w:tr w:rsidR="00EE2D54" w:rsidRPr="00F27E5C">
        <w:trPr>
          <w:trHeight w:val="144"/>
          <w:tblCellSpacing w:w="0" w:type="dxa"/>
        </w:trPr>
        <w:tc>
          <w:tcPr>
            <w:tcW w:w="52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55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Природные и культурные объекты Всемирного наследия. </w:t>
            </w:r>
            <w:r>
              <w:rPr>
                <w:rFonts w:ascii="Times New Roman" w:hAnsi="Times New Roman"/>
                <w:color w:val="000000"/>
                <w:sz w:val="24"/>
              </w:rPr>
              <w:t>Экологические проблемы</w:t>
            </w:r>
          </w:p>
        </w:tc>
        <w:tc>
          <w:tcPr>
            <w:tcW w:w="101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EE2D54" w:rsidRDefault="00EE2D54" w:rsidP="00F27E5C">
            <w:pPr>
              <w:spacing w:after="0" w:line="240" w:lineRule="auto"/>
              <w:ind w:left="135"/>
              <w:jc w:val="center"/>
            </w:pPr>
          </w:p>
        </w:tc>
        <w:tc>
          <w:tcPr>
            <w:tcW w:w="1832" w:type="dxa"/>
            <w:tcMar>
              <w:top w:w="50" w:type="dxa"/>
              <w:left w:w="100" w:type="dxa"/>
            </w:tcMar>
            <w:vAlign w:val="center"/>
          </w:tcPr>
          <w:p w:rsidR="00EE2D54" w:rsidRDefault="00EE2D54" w:rsidP="00F27E5C">
            <w:pPr>
              <w:spacing w:after="0" w:line="240" w:lineRule="auto"/>
              <w:ind w:left="135"/>
              <w:jc w:val="center"/>
            </w:pPr>
          </w:p>
        </w:tc>
        <w:tc>
          <w:tcPr>
            <w:tcW w:w="276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8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412850</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EE2D54" w:rsidRPr="00F27E5C">
        <w:trPr>
          <w:trHeight w:val="144"/>
          <w:tblCellSpacing w:w="0" w:type="dxa"/>
        </w:trPr>
        <w:tc>
          <w:tcPr>
            <w:tcW w:w="52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5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Здоровый образ жизни: профилактика вредных привычек</w:t>
            </w:r>
          </w:p>
        </w:tc>
        <w:tc>
          <w:tcPr>
            <w:tcW w:w="101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749" w:type="dxa"/>
            <w:tcMar>
              <w:top w:w="50" w:type="dxa"/>
              <w:left w:w="100" w:type="dxa"/>
            </w:tcMar>
            <w:vAlign w:val="center"/>
          </w:tcPr>
          <w:p w:rsidR="00EE2D54" w:rsidRDefault="00EE2D54" w:rsidP="00F27E5C">
            <w:pPr>
              <w:spacing w:after="0" w:line="240" w:lineRule="auto"/>
              <w:ind w:left="135"/>
              <w:jc w:val="center"/>
            </w:pPr>
          </w:p>
        </w:tc>
        <w:tc>
          <w:tcPr>
            <w:tcW w:w="1832" w:type="dxa"/>
            <w:tcMar>
              <w:top w:w="50" w:type="dxa"/>
              <w:left w:w="100" w:type="dxa"/>
            </w:tcMar>
            <w:vAlign w:val="center"/>
          </w:tcPr>
          <w:p w:rsidR="00EE2D54" w:rsidRDefault="00EE2D54" w:rsidP="00F27E5C">
            <w:pPr>
              <w:spacing w:after="0" w:line="240" w:lineRule="auto"/>
              <w:ind w:left="135"/>
              <w:jc w:val="center"/>
            </w:pPr>
          </w:p>
        </w:tc>
        <w:tc>
          <w:tcPr>
            <w:tcW w:w="276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8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412850</w:t>
              </w:r>
            </w:hyperlink>
          </w:p>
        </w:tc>
      </w:tr>
      <w:tr w:rsidR="00EE2D54" w:rsidRPr="00F27E5C">
        <w:trPr>
          <w:trHeight w:val="144"/>
          <w:tblCellSpacing w:w="0" w:type="dxa"/>
        </w:trPr>
        <w:tc>
          <w:tcPr>
            <w:tcW w:w="524"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5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Безопасность в городе. Безопасность в сети "Интернет"</w:t>
            </w:r>
          </w:p>
        </w:tc>
        <w:tc>
          <w:tcPr>
            <w:tcW w:w="101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749" w:type="dxa"/>
            <w:tcMar>
              <w:top w:w="50" w:type="dxa"/>
              <w:left w:w="100" w:type="dxa"/>
            </w:tcMar>
            <w:vAlign w:val="center"/>
          </w:tcPr>
          <w:p w:rsidR="00EE2D54" w:rsidRDefault="00EE2D54" w:rsidP="00F27E5C">
            <w:pPr>
              <w:spacing w:after="0" w:line="240" w:lineRule="auto"/>
              <w:ind w:left="135"/>
              <w:jc w:val="center"/>
            </w:pPr>
          </w:p>
        </w:tc>
        <w:tc>
          <w:tcPr>
            <w:tcW w:w="1832" w:type="dxa"/>
            <w:tcMar>
              <w:top w:w="50" w:type="dxa"/>
              <w:left w:w="100" w:type="dxa"/>
            </w:tcMar>
            <w:vAlign w:val="center"/>
          </w:tcPr>
          <w:p w:rsidR="00EE2D54" w:rsidRDefault="00EE2D54" w:rsidP="00F27E5C">
            <w:pPr>
              <w:spacing w:after="0" w:line="240" w:lineRule="auto"/>
              <w:ind w:left="135"/>
              <w:jc w:val="center"/>
            </w:pPr>
          </w:p>
        </w:tc>
        <w:tc>
          <w:tcPr>
            <w:tcW w:w="2765"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9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412850</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Резервное время</w:t>
            </w:r>
          </w:p>
        </w:tc>
        <w:tc>
          <w:tcPr>
            <w:tcW w:w="160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EE2D54" w:rsidRDefault="00EE2D54" w:rsidP="00F27E5C">
            <w:pPr>
              <w:spacing w:after="0" w:line="240" w:lineRule="auto"/>
              <w:ind w:left="135"/>
              <w:jc w:val="center"/>
            </w:pPr>
          </w:p>
        </w:tc>
        <w:tc>
          <w:tcPr>
            <w:tcW w:w="276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60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2765" w:type="dxa"/>
            <w:tcMar>
              <w:top w:w="50" w:type="dxa"/>
              <w:left w:w="100" w:type="dxa"/>
            </w:tcMar>
            <w:vAlign w:val="center"/>
          </w:tcPr>
          <w:p w:rsidR="00EE2D54" w:rsidRDefault="00EE2D54" w:rsidP="00F27E5C">
            <w:pPr>
              <w:spacing w:line="240" w:lineRule="auto"/>
            </w:pPr>
          </w:p>
        </w:tc>
      </w:tr>
    </w:tbl>
    <w:bookmarkEnd w:id="131"/>
    <w:p w:rsidR="00EE2D54" w:rsidRPr="00F27E5C" w:rsidRDefault="00F27E5C" w:rsidP="00F27E5C">
      <w:pPr>
        <w:spacing w:after="0" w:line="240" w:lineRule="auto"/>
        <w:ind w:left="120"/>
      </w:pPr>
      <w:r w:rsidRPr="00F27E5C">
        <w:rPr>
          <w:rFonts w:ascii="Times New Roman" w:hAnsi="Times New Roman"/>
          <w:b/>
          <w:color w:val="000000"/>
          <w:sz w:val="24"/>
        </w:rPr>
        <w:t xml:space="preserve"> ВАРИАНТ 1. ПОУРОЧНОЕ ПЛАНИРОВАНИЕ ДЛЯ ПЕДАГОГОВ, ИСПОЛЬЗУЮЩИХ УЧЕБНИК ОКРУЖАЮЩИЙ МИР, 1-4 КЛАССЫ, В 2 ЧАСТЯХ, ПЛЕШАКОВ А.А. </w:t>
      </w:r>
    </w:p>
    <w:p w:rsidR="00EE2D54" w:rsidRDefault="00F27E5C" w:rsidP="00F27E5C">
      <w:pPr>
        <w:spacing w:after="0" w:line="240" w:lineRule="auto"/>
        <w:ind w:left="120"/>
      </w:pPr>
      <w:r w:rsidRPr="00F27E5C">
        <w:rPr>
          <w:rFonts w:ascii="Times New Roman" w:hAnsi="Times New Roman"/>
          <w:b/>
          <w:color w:val="000000"/>
          <w:sz w:val="24"/>
        </w:rPr>
        <w:t xml:space="preserve"> </w:t>
      </w:r>
      <w:r>
        <w:rPr>
          <w:rFonts w:ascii="Times New Roman" w:hAnsi="Times New Roman"/>
          <w:b/>
          <w:color w:val="000000"/>
          <w:sz w:val="24"/>
        </w:rPr>
        <w:t xml:space="preserve">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5"/>
        <w:gridCol w:w="5074"/>
        <w:gridCol w:w="1243"/>
        <w:gridCol w:w="1930"/>
        <w:gridCol w:w="2003"/>
        <w:gridCol w:w="1414"/>
        <w:gridCol w:w="2328"/>
      </w:tblGrid>
      <w:tr w:rsidR="00EE2D54">
        <w:trPr>
          <w:trHeight w:val="144"/>
          <w:tblCellSpacing w:w="0" w:type="dxa"/>
        </w:trPr>
        <w:tc>
          <w:tcPr>
            <w:tcW w:w="333"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87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889"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75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41"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54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Мы – школьники. Адрес школы. Знакомство со школьными помещениями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Наша страна – Россия, Российская Федерация. </w:t>
            </w:r>
            <w:r>
              <w:rPr>
                <w:rFonts w:ascii="Times New Roman" w:hAnsi="Times New Roman"/>
                <w:color w:val="000000"/>
                <w:sz w:val="24"/>
              </w:rPr>
              <w:t>Что такое Родина?</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Наша Родина: от края и до края. </w:t>
            </w:r>
            <w:r>
              <w:rPr>
                <w:rFonts w:ascii="Times New Roman" w:hAnsi="Times New Roman"/>
                <w:color w:val="000000"/>
                <w:sz w:val="24"/>
              </w:rPr>
              <w:t>Символы России</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Народы России. Народов дружная семья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Путешествие по родному краю</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Отражение в предметах декоративного искусства природных условий жизни и традиций народов РФ</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Столица России ‒ Москва. Достопримечательности Москвы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Что такое окружающий мир? Что природа даёт человеку?</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Объекты живой природы. Сравнение </w:t>
            </w:r>
            <w:r w:rsidRPr="00F27E5C">
              <w:rPr>
                <w:rFonts w:ascii="Times New Roman" w:hAnsi="Times New Roman"/>
                <w:color w:val="000000"/>
                <w:sz w:val="24"/>
              </w:rPr>
              <w:lastRenderedPageBreak/>
              <w:t>объектов неживой и живой природы: выделение различий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Дикорастущие и культурные растения вокруг нас. Сходство и различия дикорастущих и культурных растений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Явления и объекты неживой природы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Природа и человек. Природные материалы и изделия из них. </w:t>
            </w:r>
            <w:r>
              <w:rPr>
                <w:rFonts w:ascii="Times New Roman" w:hAnsi="Times New Roman"/>
                <w:color w:val="000000"/>
                <w:sz w:val="24"/>
              </w:rPr>
              <w:t>Наше творчество</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Что мы знаем о растениях? Что общего у разных растений?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Части растения. Название, краткая характеристика значения для жизни растения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Комнатные растения. Растения в твоём доме: краткое описание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Как мы ухаживаем за растениями (практическая работа)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Разнообразие растений: узнавание, называние, краткое описание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Особенности лиственных растений: узнавание, краткое описание. </w:t>
            </w:r>
            <w:r>
              <w:rPr>
                <w:rFonts w:ascii="Times New Roman" w:hAnsi="Times New Roman"/>
                <w:color w:val="000000"/>
                <w:sz w:val="24"/>
              </w:rPr>
              <w:t>Лиственные растения нашего края</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Особенности хвойных растений: узнавание, краткое описание. </w:t>
            </w:r>
            <w:r>
              <w:rPr>
                <w:rFonts w:ascii="Times New Roman" w:hAnsi="Times New Roman"/>
                <w:color w:val="000000"/>
                <w:sz w:val="24"/>
              </w:rPr>
              <w:t>Хвойные растения нашего края</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насекомые (узнавание, называние). Главная особенность этой группы животных</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Насекомые: сравнение, краткое описание внешнего вида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Какие звери живут в морях и океанах? Морские звери: узнавание, называние, краткое описание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рыбы пресных и солёных водоёмов (сравнение, краткое описание)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птицы (узнавание, называние). Главная особенность этой группы животных</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Где обитают птицы, чем они питаются. Птицы: сравнение места обитания, способа питания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звери (узнавание, называние, сравнение, краткое описание)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Мир животных: чем похожи все звери: главная особенность этой группы животных. </w:t>
            </w:r>
            <w:r>
              <w:rPr>
                <w:rFonts w:ascii="Times New Roman" w:hAnsi="Times New Roman"/>
                <w:color w:val="000000"/>
                <w:sz w:val="24"/>
              </w:rPr>
              <w:t>Забота зверей о своих детёнышах</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Знакомься: электронные ресурсы школы</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Ты – пешеход!</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Знаки дорожного движения</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Родной край – малая Родина. Первоначальные сведения о родном крае: название. </w:t>
            </w:r>
            <w:r>
              <w:rPr>
                <w:rFonts w:ascii="Times New Roman" w:hAnsi="Times New Roman"/>
                <w:color w:val="000000"/>
                <w:sz w:val="24"/>
              </w:rPr>
              <w:t>Моя малая родина</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Культурные объекты родного края</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Домашние и дикие животные. Различия в условиях жизни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Повторение изученного по разделу «Человек и общество»</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Семья – коллектив. Права и обязанности членов семьи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Значение природы в жизни людей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Бытовые электрические и газовые приборы: правила безопасного использования. </w:t>
            </w:r>
            <w:r>
              <w:rPr>
                <w:rFonts w:ascii="Times New Roman" w:hAnsi="Times New Roman"/>
                <w:color w:val="000000"/>
                <w:sz w:val="24"/>
              </w:rPr>
              <w:t>Поведение в экстремальных ситуациях. Номера телефонов экстренных служб</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Наблюдение за погодой. Анализ результатов наблюдений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Что такое термометр. Измерение температуры воздуха и воды как способы </w:t>
            </w:r>
            <w:r w:rsidRPr="00F27E5C">
              <w:rPr>
                <w:rFonts w:ascii="Times New Roman" w:hAnsi="Times New Roman"/>
                <w:color w:val="000000"/>
                <w:sz w:val="24"/>
              </w:rPr>
              <w:lastRenderedPageBreak/>
              <w:t>определения состояния погоды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Практические занятия: измерение температуры воздуха и воды в разных условиях (в комнате, на улице)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Откуда в снежках грязь?</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Как живут растения?</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Многообразие мира животных. Какие животные живут в нашем регионе?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Времена года: наблюдения за особенностью погоды, жизнью растительного и животного мира осенью</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Откуда берётся и куда девается мусор?</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Классный коллектив. Мои друзья – одноклассники. </w:t>
            </w:r>
            <w:r>
              <w:rPr>
                <w:rFonts w:ascii="Times New Roman" w:hAnsi="Times New Roman"/>
                <w:color w:val="000000"/>
                <w:sz w:val="24"/>
              </w:rPr>
              <w:t>Правила совместной деятельности</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47</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Учебный класс. Рабочее место школьника. </w:t>
            </w:r>
            <w:r>
              <w:rPr>
                <w:rFonts w:ascii="Times New Roman" w:hAnsi="Times New Roman"/>
                <w:color w:val="000000"/>
                <w:sz w:val="24"/>
              </w:rPr>
              <w:t>Режим учебного труда, отдыха</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Времена года: наблюдения за особенностью погоды, жизнью растительного и животного мира зимой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Где живут белые медведи?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Где живут слоны?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Мир животных. Перелётные и зимующие птицы. </w:t>
            </w:r>
            <w:r>
              <w:rPr>
                <w:rFonts w:ascii="Times New Roman" w:hAnsi="Times New Roman"/>
                <w:color w:val="000000"/>
                <w:sz w:val="24"/>
              </w:rPr>
              <w:t>Где зимуют птицы?</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Декоративное творчество народов, которое воплотилось в одежде, предметах быта, игрушках</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53</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Труд людей родного края</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Семейные поколения. Моя семья в прошлом и настоящем</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Повторение изученного по разделу «Человек и природа»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Почему мы любим кошек и собак?</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Прогулки на природе. Правила поведения в природе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Зачем нужна вежливость?</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Режим дня первоклассника. Правильное сочетание труда и отдыха в режиме первоклассника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Правила здорового питания. Состав пищи, обеспечивающий рост и развитие ребенка 6-7 лет. </w:t>
            </w:r>
            <w:r>
              <w:rPr>
                <w:rFonts w:ascii="Times New Roman" w:hAnsi="Times New Roman"/>
                <w:color w:val="000000"/>
                <w:sz w:val="24"/>
              </w:rPr>
              <w:t>Правила поведения за столом</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61</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Предметы личной гигиены. Закаливание организма солнцем, воздухом, водой. </w:t>
            </w:r>
            <w:r>
              <w:rPr>
                <w:rFonts w:ascii="Times New Roman" w:hAnsi="Times New Roman"/>
                <w:color w:val="000000"/>
                <w:sz w:val="24"/>
              </w:rPr>
              <w:t>Условия и правила закаливания</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Времена года: наблюдения за особенностью погоды, жизнью растительного и животного мира весной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Зачем люди осваивают космос?</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Труд и быт людей в разные времена года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65</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Кто заботится о домашних животных Профессии людей, которые заботятся о животных. </w:t>
            </w:r>
            <w:r>
              <w:rPr>
                <w:rFonts w:ascii="Times New Roman" w:hAnsi="Times New Roman"/>
                <w:color w:val="000000"/>
                <w:sz w:val="24"/>
              </w:rPr>
              <w:t>Мои домашние питомцы</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Повторение изученного в 1 классе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66 </w:t>
            </w:r>
          </w:p>
        </w:tc>
        <w:tc>
          <w:tcPr>
            <w:tcW w:w="144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88"/>
        <w:gridCol w:w="5097"/>
        <w:gridCol w:w="1228"/>
        <w:gridCol w:w="1933"/>
        <w:gridCol w:w="2005"/>
        <w:gridCol w:w="1415"/>
        <w:gridCol w:w="2331"/>
      </w:tblGrid>
      <w:tr w:rsidR="00EE2D54">
        <w:trPr>
          <w:trHeight w:val="144"/>
          <w:tblCellSpacing w:w="0" w:type="dxa"/>
        </w:trPr>
        <w:tc>
          <w:tcPr>
            <w:tcW w:w="32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960"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07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87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74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3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53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Наша Родина ‒ Россия, Российская Федерация</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96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Народы России. Родная страна</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Родной край, его природные достопримечательности. </w:t>
            </w:r>
            <w:r>
              <w:rPr>
                <w:rFonts w:ascii="Times New Roman" w:hAnsi="Times New Roman"/>
                <w:color w:val="000000"/>
                <w:sz w:val="24"/>
              </w:rPr>
              <w:t>Город и село</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Значимые события истории родного края. Исторические памятники, старинные постройки. Природа и предметы, созданные человеком</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Заповедники России (Остров Врангеля, Большой Арктический заповедник). </w:t>
            </w:r>
            <w:r>
              <w:rPr>
                <w:rFonts w:ascii="Times New Roman" w:hAnsi="Times New Roman"/>
                <w:color w:val="000000"/>
                <w:sz w:val="24"/>
              </w:rPr>
              <w:t>Охрана природы</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96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Заповедники России</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96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Заповедники России. Охрана природы</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Народы Поволжья и других территорий РФ: традиции, обычаи, праздники. </w:t>
            </w:r>
            <w:r>
              <w:rPr>
                <w:rFonts w:ascii="Times New Roman" w:hAnsi="Times New Roman"/>
                <w:color w:val="000000"/>
                <w:sz w:val="24"/>
              </w:rPr>
              <w:t>Родной край, город (село)</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Тематическая проверочная работа по разделу «Где мы живём?»</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Связи в природе: зависимость изменений в живой природе от изменений в неживой природе. </w:t>
            </w:r>
            <w:r>
              <w:rPr>
                <w:rFonts w:ascii="Times New Roman" w:hAnsi="Times New Roman"/>
                <w:color w:val="000000"/>
                <w:sz w:val="24"/>
              </w:rPr>
              <w:t>Неживая и живая природа. Явления природы</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Годовой ход изменений в жизни животных. Жизнь животных осенью и зимой. </w:t>
            </w:r>
            <w:r>
              <w:rPr>
                <w:rFonts w:ascii="Times New Roman" w:hAnsi="Times New Roman"/>
                <w:color w:val="000000"/>
                <w:sz w:val="24"/>
              </w:rPr>
              <w:t>Явления природы</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Зачем человек трудится? Ценность труда и трудолюбия. Профессии. </w:t>
            </w:r>
            <w:r>
              <w:rPr>
                <w:rFonts w:ascii="Times New Roman" w:hAnsi="Times New Roman"/>
                <w:color w:val="000000"/>
                <w:sz w:val="24"/>
              </w:rPr>
              <w:t xml:space="preserve">Все профессии </w:t>
            </w:r>
            <w:r>
              <w:rPr>
                <w:rFonts w:ascii="Times New Roman" w:hAnsi="Times New Roman"/>
                <w:color w:val="000000"/>
                <w:sz w:val="24"/>
              </w:rPr>
              <w:lastRenderedPageBreak/>
              <w:t>важны</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Зависимость жизни растений от состояния неживой природы. Жизнь растений осенью и зимой. </w:t>
            </w:r>
            <w:r>
              <w:rPr>
                <w:rFonts w:ascii="Times New Roman" w:hAnsi="Times New Roman"/>
                <w:color w:val="000000"/>
                <w:sz w:val="24"/>
              </w:rPr>
              <w:t>Невидимые нити природы</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птицы. Особенности внешнего вида, передвижения, питания: узнавание, называние, описание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Звёздное небо: звёзды и созвездия. Солнечная система: планеты (название, расположение от Солнца, краткая характеристика)</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Как человек познаёт окружающую природу? Особенности разных методов познания окружающего мира</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Земля - живая планета Солнечной системы</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Почему на Земле есть жизнь? Условия жизни на Земле. Водные богатства Земли</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Деревья, кустарники, травы родного края (узнавание, называние, краткое описание). </w:t>
            </w:r>
            <w:r>
              <w:rPr>
                <w:rFonts w:ascii="Times New Roman" w:hAnsi="Times New Roman"/>
                <w:color w:val="000000"/>
                <w:sz w:val="24"/>
              </w:rPr>
              <w:t>Какие бывают растения</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Деревья лиственные и хвойные. Сравнение лиственных и хвойных деревьев: общее и различия</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Многообразие животных родного края и разных территорий России. </w:t>
            </w:r>
            <w:r>
              <w:rPr>
                <w:rFonts w:ascii="Times New Roman" w:hAnsi="Times New Roman"/>
                <w:color w:val="000000"/>
                <w:sz w:val="24"/>
              </w:rPr>
              <w:t>Какие бывают животные</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насекомые. Особенности внешнего вида, передвижения, питания: узнавание, называние, описание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рыбы. Особенности внешнего вида, условия жизни, передвижения, питания: узнавание, называние, описание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Зависимость жизни растений от состояния неживой природы. Жизнь растений весной и </w:t>
            </w:r>
            <w:r w:rsidRPr="00F27E5C">
              <w:rPr>
                <w:rFonts w:ascii="Times New Roman" w:hAnsi="Times New Roman"/>
                <w:color w:val="000000"/>
                <w:sz w:val="24"/>
              </w:rPr>
              <w:lastRenderedPageBreak/>
              <w:t xml:space="preserve">летом. </w:t>
            </w:r>
            <w:r>
              <w:rPr>
                <w:rFonts w:ascii="Times New Roman" w:hAnsi="Times New Roman"/>
                <w:color w:val="000000"/>
                <w:sz w:val="24"/>
              </w:rPr>
              <w:t>Невидимые нити. Впереди лето</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25</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Растения дикорастущие и культурные: общее и различия</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Многообразие растений по месту обитания, внешнему виду. Сравнение растений разных климатических условий. </w:t>
            </w:r>
            <w:r>
              <w:rPr>
                <w:rFonts w:ascii="Times New Roman" w:hAnsi="Times New Roman"/>
                <w:color w:val="000000"/>
                <w:sz w:val="24"/>
              </w:rPr>
              <w:t>Комнатные растения</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Многообразие животных. Дикие и домашние животные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животных: звери (млекопитающие). Особенности внешнего вида, передвижения, питания: узнавание, называние, описание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Красная книга России. Её значение в сохранении и охране редких растений и животных</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Какие задачи решают сотрудники заповедника. Правила поведения на территории заповедника</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Заповедники: значение для охраны природы</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Тематическая проверочная работа по разделу «Человек и природа»</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профессий жителей нашего региона</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Из чего что сделано</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38</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Наш регион, какой он? Культура родного края. Родной край, его культурные достопримечательности</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Здоровый образ жизни. Режим дня: чередование сна, учебных занятий, двигательной активности. </w:t>
            </w:r>
            <w:r>
              <w:rPr>
                <w:rFonts w:ascii="Times New Roman" w:hAnsi="Times New Roman"/>
                <w:color w:val="000000"/>
                <w:sz w:val="24"/>
              </w:rPr>
              <w:t>Если хочешь быть здоров</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40</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Рациональное питание: количество приёмов пищи и рацион питания. </w:t>
            </w:r>
            <w:r>
              <w:rPr>
                <w:rFonts w:ascii="Times New Roman" w:hAnsi="Times New Roman"/>
                <w:color w:val="000000"/>
                <w:sz w:val="24"/>
              </w:rPr>
              <w:t>Витамины и здоровье ребёнка</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Правила безопасности в школе: маршрут до школы, поведение на занятиях, переменах, при приеме пищи; на пришкольной территории</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Физическая культура, игры на воздухе как условие сохранения и укрепления здоровья</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Безопасное поведение на прогулках: правила поведения на игровых площадках; езда на велосипедах (санках, самокатах) и качелях. </w:t>
            </w:r>
            <w:r>
              <w:rPr>
                <w:rFonts w:ascii="Times New Roman" w:hAnsi="Times New Roman"/>
                <w:color w:val="000000"/>
                <w:sz w:val="24"/>
              </w:rPr>
              <w:t>На воде и в лесу. Опасные незнакомцы</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Правила культурного поведения в общественных местах. </w:t>
            </w:r>
            <w:r>
              <w:rPr>
                <w:rFonts w:ascii="Times New Roman" w:hAnsi="Times New Roman"/>
                <w:color w:val="000000"/>
                <w:sz w:val="24"/>
              </w:rPr>
              <w:t>Что такое этикет</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960"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Подробнее о лесных опасностях</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47</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Семейные ценности и традиции. Труд, досуг, занятия членов семьи. </w:t>
            </w:r>
            <w:r>
              <w:rPr>
                <w:rFonts w:ascii="Times New Roman" w:hAnsi="Times New Roman"/>
                <w:color w:val="000000"/>
                <w:sz w:val="24"/>
              </w:rPr>
              <w:t>Наша дружная семья</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Главные правила взаимоотношений членов общества: доброта, справедливость, честность, уважение к чужому мнению</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Безопасное пользование сетью Интернет. Ты </w:t>
            </w:r>
            <w:r w:rsidRPr="00F27E5C">
              <w:rPr>
                <w:rFonts w:ascii="Times New Roman" w:hAnsi="Times New Roman"/>
                <w:color w:val="000000"/>
                <w:sz w:val="24"/>
              </w:rPr>
              <w:lastRenderedPageBreak/>
              <w:t>и твои друзья</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50</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Правила поведения при пользовании компьютером: посадка, время отдыха, обязательность отдыха и другие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Правила безопасного поведения пассажира наземного транспорта. </w:t>
            </w:r>
            <w:r>
              <w:rPr>
                <w:rFonts w:ascii="Times New Roman" w:hAnsi="Times New Roman"/>
                <w:color w:val="000000"/>
                <w:sz w:val="24"/>
              </w:rPr>
              <w:t>Мы — пассажиры</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Знаки безопасности на общественном транспорте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53</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Правила безопасного поведения пассажира метро. </w:t>
            </w:r>
            <w:r>
              <w:rPr>
                <w:rFonts w:ascii="Times New Roman" w:hAnsi="Times New Roman"/>
                <w:color w:val="000000"/>
                <w:sz w:val="24"/>
              </w:rPr>
              <w:t>Знаки безопасности в метро</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54</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Родословная. Родословное древо, история семьи. </w:t>
            </w:r>
            <w:r>
              <w:rPr>
                <w:rFonts w:ascii="Times New Roman" w:hAnsi="Times New Roman"/>
                <w:color w:val="000000"/>
                <w:sz w:val="24"/>
              </w:rPr>
              <w:t>Предшествующие поколения</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55</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Модели Земли - глобус, карта, план. </w:t>
            </w:r>
            <w:r>
              <w:rPr>
                <w:rFonts w:ascii="Times New Roman" w:hAnsi="Times New Roman"/>
                <w:color w:val="000000"/>
                <w:sz w:val="24"/>
              </w:rPr>
              <w:t>Практическая работа</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56</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Карта мира. Материки и океаны. </w:t>
            </w:r>
            <w:r>
              <w:rPr>
                <w:rFonts w:ascii="Times New Roman" w:hAnsi="Times New Roman"/>
                <w:color w:val="000000"/>
                <w:sz w:val="24"/>
              </w:rPr>
              <w:t>Практическая работа</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Ориентирование на местности по местным природным признакам и с использованием компаса. </w:t>
            </w:r>
            <w:r>
              <w:rPr>
                <w:rFonts w:ascii="Times New Roman" w:hAnsi="Times New Roman"/>
                <w:color w:val="000000"/>
                <w:sz w:val="24"/>
              </w:rPr>
              <w:t>Практическая работа</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Формы земной поверхности</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59</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Животные и их потомство. Размножение животных. </w:t>
            </w:r>
            <w:r>
              <w:rPr>
                <w:rFonts w:ascii="Times New Roman" w:hAnsi="Times New Roman"/>
                <w:color w:val="000000"/>
                <w:sz w:val="24"/>
              </w:rPr>
              <w:t>Стадии развития насекомого, земноводных</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Москва ‒ столица России. Герб Москвы</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61</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Достопримечательности Москвы: Большой театр, Московский государственный университет, Московский цирк, Театр кукол имени С.В. Образцова. </w:t>
            </w:r>
            <w:r>
              <w:rPr>
                <w:rFonts w:ascii="Times New Roman" w:hAnsi="Times New Roman"/>
                <w:color w:val="000000"/>
                <w:sz w:val="24"/>
              </w:rPr>
              <w:t>Путешествие по Москве</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Строительство Московского Кремля. Московский Кремль и Красная площадь</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Санкт-Петербург ‒ северная столица. Достопримечательности города</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64</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Кустарники нашего края: узнавание, название, краткое описание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65</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Травы нашего края: многообразие. Внешний вид, условия жизни (название, краткое описание)</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66</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Годовой ход изменений в жизни животных. Жизнь животных весной и летом. </w:t>
            </w:r>
            <w:r>
              <w:rPr>
                <w:rFonts w:ascii="Times New Roman" w:hAnsi="Times New Roman"/>
                <w:color w:val="000000"/>
                <w:sz w:val="24"/>
              </w:rPr>
              <w:t>Явления природы. В гости к весне. Впереди лето</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67</w:t>
            </w:r>
          </w:p>
        </w:tc>
        <w:tc>
          <w:tcPr>
            <w:tcW w:w="3960"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Древние кремлёвские города: Нижний Новгород, Псков, Смоленск. </w:t>
            </w:r>
            <w:r>
              <w:rPr>
                <w:rFonts w:ascii="Times New Roman" w:hAnsi="Times New Roman"/>
                <w:color w:val="000000"/>
                <w:sz w:val="24"/>
              </w:rPr>
              <w:t>Города России</w:t>
            </w:r>
          </w:p>
        </w:tc>
        <w:tc>
          <w:tcPr>
            <w:tcW w:w="7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E2D54" w:rsidRDefault="00EE2D54" w:rsidP="00F27E5C">
            <w:pPr>
              <w:spacing w:after="0" w:line="240" w:lineRule="auto"/>
              <w:ind w:left="135"/>
              <w:jc w:val="center"/>
            </w:pP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2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68</w:t>
            </w:r>
          </w:p>
        </w:tc>
        <w:tc>
          <w:tcPr>
            <w:tcW w:w="3960"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Тематическая проверочная работа по итогам 2 класса</w:t>
            </w:r>
          </w:p>
        </w:tc>
        <w:tc>
          <w:tcPr>
            <w:tcW w:w="74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EE2D54" w:rsidRDefault="00EE2D54" w:rsidP="00F27E5C">
            <w:pPr>
              <w:spacing w:after="0" w:line="240" w:lineRule="auto"/>
              <w:ind w:left="135"/>
              <w:jc w:val="center"/>
            </w:pPr>
          </w:p>
        </w:tc>
        <w:tc>
          <w:tcPr>
            <w:tcW w:w="1076" w:type="dxa"/>
            <w:tcMar>
              <w:top w:w="50" w:type="dxa"/>
              <w:left w:w="100" w:type="dxa"/>
            </w:tcMar>
            <w:vAlign w:val="center"/>
          </w:tcPr>
          <w:p w:rsidR="00EE2D54" w:rsidRDefault="00EE2D54" w:rsidP="00F27E5C">
            <w:pPr>
              <w:spacing w:after="0" w:line="240" w:lineRule="auto"/>
              <w:ind w:left="135"/>
            </w:pPr>
          </w:p>
        </w:tc>
        <w:tc>
          <w:tcPr>
            <w:tcW w:w="1878"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172"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68 </w:t>
            </w:r>
          </w:p>
        </w:tc>
        <w:tc>
          <w:tcPr>
            <w:tcW w:w="14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68"/>
        <w:gridCol w:w="4864"/>
        <w:gridCol w:w="1191"/>
        <w:gridCol w:w="1850"/>
        <w:gridCol w:w="1920"/>
        <w:gridCol w:w="1355"/>
        <w:gridCol w:w="2849"/>
      </w:tblGrid>
      <w:tr w:rsidR="00EE2D54">
        <w:trPr>
          <w:trHeight w:val="144"/>
          <w:tblCellSpacing w:w="0" w:type="dxa"/>
        </w:trPr>
        <w:tc>
          <w:tcPr>
            <w:tcW w:w="333"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87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889"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75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41"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54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Безопасная информационная среда</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Методы изучения природы: наблюдения, сравнения, измерения, опыты и эксперименты. </w:t>
            </w:r>
            <w:r>
              <w:rPr>
                <w:rFonts w:ascii="Times New Roman" w:hAnsi="Times New Roman"/>
                <w:color w:val="000000"/>
                <w:sz w:val="24"/>
              </w:rPr>
              <w:t>Материки и океаны, части света: картины природы</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9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c</w:t>
              </w:r>
              <w:r w:rsidRPr="00F27E5C">
                <w:rPr>
                  <w:rFonts w:ascii="Times New Roman" w:hAnsi="Times New Roman"/>
                  <w:color w:val="0000FF"/>
                  <w:u w:val="single"/>
                </w:rPr>
                <w:t>162</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Бактерии – мельчайшие одноклеточные живые существа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9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f</w:t>
              </w:r>
              <w:r w:rsidRPr="00F27E5C">
                <w:rPr>
                  <w:rFonts w:ascii="Times New Roman" w:hAnsi="Times New Roman"/>
                  <w:color w:val="0000FF"/>
                  <w:u w:val="single"/>
                </w:rPr>
                <w:t>9</w:t>
              </w:r>
              <w:r>
                <w:rPr>
                  <w:rFonts w:ascii="Times New Roman" w:hAnsi="Times New Roman"/>
                  <w:color w:val="0000FF"/>
                  <w:u w:val="single"/>
                </w:rPr>
                <w:t>fc</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Естественные природные сообщества: лес, луг, водоём</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9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ff</w:t>
              </w:r>
              <w:r w:rsidRPr="00F27E5C">
                <w:rPr>
                  <w:rFonts w:ascii="Times New Roman" w:hAnsi="Times New Roman"/>
                  <w:color w:val="0000FF"/>
                  <w:u w:val="single"/>
                </w:rPr>
                <w:t>74</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Искусственные природные сообщества, созданные человеком – пруд, поле, парк, огород</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Природные сообщества родного края – два-</w:t>
            </w:r>
            <w:r w:rsidRPr="00F27E5C">
              <w:rPr>
                <w:rFonts w:ascii="Times New Roman" w:hAnsi="Times New Roman"/>
                <w:color w:val="000000"/>
                <w:sz w:val="24"/>
              </w:rPr>
              <w:lastRenderedPageBreak/>
              <w:t>три примера на основе наблюдения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Культура, традиции народов России. Уважение к культуре, традициям, истории разных народов и своего народа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9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841330</w:t>
              </w:r>
              <w:r>
                <w:rPr>
                  <w:rFonts w:ascii="Times New Roman" w:hAnsi="Times New Roman"/>
                  <w:color w:val="0000FF"/>
                  <w:u w:val="single"/>
                </w:rPr>
                <w:t>e</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Что такое общество?</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9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84123</w:t>
              </w:r>
              <w:r>
                <w:rPr>
                  <w:rFonts w:ascii="Times New Roman" w:hAnsi="Times New Roman"/>
                  <w:color w:val="0000FF"/>
                  <w:u w:val="single"/>
                </w:rPr>
                <w:t>aa</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Наша Родина – Российская Федерация Государственная символика Российской Федерации. </w:t>
            </w:r>
            <w:r>
              <w:rPr>
                <w:rFonts w:ascii="Times New Roman" w:hAnsi="Times New Roman"/>
                <w:color w:val="000000"/>
                <w:sz w:val="24"/>
              </w:rPr>
              <w:t>Уважение к государственным символам России</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Родной край – малая родина. Российская Федерация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Труд жителей региона. Профессии, связанные с трудом в учреждениях образования и культуры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Твёрдые вещества, жидкости, газы. Определение свойств твердых веществ, жидкостей и газов</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9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c</w:t>
              </w:r>
              <w:r w:rsidRPr="00F27E5C">
                <w:rPr>
                  <w:rFonts w:ascii="Times New Roman" w:hAnsi="Times New Roman"/>
                  <w:color w:val="0000FF"/>
                  <w:u w:val="single"/>
                </w:rPr>
                <w:t>7</w:t>
              </w:r>
              <w:r>
                <w:rPr>
                  <w:rFonts w:ascii="Times New Roman" w:hAnsi="Times New Roman"/>
                  <w:color w:val="0000FF"/>
                  <w:u w:val="single"/>
                </w:rPr>
                <w:t>ca</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Разнообразие веществ в природе. Примеры веществ (соль, сахар, вода, природный газ): узнавание, называние, краткая характеристика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9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c</w:t>
              </w:r>
              <w:r w:rsidRPr="00F27E5C">
                <w:rPr>
                  <w:rFonts w:ascii="Times New Roman" w:hAnsi="Times New Roman"/>
                  <w:color w:val="0000FF"/>
                  <w:u w:val="single"/>
                </w:rPr>
                <w:t>392</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Воздух как смесь газов. Значение воздуха для жизни флоры, фауны, человека. </w:t>
            </w:r>
            <w:r>
              <w:rPr>
                <w:rFonts w:ascii="Times New Roman" w:hAnsi="Times New Roman"/>
                <w:color w:val="000000"/>
                <w:sz w:val="24"/>
              </w:rPr>
              <w:t>Охрана воздуха</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9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d</w:t>
              </w:r>
              <w:r w:rsidRPr="00F27E5C">
                <w:rPr>
                  <w:rFonts w:ascii="Times New Roman" w:hAnsi="Times New Roman"/>
                  <w:color w:val="0000FF"/>
                  <w:u w:val="single"/>
                </w:rPr>
                <w:t>328</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Вода как вещество. Определение свойств воды в ходе практической работы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69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cb</w:t>
              </w:r>
              <w:r w:rsidRPr="00F27E5C">
                <w:rPr>
                  <w:rFonts w:ascii="Times New Roman" w:hAnsi="Times New Roman"/>
                  <w:color w:val="0000FF"/>
                  <w:u w:val="single"/>
                </w:rPr>
                <w:t>62</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Распространение воды в природе: водоёмы, реки. </w:t>
            </w:r>
            <w:r>
              <w:rPr>
                <w:rFonts w:ascii="Times New Roman" w:hAnsi="Times New Roman"/>
                <w:color w:val="000000"/>
                <w:sz w:val="24"/>
              </w:rPr>
              <w:t>Круговорот воды в природе</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0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ce</w:t>
              </w:r>
              <w:r w:rsidRPr="00F27E5C">
                <w:rPr>
                  <w:rFonts w:ascii="Times New Roman" w:hAnsi="Times New Roman"/>
                  <w:color w:val="0000FF"/>
                  <w:u w:val="single"/>
                </w:rPr>
                <w:t>78</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Значение воды для жизни живых организмов и хозяйственной деятельности людей. Охрана воды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0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d</w:t>
              </w:r>
              <w:r w:rsidRPr="00F27E5C">
                <w:rPr>
                  <w:rFonts w:ascii="Times New Roman" w:hAnsi="Times New Roman"/>
                  <w:color w:val="0000FF"/>
                  <w:u w:val="single"/>
                </w:rPr>
                <w:t>03</w:t>
              </w:r>
              <w:r>
                <w:rPr>
                  <w:rFonts w:ascii="Times New Roman" w:hAnsi="Times New Roman"/>
                  <w:color w:val="0000FF"/>
                  <w:u w:val="single"/>
                </w:rPr>
                <w:t>a</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Почва, её состав. Значение для живой природы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0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da</w:t>
              </w:r>
              <w:r w:rsidRPr="00F27E5C">
                <w:rPr>
                  <w:rFonts w:ascii="Times New Roman" w:hAnsi="Times New Roman"/>
                  <w:color w:val="0000FF"/>
                  <w:u w:val="single"/>
                </w:rPr>
                <w:t>26</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Разнообразие растений: зависимость внешнего вида от условий и места обитания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0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df</w:t>
              </w:r>
              <w:r w:rsidRPr="00F27E5C">
                <w:rPr>
                  <w:rFonts w:ascii="Times New Roman" w:hAnsi="Times New Roman"/>
                  <w:color w:val="0000FF"/>
                  <w:u w:val="single"/>
                </w:rPr>
                <w:t>26</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Растения родного края: названия и краткая характеристика (на основе наблюдения)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0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e</w:t>
              </w:r>
              <w:r w:rsidRPr="00F27E5C">
                <w:rPr>
                  <w:rFonts w:ascii="Times New Roman" w:hAnsi="Times New Roman"/>
                  <w:color w:val="0000FF"/>
                  <w:u w:val="single"/>
                </w:rPr>
                <w:t>0</w:t>
              </w:r>
              <w:r>
                <w:rPr>
                  <w:rFonts w:ascii="Times New Roman" w:hAnsi="Times New Roman"/>
                  <w:color w:val="0000FF"/>
                  <w:u w:val="single"/>
                </w:rPr>
                <w:t>de</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Растение как живой организм</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0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e</w:t>
              </w:r>
              <w:r w:rsidRPr="00F27E5C">
                <w:rPr>
                  <w:rFonts w:ascii="Times New Roman" w:hAnsi="Times New Roman"/>
                  <w:color w:val="0000FF"/>
                  <w:u w:val="single"/>
                </w:rPr>
                <w:t>282</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Как растения размножаются?</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0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e</w:t>
              </w:r>
              <w:r w:rsidRPr="00F27E5C">
                <w:rPr>
                  <w:rFonts w:ascii="Times New Roman" w:hAnsi="Times New Roman"/>
                  <w:color w:val="0000FF"/>
                  <w:u w:val="single"/>
                </w:rPr>
                <w:t>41</w:t>
              </w:r>
              <w:r>
                <w:rPr>
                  <w:rFonts w:ascii="Times New Roman" w:hAnsi="Times New Roman"/>
                  <w:color w:val="0000FF"/>
                  <w:u w:val="single"/>
                </w:rPr>
                <w:t>c</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Развитие растения от семени до семени (по результатам практических работ)</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0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e</w:t>
              </w:r>
              <w:r w:rsidRPr="00F27E5C">
                <w:rPr>
                  <w:rFonts w:ascii="Times New Roman" w:hAnsi="Times New Roman"/>
                  <w:color w:val="0000FF"/>
                  <w:u w:val="single"/>
                </w:rPr>
                <w:t>6</w:t>
              </w:r>
              <w:r>
                <w:rPr>
                  <w:rFonts w:ascii="Times New Roman" w:hAnsi="Times New Roman"/>
                  <w:color w:val="0000FF"/>
                  <w:u w:val="single"/>
                </w:rPr>
                <w:t>a</w:t>
              </w:r>
              <w:r w:rsidRPr="00F27E5C">
                <w:rPr>
                  <w:rFonts w:ascii="Times New Roman" w:hAnsi="Times New Roman"/>
                  <w:color w:val="0000FF"/>
                  <w:u w:val="single"/>
                </w:rPr>
                <w:t>6</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Условия роста и развития растения (по результатам наблюдений). Бережное отношение человека к растениям</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0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e</w:t>
              </w:r>
              <w:r w:rsidRPr="00F27E5C">
                <w:rPr>
                  <w:rFonts w:ascii="Times New Roman" w:hAnsi="Times New Roman"/>
                  <w:color w:val="0000FF"/>
                  <w:u w:val="single"/>
                </w:rPr>
                <w:t>85</w:t>
              </w:r>
              <w:r>
                <w:rPr>
                  <w:rFonts w:ascii="Times New Roman" w:hAnsi="Times New Roman"/>
                  <w:color w:val="0000FF"/>
                  <w:u w:val="single"/>
                </w:rPr>
                <w:t>e</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Жизнь животных в разные времена года. </w:t>
            </w:r>
            <w:r>
              <w:rPr>
                <w:rFonts w:ascii="Times New Roman" w:hAnsi="Times New Roman"/>
                <w:color w:val="000000"/>
                <w:sz w:val="24"/>
              </w:rPr>
              <w:t>Разнообразие животных</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0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ea</w:t>
              </w:r>
              <w:r w:rsidRPr="00F27E5C">
                <w:rPr>
                  <w:rFonts w:ascii="Times New Roman" w:hAnsi="Times New Roman"/>
                  <w:color w:val="0000FF"/>
                  <w:u w:val="single"/>
                </w:rPr>
                <w:t>16</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Особенности питания животных. Цепи питания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1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ea</w:t>
              </w:r>
              <w:r w:rsidRPr="00F27E5C">
                <w:rPr>
                  <w:rFonts w:ascii="Times New Roman" w:hAnsi="Times New Roman"/>
                  <w:color w:val="0000FF"/>
                  <w:u w:val="single"/>
                </w:rPr>
                <w:t>16</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Размножение и развитие рыб, птиц, зверей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1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ebe</w:t>
              </w:r>
              <w:r w:rsidRPr="00F27E5C">
                <w:rPr>
                  <w:rFonts w:ascii="Times New Roman" w:hAnsi="Times New Roman"/>
                  <w:color w:val="0000FF"/>
                  <w:u w:val="single"/>
                </w:rPr>
                <w:t>2</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Роль животных в природе и жизни людей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1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ed</w:t>
              </w:r>
              <w:r w:rsidRPr="00F27E5C">
                <w:rPr>
                  <w:rFonts w:ascii="Times New Roman" w:hAnsi="Times New Roman"/>
                  <w:color w:val="0000FF"/>
                  <w:u w:val="single"/>
                </w:rPr>
                <w:t>90</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Бережное отношение к животным – нравственная ценность людей. Охрана животного мира в России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1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ef</w:t>
              </w:r>
              <w:r w:rsidRPr="00F27E5C">
                <w:rPr>
                  <w:rFonts w:ascii="Times New Roman" w:hAnsi="Times New Roman"/>
                  <w:color w:val="0000FF"/>
                  <w:u w:val="single"/>
                </w:rPr>
                <w:t>2</w:t>
              </w:r>
              <w:r>
                <w:rPr>
                  <w:rFonts w:ascii="Times New Roman" w:hAnsi="Times New Roman"/>
                  <w:color w:val="0000FF"/>
                  <w:u w:val="single"/>
                </w:rPr>
                <w:t>a</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Животные родного края: узнавание, называние, краткая характеристика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1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fde</w:t>
              </w:r>
              <w:r w:rsidRPr="00F27E5C">
                <w:rPr>
                  <w:rFonts w:ascii="Times New Roman" w:hAnsi="Times New Roman"/>
                  <w:color w:val="0000FF"/>
                  <w:u w:val="single"/>
                </w:rPr>
                <w:t>4</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Резервный урок. Проверочная работа по теме «Многообразие растений и </w:t>
            </w:r>
            <w:r w:rsidRPr="00F27E5C">
              <w:rPr>
                <w:rFonts w:ascii="Times New Roman" w:hAnsi="Times New Roman"/>
                <w:color w:val="000000"/>
                <w:sz w:val="24"/>
              </w:rPr>
              <w:lastRenderedPageBreak/>
              <w:t>животных»</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Разнообразие грибов: узнавание, называние, описание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1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840</w:t>
              </w:r>
              <w:r>
                <w:rPr>
                  <w:rFonts w:ascii="Times New Roman" w:hAnsi="Times New Roman"/>
                  <w:color w:val="0000FF"/>
                  <w:u w:val="single"/>
                </w:rPr>
                <w:t>f</w:t>
              </w:r>
              <w:r w:rsidRPr="00F27E5C">
                <w:rPr>
                  <w:rFonts w:ascii="Times New Roman" w:hAnsi="Times New Roman"/>
                  <w:color w:val="0000FF"/>
                  <w:u w:val="single"/>
                </w:rPr>
                <w:t>240</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представление о строении организма человека. Температура тела, частота пульса как показатели здоровья человека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1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84104</w:t>
              </w:r>
              <w:r>
                <w:rPr>
                  <w:rFonts w:ascii="Times New Roman" w:hAnsi="Times New Roman"/>
                  <w:color w:val="0000FF"/>
                  <w:u w:val="single"/>
                </w:rPr>
                <w:t>ba</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Органы чувств, их роль в жизни человека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1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8410</w:t>
              </w:r>
              <w:r>
                <w:rPr>
                  <w:rFonts w:ascii="Times New Roman" w:hAnsi="Times New Roman"/>
                  <w:color w:val="0000FF"/>
                  <w:u w:val="single"/>
                </w:rPr>
                <w:t>f</w:t>
              </w:r>
              <w:r w:rsidRPr="00F27E5C">
                <w:rPr>
                  <w:rFonts w:ascii="Times New Roman" w:hAnsi="Times New Roman"/>
                  <w:color w:val="0000FF"/>
                  <w:u w:val="single"/>
                </w:rPr>
                <w:t>78</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Опорно-двигательная система и её роль в жизни человека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1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84116</w:t>
              </w:r>
              <w:r>
                <w:rPr>
                  <w:rFonts w:ascii="Times New Roman" w:hAnsi="Times New Roman"/>
                  <w:color w:val="0000FF"/>
                  <w:u w:val="single"/>
                </w:rPr>
                <w:t>c</w:t>
              </w:r>
              <w:r w:rsidRPr="00F27E5C">
                <w:rPr>
                  <w:rFonts w:ascii="Times New Roman" w:hAnsi="Times New Roman"/>
                  <w:color w:val="0000FF"/>
                  <w:u w:val="single"/>
                </w:rPr>
                <w:t>6</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Пищеварительная система и её роль в жизни человека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1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8410</w:t>
              </w:r>
              <w:r>
                <w:rPr>
                  <w:rFonts w:ascii="Times New Roman" w:hAnsi="Times New Roman"/>
                  <w:color w:val="0000FF"/>
                  <w:u w:val="single"/>
                </w:rPr>
                <w:t>dd</w:t>
              </w:r>
              <w:r w:rsidRPr="00F27E5C">
                <w:rPr>
                  <w:rFonts w:ascii="Times New Roman" w:hAnsi="Times New Roman"/>
                  <w:color w:val="0000FF"/>
                  <w:u w:val="single"/>
                </w:rPr>
                <w:t>4</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Дыхательная система и её роль в жизни человека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2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8410</w:t>
              </w:r>
              <w:r>
                <w:rPr>
                  <w:rFonts w:ascii="Times New Roman" w:hAnsi="Times New Roman"/>
                  <w:color w:val="0000FF"/>
                  <w:u w:val="single"/>
                </w:rPr>
                <w:t>aa</w:t>
              </w:r>
              <w:r w:rsidRPr="00F27E5C">
                <w:rPr>
                  <w:rFonts w:ascii="Times New Roman" w:hAnsi="Times New Roman"/>
                  <w:color w:val="0000FF"/>
                  <w:u w:val="single"/>
                </w:rPr>
                <w:t>0</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Кровеносная и нервная система и их роль в жизни человека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2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8410654</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Профилактика заболеваний. Роль закаливания для здоровья растущего организма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2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8410</w:t>
              </w:r>
              <w:r>
                <w:rPr>
                  <w:rFonts w:ascii="Times New Roman" w:hAnsi="Times New Roman"/>
                  <w:color w:val="0000FF"/>
                  <w:u w:val="single"/>
                </w:rPr>
                <w:t>c</w:t>
              </w:r>
              <w:r w:rsidRPr="00F27E5C">
                <w:rPr>
                  <w:rFonts w:ascii="Times New Roman" w:hAnsi="Times New Roman"/>
                  <w:color w:val="0000FF"/>
                  <w:u w:val="single"/>
                </w:rPr>
                <w:t>3</w:t>
              </w:r>
              <w:r>
                <w:rPr>
                  <w:rFonts w:ascii="Times New Roman" w:hAnsi="Times New Roman"/>
                  <w:color w:val="0000FF"/>
                  <w:u w:val="single"/>
                </w:rPr>
                <w:t>a</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Роль двигательной активности: утренней гимнастики, динамических пауз</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2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8410910</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Проверочная работа по теме «Человек – часть природы. </w:t>
            </w:r>
            <w:r>
              <w:rPr>
                <w:rFonts w:ascii="Times New Roman" w:hAnsi="Times New Roman"/>
                <w:color w:val="000000"/>
                <w:sz w:val="24"/>
              </w:rPr>
              <w:t>Строение тела человека»</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Знаки безопасности во дворе жилого дома. </w:t>
            </w:r>
            <w:r>
              <w:rPr>
                <w:rFonts w:ascii="Times New Roman" w:hAnsi="Times New Roman"/>
                <w:color w:val="000000"/>
                <w:sz w:val="24"/>
              </w:rPr>
              <w:t>Безопасность в доме</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2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8411</w:t>
              </w:r>
              <w:r>
                <w:rPr>
                  <w:rFonts w:ascii="Times New Roman" w:hAnsi="Times New Roman"/>
                  <w:color w:val="0000FF"/>
                  <w:u w:val="single"/>
                </w:rPr>
                <w:t>f</w:t>
              </w:r>
              <w:r w:rsidRPr="00F27E5C">
                <w:rPr>
                  <w:rFonts w:ascii="Times New Roman" w:hAnsi="Times New Roman"/>
                  <w:color w:val="0000FF"/>
                  <w:u w:val="single"/>
                </w:rPr>
                <w:t>90</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Безопасное поведение пассажира железнодорожного транспорта. </w:t>
            </w:r>
            <w:r>
              <w:rPr>
                <w:rFonts w:ascii="Times New Roman" w:hAnsi="Times New Roman"/>
                <w:color w:val="000000"/>
                <w:sz w:val="24"/>
              </w:rPr>
              <w:t>Знаки безопасности</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2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8411</w:t>
              </w:r>
              <w:r>
                <w:rPr>
                  <w:rFonts w:ascii="Times New Roman" w:hAnsi="Times New Roman"/>
                  <w:color w:val="0000FF"/>
                  <w:u w:val="single"/>
                </w:rPr>
                <w:t>dd</w:t>
              </w:r>
              <w:r w:rsidRPr="00F27E5C">
                <w:rPr>
                  <w:rFonts w:ascii="Times New Roman" w:hAnsi="Times New Roman"/>
                  <w:color w:val="0000FF"/>
                  <w:u w:val="single"/>
                </w:rPr>
                <w:t>8</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Безопасное поведение пассажира авиа и водного транспорта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2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8411</w:t>
              </w:r>
              <w:r>
                <w:rPr>
                  <w:rFonts w:ascii="Times New Roman" w:hAnsi="Times New Roman"/>
                  <w:color w:val="0000FF"/>
                  <w:u w:val="single"/>
                </w:rPr>
                <w:t>c</w:t>
              </w:r>
              <w:r w:rsidRPr="00F27E5C">
                <w:rPr>
                  <w:rFonts w:ascii="Times New Roman" w:hAnsi="Times New Roman"/>
                  <w:color w:val="0000FF"/>
                  <w:u w:val="single"/>
                </w:rPr>
                <w:t>0</w:t>
              </w:r>
              <w:r>
                <w:rPr>
                  <w:rFonts w:ascii="Times New Roman" w:hAnsi="Times New Roman"/>
                  <w:color w:val="0000FF"/>
                  <w:u w:val="single"/>
                </w:rPr>
                <w:t>c</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Соблюдение правил перемещения внутри двора и пересечения дворовой проезжей </w:t>
            </w:r>
            <w:r w:rsidRPr="00F27E5C">
              <w:rPr>
                <w:rFonts w:ascii="Times New Roman" w:hAnsi="Times New Roman"/>
                <w:color w:val="000000"/>
                <w:sz w:val="24"/>
              </w:rPr>
              <w:lastRenderedPageBreak/>
              <w:t xml:space="preserve">части. </w:t>
            </w:r>
            <w:r>
              <w:rPr>
                <w:rFonts w:ascii="Times New Roman" w:hAnsi="Times New Roman"/>
                <w:color w:val="000000"/>
                <w:sz w:val="24"/>
              </w:rPr>
              <w:t>Знаки безопасности во дворе жилого дома</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2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84118</w:t>
              </w:r>
              <w:r>
                <w:rPr>
                  <w:rFonts w:ascii="Times New Roman" w:hAnsi="Times New Roman"/>
                  <w:color w:val="0000FF"/>
                  <w:u w:val="single"/>
                </w:rPr>
                <w:t>a</w:t>
              </w:r>
              <w:r w:rsidRPr="00F27E5C">
                <w:rPr>
                  <w:rFonts w:ascii="Times New Roman" w:hAnsi="Times New Roman"/>
                  <w:color w:val="0000FF"/>
                  <w:u w:val="single"/>
                </w:rPr>
                <w:t>6</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47</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Нужны ли обществу правила поведения? </w:t>
            </w:r>
            <w:r>
              <w:rPr>
                <w:rFonts w:ascii="Times New Roman" w:hAnsi="Times New Roman"/>
                <w:color w:val="000000"/>
                <w:sz w:val="24"/>
              </w:rPr>
              <w:t>Правила поведения в социуме</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2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84112</w:t>
              </w:r>
              <w:r>
                <w:rPr>
                  <w:rFonts w:ascii="Times New Roman" w:hAnsi="Times New Roman"/>
                  <w:color w:val="0000FF"/>
                  <w:u w:val="single"/>
                </w:rPr>
                <w:t>c</w:t>
              </w:r>
              <w:r w:rsidRPr="00F27E5C">
                <w:rPr>
                  <w:rFonts w:ascii="Times New Roman" w:hAnsi="Times New Roman"/>
                  <w:color w:val="0000FF"/>
                  <w:u w:val="single"/>
                </w:rPr>
                <w:t>0</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Значение труда в жизни человека и общества. Трудолюбие как общественно значимая ценность в культуре народов России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2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841254</w:t>
              </w:r>
              <w:r>
                <w:rPr>
                  <w:rFonts w:ascii="Times New Roman" w:hAnsi="Times New Roman"/>
                  <w:color w:val="0000FF"/>
                  <w:u w:val="single"/>
                </w:rPr>
                <w:t>e</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Горная порода как соединение разных минералов. </w:t>
            </w:r>
            <w:r>
              <w:rPr>
                <w:rFonts w:ascii="Times New Roman" w:hAnsi="Times New Roman"/>
                <w:color w:val="000000"/>
                <w:sz w:val="24"/>
              </w:rPr>
              <w:t>Примеры минералов</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3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8412706</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Полезные ископаемые – богатство земных недр</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3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8412896</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Полезные ископаемые родного края: характеристика, использование в хозяйственной деятельности региона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Растения, используемые людьми в хозяйственной деятельности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3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8412</w:t>
              </w:r>
              <w:r>
                <w:rPr>
                  <w:rFonts w:ascii="Times New Roman" w:hAnsi="Times New Roman"/>
                  <w:color w:val="0000FF"/>
                  <w:u w:val="single"/>
                </w:rPr>
                <w:t>a</w:t>
              </w:r>
              <w:r w:rsidRPr="00F27E5C">
                <w:rPr>
                  <w:rFonts w:ascii="Times New Roman" w:hAnsi="Times New Roman"/>
                  <w:color w:val="0000FF"/>
                  <w:u w:val="single"/>
                </w:rPr>
                <w:t>1</w:t>
              </w:r>
              <w:r>
                <w:rPr>
                  <w:rFonts w:ascii="Times New Roman" w:hAnsi="Times New Roman"/>
                  <w:color w:val="0000FF"/>
                  <w:u w:val="single"/>
                </w:rPr>
                <w:t>c</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Труд жителей региона. Профессии, связанные с трудом на производстве, в сельском хозяйстве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54</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Резервный урок. Семья: традиции, праздники. </w:t>
            </w:r>
            <w:r>
              <w:rPr>
                <w:rFonts w:ascii="Times New Roman" w:hAnsi="Times New Roman"/>
                <w:color w:val="000000"/>
                <w:sz w:val="24"/>
              </w:rPr>
              <w:t>Государственный бюджет</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55</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Семья – первый и главный коллектив в жизни человека. </w:t>
            </w:r>
            <w:r>
              <w:rPr>
                <w:rFonts w:ascii="Times New Roman" w:hAnsi="Times New Roman"/>
                <w:color w:val="000000"/>
                <w:sz w:val="24"/>
              </w:rPr>
              <w:t>Повседневные заботы семьи</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Совместный труд. Семейный бюджет, доходы и расходы семьи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3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8412</w:t>
              </w:r>
              <w:r>
                <w:rPr>
                  <w:rFonts w:ascii="Times New Roman" w:hAnsi="Times New Roman"/>
                  <w:color w:val="0000FF"/>
                  <w:u w:val="single"/>
                </w:rPr>
                <w:t>ef</w:t>
              </w:r>
              <w:r w:rsidRPr="00F27E5C">
                <w:rPr>
                  <w:rFonts w:ascii="Times New Roman" w:hAnsi="Times New Roman"/>
                  <w:color w:val="0000FF"/>
                  <w:u w:val="single"/>
                </w:rPr>
                <w:t>4</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Города Золотого кольца России: Сергиев Посад, Переславль-Залесский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3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8413</w:t>
              </w:r>
              <w:r>
                <w:rPr>
                  <w:rFonts w:ascii="Times New Roman" w:hAnsi="Times New Roman"/>
                  <w:color w:val="0000FF"/>
                  <w:u w:val="single"/>
                </w:rPr>
                <w:t>c</w:t>
              </w:r>
              <w:r w:rsidRPr="00F27E5C">
                <w:rPr>
                  <w:rFonts w:ascii="Times New Roman" w:hAnsi="Times New Roman"/>
                  <w:color w:val="0000FF"/>
                  <w:u w:val="single"/>
                </w:rPr>
                <w:t>3</w:t>
              </w:r>
              <w:r>
                <w:rPr>
                  <w:rFonts w:ascii="Times New Roman" w:hAnsi="Times New Roman"/>
                  <w:color w:val="0000FF"/>
                  <w:u w:val="single"/>
                </w:rPr>
                <w:t>c</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Города Золотого кольца России: Ростов, Углич, Ярославль</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3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8413</w:t>
              </w:r>
              <w:r>
                <w:rPr>
                  <w:rFonts w:ascii="Times New Roman" w:hAnsi="Times New Roman"/>
                  <w:color w:val="0000FF"/>
                  <w:u w:val="single"/>
                </w:rPr>
                <w:t>e</w:t>
              </w:r>
              <w:r w:rsidRPr="00F27E5C">
                <w:rPr>
                  <w:rFonts w:ascii="Times New Roman" w:hAnsi="Times New Roman"/>
                  <w:color w:val="0000FF"/>
                  <w:u w:val="single"/>
                </w:rPr>
                <w:t>30</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Памятники природы и культуры стран Европы (по выбору)</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3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84140</w:t>
              </w:r>
              <w:r>
                <w:rPr>
                  <w:rFonts w:ascii="Times New Roman" w:hAnsi="Times New Roman"/>
                  <w:color w:val="0000FF"/>
                  <w:u w:val="single"/>
                </w:rPr>
                <w:t>ba</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Памятники природы и культуры </w:t>
            </w:r>
            <w:r w:rsidRPr="00F27E5C">
              <w:rPr>
                <w:rFonts w:ascii="Times New Roman" w:hAnsi="Times New Roman"/>
                <w:color w:val="000000"/>
                <w:sz w:val="24"/>
              </w:rPr>
              <w:lastRenderedPageBreak/>
              <w:t>Белоруссии (по выбору)</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61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Памятники природы и культуры Китая (по выбору)</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Памятники природы и культуры стран Азии (по выбору)</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Уникальные памятники культуры России: Красная площадь, Кремль</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Уникальные памятники культуры России: исторический центр Санкт-Петербурга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Уникальные памятники культуры России: Кижи, памятники Великого Новгорода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Достопримечательности родного края: памятники природы и культуры региона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3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841380</w:t>
              </w:r>
              <w:r>
                <w:rPr>
                  <w:rFonts w:ascii="Times New Roman" w:hAnsi="Times New Roman"/>
                  <w:color w:val="0000FF"/>
                  <w:u w:val="single"/>
                </w:rPr>
                <w:t>e</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Проверочная работа по теме «Наша Родина – Российская Федерация»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Проверочная работа по итогам обучения в 3 классе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68"/>
        <w:gridCol w:w="4864"/>
        <w:gridCol w:w="1191"/>
        <w:gridCol w:w="1850"/>
        <w:gridCol w:w="1920"/>
        <w:gridCol w:w="1355"/>
        <w:gridCol w:w="2849"/>
      </w:tblGrid>
      <w:tr w:rsidR="00EE2D54">
        <w:trPr>
          <w:trHeight w:val="144"/>
          <w:tblCellSpacing w:w="0" w:type="dxa"/>
        </w:trPr>
        <w:tc>
          <w:tcPr>
            <w:tcW w:w="333"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87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889"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75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441"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54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Как человек изучает окружающую природу?</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Солнце – звезда</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3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8414</w:t>
              </w:r>
              <w:r>
                <w:rPr>
                  <w:rFonts w:ascii="Times New Roman" w:hAnsi="Times New Roman"/>
                  <w:color w:val="0000FF"/>
                  <w:u w:val="single"/>
                </w:rPr>
                <w:t>d</w:t>
              </w:r>
              <w:r w:rsidRPr="00F27E5C">
                <w:rPr>
                  <w:rFonts w:ascii="Times New Roman" w:hAnsi="Times New Roman"/>
                  <w:color w:val="0000FF"/>
                  <w:u w:val="single"/>
                </w:rPr>
                <w:t>1</w:t>
              </w:r>
              <w:r>
                <w:rPr>
                  <w:rFonts w:ascii="Times New Roman" w:hAnsi="Times New Roman"/>
                  <w:color w:val="0000FF"/>
                  <w:u w:val="single"/>
                </w:rPr>
                <w:t>c</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Планеты Солнечной системы. Луна – спутник Земли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3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8414</w:t>
              </w:r>
              <w:r>
                <w:rPr>
                  <w:rFonts w:ascii="Times New Roman" w:hAnsi="Times New Roman"/>
                  <w:color w:val="0000FF"/>
                  <w:u w:val="single"/>
                </w:rPr>
                <w:t>eca</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Смена дня и ночи на Земле как результат вращения планеты вокруг своей оси </w:t>
            </w:r>
            <w:r w:rsidRPr="00F27E5C">
              <w:rPr>
                <w:rFonts w:ascii="Times New Roman" w:hAnsi="Times New Roman"/>
                <w:color w:val="000000"/>
                <w:sz w:val="24"/>
              </w:rPr>
              <w:lastRenderedPageBreak/>
              <w:t>(практические работы с моделями и схемами)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Обращение Земли вокруг Солнца как причина смены сезонов (практические работы с моделями и схемами). </w:t>
            </w:r>
            <w:r>
              <w:rPr>
                <w:rFonts w:ascii="Times New Roman" w:hAnsi="Times New Roman"/>
                <w:color w:val="000000"/>
                <w:sz w:val="24"/>
              </w:rPr>
              <w:t>Общая характеристика времён года</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Историческое время. Что такое «лента времени»?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4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8418</w:t>
              </w:r>
              <w:r>
                <w:rPr>
                  <w:rFonts w:ascii="Times New Roman" w:hAnsi="Times New Roman"/>
                  <w:color w:val="0000FF"/>
                  <w:u w:val="single"/>
                </w:rPr>
                <w:t>dc</w:t>
              </w:r>
              <w:r w:rsidRPr="00F27E5C">
                <w:rPr>
                  <w:rFonts w:ascii="Times New Roman" w:hAnsi="Times New Roman"/>
                  <w:color w:val="0000FF"/>
                  <w:u w:val="single"/>
                </w:rPr>
                <w:t>2</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Экологические проблемы взаимодействия человека и природы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4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8415118</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Всемирное культурное наследие России</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4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8415</w:t>
              </w:r>
              <w:r>
                <w:rPr>
                  <w:rFonts w:ascii="Times New Roman" w:hAnsi="Times New Roman"/>
                  <w:color w:val="0000FF"/>
                  <w:u w:val="single"/>
                </w:rPr>
                <w:t>b</w:t>
              </w:r>
              <w:r w:rsidRPr="00F27E5C">
                <w:rPr>
                  <w:rFonts w:ascii="Times New Roman" w:hAnsi="Times New Roman"/>
                  <w:color w:val="0000FF"/>
                  <w:u w:val="single"/>
                </w:rPr>
                <w:t>9</w:t>
              </w:r>
              <w:r>
                <w:rPr>
                  <w:rFonts w:ascii="Times New Roman" w:hAnsi="Times New Roman"/>
                  <w:color w:val="0000FF"/>
                  <w:u w:val="single"/>
                </w:rPr>
                <w:t>a</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Природные и культурные объекты Всемирного наследия в России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4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841580</w:t>
              </w:r>
              <w:r>
                <w:rPr>
                  <w:rFonts w:ascii="Times New Roman" w:hAnsi="Times New Roman"/>
                  <w:color w:val="0000FF"/>
                  <w:u w:val="single"/>
                </w:rPr>
                <w:t>c</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Природные и культурные объекты Всемирного наследия за рубежом</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Знакомство с Международной Красной книгой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4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8415636</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Всемирное культурное наследие</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Охрана историко-культурного наследия</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4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8418</w:t>
              </w:r>
              <w:r>
                <w:rPr>
                  <w:rFonts w:ascii="Times New Roman" w:hAnsi="Times New Roman"/>
                  <w:color w:val="0000FF"/>
                  <w:u w:val="single"/>
                </w:rPr>
                <w:t>dc</w:t>
              </w:r>
              <w:r w:rsidRPr="00F27E5C">
                <w:rPr>
                  <w:rFonts w:ascii="Times New Roman" w:hAnsi="Times New Roman"/>
                  <w:color w:val="0000FF"/>
                  <w:u w:val="single"/>
                </w:rPr>
                <w:t>2</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 вредных для здоровья привычках</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4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8415</w:t>
              </w:r>
              <w:r>
                <w:rPr>
                  <w:rFonts w:ascii="Times New Roman" w:hAnsi="Times New Roman"/>
                  <w:color w:val="0000FF"/>
                  <w:u w:val="single"/>
                </w:rPr>
                <w:t>da</w:t>
              </w:r>
              <w:r w:rsidRPr="00F27E5C">
                <w:rPr>
                  <w:rFonts w:ascii="Times New Roman" w:hAnsi="Times New Roman"/>
                  <w:color w:val="0000FF"/>
                  <w:u w:val="single"/>
                </w:rPr>
                <w:t>2</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Правила цифровой грамотности при использовании Интернет</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4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8415</w:t>
              </w:r>
              <w:r>
                <w:rPr>
                  <w:rFonts w:ascii="Times New Roman" w:hAnsi="Times New Roman"/>
                  <w:color w:val="0000FF"/>
                  <w:u w:val="single"/>
                </w:rPr>
                <w:t>f</w:t>
              </w:r>
              <w:r w:rsidRPr="00F27E5C">
                <w:rPr>
                  <w:rFonts w:ascii="Times New Roman" w:hAnsi="Times New Roman"/>
                  <w:color w:val="0000FF"/>
                  <w:u w:val="single"/>
                </w:rPr>
                <w:t>50</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Планирование маршрутов с учётом транспортной инфраструктуры населённого пункта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4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8416306</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Правила поведения в общественных местах: зонах отдыха, учреждениях культуры и торговых центрах</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4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84164</w:t>
              </w:r>
              <w:r>
                <w:rPr>
                  <w:rFonts w:ascii="Times New Roman" w:hAnsi="Times New Roman"/>
                  <w:color w:val="0000FF"/>
                  <w:u w:val="single"/>
                </w:rPr>
                <w:t>be</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Безопасное поведение при езде на велосипеде и самокате. </w:t>
            </w:r>
            <w:r>
              <w:rPr>
                <w:rFonts w:ascii="Times New Roman" w:hAnsi="Times New Roman"/>
                <w:color w:val="000000"/>
                <w:sz w:val="24"/>
              </w:rPr>
              <w:t>Дорожные знаки</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5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8416180</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Равнины России: Восточно-Европейская, </w:t>
            </w:r>
            <w:r w:rsidRPr="00F27E5C">
              <w:rPr>
                <w:rFonts w:ascii="Times New Roman" w:hAnsi="Times New Roman"/>
                <w:color w:val="000000"/>
                <w:sz w:val="24"/>
              </w:rPr>
              <w:lastRenderedPageBreak/>
              <w:t>Западно-Сибирская (название, общая характеристика, нахождение на карте)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5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8416996</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Горные системы России: Урал, Кавказ, Алтай (краткая характеристика, главные вершины, место нахождения на карте)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5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8416</w:t>
              </w:r>
              <w:r>
                <w:rPr>
                  <w:rFonts w:ascii="Times New Roman" w:hAnsi="Times New Roman"/>
                  <w:color w:val="0000FF"/>
                  <w:u w:val="single"/>
                </w:rPr>
                <w:t>b</w:t>
              </w:r>
              <w:r w:rsidRPr="00F27E5C">
                <w:rPr>
                  <w:rFonts w:ascii="Times New Roman" w:hAnsi="Times New Roman"/>
                  <w:color w:val="0000FF"/>
                  <w:u w:val="single"/>
                </w:rPr>
                <w:t>58</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Водоёмы Земли, их разнообразие. Естественные водоёмы: океан, море, озеро, болото. </w:t>
            </w:r>
            <w:r>
              <w:rPr>
                <w:rFonts w:ascii="Times New Roman" w:hAnsi="Times New Roman"/>
                <w:color w:val="000000"/>
                <w:sz w:val="24"/>
              </w:rPr>
              <w:t>Примеры водоёмов в России</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5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8416</w:t>
              </w:r>
              <w:r>
                <w:rPr>
                  <w:rFonts w:ascii="Times New Roman" w:hAnsi="Times New Roman"/>
                  <w:color w:val="0000FF"/>
                  <w:u w:val="single"/>
                </w:rPr>
                <w:t>cfc</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Река как водный поток</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5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8416</w:t>
              </w:r>
              <w:r>
                <w:rPr>
                  <w:rFonts w:ascii="Times New Roman" w:hAnsi="Times New Roman"/>
                  <w:color w:val="0000FF"/>
                  <w:u w:val="single"/>
                </w:rPr>
                <w:t>fae</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Крупнейшие реки России: название, нахождение на карте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Характеристика природных зон России: арктическая пустыня. </w:t>
            </w:r>
            <w:r>
              <w:rPr>
                <w:rFonts w:ascii="Times New Roman" w:hAnsi="Times New Roman"/>
                <w:color w:val="000000"/>
                <w:sz w:val="24"/>
              </w:rPr>
              <w:t>Связи в природной зоне</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5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8417</w:t>
              </w:r>
              <w:r>
                <w:rPr>
                  <w:rFonts w:ascii="Times New Roman" w:hAnsi="Times New Roman"/>
                  <w:color w:val="0000FF"/>
                  <w:u w:val="single"/>
                </w:rPr>
                <w:t>b</w:t>
              </w:r>
              <w:r w:rsidRPr="00F27E5C">
                <w:rPr>
                  <w:rFonts w:ascii="Times New Roman" w:hAnsi="Times New Roman"/>
                  <w:color w:val="0000FF"/>
                  <w:u w:val="single"/>
                </w:rPr>
                <w:t>34</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Характеристика природных зон России: тундра. </w:t>
            </w:r>
            <w:r>
              <w:rPr>
                <w:rFonts w:ascii="Times New Roman" w:hAnsi="Times New Roman"/>
                <w:color w:val="000000"/>
                <w:sz w:val="24"/>
              </w:rPr>
              <w:t>Связи в природной зоне</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5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8417</w:t>
              </w:r>
              <w:r>
                <w:rPr>
                  <w:rFonts w:ascii="Times New Roman" w:hAnsi="Times New Roman"/>
                  <w:color w:val="0000FF"/>
                  <w:u w:val="single"/>
                </w:rPr>
                <w:t>d</w:t>
              </w:r>
              <w:r w:rsidRPr="00F27E5C">
                <w:rPr>
                  <w:rFonts w:ascii="Times New Roman" w:hAnsi="Times New Roman"/>
                  <w:color w:val="0000FF"/>
                  <w:u w:val="single"/>
                </w:rPr>
                <w:t>1</w:t>
              </w:r>
              <w:r>
                <w:rPr>
                  <w:rFonts w:ascii="Times New Roman" w:hAnsi="Times New Roman"/>
                  <w:color w:val="0000FF"/>
                  <w:u w:val="single"/>
                </w:rPr>
                <w:t>e</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Характеристика природных зон России: тайга. </w:t>
            </w:r>
            <w:r>
              <w:rPr>
                <w:rFonts w:ascii="Times New Roman" w:hAnsi="Times New Roman"/>
                <w:color w:val="000000"/>
                <w:sz w:val="24"/>
              </w:rPr>
              <w:t>Связи в природной зоне</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5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8417</w:t>
              </w:r>
              <w:r>
                <w:rPr>
                  <w:rFonts w:ascii="Times New Roman" w:hAnsi="Times New Roman"/>
                  <w:color w:val="0000FF"/>
                  <w:u w:val="single"/>
                </w:rPr>
                <w:t>f</w:t>
              </w:r>
              <w:r w:rsidRPr="00F27E5C">
                <w:rPr>
                  <w:rFonts w:ascii="Times New Roman" w:hAnsi="Times New Roman"/>
                  <w:color w:val="0000FF"/>
                  <w:u w:val="single"/>
                </w:rPr>
                <w:t>08</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Характеристика природных зон России: смешанный лес. </w:t>
            </w:r>
            <w:r>
              <w:rPr>
                <w:rFonts w:ascii="Times New Roman" w:hAnsi="Times New Roman"/>
                <w:color w:val="000000"/>
                <w:sz w:val="24"/>
              </w:rPr>
              <w:t>Связи в природной зоне</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5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84181</w:t>
              </w:r>
              <w:r>
                <w:rPr>
                  <w:rFonts w:ascii="Times New Roman" w:hAnsi="Times New Roman"/>
                  <w:color w:val="0000FF"/>
                  <w:u w:val="single"/>
                </w:rPr>
                <w:t>ce</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Характеристика природных зон России: степь и полупустыня. </w:t>
            </w:r>
            <w:r>
              <w:rPr>
                <w:rFonts w:ascii="Times New Roman" w:hAnsi="Times New Roman"/>
                <w:color w:val="000000"/>
                <w:sz w:val="24"/>
              </w:rPr>
              <w:t>Связи в природной зоне</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5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84185</w:t>
              </w:r>
              <w:r>
                <w:rPr>
                  <w:rFonts w:ascii="Times New Roman" w:hAnsi="Times New Roman"/>
                  <w:color w:val="0000FF"/>
                  <w:u w:val="single"/>
                </w:rPr>
                <w:t>ac</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Формы земной поверхности (на примере родного края)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6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8417526</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Водоёмы и реки родного края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Использование рек и водоёмов человеком (хозяйственная деятельность, отдых). </w:t>
            </w:r>
            <w:r>
              <w:rPr>
                <w:rFonts w:ascii="Times New Roman" w:hAnsi="Times New Roman"/>
                <w:color w:val="000000"/>
                <w:sz w:val="24"/>
              </w:rPr>
              <w:t>Охрана рек и водоёмов</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Защита и охрана природных богатств (воздуха, воды, полезных ископаемых, флоры и фауны)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Искусственные водоёмы: водохранилища, </w:t>
            </w:r>
            <w:r w:rsidRPr="00F27E5C">
              <w:rPr>
                <w:rFonts w:ascii="Times New Roman" w:hAnsi="Times New Roman"/>
                <w:color w:val="000000"/>
                <w:sz w:val="24"/>
              </w:rPr>
              <w:lastRenderedPageBreak/>
              <w:t>пруды (общая характеристика)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Проверочная работа по теме «Формы земной поверхности и водоёмы»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Проверочная работа по теме «Природные зоны»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Человек – творец культурных ценностей</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Труд и быт людей в разные исторические времена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6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8419</w:t>
              </w:r>
              <w:r>
                <w:rPr>
                  <w:rFonts w:ascii="Times New Roman" w:hAnsi="Times New Roman"/>
                  <w:color w:val="0000FF"/>
                  <w:u w:val="single"/>
                </w:rPr>
                <w:t>c</w:t>
              </w:r>
              <w:r w:rsidRPr="00F27E5C">
                <w:rPr>
                  <w:rFonts w:ascii="Times New Roman" w:hAnsi="Times New Roman"/>
                  <w:color w:val="0000FF"/>
                  <w:u w:val="single"/>
                </w:rPr>
                <w:t>54</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38</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Резервный урок. Новое время</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Новейшее время: история продолжается сегодня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Государство Русь. Страницы общественной и культурной жизни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6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8419894</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Города России. Древние города России. </w:t>
            </w:r>
            <w:r>
              <w:rPr>
                <w:rFonts w:ascii="Times New Roman" w:hAnsi="Times New Roman"/>
                <w:color w:val="000000"/>
                <w:sz w:val="24"/>
              </w:rPr>
              <w:t>Страницы истории</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Государство Русь. Человек – защитник своего Отечества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Московское государство. Страницы общественной и культурной жизни в Московском государстве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Образование и культура в Московском государстве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Страницы истории Российской империи. Пётр </w:t>
            </w:r>
            <w:r>
              <w:rPr>
                <w:rFonts w:ascii="Times New Roman" w:hAnsi="Times New Roman"/>
                <w:color w:val="000000"/>
                <w:sz w:val="24"/>
              </w:rPr>
              <w:t>I</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6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b</w:t>
              </w:r>
              <w:r w:rsidRPr="00F27E5C">
                <w:rPr>
                  <w:rFonts w:ascii="Times New Roman" w:hAnsi="Times New Roman"/>
                  <w:color w:val="0000FF"/>
                  <w:u w:val="single"/>
                </w:rPr>
                <w:t>284</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Страницы Российской империи. Преобразования в культуре, науке, быту</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47</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Образование в Российской империи</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6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b</w:t>
              </w:r>
              <w:r w:rsidRPr="00F27E5C">
                <w:rPr>
                  <w:rFonts w:ascii="Times New Roman" w:hAnsi="Times New Roman"/>
                  <w:color w:val="0000FF"/>
                  <w:u w:val="single"/>
                </w:rPr>
                <w:t>4</w:t>
              </w:r>
              <w:r>
                <w:rPr>
                  <w:rFonts w:ascii="Times New Roman" w:hAnsi="Times New Roman"/>
                  <w:color w:val="0000FF"/>
                  <w:u w:val="single"/>
                </w:rPr>
                <w:t>aa</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Развитие культуры в Российской империи Российская империя: развитие культуры </w:t>
            </w:r>
            <w:r>
              <w:rPr>
                <w:rFonts w:ascii="Times New Roman" w:hAnsi="Times New Roman"/>
                <w:color w:val="000000"/>
                <w:sz w:val="24"/>
              </w:rPr>
              <w:t>XVIII</w:t>
            </w:r>
            <w:r w:rsidRPr="00F27E5C">
              <w:rPr>
                <w:rFonts w:ascii="Times New Roman" w:hAnsi="Times New Roman"/>
                <w:color w:val="000000"/>
                <w:sz w:val="24"/>
              </w:rPr>
              <w:t xml:space="preserve"> века (архитектура, живопись, театр)</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«Золотой век» русской культуры. Великие </w:t>
            </w:r>
            <w:r w:rsidRPr="00F27E5C">
              <w:rPr>
                <w:rFonts w:ascii="Times New Roman" w:hAnsi="Times New Roman"/>
                <w:color w:val="000000"/>
                <w:sz w:val="24"/>
              </w:rPr>
              <w:lastRenderedPageBreak/>
              <w:t xml:space="preserve">поэты и писатели, композиторы и художники </w:t>
            </w:r>
            <w:r>
              <w:rPr>
                <w:rFonts w:ascii="Times New Roman" w:hAnsi="Times New Roman"/>
                <w:color w:val="000000"/>
                <w:sz w:val="24"/>
              </w:rPr>
              <w:t>XIX</w:t>
            </w:r>
            <w:r w:rsidRPr="00F27E5C">
              <w:rPr>
                <w:rFonts w:ascii="Times New Roman" w:hAnsi="Times New Roman"/>
                <w:color w:val="000000"/>
                <w:sz w:val="24"/>
              </w:rPr>
              <w:t xml:space="preserve"> века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50</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Первая Отечественная война: 1812 год. Защита Родины от французских завоевателей</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Страницы истории России ХХ века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6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c</w:t>
              </w:r>
              <w:r w:rsidRPr="00F27E5C">
                <w:rPr>
                  <w:rFonts w:ascii="Times New Roman" w:hAnsi="Times New Roman"/>
                  <w:color w:val="0000FF"/>
                  <w:u w:val="single"/>
                </w:rPr>
                <w:t>56</w:t>
              </w:r>
              <w:r>
                <w:rPr>
                  <w:rFonts w:ascii="Times New Roman" w:hAnsi="Times New Roman"/>
                  <w:color w:val="0000FF"/>
                  <w:u w:val="single"/>
                </w:rPr>
                <w:t>c</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Великая Отечественная война 1941-1945 гг.: как все начиналось</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Великая Отечественная война 1941-1945 гг.: главные сражения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6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c</w:t>
              </w:r>
              <w:r w:rsidRPr="00F27E5C">
                <w:rPr>
                  <w:rFonts w:ascii="Times New Roman" w:hAnsi="Times New Roman"/>
                  <w:color w:val="0000FF"/>
                  <w:u w:val="single"/>
                </w:rPr>
                <w:t>800</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Всё для фронта – всё для победы</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6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c</w:t>
              </w:r>
              <w:r w:rsidRPr="00F27E5C">
                <w:rPr>
                  <w:rFonts w:ascii="Times New Roman" w:hAnsi="Times New Roman"/>
                  <w:color w:val="0000FF"/>
                  <w:u w:val="single"/>
                </w:rPr>
                <w:t>9</w:t>
              </w:r>
              <w:r>
                <w:rPr>
                  <w:rFonts w:ascii="Times New Roman" w:hAnsi="Times New Roman"/>
                  <w:color w:val="0000FF"/>
                  <w:u w:val="single"/>
                </w:rPr>
                <w:t>f</w:t>
              </w:r>
              <w:r w:rsidRPr="00F27E5C">
                <w:rPr>
                  <w:rFonts w:ascii="Times New Roman" w:hAnsi="Times New Roman"/>
                  <w:color w:val="0000FF"/>
                  <w:u w:val="single"/>
                </w:rPr>
                <w:t>4</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55</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Взятие Берлина. Парад Победы</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Мы живём в Российской Федерации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6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dac</w:t>
              </w:r>
              <w:r w:rsidRPr="00F27E5C">
                <w:rPr>
                  <w:rFonts w:ascii="Times New Roman" w:hAnsi="Times New Roman"/>
                  <w:color w:val="0000FF"/>
                  <w:u w:val="single"/>
                </w:rPr>
                <w:t>0</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Государственное устройство РФ (общее представление). Конституция РФ. Президент РФ. Политико-административная карта России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6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d</w:t>
              </w:r>
              <w:r w:rsidRPr="00F27E5C">
                <w:rPr>
                  <w:rFonts w:ascii="Times New Roman" w:hAnsi="Times New Roman"/>
                  <w:color w:val="0000FF"/>
                  <w:u w:val="single"/>
                </w:rPr>
                <w:t>188</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Родной край. Знаменитые люди родного края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59</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Взаимоотношения людей в обществе: доброта и гуманизм, справедливость и уважение</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7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d</w:t>
              </w:r>
              <w:r w:rsidRPr="00F27E5C">
                <w:rPr>
                  <w:rFonts w:ascii="Times New Roman" w:hAnsi="Times New Roman"/>
                  <w:color w:val="0000FF"/>
                  <w:u w:val="single"/>
                </w:rPr>
                <w:t>8</w:t>
              </w:r>
              <w:r>
                <w:rPr>
                  <w:rFonts w:ascii="Times New Roman" w:hAnsi="Times New Roman"/>
                  <w:color w:val="0000FF"/>
                  <w:u w:val="single"/>
                </w:rPr>
                <w:t>ea</w:t>
              </w:r>
            </w:hyperlink>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60</w:t>
            </w:r>
          </w:p>
        </w:tc>
        <w:tc>
          <w:tcPr>
            <w:tcW w:w="387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Права и обязанности гражданина Российской Федерации. </w:t>
            </w:r>
            <w:r>
              <w:rPr>
                <w:rFonts w:ascii="Times New Roman" w:hAnsi="Times New Roman"/>
                <w:color w:val="000000"/>
                <w:sz w:val="24"/>
              </w:rPr>
              <w:t>Права ребёнка</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7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d</w:t>
              </w:r>
              <w:r w:rsidRPr="00F27E5C">
                <w:rPr>
                  <w:rFonts w:ascii="Times New Roman" w:hAnsi="Times New Roman"/>
                  <w:color w:val="0000FF"/>
                  <w:u w:val="single"/>
                </w:rPr>
                <w:t>336</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61</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Проверочная работа по теме «История Отечества» / Всероссийская проверочная работа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62</w:t>
            </w:r>
          </w:p>
        </w:tc>
        <w:tc>
          <w:tcPr>
            <w:tcW w:w="387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Государственные праздники России</w:t>
            </w:r>
          </w:p>
        </w:tc>
        <w:tc>
          <w:tcPr>
            <w:tcW w:w="7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7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841</w:t>
              </w:r>
              <w:r>
                <w:rPr>
                  <w:rFonts w:ascii="Times New Roman" w:hAnsi="Times New Roman"/>
                  <w:color w:val="0000FF"/>
                  <w:u w:val="single"/>
                </w:rPr>
                <w:t>dc</w:t>
              </w:r>
              <w:r w:rsidRPr="00F27E5C">
                <w:rPr>
                  <w:rFonts w:ascii="Times New Roman" w:hAnsi="Times New Roman"/>
                  <w:color w:val="0000FF"/>
                  <w:u w:val="single"/>
                </w:rPr>
                <w:t>50</w:t>
              </w:r>
            </w:hyperlink>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63</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Праздник в жизни общества и человека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64</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Праздники и памятные даты своего региона</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65</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Малая Родина гражданина России. Достопримечательности родного края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66</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Наша малая Родина: главный город</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67</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Города России. Города-герои. Страницы истории</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EE2D54" w:rsidP="00F27E5C">
            <w:pPr>
              <w:spacing w:after="0" w:line="240" w:lineRule="auto"/>
              <w:ind w:left="135"/>
              <w:jc w:val="center"/>
            </w:pP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33"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68</w:t>
            </w:r>
          </w:p>
        </w:tc>
        <w:tc>
          <w:tcPr>
            <w:tcW w:w="387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Резервный урок. Проверочная работа "Оценим свои достижения"</w:t>
            </w:r>
          </w:p>
        </w:tc>
        <w:tc>
          <w:tcPr>
            <w:tcW w:w="75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E2D54" w:rsidRDefault="00EE2D54" w:rsidP="00F27E5C">
            <w:pPr>
              <w:spacing w:after="0" w:line="240" w:lineRule="auto"/>
              <w:ind w:left="135"/>
              <w:jc w:val="center"/>
            </w:pPr>
          </w:p>
        </w:tc>
        <w:tc>
          <w:tcPr>
            <w:tcW w:w="1085" w:type="dxa"/>
            <w:tcMar>
              <w:top w:w="50" w:type="dxa"/>
              <w:left w:w="100" w:type="dxa"/>
            </w:tcMar>
            <w:vAlign w:val="center"/>
          </w:tcPr>
          <w:p w:rsidR="00EE2D54" w:rsidRDefault="00EE2D54" w:rsidP="00F27E5C">
            <w:pPr>
              <w:spacing w:after="0" w:line="240" w:lineRule="auto"/>
              <w:ind w:left="135"/>
            </w:pPr>
          </w:p>
        </w:tc>
        <w:tc>
          <w:tcPr>
            <w:tcW w:w="188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D8492F">
      <w:pPr>
        <w:spacing w:after="0" w:line="240" w:lineRule="auto"/>
        <w:ind w:left="120"/>
        <w:sectPr w:rsidR="00EE2D54">
          <w:pgSz w:w="16383" w:h="11906" w:orient="landscape"/>
          <w:pgMar w:top="850" w:right="566" w:bottom="850" w:left="1132" w:header="720" w:footer="720" w:gutter="0"/>
          <w:cols w:space="720"/>
        </w:sectPr>
      </w:pPr>
      <w:bookmarkStart w:id="132" w:name="block-52069850"/>
      <w:bookmarkStart w:id="133" w:name="block-52069851"/>
      <w:bookmarkEnd w:id="124"/>
      <w:r w:rsidRPr="00F27E5C">
        <w:rPr>
          <w:rFonts w:ascii="Times New Roman" w:hAnsi="Times New Roman"/>
          <w:b/>
          <w:color w:val="000000"/>
          <w:sz w:val="24"/>
        </w:rPr>
        <w:t xml:space="preserve"> </w:t>
      </w:r>
    </w:p>
    <w:p w:rsidR="00EE2D54" w:rsidRPr="00F27E5C" w:rsidRDefault="00F27E5C" w:rsidP="00F27E5C">
      <w:pPr>
        <w:spacing w:after="199" w:line="240" w:lineRule="auto"/>
        <w:ind w:left="120"/>
      </w:pPr>
      <w:bookmarkStart w:id="134" w:name="block-52069852"/>
      <w:bookmarkEnd w:id="132"/>
      <w:r w:rsidRPr="00F27E5C">
        <w:rPr>
          <w:rFonts w:ascii="Times New Roman" w:hAnsi="Times New Roman"/>
          <w:b/>
          <w:color w:val="000000"/>
          <w:sz w:val="24"/>
        </w:rPr>
        <w:lastRenderedPageBreak/>
        <w:t xml:space="preserve">ПРОВЕРЯЕМЫЕ ТРЕБОВАНИЯ К РЕЗУЛЬТАТАМ ОСВОЕНИЯ ОСНОВНОЙ </w:t>
      </w:r>
    </w:p>
    <w:p w:rsidR="00EE2D54" w:rsidRDefault="00F27E5C" w:rsidP="00F27E5C">
      <w:pPr>
        <w:spacing w:after="199" w:line="240" w:lineRule="auto"/>
        <w:ind w:left="120"/>
      </w:pPr>
      <w:r>
        <w:rPr>
          <w:rFonts w:ascii="Times New Roman" w:hAnsi="Times New Roman"/>
          <w:b/>
          <w:color w:val="000000"/>
          <w:sz w:val="24"/>
        </w:rPr>
        <w:t>ОБРАЗОВАТЕЛЬНОЙ ПРОГРАММЫ</w:t>
      </w:r>
    </w:p>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47"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trPr>
          <w:trHeight w:val="144"/>
          <w:tblCellSpacing w:w="0" w:type="dxa"/>
        </w:trPr>
        <w:tc>
          <w:tcPr>
            <w:tcW w:w="1895" w:type="dxa"/>
            <w:tcMar>
              <w:top w:w="50" w:type="dxa"/>
              <w:left w:w="100" w:type="dxa"/>
            </w:tcMar>
            <w:vAlign w:val="center"/>
          </w:tcPr>
          <w:p w:rsidR="00EE2D54" w:rsidRPr="00F27E5C" w:rsidRDefault="00EE2D54" w:rsidP="00F27E5C">
            <w:pPr>
              <w:spacing w:after="0" w:line="240" w:lineRule="auto"/>
              <w:ind w:left="365"/>
            </w:pP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Человек и общество</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называть себя и членов своей семьи по фамилии, имени, отчеству, профессии членов своей семьи, домашний адрес и адрес своей школы</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проявлять уважение к семейным ценностям и традициям, соблюдать правила нравственного поведения в социуме и на природе</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воспроизводить название своего населённого пункта, региона, страны</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приводить примеры культурных объектов родного края, школьных традиций и праздников, традиций и ценностей своей семьи, профессий</w:t>
            </w:r>
          </w:p>
        </w:tc>
      </w:tr>
      <w:tr w:rsidR="00EE2D54">
        <w:trPr>
          <w:trHeight w:val="144"/>
          <w:tblCellSpacing w:w="0" w:type="dxa"/>
        </w:trPr>
        <w:tc>
          <w:tcPr>
            <w:tcW w:w="1895" w:type="dxa"/>
            <w:tcMar>
              <w:top w:w="50" w:type="dxa"/>
              <w:left w:w="100" w:type="dxa"/>
            </w:tcMar>
            <w:vAlign w:val="center"/>
          </w:tcPr>
          <w:p w:rsidR="00EE2D54" w:rsidRPr="00F27E5C" w:rsidRDefault="00EE2D54" w:rsidP="00F27E5C">
            <w:pPr>
              <w:spacing w:after="0" w:line="240" w:lineRule="auto"/>
              <w:ind w:left="365"/>
            </w:pP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Человек и природа</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применять правила ухода за комнатными растениями и домашними животными</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8</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9</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для ответов на вопросы небольшие тексты о природе и обществе</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10</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оценивать ситуации, раскрывающие положительное и негативное отношение к природе; правила поведения в быту, в общественных местах</w:t>
            </w:r>
          </w:p>
        </w:tc>
      </w:tr>
      <w:tr w:rsidR="00EE2D54">
        <w:trPr>
          <w:trHeight w:val="144"/>
          <w:tblCellSpacing w:w="0" w:type="dxa"/>
        </w:trPr>
        <w:tc>
          <w:tcPr>
            <w:tcW w:w="1895" w:type="dxa"/>
            <w:tcMar>
              <w:top w:w="50" w:type="dxa"/>
              <w:left w:w="100" w:type="dxa"/>
            </w:tcMar>
            <w:vAlign w:val="center"/>
          </w:tcPr>
          <w:p w:rsidR="00EE2D54" w:rsidRPr="00F27E5C" w:rsidRDefault="00EE2D54" w:rsidP="00F27E5C">
            <w:pPr>
              <w:spacing w:after="0" w:line="240" w:lineRule="auto"/>
              <w:ind w:left="365"/>
            </w:pPr>
          </w:p>
        </w:tc>
        <w:tc>
          <w:tcPr>
            <w:tcW w:w="1194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Правила безопасной жизнедеятельности</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безопасности на учебном месте обучающегося; во время наблюдений и опытов;</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здорового питания и личной гигиены;</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безопасного поведения пешехода; соблюдать правила безопасного поведения в природе</w:t>
            </w:r>
          </w:p>
        </w:tc>
      </w:tr>
      <w:tr w:rsidR="00EE2D54" w:rsidRPr="00F27E5C">
        <w:trPr>
          <w:trHeight w:val="144"/>
          <w:tblCellSpacing w:w="0" w:type="dxa"/>
        </w:trPr>
        <w:tc>
          <w:tcPr>
            <w:tcW w:w="1895"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94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безопасно пользоваться бытовыми электроприборами; 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lastRenderedPageBreak/>
              <w:t xml:space="preserve"> Код проверяемого результата </w:t>
            </w:r>
          </w:p>
        </w:tc>
        <w:tc>
          <w:tcPr>
            <w:tcW w:w="11951"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trPr>
          <w:trHeight w:val="144"/>
          <w:tblCellSpacing w:w="0" w:type="dxa"/>
        </w:trPr>
        <w:tc>
          <w:tcPr>
            <w:tcW w:w="1892" w:type="dxa"/>
            <w:tcMar>
              <w:top w:w="50" w:type="dxa"/>
              <w:left w:w="100" w:type="dxa"/>
            </w:tcMar>
            <w:vAlign w:val="center"/>
          </w:tcPr>
          <w:p w:rsidR="00EE2D54" w:rsidRPr="00F27E5C" w:rsidRDefault="00EE2D54" w:rsidP="00F27E5C">
            <w:pPr>
              <w:spacing w:after="0" w:line="240" w:lineRule="auto"/>
              <w:ind w:left="365"/>
            </w:pPr>
          </w:p>
        </w:tc>
        <w:tc>
          <w:tcPr>
            <w:tcW w:w="1195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Человек и общество</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Россию на карте мира, на карте России – Москву, свой регион и его главный город</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узнавать государственную символику Российской Федерации (гимн, герб, флаг) и своего региона</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развёрнутые высказывания об обществе</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для ответов на вопросы небольшие тексты о природе и обществе</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нравственного поведения в социуме, оценивать примеры проявления внимания, помощи людям, нуждающимся в ней</w:t>
            </w:r>
          </w:p>
        </w:tc>
      </w:tr>
      <w:tr w:rsidR="00EE2D54">
        <w:trPr>
          <w:trHeight w:val="144"/>
          <w:tblCellSpacing w:w="0" w:type="dxa"/>
        </w:trPr>
        <w:tc>
          <w:tcPr>
            <w:tcW w:w="1892" w:type="dxa"/>
            <w:tcMar>
              <w:top w:w="50" w:type="dxa"/>
              <w:left w:w="100" w:type="dxa"/>
            </w:tcMar>
            <w:vAlign w:val="center"/>
          </w:tcPr>
          <w:p w:rsidR="00EE2D54" w:rsidRPr="00F27E5C" w:rsidRDefault="00EE2D54" w:rsidP="00F27E5C">
            <w:pPr>
              <w:spacing w:after="0" w:line="240" w:lineRule="auto"/>
              <w:ind w:left="365"/>
            </w:pPr>
          </w:p>
        </w:tc>
        <w:tc>
          <w:tcPr>
            <w:tcW w:w="1195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Человек и природа</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8</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изученные объекты окружающего мира по их описанию, рисункам и фотографиям, различать их в окружающем мире</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9</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группировать изученные объекты живой и неживой природы по предложенным признакам</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10</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сравнивать объекты живой и неживой природы на основе внешних признаков</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описывать на основе предложенного плана или опорных слов изученные природные объекты и явления, в том числе звёзды, созвездия, планеты</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ориентироваться на местности по местным природным признакам, Солнцу, компасу</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проводить, соблюдая правила безопасного труда, несложные наблюдения и опыты с природными объектами, измерения</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приводить примеры изученных взаимосвязей в природе, примеры, иллюстрирующие значение природы в жизни человека</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создавать по заданному плану развёрнутые высказывания о природе </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использовать для ответов на вопросы небольшие тексты о природе </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EE2D54">
        <w:trPr>
          <w:trHeight w:val="144"/>
          <w:tblCellSpacing w:w="0" w:type="dxa"/>
        </w:trPr>
        <w:tc>
          <w:tcPr>
            <w:tcW w:w="1892" w:type="dxa"/>
            <w:tcMar>
              <w:top w:w="50" w:type="dxa"/>
              <w:left w:w="100" w:type="dxa"/>
            </w:tcMar>
            <w:vAlign w:val="center"/>
          </w:tcPr>
          <w:p w:rsidR="00EE2D54" w:rsidRPr="00F27E5C" w:rsidRDefault="00EE2D54" w:rsidP="00F27E5C">
            <w:pPr>
              <w:spacing w:after="0" w:line="240" w:lineRule="auto"/>
              <w:ind w:left="365"/>
            </w:pPr>
          </w:p>
        </w:tc>
        <w:tc>
          <w:tcPr>
            <w:tcW w:w="11951"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Правила безопасной жизнедеятельности</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безопасного поведения в школе, режим дня и питания</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безопасного поведения пассажира наземного транспорта и метро;</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951"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w:t>
            </w:r>
            <w:r w:rsidRPr="00F27E5C">
              <w:rPr>
                <w:rFonts w:ascii="Times New Roman" w:hAnsi="Times New Roman"/>
                <w:color w:val="000000"/>
                <w:sz w:val="24"/>
              </w:rPr>
              <w:lastRenderedPageBreak/>
              <w:t>(при необходимости).</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52"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trPr>
          <w:trHeight w:val="144"/>
          <w:tblCellSpacing w:w="0" w:type="dxa"/>
        </w:trPr>
        <w:tc>
          <w:tcPr>
            <w:tcW w:w="1892" w:type="dxa"/>
            <w:tcMar>
              <w:top w:w="50" w:type="dxa"/>
              <w:left w:w="100" w:type="dxa"/>
            </w:tcMar>
            <w:vAlign w:val="center"/>
          </w:tcPr>
          <w:p w:rsidR="00EE2D54" w:rsidRPr="00F27E5C" w:rsidRDefault="00EE2D54" w:rsidP="00F27E5C">
            <w:pPr>
              <w:spacing w:after="0" w:line="240" w:lineRule="auto"/>
              <w:ind w:left="365"/>
            </w:pPr>
          </w:p>
        </w:tc>
        <w:tc>
          <w:tcPr>
            <w:tcW w:w="1195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Человек и общество</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различать расходы и доходы семейного бюджета</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создавать по заданному плану собственные развёрнутые высказывания о человеке и обществе, сопровождая выступление иллюстрациями (презентацией)</w:t>
            </w:r>
          </w:p>
        </w:tc>
      </w:tr>
      <w:tr w:rsidR="00EE2D54">
        <w:trPr>
          <w:trHeight w:val="144"/>
          <w:tblCellSpacing w:w="0" w:type="dxa"/>
        </w:trPr>
        <w:tc>
          <w:tcPr>
            <w:tcW w:w="1892" w:type="dxa"/>
            <w:tcMar>
              <w:top w:w="50" w:type="dxa"/>
              <w:left w:w="100" w:type="dxa"/>
            </w:tcMar>
            <w:vAlign w:val="center"/>
          </w:tcPr>
          <w:p w:rsidR="00EE2D54" w:rsidRPr="00F27E5C" w:rsidRDefault="00EE2D54" w:rsidP="00F27E5C">
            <w:pPr>
              <w:spacing w:after="0" w:line="240" w:lineRule="auto"/>
              <w:ind w:left="365"/>
            </w:pPr>
          </w:p>
        </w:tc>
        <w:tc>
          <w:tcPr>
            <w:tcW w:w="1195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Человек и природа</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изученные объекты природы по их описанию, рисункам и фотографиям, различать их в окружающем мире</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группировать изученные объекты живой и неживой природы, проводить простейшую классификацию</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8</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сравнивать по заданному количеству признаков объекты живой и неживой природы</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9</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10</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показывать на карте мира материки, изученные страны мира</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различные источники информации о природе и обществе для поиска и извлечения информации, ответов на вопросы</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создавать по заданному плану собственные развёрнутые высказывания о природе, сопровождая выступление иллюстрациями (презентацией)</w:t>
            </w:r>
          </w:p>
        </w:tc>
      </w:tr>
      <w:tr w:rsidR="00EE2D54">
        <w:trPr>
          <w:trHeight w:val="144"/>
          <w:tblCellSpacing w:w="0" w:type="dxa"/>
        </w:trPr>
        <w:tc>
          <w:tcPr>
            <w:tcW w:w="1892" w:type="dxa"/>
            <w:tcMar>
              <w:top w:w="50" w:type="dxa"/>
              <w:left w:w="100" w:type="dxa"/>
            </w:tcMar>
            <w:vAlign w:val="center"/>
          </w:tcPr>
          <w:p w:rsidR="00EE2D54" w:rsidRPr="00F27E5C" w:rsidRDefault="00EE2D54" w:rsidP="00F27E5C">
            <w:pPr>
              <w:spacing w:after="0" w:line="240" w:lineRule="auto"/>
              <w:ind w:left="365"/>
            </w:pPr>
          </w:p>
        </w:tc>
        <w:tc>
          <w:tcPr>
            <w:tcW w:w="11952"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Правила безопасной жизнедеятельности</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соблюдать основы здорового образа жизни, в том числе требования к </w:t>
            </w:r>
            <w:r w:rsidRPr="00F27E5C">
              <w:rPr>
                <w:rFonts w:ascii="Times New Roman" w:hAnsi="Times New Roman"/>
                <w:color w:val="000000"/>
                <w:sz w:val="24"/>
              </w:rPr>
              <w:lastRenderedPageBreak/>
              <w:t>двигательной активности и принципы здорового питания; соблюдать основы профилактики заболеваний</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17</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нравственного поведения на природе</w:t>
            </w:r>
          </w:p>
        </w:tc>
      </w:tr>
      <w:tr w:rsidR="00EE2D54" w:rsidRPr="00F27E5C">
        <w:trPr>
          <w:trHeight w:val="144"/>
          <w:tblCellSpacing w:w="0" w:type="dxa"/>
        </w:trPr>
        <w:tc>
          <w:tcPr>
            <w:tcW w:w="189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1952"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проверяемого результата </w:t>
            </w:r>
          </w:p>
        </w:tc>
        <w:tc>
          <w:tcPr>
            <w:tcW w:w="11936" w:type="dxa"/>
            <w:tcMar>
              <w:top w:w="50" w:type="dxa"/>
              <w:left w:w="100" w:type="dxa"/>
            </w:tcMar>
            <w:vAlign w:val="center"/>
          </w:tcPr>
          <w:p w:rsidR="00EE2D54" w:rsidRPr="00F27E5C" w:rsidRDefault="00F27E5C" w:rsidP="00F27E5C">
            <w:pPr>
              <w:spacing w:after="0" w:line="240" w:lineRule="auto"/>
              <w:ind w:left="272"/>
            </w:pPr>
            <w:r w:rsidRPr="00F27E5C">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Код проверяемого результата</w:t>
            </w:r>
          </w:p>
        </w:tc>
        <w:tc>
          <w:tcPr>
            <w:tcW w:w="11936" w:type="dxa"/>
            <w:tcMar>
              <w:top w:w="50" w:type="dxa"/>
              <w:left w:w="100" w:type="dxa"/>
            </w:tcMar>
            <w:vAlign w:val="center"/>
          </w:tcPr>
          <w:p w:rsidR="00EE2D54" w:rsidRPr="00F27E5C" w:rsidRDefault="00F27E5C" w:rsidP="00F27E5C">
            <w:pPr>
              <w:spacing w:after="0" w:line="240" w:lineRule="auto"/>
              <w:ind w:left="365"/>
              <w:jc w:val="center"/>
            </w:pPr>
            <w:r w:rsidRPr="00F27E5C">
              <w:rPr>
                <w:rFonts w:ascii="Times New Roman" w:hAnsi="Times New Roman"/>
                <w:color w:val="000000"/>
                <w:sz w:val="24"/>
              </w:rPr>
              <w:t>Проверяемые предметные результаты освоения основной образовательной программы начального общего образования</w:t>
            </w:r>
          </w:p>
        </w:tc>
      </w:tr>
      <w:tr w:rsidR="00EE2D54">
        <w:trPr>
          <w:trHeight w:val="144"/>
          <w:tblCellSpacing w:w="0" w:type="dxa"/>
        </w:trPr>
        <w:tc>
          <w:tcPr>
            <w:tcW w:w="1902" w:type="dxa"/>
            <w:tcMar>
              <w:top w:w="50" w:type="dxa"/>
              <w:left w:w="100" w:type="dxa"/>
            </w:tcMar>
            <w:vAlign w:val="center"/>
          </w:tcPr>
          <w:p w:rsidR="00EE2D54" w:rsidRPr="00F27E5C" w:rsidRDefault="00EE2D54" w:rsidP="00F27E5C">
            <w:pPr>
              <w:spacing w:after="0" w:line="240" w:lineRule="auto"/>
              <w:ind w:left="365"/>
            </w:pPr>
          </w:p>
        </w:tc>
        <w:tc>
          <w:tcPr>
            <w:tcW w:w="11936"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Человек и общество</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знать основные права и обязанности гражданина Российской Федерации</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соотносить изученные исторические события и исторических деятелей веками и периодами истории России</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4</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показывать на исторической карте места изученных исторических событий</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5</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находить место изученных событий на «ленте времени»</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6</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проявлять уважение к семейным ценностям и традициям, традициям своего народа и других народов, государственным символам России</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7</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нравственного поведения в социуме</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8</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описывать на основе предложенного плана государственную символику России и своего региона</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9</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 </w:t>
            </w:r>
          </w:p>
        </w:tc>
      </w:tr>
      <w:tr w:rsidR="00EE2D54">
        <w:trPr>
          <w:trHeight w:val="144"/>
          <w:tblCellSpacing w:w="0" w:type="dxa"/>
        </w:trPr>
        <w:tc>
          <w:tcPr>
            <w:tcW w:w="1902" w:type="dxa"/>
            <w:tcMar>
              <w:top w:w="50" w:type="dxa"/>
              <w:left w:w="100" w:type="dxa"/>
            </w:tcMar>
            <w:vAlign w:val="center"/>
          </w:tcPr>
          <w:p w:rsidR="00EE2D54" w:rsidRPr="00F27E5C" w:rsidRDefault="00EE2D54" w:rsidP="00F27E5C">
            <w:pPr>
              <w:spacing w:after="0" w:line="240" w:lineRule="auto"/>
              <w:ind w:left="365"/>
            </w:pPr>
          </w:p>
        </w:tc>
        <w:tc>
          <w:tcPr>
            <w:tcW w:w="1193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Человек и природа</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10</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называть наиболее значимые природные объекты Всемирного наследия в России и за рубежом (в пределах изученного)</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описывать на основе предложенного плана изученные объекты, выделяя их существенные признаки</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сравнивать объекты живой и неживой природы на основе их внешних признаков и известных характерных свойств</w:t>
            </w:r>
          </w:p>
        </w:tc>
      </w:tr>
      <w:tr w:rsidR="00EE2D54">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15</w:t>
            </w:r>
          </w:p>
        </w:tc>
        <w:tc>
          <w:tcPr>
            <w:tcW w:w="1193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показывать на физической карте изученные крупные географические объекты России (горы, равнины, реки, озёра, моря, омывающие территорию </w:t>
            </w:r>
            <w:r>
              <w:rPr>
                <w:rFonts w:ascii="Times New Roman" w:hAnsi="Times New Roman"/>
                <w:color w:val="000000"/>
                <w:sz w:val="24"/>
              </w:rPr>
              <w:t>России)</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называть экологические проблемы и определять пути их решения</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создавать по заданному плану собственные развёрнутые высказывания о природе </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20</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использовать различные источники информации о природе для поиска и извлечения информации, ответов на вопросы</w:t>
            </w:r>
          </w:p>
        </w:tc>
      </w:tr>
      <w:tr w:rsidR="00EE2D54">
        <w:trPr>
          <w:trHeight w:val="144"/>
          <w:tblCellSpacing w:w="0" w:type="dxa"/>
        </w:trPr>
        <w:tc>
          <w:tcPr>
            <w:tcW w:w="1902" w:type="dxa"/>
            <w:tcMar>
              <w:top w:w="50" w:type="dxa"/>
              <w:left w:w="100" w:type="dxa"/>
            </w:tcMar>
            <w:vAlign w:val="center"/>
          </w:tcPr>
          <w:p w:rsidR="00EE2D54" w:rsidRPr="00F27E5C" w:rsidRDefault="00EE2D54" w:rsidP="00F27E5C">
            <w:pPr>
              <w:spacing w:after="0" w:line="240" w:lineRule="auto"/>
              <w:ind w:left="365"/>
            </w:pPr>
          </w:p>
        </w:tc>
        <w:tc>
          <w:tcPr>
            <w:tcW w:w="1193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Правила безопасной жизнедеятельности</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нравственного поведения на природе</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осознавать возможные последствия вредных привычек для здоровья и жизни человека</w:t>
            </w:r>
          </w:p>
        </w:tc>
      </w:tr>
      <w:tr w:rsidR="00EE2D54" w:rsidRPr="00F27E5C">
        <w:trPr>
          <w:trHeight w:val="144"/>
          <w:tblCellSpacing w:w="0" w:type="dxa"/>
        </w:trPr>
        <w:tc>
          <w:tcPr>
            <w:tcW w:w="1902"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193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EE2D54" w:rsidRDefault="00F27E5C" w:rsidP="00F27E5C">
      <w:pPr>
        <w:spacing w:after="199" w:line="240" w:lineRule="auto"/>
        <w:ind w:left="120"/>
      </w:pPr>
      <w:bookmarkStart w:id="135" w:name="block-52069853"/>
      <w:bookmarkEnd w:id="134"/>
      <w:r>
        <w:rPr>
          <w:rFonts w:ascii="Times New Roman" w:hAnsi="Times New Roman"/>
          <w:b/>
          <w:color w:val="000000"/>
          <w:sz w:val="24"/>
        </w:rPr>
        <w:t>ПРОВЕРЯЕМЫЕ ЭЛЕМЕНТЫ СОДЕРЖАНИЯ</w:t>
      </w:r>
    </w:p>
    <w:p w:rsidR="00EE2D54"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19"/>
        <w:gridCol w:w="9301"/>
      </w:tblGrid>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3050"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3050"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Человек и общество</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Школа. Школьные традиции и праздники. Адрес школы. Классный, школьный коллектив</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Друзья, взаимоотношения между ними; ценность дружбы, согласия, взаимной помощи</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Совместная деятельность с одноклассниками ‒ учёба, игры, отдых</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30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Рабочее место школьника: удобное размещение учебных материалов и учебного оборудования; поза; освещение рабочего места. </w:t>
            </w:r>
            <w:r>
              <w:rPr>
                <w:rFonts w:ascii="Times New Roman" w:hAnsi="Times New Roman"/>
                <w:color w:val="000000"/>
                <w:sz w:val="24"/>
              </w:rPr>
              <w:t>Правила безопасной работы на учебном месте</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305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Режим труда и отдыха</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30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Семья. Моя семья в прошлом и настоящем. Имена и фамилии членов семьи, их профессии. </w:t>
            </w:r>
            <w:r>
              <w:rPr>
                <w:rFonts w:ascii="Times New Roman" w:hAnsi="Times New Roman"/>
                <w:color w:val="000000"/>
                <w:sz w:val="24"/>
              </w:rPr>
              <w:t>Домашний адрес</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30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Взаимоотношения и взаимопомощь в семье. </w:t>
            </w:r>
            <w:r>
              <w:rPr>
                <w:rFonts w:ascii="Times New Roman" w:hAnsi="Times New Roman"/>
                <w:color w:val="000000"/>
                <w:sz w:val="24"/>
              </w:rPr>
              <w:t>Совместный труд и отдых</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30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Россия ‒ наша Родина. Москва ‒ столица России. Символы России (герб, флаг, гимн). </w:t>
            </w:r>
            <w:r>
              <w:rPr>
                <w:rFonts w:ascii="Times New Roman" w:hAnsi="Times New Roman"/>
                <w:color w:val="000000"/>
                <w:sz w:val="24"/>
              </w:rPr>
              <w:t>Народы России</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30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Первоначальные сведения о родном крае. Название своего населённого пункта (города, села), региона. </w:t>
            </w:r>
            <w:r>
              <w:rPr>
                <w:rFonts w:ascii="Times New Roman" w:hAnsi="Times New Roman"/>
                <w:color w:val="000000"/>
                <w:sz w:val="24"/>
              </w:rPr>
              <w:t>Культурные объекты родного края</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30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Ценность и красота рукотворного мира. </w:t>
            </w:r>
            <w:r>
              <w:rPr>
                <w:rFonts w:ascii="Times New Roman" w:hAnsi="Times New Roman"/>
                <w:color w:val="000000"/>
                <w:sz w:val="24"/>
              </w:rPr>
              <w:t>Правила поведения в социуме</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2</w:t>
            </w:r>
          </w:p>
        </w:tc>
        <w:tc>
          <w:tcPr>
            <w:tcW w:w="13050"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Человек и природа</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Природа ‒ среда обитания человека. Неживая и живая природа</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Природа и предметы, созданные человеком. Природные материалы. Бережное отношение к предметам, вещам, уход за ними</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Наблюдение за погодой своего края. Погода и термометр. Определение температуры воздуха (воды) по термометру</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305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Сезонные изменения в природе</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Взаимосвязи между человеком и природой. Правила нравственного и безопасного поведения в природе</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2.6</w:t>
            </w:r>
          </w:p>
        </w:tc>
        <w:tc>
          <w:tcPr>
            <w:tcW w:w="130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Растительный мир. Растения ближайшего окружения (узнавание, называние, краткое описание). </w:t>
            </w:r>
            <w:r>
              <w:rPr>
                <w:rFonts w:ascii="Times New Roman" w:hAnsi="Times New Roman"/>
                <w:color w:val="000000"/>
                <w:sz w:val="24"/>
              </w:rPr>
              <w:t>Лиственные и хвойные растения. Дикорастущие и культурные растения</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2.7</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Части растения (название, краткая характеристика значения для жизни растения): корень, стебель, лист, цветок, плод, семя</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2.8</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Комнатные растения, правила содержания и ухода</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2.9</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EE2D54">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3050"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Правила безопасной жизнедеятельности</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Понимание необходимости соблюдения режима дня, правил здорового питания и личной гигиены</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Правила безопасности в быту: пользование бытовыми электроприборами, газовыми плитами</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Дорога от дома до школы. Правила безопасного поведения пешехода (дорожные знаки, дорожная разметка, дорожные сигналы)</w:t>
            </w:r>
          </w:p>
        </w:tc>
      </w:tr>
      <w:tr w:rsidR="00EE2D54" w:rsidRPr="00F27E5C">
        <w:trPr>
          <w:trHeight w:val="144"/>
          <w:tblCellSpacing w:w="0" w:type="dxa"/>
        </w:trPr>
        <w:tc>
          <w:tcPr>
            <w:tcW w:w="1193"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3.4</w:t>
            </w:r>
          </w:p>
        </w:tc>
        <w:tc>
          <w:tcPr>
            <w:tcW w:w="130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41"/>
        <w:gridCol w:w="9379"/>
      </w:tblGrid>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3246"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3246"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Человек и общество</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324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Наша Родина ‒ Россия, Российская Федерация. Россия и её столица на карте. </w:t>
            </w:r>
            <w:r>
              <w:rPr>
                <w:rFonts w:ascii="Times New Roman" w:hAnsi="Times New Roman"/>
                <w:color w:val="000000"/>
                <w:sz w:val="24"/>
              </w:rPr>
              <w:t>Государственные символы России</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324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w:t>
            </w:r>
            <w:r>
              <w:rPr>
                <w:rFonts w:ascii="Times New Roman" w:hAnsi="Times New Roman"/>
                <w:color w:val="000000"/>
                <w:sz w:val="24"/>
              </w:rPr>
              <w:t>Герб Москвы. Расположение Москвы на карте</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324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Города России</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Россия – многонациональное государство. Народы России, их традиции, обычаи, праздники</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Родной край, его природные и культурные достопримечательности. Значимые события истории родного края</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324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Свой регион и его главный город на карте; символика своего региона. </w:t>
            </w:r>
            <w:r>
              <w:rPr>
                <w:rFonts w:ascii="Times New Roman" w:hAnsi="Times New Roman"/>
                <w:color w:val="000000"/>
                <w:sz w:val="24"/>
              </w:rPr>
              <w:t>Хозяйственные занятия, профессии жителей родного края</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Значение труда в жизни человека и общества</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Семья. Семейные ценности и традиции. Родословная. Составление схемы </w:t>
            </w:r>
            <w:r w:rsidRPr="00F27E5C">
              <w:rPr>
                <w:rFonts w:ascii="Times New Roman" w:hAnsi="Times New Roman"/>
                <w:color w:val="000000"/>
                <w:sz w:val="24"/>
              </w:rPr>
              <w:lastRenderedPageBreak/>
              <w:t>родословного древа, истории семьи</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1.9</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Правила культурного поведения в общественных местах</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3246"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Человек и природа</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Методы познания природы: наблюдения, опыты, измерения</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Звёзды и созвездия, наблюдения звёздного неба. Планеты. Чем Земля отличается от других планет; условия жизни на Земле</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324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Изображения Земли: глобус, карта, план. </w:t>
            </w:r>
            <w:r>
              <w:rPr>
                <w:rFonts w:ascii="Times New Roman" w:hAnsi="Times New Roman"/>
                <w:color w:val="000000"/>
                <w:sz w:val="24"/>
              </w:rPr>
              <w:t>Карта мира</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3246"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Материки, океаны</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324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Определение сторон горизонта при помощи компаса. Ориентирование на местности по местным природным признакам, Солнцу. </w:t>
            </w:r>
            <w:r>
              <w:rPr>
                <w:rFonts w:ascii="Times New Roman" w:hAnsi="Times New Roman"/>
                <w:color w:val="000000"/>
                <w:sz w:val="24"/>
              </w:rPr>
              <w:t>Компас, устройство; ориентирование с помощью компаса</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2.6</w:t>
            </w:r>
          </w:p>
        </w:tc>
        <w:tc>
          <w:tcPr>
            <w:tcW w:w="1324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Многообразие растений. Деревья, кустарники, травы. </w:t>
            </w:r>
            <w:r>
              <w:rPr>
                <w:rFonts w:ascii="Times New Roman" w:hAnsi="Times New Roman"/>
                <w:color w:val="000000"/>
                <w:sz w:val="24"/>
              </w:rPr>
              <w:t>Дикорастущие и культурные растения</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2.7</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Связи в природе. Годовой ход изменений в жизни растений</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2.8</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Многообразие животных. Насекомые, рыбы, птицы, звери, земноводные, пресмыкающиеся: общая характеристика внешних признаков</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2.9</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Связи в природе. Годовой ход изменений в жизни животных</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2.10</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3246"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Правила безопасной жизнедеятельности</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tc>
      </w:tr>
      <w:tr w:rsidR="00EE2D54">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3246"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w:t>
            </w:r>
            <w:r>
              <w:rPr>
                <w:rFonts w:ascii="Times New Roman" w:hAnsi="Times New Roman"/>
                <w:color w:val="000000"/>
                <w:sz w:val="24"/>
              </w:rPr>
              <w:t>Номера телефонов экстренной помощи</w:t>
            </w:r>
          </w:p>
        </w:tc>
      </w:tr>
      <w:tr w:rsidR="00EE2D54" w:rsidRPr="00F27E5C">
        <w:trPr>
          <w:trHeight w:val="144"/>
          <w:tblCellSpacing w:w="0" w:type="dxa"/>
        </w:trPr>
        <w:tc>
          <w:tcPr>
            <w:tcW w:w="1068"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3.4</w:t>
            </w:r>
          </w:p>
        </w:tc>
        <w:tc>
          <w:tcPr>
            <w:tcW w:w="13246"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06"/>
        <w:gridCol w:w="9214"/>
      </w:tblGrid>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2850"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2850"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Человек и общество</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Наша Родина ‒ Российская Федерация. Государственная символика Российской Федерации и своего региона</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Уникальные памятники культуры России, родного края. </w:t>
            </w:r>
            <w:r>
              <w:rPr>
                <w:rFonts w:ascii="Times New Roman" w:hAnsi="Times New Roman"/>
                <w:color w:val="000000"/>
                <w:sz w:val="24"/>
              </w:rPr>
              <w:t>Города Золотого кольца России</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Народы России. Уважение к культуре, традициям своего народа и других народов, </w:t>
            </w:r>
            <w:r w:rsidRPr="00F27E5C">
              <w:rPr>
                <w:rFonts w:ascii="Times New Roman" w:hAnsi="Times New Roman"/>
                <w:color w:val="000000"/>
                <w:sz w:val="24"/>
              </w:rPr>
              <w:lastRenderedPageBreak/>
              <w:t>государственным символам России</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1.5</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Семья – коллектив близких, родных людей. Семейный бюджет, доходы и расходы семьи. </w:t>
            </w:r>
            <w:r>
              <w:rPr>
                <w:rFonts w:ascii="Times New Roman" w:hAnsi="Times New Roman"/>
                <w:color w:val="000000"/>
                <w:sz w:val="24"/>
              </w:rPr>
              <w:t>Уважение к семейным ценностям</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Значение труда в жизни человека и общества. Трудолюбие как общественно значимая ценность в культуре народов России. </w:t>
            </w:r>
            <w:r>
              <w:rPr>
                <w:rFonts w:ascii="Times New Roman" w:hAnsi="Times New Roman"/>
                <w:color w:val="000000"/>
                <w:sz w:val="24"/>
              </w:rPr>
              <w:t>Особенности труда людей родного края, их профессии</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Страны и народы мира. Памятники природы и культуры – символы стран, в которых они находятся</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2850"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Человек и природа</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285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Методы изучения природы</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Карта мира. Материки и части света</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Воздух – смесь газов. Свойства воздуха. Значение воздуха для растений, животных, человека</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Вода. Свойства воды. Состояния воды, её распространение в природе, значение для живых организмов и хозяйственной жизни человека. </w:t>
            </w:r>
            <w:r>
              <w:rPr>
                <w:rFonts w:ascii="Times New Roman" w:hAnsi="Times New Roman"/>
                <w:color w:val="000000"/>
                <w:sz w:val="24"/>
              </w:rPr>
              <w:t>Круговорот воды в природе. Охрана воздуха, воды</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2.6</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Горные породы и минералы. Полезные ископаемые, их значение в хозяйстве человека, бережное отношение людей к полезным ископаемым. </w:t>
            </w:r>
            <w:r>
              <w:rPr>
                <w:rFonts w:ascii="Times New Roman" w:hAnsi="Times New Roman"/>
                <w:color w:val="000000"/>
                <w:sz w:val="24"/>
              </w:rPr>
              <w:t>Полезные ископаемые родного края (2 – 3 примера)</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2.7</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Почва, её состав, значение для живой природы и хозяйственной жизни человека</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2.8</w:t>
            </w:r>
          </w:p>
        </w:tc>
        <w:tc>
          <w:tcPr>
            <w:tcW w:w="12850"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Первоначальные представления о бактериях</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2.9</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Грибы: строение шляпочных грибов. Грибы съедобные и несъедобные</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2.10</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w:t>
            </w:r>
            <w:r>
              <w:rPr>
                <w:rFonts w:ascii="Times New Roman" w:hAnsi="Times New Roman"/>
                <w:color w:val="000000"/>
                <w:sz w:val="24"/>
              </w:rPr>
              <w:t>Наблюдение роста растений, фиксация изменений</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2.11</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Роль растений в природе и жизни людей, бережное отношение человека к растениям. </w:t>
            </w:r>
            <w:r>
              <w:rPr>
                <w:rFonts w:ascii="Times New Roman" w:hAnsi="Times New Roman"/>
                <w:color w:val="000000"/>
                <w:sz w:val="24"/>
              </w:rPr>
              <w:t>Охрана растений</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2.12</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Растения родного края, названия и краткая характеристика на основе наблюдений</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2.13</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Разнообразие животных. Зависимость жизненного цикла организмов от условий окружающей среды. </w:t>
            </w:r>
            <w:r>
              <w:rPr>
                <w:rFonts w:ascii="Times New Roman" w:hAnsi="Times New Roman"/>
                <w:color w:val="000000"/>
                <w:sz w:val="24"/>
              </w:rPr>
              <w:t xml:space="preserve">Размножение и развитие животных (рыбы, птицы, звери) </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2.14</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Особенности питания животных. Цепи питания. Условия, необходимые для жизни животных (воздух, вода, тепло, пища)</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2.15</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Роль животных в природе и жизни людей, бережное отношение человека к животным. </w:t>
            </w:r>
            <w:r>
              <w:rPr>
                <w:rFonts w:ascii="Times New Roman" w:hAnsi="Times New Roman"/>
                <w:color w:val="000000"/>
                <w:sz w:val="24"/>
              </w:rPr>
              <w:t>Охрана животных</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2.16</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Животные родного края, их названия, краткая характеристика на основе наблюдений</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2.17</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w:t>
            </w:r>
            <w:r>
              <w:rPr>
                <w:rFonts w:ascii="Times New Roman" w:hAnsi="Times New Roman"/>
                <w:color w:val="000000"/>
                <w:sz w:val="24"/>
              </w:rPr>
              <w:t>Природные сообщества родного края (2 – 3 примера на основе наблюдений)</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2.18</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Человек – часть природы. Влияние человека на природные сообщества. </w:t>
            </w:r>
            <w:r>
              <w:rPr>
                <w:rFonts w:ascii="Times New Roman" w:hAnsi="Times New Roman"/>
                <w:color w:val="000000"/>
                <w:sz w:val="24"/>
              </w:rPr>
              <w:t>Правила нравственного поведения в природных сообществах</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2.19</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Pr>
                <w:rFonts w:ascii="Times New Roman" w:hAnsi="Times New Roman"/>
                <w:color w:val="000000"/>
                <w:sz w:val="24"/>
              </w:rPr>
              <w:t>Измерение температуры тела человека, частоты пульса</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2850"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Правила безопасной жизнедеятельности</w:t>
            </w:r>
          </w:p>
        </w:tc>
      </w:tr>
      <w:tr w:rsidR="00EE2D54">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2850"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Здоровый образ жизни: двигательная активность (утренняя зарядка, динамические паузы), закаливание и профилактика заболеваний. </w:t>
            </w:r>
            <w:r>
              <w:rPr>
                <w:rFonts w:ascii="Times New Roman" w:hAnsi="Times New Roman"/>
                <w:color w:val="000000"/>
                <w:sz w:val="24"/>
              </w:rPr>
              <w:t>Забота о здоровье и безопасности окружающих людей</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r>
      <w:tr w:rsidR="00EE2D54" w:rsidRPr="00F27E5C">
        <w:trPr>
          <w:trHeight w:val="144"/>
          <w:tblCellSpacing w:w="0" w:type="dxa"/>
        </w:trPr>
        <w:tc>
          <w:tcPr>
            <w:tcW w:w="1320"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3.4</w:t>
            </w:r>
          </w:p>
        </w:tc>
        <w:tc>
          <w:tcPr>
            <w:tcW w:w="12850"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EE2D54" w:rsidRPr="00F27E5C" w:rsidRDefault="00EE2D54" w:rsidP="00F27E5C">
      <w:pPr>
        <w:spacing w:after="0" w:line="240" w:lineRule="auto"/>
        <w:ind w:left="120"/>
      </w:pPr>
    </w:p>
    <w:p w:rsidR="00EE2D54" w:rsidRDefault="00F27E5C" w:rsidP="00F27E5C">
      <w:pPr>
        <w:spacing w:after="199" w:line="240" w:lineRule="auto"/>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552"/>
        <w:gridCol w:w="8868"/>
      </w:tblGrid>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Код </w:t>
            </w:r>
          </w:p>
        </w:tc>
        <w:tc>
          <w:tcPr>
            <w:tcW w:w="11867" w:type="dxa"/>
            <w:tcMar>
              <w:top w:w="50" w:type="dxa"/>
              <w:left w:w="100" w:type="dxa"/>
            </w:tcMar>
            <w:vAlign w:val="center"/>
          </w:tcPr>
          <w:p w:rsidR="00EE2D54" w:rsidRDefault="00F27E5C" w:rsidP="00F27E5C">
            <w:pPr>
              <w:spacing w:after="0" w:line="240" w:lineRule="auto"/>
              <w:ind w:left="272"/>
            </w:pPr>
            <w:r>
              <w:rPr>
                <w:rFonts w:ascii="Times New Roman" w:hAnsi="Times New Roman"/>
                <w:b/>
                <w:color w:val="000000"/>
                <w:sz w:val="24"/>
              </w:rPr>
              <w:t xml:space="preserve"> Проверяемый элемент содержания </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w:t>
            </w:r>
          </w:p>
        </w:tc>
        <w:tc>
          <w:tcPr>
            <w:tcW w:w="11867"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Человек и общество</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w:t>
            </w:r>
          </w:p>
        </w:tc>
        <w:tc>
          <w:tcPr>
            <w:tcW w:w="11867"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Конституция – Основной закон Российской Федерации. Права и обязанности гражданина Российской Федерации. </w:t>
            </w:r>
            <w:r>
              <w:rPr>
                <w:rFonts w:ascii="Times New Roman" w:hAnsi="Times New Roman"/>
                <w:color w:val="000000"/>
                <w:sz w:val="24"/>
              </w:rPr>
              <w:t>Президент Российской Федерации – глава государства</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1.2</w:t>
            </w:r>
          </w:p>
        </w:tc>
        <w:tc>
          <w:tcPr>
            <w:tcW w:w="11867" w:type="dxa"/>
            <w:tcMar>
              <w:top w:w="50" w:type="dxa"/>
              <w:left w:w="100" w:type="dxa"/>
            </w:tcMar>
            <w:vAlign w:val="center"/>
          </w:tcPr>
          <w:p w:rsidR="00EE2D54" w:rsidRDefault="00F27E5C" w:rsidP="00F27E5C">
            <w:pPr>
              <w:spacing w:after="0" w:line="240" w:lineRule="auto"/>
              <w:ind w:left="365"/>
              <w:jc w:val="both"/>
            </w:pPr>
            <w:r>
              <w:rPr>
                <w:rFonts w:ascii="Times New Roman" w:hAnsi="Times New Roman"/>
                <w:color w:val="000000"/>
                <w:sz w:val="24"/>
              </w:rPr>
              <w:t>Политико-административная карта России</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1.3</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Общая характеристика родного края, важнейшие достопримечательности, знаменитые соотечественники</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1.4</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1.5</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1.6</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История Отечества. «Лента времени» и историческая карта</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1.7</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1.8</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Картины быта, труда, духовно-нравственные и культурные традиции людей в разные исторические времена</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1.9</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Выдающиеся люди разных эпох как носители базовых национальных ценностей</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1.10</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 xml:space="preserve">Наиболее значимые объекты списка Всемирного культурного наследия в России и за рубежом. Охрана памятников истории и культуры. Посильное </w:t>
            </w:r>
            <w:r w:rsidRPr="00F27E5C">
              <w:rPr>
                <w:rFonts w:ascii="Times New Roman" w:hAnsi="Times New Roman"/>
                <w:color w:val="000000"/>
                <w:sz w:val="24"/>
              </w:rPr>
              <w:lastRenderedPageBreak/>
              <w:t>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lastRenderedPageBreak/>
              <w:t>1.11</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w:t>
            </w:r>
          </w:p>
        </w:tc>
        <w:tc>
          <w:tcPr>
            <w:tcW w:w="11867"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Человек и природа</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Методы познания окружающей природы: наблюдения, сравнения, измерения, опыты по исследованию природных объектов и явлений</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2.2</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2.3</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Формы земной поверхности: равнины, горы, холмы, овраги (общее представление, условное обозначение равнин и гор на карте)</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2.4</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Равнины и горы России. Особенности поверхности родного края (краткая характеристика на основе наблюдений)</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2.5</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Водоёмы, их разнообразие (океан, море, озеро, пруд, болото); река как водный поток; использование рек и водоёмов человеком</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2.6</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Крупнейшие реки и озёра России, моря, омывающие её берега, океаны. Водоёмы и реки родного края (названия, краткая характеристика на основе наблюдений)</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2.7</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Наиболее значимые природные объекты списка Всемирного наследия в России и за рубежом (2 – 3 объекта)</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2.8</w:t>
            </w:r>
          </w:p>
        </w:tc>
        <w:tc>
          <w:tcPr>
            <w:tcW w:w="11867" w:type="dxa"/>
            <w:tcMar>
              <w:top w:w="50" w:type="dxa"/>
              <w:left w:w="100" w:type="dxa"/>
            </w:tcMar>
            <w:vAlign w:val="center"/>
          </w:tcPr>
          <w:p w:rsidR="00EE2D54" w:rsidRDefault="00F27E5C" w:rsidP="00F27E5C">
            <w:pPr>
              <w:spacing w:after="0" w:line="240" w:lineRule="auto"/>
              <w:ind w:left="365"/>
              <w:jc w:val="both"/>
            </w:pPr>
            <w:r w:rsidRPr="00F27E5C">
              <w:rPr>
                <w:rFonts w:ascii="Times New Roman" w:hAnsi="Times New Roman"/>
                <w:color w:val="000000"/>
                <w:sz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r>
              <w:rPr>
                <w:rFonts w:ascii="Times New Roman" w:hAnsi="Times New Roman"/>
                <w:color w:val="000000"/>
                <w:sz w:val="24"/>
              </w:rPr>
              <w:t>Связи в природных зонах</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2.9</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2.10</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Правила нравственного поведения в природе. Международная Красная книга (отдельные примеры)</w:t>
            </w:r>
          </w:p>
        </w:tc>
      </w:tr>
      <w:tr w:rsidR="00EE2D54">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w:t>
            </w:r>
          </w:p>
        </w:tc>
        <w:tc>
          <w:tcPr>
            <w:tcW w:w="11867" w:type="dxa"/>
            <w:tcMar>
              <w:top w:w="50" w:type="dxa"/>
              <w:left w:w="100" w:type="dxa"/>
            </w:tcMar>
            <w:vAlign w:val="center"/>
          </w:tcPr>
          <w:p w:rsidR="00EE2D54" w:rsidRDefault="00F27E5C" w:rsidP="00F27E5C">
            <w:pPr>
              <w:spacing w:after="0" w:line="240" w:lineRule="auto"/>
              <w:ind w:left="365"/>
            </w:pPr>
            <w:r>
              <w:rPr>
                <w:rFonts w:ascii="Times New Roman" w:hAnsi="Times New Roman"/>
                <w:color w:val="000000"/>
                <w:sz w:val="24"/>
              </w:rPr>
              <w:t>Правила безопасной жизнедеятельности</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3.1</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Здоровый образ жизни: профилактика вредных привычек</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3.2</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3.3</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EE2D54" w:rsidRPr="00F27E5C">
        <w:trPr>
          <w:trHeight w:val="144"/>
          <w:tblCellSpacing w:w="0" w:type="dxa"/>
        </w:trPr>
        <w:tc>
          <w:tcPr>
            <w:tcW w:w="1841" w:type="dxa"/>
            <w:tcMar>
              <w:top w:w="50" w:type="dxa"/>
              <w:left w:w="100" w:type="dxa"/>
            </w:tcMar>
            <w:vAlign w:val="center"/>
          </w:tcPr>
          <w:p w:rsidR="00EE2D54" w:rsidRDefault="00F27E5C" w:rsidP="00F27E5C">
            <w:pPr>
              <w:spacing w:after="0" w:line="240" w:lineRule="auto"/>
              <w:ind w:left="365"/>
              <w:jc w:val="center"/>
            </w:pPr>
            <w:r>
              <w:rPr>
                <w:rFonts w:ascii="Times New Roman" w:hAnsi="Times New Roman"/>
                <w:color w:val="000000"/>
                <w:sz w:val="24"/>
              </w:rPr>
              <w:t>3.4</w:t>
            </w:r>
          </w:p>
        </w:tc>
        <w:tc>
          <w:tcPr>
            <w:tcW w:w="11867" w:type="dxa"/>
            <w:tcMar>
              <w:top w:w="50" w:type="dxa"/>
              <w:left w:w="100" w:type="dxa"/>
            </w:tcMar>
            <w:vAlign w:val="center"/>
          </w:tcPr>
          <w:p w:rsidR="00EE2D54" w:rsidRPr="00F27E5C" w:rsidRDefault="00F27E5C" w:rsidP="00F27E5C">
            <w:pPr>
              <w:spacing w:after="0" w:line="240" w:lineRule="auto"/>
              <w:ind w:left="365"/>
              <w:jc w:val="both"/>
            </w:pPr>
            <w:r w:rsidRPr="00F27E5C">
              <w:rPr>
                <w:rFonts w:ascii="Times New Roman" w:hAnsi="Times New Roman"/>
                <w:color w:val="000000"/>
                <w:sz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Pr="00F27E5C" w:rsidRDefault="00F27E5C" w:rsidP="00F27E5C">
      <w:pPr>
        <w:spacing w:after="0" w:line="240" w:lineRule="auto"/>
        <w:ind w:left="120"/>
      </w:pPr>
      <w:bookmarkStart w:id="136" w:name="block-52069854"/>
      <w:bookmarkEnd w:id="135"/>
      <w:r w:rsidRPr="00F27E5C">
        <w:rPr>
          <w:rFonts w:ascii="Times New Roman" w:hAnsi="Times New Roman"/>
          <w:b/>
          <w:color w:val="000000"/>
          <w:sz w:val="24"/>
        </w:rPr>
        <w:lastRenderedPageBreak/>
        <w:t>УЧЕБНО-МЕТОДИЧЕСКОЕ ОБЕСПЕЧЕНИЕ ОБРАЗОВАТЕЛЬНОГО ПРОЦЕССА</w:t>
      </w:r>
    </w:p>
    <w:p w:rsidR="00EE2D54" w:rsidRPr="00F27E5C" w:rsidRDefault="00F27E5C" w:rsidP="00F27E5C">
      <w:pPr>
        <w:spacing w:after="0" w:line="240" w:lineRule="auto"/>
        <w:ind w:left="120"/>
      </w:pPr>
      <w:r w:rsidRPr="00F27E5C">
        <w:rPr>
          <w:rFonts w:ascii="Times New Roman" w:hAnsi="Times New Roman"/>
          <w:b/>
          <w:color w:val="000000"/>
          <w:sz w:val="24"/>
        </w:rPr>
        <w:t>ОБЯЗАТЕЛЬНЫЕ УЧЕБНЫЕ МАТЕРИАЛЫ ДЛЯ УЧЕНИКА</w:t>
      </w:r>
    </w:p>
    <w:p w:rsidR="00EE2D54" w:rsidRPr="00F27E5C" w:rsidRDefault="00F27E5C" w:rsidP="00F27E5C">
      <w:pPr>
        <w:spacing w:after="0" w:line="240" w:lineRule="auto"/>
        <w:ind w:left="120"/>
      </w:pPr>
      <w:r w:rsidRPr="00F27E5C">
        <w:rPr>
          <w:rFonts w:ascii="Times New Roman" w:hAnsi="Times New Roman"/>
          <w:color w:val="000000"/>
          <w:sz w:val="24"/>
        </w:rPr>
        <w:t>• Окружающий мир: 2-й класс: учебник: в 2 частях; 15-е издание, переработанное, 2 класс/ Плешаков А.А., Акционерное общество «Издательство «Просвещение»</w:t>
      </w:r>
      <w:r w:rsidRPr="00F27E5C">
        <w:rPr>
          <w:sz w:val="24"/>
        </w:rPr>
        <w:br/>
      </w:r>
      <w:r w:rsidRPr="00F27E5C">
        <w:rPr>
          <w:rFonts w:ascii="Times New Roman" w:hAnsi="Times New Roman"/>
          <w:color w:val="000000"/>
          <w:sz w:val="24"/>
        </w:rPr>
        <w:t xml:space="preserve"> • Окружающий мир: 1-й класс: учебник: в 2 частях; 16-е издание, переработанное, 1 класс/ Плешаков А.А., Акционерное общество «Издательство «Просвещение»</w:t>
      </w:r>
      <w:r w:rsidRPr="00F27E5C">
        <w:rPr>
          <w:sz w:val="24"/>
        </w:rPr>
        <w:br/>
      </w:r>
      <w:r w:rsidRPr="00F27E5C">
        <w:rPr>
          <w:rFonts w:ascii="Times New Roman" w:hAnsi="Times New Roman"/>
          <w:color w:val="000000"/>
          <w:sz w:val="24"/>
        </w:rPr>
        <w:t xml:space="preserve"> • Окружающий мир: 3-й класс: учебник: в 2 частях; 14-е издание, переработанное, 3 класс/ Плешаков А.А., Акционерное общество «Издательство «Просвещение»</w:t>
      </w:r>
      <w:r w:rsidRPr="00F27E5C">
        <w:rPr>
          <w:sz w:val="24"/>
        </w:rPr>
        <w:br/>
      </w:r>
      <w:bookmarkStart w:id="137" w:name="7242d94d-e1f1-4df7-9b61-f04a247942f3"/>
      <w:r w:rsidRPr="00F27E5C">
        <w:rPr>
          <w:rFonts w:ascii="Times New Roman" w:hAnsi="Times New Roman"/>
          <w:color w:val="000000"/>
          <w:sz w:val="24"/>
        </w:rPr>
        <w:t xml:space="preserve"> • Окружающий мир: 4-й класс: учебник: в 2 частях; 14-е издание, переработанное, 4 класс/ Плешаков А.А., Крючкова Е.А., Акционерное общество «Издательство «Просвещение»</w:t>
      </w:r>
      <w:bookmarkEnd w:id="137"/>
    </w:p>
    <w:p w:rsidR="00EE2D54" w:rsidRPr="00F27E5C" w:rsidRDefault="00EE2D54" w:rsidP="00F27E5C">
      <w:pPr>
        <w:spacing w:after="0" w:line="240" w:lineRule="auto"/>
        <w:ind w:left="120"/>
      </w:pPr>
    </w:p>
    <w:bookmarkEnd w:id="136"/>
    <w:p w:rsidR="00EE2D54" w:rsidRPr="00F27E5C" w:rsidRDefault="00F27E5C" w:rsidP="00F27E5C">
      <w:pPr>
        <w:spacing w:after="0" w:line="240" w:lineRule="auto"/>
        <w:ind w:firstLine="600"/>
        <w:jc w:val="both"/>
      </w:pPr>
      <w:r w:rsidRPr="00F27E5C">
        <w:rPr>
          <w:rFonts w:ascii="Times New Roman" w:hAnsi="Times New Roman"/>
          <w:color w:val="000000"/>
          <w:sz w:val="24"/>
        </w:rPr>
        <w:t>РАБОЧАЯ ПРОГРАММА ПО УЧЕБНОМУ ПРЕДМЕТУ "ОСНОВЫ РЕЛИГИОЗНЫХ КУЛЬТУР И СВЕТСКОЙ ЭТИКИ"</w:t>
      </w:r>
    </w:p>
    <w:p w:rsidR="00EE2D54" w:rsidRPr="00F27E5C" w:rsidRDefault="00EE2D54" w:rsidP="00F27E5C">
      <w:pPr>
        <w:spacing w:after="0" w:line="240" w:lineRule="auto"/>
        <w:ind w:firstLine="60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E2D54" w:rsidRPr="00F27E5C" w:rsidRDefault="00F27E5C" w:rsidP="00F27E5C">
      <w:pPr>
        <w:spacing w:after="0" w:line="240" w:lineRule="auto"/>
        <w:ind w:firstLine="600"/>
      </w:pPr>
      <w:r w:rsidRPr="00F27E5C">
        <w:rPr>
          <w:rFonts w:ascii="Times New Roman" w:hAnsi="Times New Roman"/>
          <w:b/>
          <w:color w:val="000000"/>
          <w:sz w:val="24"/>
        </w:rPr>
        <w:t>ПОЯСНИТЕЛЬНАЯ ЗАПИСКА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Основными задачами программы по ОРКСЭ являются: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 развитие представлений обучающихся о значении нравственных норм и ценностей в жизни личности, семьи, общества;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 обобщение знаний, понятий и представлений о духовной культуре и морали, ранее полученных, формирование ценностносмысловой сферы личности с учётом мировоззренческих и культурных особенностей и потребностей семьи;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w:t>
      </w:r>
      <w:r w:rsidRPr="00F27E5C">
        <w:rPr>
          <w:rFonts w:ascii="Times New Roman" w:hAnsi="Times New Roman"/>
          <w:color w:val="000000"/>
          <w:sz w:val="24"/>
        </w:rPr>
        <w:lastRenderedPageBreak/>
        <w:t>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Общее число часов, рекомендованных для изучения ОРКСЭ, ‒ 34 часа (один час в неделю в 4 классе).</w:t>
      </w:r>
    </w:p>
    <w:p w:rsidR="00EE2D54" w:rsidRPr="00F27E5C" w:rsidRDefault="00EE2D54" w:rsidP="00F27E5C">
      <w:pPr>
        <w:spacing w:after="0" w:line="240" w:lineRule="auto"/>
        <w:ind w:left="120"/>
        <w:jc w:val="both"/>
      </w:pPr>
    </w:p>
    <w:p w:rsidR="00EE2D54" w:rsidRPr="00F27E5C" w:rsidRDefault="00EE2D54" w:rsidP="00F27E5C">
      <w:pPr>
        <w:spacing w:after="0" w:line="240" w:lineRule="auto"/>
        <w:ind w:left="120"/>
        <w:jc w:val="both"/>
      </w:pPr>
      <w:bookmarkStart w:id="138" w:name="block-52070202"/>
    </w:p>
    <w:p w:rsidR="00EE2D54" w:rsidRPr="00F27E5C" w:rsidRDefault="00F27E5C" w:rsidP="00F27E5C">
      <w:pPr>
        <w:spacing w:after="0" w:line="240" w:lineRule="auto"/>
        <w:ind w:left="120"/>
        <w:jc w:val="both"/>
      </w:pPr>
      <w:r w:rsidRPr="00F27E5C">
        <w:rPr>
          <w:rFonts w:ascii="Times New Roman" w:hAnsi="Times New Roman"/>
          <w:b/>
          <w:color w:val="000000"/>
          <w:sz w:val="24"/>
        </w:rPr>
        <w:t>СОДЕРЖАНИЕ ОБУЧЕНИЯ</w:t>
      </w:r>
    </w:p>
    <w:p w:rsidR="00EE2D54" w:rsidRPr="00F27E5C" w:rsidRDefault="00EE2D54" w:rsidP="00F27E5C">
      <w:pPr>
        <w:spacing w:after="0" w:line="240" w:lineRule="auto"/>
        <w:ind w:left="120"/>
        <w:jc w:val="both"/>
      </w:pPr>
    </w:p>
    <w:p w:rsidR="00EE2D54" w:rsidRPr="00F27E5C" w:rsidRDefault="00EE2D54" w:rsidP="00F27E5C">
      <w:pPr>
        <w:spacing w:after="0" w:line="240" w:lineRule="auto"/>
        <w:ind w:left="120"/>
      </w:pP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«Основы православной культуры»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1. Россия — наша Родина (2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 xml:space="preserve">Россия — наша Родина. Россия — огромная страна. Богатство и разнообразие природы нашей страны. России принадлежит пятая часть всех лесов мира. Природа и география России. Животный и растительный мир нашей страны, заповедники и национальные парки. Песни и стихи </w:t>
      </w:r>
      <w:r w:rsidRPr="008E4B8A">
        <w:rPr>
          <w:rFonts w:ascii="Times New Roman" w:hAnsi="Times New Roman" w:cs="Times New Roman"/>
          <w:sz w:val="24"/>
          <w:szCs w:val="24"/>
        </w:rPr>
        <w:lastRenderedPageBreak/>
        <w:t>о Родине. Пейзажи России. Воспевание красоты родной земли — излюбленная тема в русской культуре. Официальное название России — Российская Федерация. Главная сила в государстве — народ. Богатства России — заслуга народа, хранившего и приумножавшего ее достояние, ее культуру. Национальный состав России. Россия — общий дом для всех народов, ее населяющих. Необходимость для всеобщего благополучия в государстве почтительно относиться к истории страны, ее национальной культуре, традициям. Любовь к России, воспеваемая в поэзии, песенном творчестве.</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2. Православная духовная традиция (2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Исторические имена России. Понятия духовности, традиции, духовной традиции, культуры, религии. Православная духовная традиция и ее роль в формировании культуры Отечества. 988 год — дата Крещения Руси. Князь Владимир Святой — креститель Руси. Понятие «государственная религия». Символическое значение креста как главного христианского символа. Государственные символы: флаг, герб, гимн. Знакомство с текстом гимна России, символическими духовными смыслами элементов и цветов герба, государственного флага России и штандарта Президента России. Образ Георгия Победоносца на гербе Москвы и России.</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3. Что такое христианство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Новая эра и Рождество Христово. Современный отсчет времени. Иисус Христос — Спаситель мира. Святая Земля. Вифлеем — место рождения Иисуса Христа. Священное Писание и Новый Завет. Четвероевангелие: Евангелие от Матфея, Марка, Луки, Иоанна. Значение слова «Евангелие». Богочеловек — Сын Бога и Сын Человеческий. Боговоплощение от Духа Святого и Девы Марии.Иоанн Предтеча — Креститель Господа Иисуса Христа. Проповедь Царства Божия (Царства Небесного). Понятие «апостолы».</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4. Особенности восточного христианства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Три основных направления христианства: православие, католицизм, протестантизм. Синонимы, означающие православие: Восточное христианство, Византийская, Греческая вера. Понятия инославия и иноверия. Вселенские Соборы. Символ веры как краткая формулировка вероучительных истин. Празднование Пасхи. Традиция иконопочитания. Полное название Православной (Восточной, Византийской, Греческой) Церкви — Единая Святая Соборная и Апостольская Церковь.</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5. Культура и религия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Происхождение культуры, происхождение термина «культура». Происхождение религии. Понятие богооткровения. Связь между культурой и религией в истории человеческого общества. Связь между культурой и религией в современном обществе. Основные существенные признаки культуры: результат деятельности человека, ценность и полезность для человека и общества. Мировоззрение. Этика.</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6. Добро и зло в православной традиции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Библия — Священное Писание. Традиционный — религиозный — взгляд на происхождение добра и зла. Сотворение мира духов. Отпадение Денницы. Сотворение первых людей и их пребывание в раю. Древо познания добра и зла. Грехопадение первых людей. Первородный грех. Ад. Спасение души.</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7. Во что верят православные христиане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Вера как основа любой религии и синоним слова «религия». Догматы — вероучительные истины. Символ веры. Раскрытие смыслов членов Символа веры. Понятие о Святой Троице, Троице Единосущной, Ипостаси. Учение о Христе, Божественной и человеческой природе Иисуса Христа. Таинство Крещения как начало пути спасения. Главные заповеди в Евангелии.</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8. Золотое правило нравственности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Свобода вероисповедания граждан России. Закрепление права на свободу вероисповедания, убеждений, национальную культуру, родной язык в Конституции России — Основном законе нашей страны. Золотое правило нравственности: формулировка, смысл правила, распространенность в разных культурах.</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9. Любовь к ближнему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 xml:space="preserve">Повторение главных евангельских заповедей. Притча как форма проповеди. Притча о добром самарянине. Духовно-этический анализ притчи. </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lastRenderedPageBreak/>
        <w:t>Тема 10. Милосердие и сострадание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Расширение и углубление духовно-этического смысла притчи о добром самарянине. Раскрытие понятий милосердия и сострадания. Примеры милосердия и сострадания из современной жизни и опыта школьников.</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11. Отношение к труду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 xml:space="preserve">Книга Бытие о сотворении мира и человека. Сотворение мира как творческий труд Создателя. Божественный замысел сотворения человека и выполнение замысла. Труд человека в раю. Труд после грехопадения первых людей и изгнания их из рая. Духовный закон о труде, полученный через пророка Моисея. </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12. Долг и ответственность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Долг и ответственность. Формирование чувства долга и ответственности в православной культуре. Библия об ответственности человека за мир. Всемирный потоп. Евангельская притча о талантах. Духовно-этический смысл притчи о талантах.</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13. Защита отечества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Традиционное православное отношение к Отечеству. Понимание в православной традиции защиты Отечества как священного долга каждого гражданина. Лозунг русского воинства: «За веру, царя и Отечество». Традиционное отношение в православной культуре к России как дому Пресвятой Богородицы. Первые ордена в России и их посвящение духовным подвигам святых. Воинские награды. Орден Святого Георгия — высшая награда России. Имена великих русских полководцев. Статья Конституции РФ о защите Отечества.</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14. Десять заповедей божиих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Понятие о заповедях Божиих. Миссия пророка Моисея. Получение заповедей Божиих на горе Синай. Скрижали. Содержание и толкование десяти заповедей Божиих. Распространение десяти заповедей Божиих по всему миру и принятие их в качестве нравственной нормы в человеческом обществе.</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15. Заповеди блаженства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Понятие Царства Божия. Понятие о проповеди как поучающей речи. Нагорная проповедь Спасителя, ее содержание и значение. Понятие блаженства как высшей духовно-нравственной радости, высшего счастья. Заповеди блаженства. Религиозная преемственность и новизна в учении Христа.</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16. Православие в России (2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Древнее предание о посещении святым апостолом Андреем Первозванным исконно русских земель. «Повесть временных лет» и «Степенная книга» как древнейшие литературные памятники русской культуры. Первые русские князья-христиане Аскольд и Дир. Княгиня Ольга. Принятие княгиней Ольгой святого крещения в Константинополе (Царьграде), столице Византии. Князь Владимир и его выбор веры. Крещение князя Владимира. Крещение Руси. Распространение православия на Руси после ее крещения и развитие православной культуры.</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17. Православный храм и другие святыни (2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Традиционное понятие храма как общего дома Бога и верующих в него. Разнообразие храмовых построек, купол с водруженным крестом как главная отличительная особенность православных храмов. Внешнее и внутреннее устроение храма. Храмовые предметы. Понятие «святые мощи», их почитание в православной традиции.</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18. Таинства православной церкви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Таинства Церкви. Назначение церковных таинств. Семь церковных таинств: Крещение, Миропомазание, Исповедь, Причащение, Соборование, Венчание, таинство Священства.</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19. Древнейшие чудотворные иконы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 xml:space="preserve">Почитание икон как святынь. Понятие «чудотворные иконы». Спас Нерукотворный — первая икона. История появления иконы «Спас Нерукотворный». Первые иконы Пресвятой Богородицы. </w:t>
      </w:r>
      <w:r w:rsidRPr="008E4B8A">
        <w:rPr>
          <w:rFonts w:ascii="Times New Roman" w:hAnsi="Times New Roman" w:cs="Times New Roman"/>
          <w:sz w:val="24"/>
          <w:szCs w:val="24"/>
        </w:rPr>
        <w:tab/>
        <w:t>Первый иконописец — святой евангелист Лука. История Владимирской иконы Божией Матери. Древнейшие чудотворные иконы Пресвятой Богородицы.</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20. Молитва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lastRenderedPageBreak/>
        <w:t>Понятие молитвы в православной традиции. Роль молитвы в жизни православных христиан. Молитва как жанр литературы в русской культуре, художественное произведение, поэтические переложения молитвы в русской литературе. Молитва Господня. Иисусова молитва.</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21. Православные монастыри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Монастыри в православной культуре. Молитвенное призвание монахов, монахинь. Понятие о житиях святых. Названия знаменитых обителей России: Свято-Троицкая Сергиева Лавра, Рождества Богородицы Свято-Пафнутьев Боровский монастырь, Свято-Успенский Псково-Печерский монастырь, Спасо-Преображенский Соловецкий монастырь. Преподобный Сергий Радонежский — основатель Свято-Троицкой Сергиевой Лавры. Понятие о Великой схиме как высшей степени посвящения Богу.</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22. Почитание святых в православной культуре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 xml:space="preserve">Понятие святости. Местночтимые и общецерковные святые. Лики святости: святые апостолы, святые мученики и великомученики, святые равноапостольные, святые целители, бессребреники, святители, блаженные, юродивые. Наиболее почитаемые святые: апостолы от двенадцати, апостолы от семидесяти, апостол Павел, равноапостольные учители словенские Мефодий и Кирилл, великомученик и целитель Пантелеимон, Василий Блаженный, святитель Николай Чудотворец Мирликийский. </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23. Символический язык православной культуры: храм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Символичность православной культуры. Символ — условный знак, предмет или изображение, которое используется для обозначения какого-то важного смысла. Крест — главный символ христианства. Символическое значение креста и его составляющих частей. Крестное знамение как освящение помыслов, чувств и дел. Символическое значение храма и его частей.</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24. Икона, фреска, картина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Икона в жилом доме. Красный угол. Символический язык иконы. Ореол, нимб — символ святости, сияние духовной славы. Особенности создания иконы и символичность использования материалов для иконы. Паволока, левкас, темпера. Фреска — живопись водными красками по сырой штукатурке. Отличия иконы от картины на религиозную тему. Евангельские сюжеты в произведениях русских художников и в культуре европейских народов.</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25. Колокольные звоны и церковное пение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Восприятие византийских традиций богослужения на Руси. Расцвет церковной музыки в России в XV–XVI веках. Понятие «стихира». Понятие о знаменном распеве. Крюки. Знамена. Понятие канона в церковном искусстве. Стоглавый собор и его решения о строгом соблюдении канона. Партесное пение. Понятие акапеллы. Церковнославянский язык. Логос. Колокола как единственный музыкальный инструмент в православной традиции. Колокольные звоны и их использование: благовест, трезвон, перебор.</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26. Прикладное искусство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Повторение, углубление и расширение изученного материала о символичности православной культуры. Понятие прикладного искусства. Райское древо жизни — символ рая, духовного сада. Виноградная лоза как символ Самого Христа, виноградные ветви как символ святых апостолов. Символическое значение золота в храмах. Названия храмовых предметов: киот, канун, аналой, паникадило, потир.</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27. Православные праздники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Понятие «праздничные иконы». Церковные праздники. Праздники переходящие и непереходящие. Светлое Христово Воскресение, Пасха Господня — самый главный праздник, Торжество торжеств и Праздник праздников. Понятие о двунадесятых праздниках. Двунадесятые праздники: Рождество Пресвятой Богородицы; Введение во храм Пресвятой Богородицы; Благовещение Пресвятой Богородицы; Рождество Христово; Сретение Господне; Крещение Господне; Преображение Господне; Вход Господень в Иерусалим; Вознесение Господне; День Сошествия Святого Духа (Пятидесятница, День Святой Троицы); Успение Пресвятой Богородицы; Воздвижение Креста Господня.</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28. Православный календарь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 xml:space="preserve">Понятие о новом и старом календарном стиле. Юлианский календарь, организация церковной жизни по юлианскому календарю. Григорианский календарь, организация светской </w:t>
      </w:r>
      <w:r w:rsidRPr="008E4B8A">
        <w:rPr>
          <w:rFonts w:ascii="Times New Roman" w:hAnsi="Times New Roman" w:cs="Times New Roman"/>
          <w:sz w:val="24"/>
          <w:szCs w:val="24"/>
        </w:rPr>
        <w:lastRenderedPageBreak/>
        <w:t>жизни по григорианскому календарю. Постановление Первого Вселенского Собора о времени празднования Пасхи Господней. Переходящие праздники, непереходящие праздники.</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Тема 29. Христианская семья и ее ценности (1 ч)</w:t>
      </w:r>
    </w:p>
    <w:p w:rsidR="006B6785" w:rsidRPr="008E4B8A" w:rsidRDefault="006B6785" w:rsidP="006B6785">
      <w:pPr>
        <w:spacing w:after="0" w:line="240" w:lineRule="auto"/>
        <w:ind w:firstLine="708"/>
        <w:jc w:val="both"/>
        <w:rPr>
          <w:rFonts w:ascii="Times New Roman" w:hAnsi="Times New Roman" w:cs="Times New Roman"/>
          <w:sz w:val="24"/>
          <w:szCs w:val="24"/>
        </w:rPr>
      </w:pPr>
      <w:r w:rsidRPr="008E4B8A">
        <w:rPr>
          <w:rFonts w:ascii="Times New Roman" w:hAnsi="Times New Roman" w:cs="Times New Roman"/>
          <w:sz w:val="24"/>
          <w:szCs w:val="24"/>
        </w:rPr>
        <w:t>Понятие о православной семье как малой церкви. Скрепление супружества таинством Брака (Венчания). Преподобные Петр и Феврония — образец супружества в православной традиции. Житие святых Петра и Февронии. 8 июля — День семьи, любви и верности. Русская народная мудрость о семье, семейном счастье.</w:t>
      </w:r>
    </w:p>
    <w:p w:rsidR="006B6785" w:rsidRPr="008E4B8A" w:rsidRDefault="006B6785" w:rsidP="006B6785">
      <w:pPr>
        <w:spacing w:after="0" w:line="240" w:lineRule="auto"/>
        <w:ind w:firstLine="708"/>
        <w:jc w:val="both"/>
        <w:rPr>
          <w:rFonts w:ascii="Times New Roman" w:hAnsi="Times New Roman" w:cs="Times New Roman"/>
          <w:b/>
          <w:sz w:val="24"/>
          <w:szCs w:val="24"/>
        </w:rPr>
      </w:pPr>
      <w:r w:rsidRPr="008E4B8A">
        <w:rPr>
          <w:rFonts w:ascii="Times New Roman" w:hAnsi="Times New Roman" w:cs="Times New Roman"/>
          <w:b/>
          <w:sz w:val="24"/>
          <w:szCs w:val="24"/>
        </w:rPr>
        <w:t>Итоговое повторение и обобщение (1 ч)</w:t>
      </w:r>
    </w:p>
    <w:p w:rsidR="00EE2D54" w:rsidRPr="00F27E5C" w:rsidRDefault="00EE2D54" w:rsidP="00F27E5C">
      <w:pPr>
        <w:spacing w:after="0" w:line="240" w:lineRule="auto"/>
        <w:ind w:left="120"/>
      </w:pPr>
    </w:p>
    <w:bookmarkEnd w:id="138"/>
    <w:p w:rsidR="00EE2D54" w:rsidRPr="00F27E5C" w:rsidRDefault="00F27E5C" w:rsidP="00F27E5C">
      <w:pPr>
        <w:spacing w:after="0" w:line="240" w:lineRule="auto"/>
        <w:ind w:left="120"/>
        <w:jc w:val="both"/>
      </w:pPr>
      <w:r w:rsidRPr="00F27E5C">
        <w:rPr>
          <w:rFonts w:ascii="Times New Roman" w:hAnsi="Times New Roman"/>
          <w:b/>
          <w:color w:val="000000"/>
          <w:sz w:val="24"/>
        </w:rPr>
        <w:t>ПЛАНИРУЕМЫЕ РЕЗУЛЬТАТЫ ОСВОЕНИЯ УЧЕБНОГО ПРЕДМЕТА «ОСНОВЫ РЕЛИГИОЗНЫХ КУЛЬТУР И СВЕТСКОЙ ЭТИКИ» НА УРОВНЕ НАЧАЛЬНОГО ОБЩЕГО ОБРАЗОВАНИЯ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ЛИЧНОСТНЫЕ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EE2D54" w:rsidRDefault="00F27E5C" w:rsidP="00CD1898">
      <w:pPr>
        <w:numPr>
          <w:ilvl w:val="0"/>
          <w:numId w:val="78"/>
        </w:numPr>
        <w:spacing w:after="0" w:line="240" w:lineRule="auto"/>
        <w:jc w:val="both"/>
      </w:pPr>
      <w:r w:rsidRPr="00F27E5C">
        <w:rPr>
          <w:rFonts w:ascii="Times New Roman" w:hAnsi="Times New Roman"/>
          <w:color w:val="000000"/>
          <w:sz w:val="24"/>
        </w:rPr>
        <w:t xml:space="preserve">– понимать основы российской гражданской идентичности, испытывать чувство гордости за свою </w:t>
      </w:r>
      <w:r>
        <w:rPr>
          <w:rFonts w:ascii="Times New Roman" w:hAnsi="Times New Roman"/>
          <w:color w:val="000000"/>
          <w:sz w:val="24"/>
        </w:rPr>
        <w:t>Родину;</w:t>
      </w:r>
    </w:p>
    <w:p w:rsidR="00EE2D54" w:rsidRPr="00F27E5C" w:rsidRDefault="00F27E5C" w:rsidP="00CD1898">
      <w:pPr>
        <w:numPr>
          <w:ilvl w:val="0"/>
          <w:numId w:val="78"/>
        </w:numPr>
        <w:spacing w:after="0" w:line="240" w:lineRule="auto"/>
        <w:jc w:val="both"/>
      </w:pPr>
      <w:r w:rsidRPr="00F27E5C">
        <w:rPr>
          <w:rFonts w:ascii="Times New Roman" w:hAnsi="Times New Roman"/>
          <w:color w:val="000000"/>
          <w:sz w:val="24"/>
        </w:rPr>
        <w:t>– формировать национальную и гражданскую самоидентичность, осознавать свою этническую и национальную принадлежность;</w:t>
      </w:r>
    </w:p>
    <w:p w:rsidR="00EE2D54" w:rsidRPr="00F27E5C" w:rsidRDefault="00F27E5C" w:rsidP="00CD1898">
      <w:pPr>
        <w:numPr>
          <w:ilvl w:val="0"/>
          <w:numId w:val="78"/>
        </w:numPr>
        <w:spacing w:after="0" w:line="240" w:lineRule="auto"/>
        <w:jc w:val="both"/>
      </w:pPr>
      <w:r w:rsidRPr="00F27E5C">
        <w:rPr>
          <w:rFonts w:ascii="Times New Roman" w:hAnsi="Times New Roman"/>
          <w:color w:val="000000"/>
          <w:sz w:val="24"/>
        </w:rPr>
        <w:t>– понимать значение гуманистических и демократических ценностных ориентаций; осознавать ценность человеческой жизни;</w:t>
      </w:r>
    </w:p>
    <w:p w:rsidR="00EE2D54" w:rsidRPr="00F27E5C" w:rsidRDefault="00F27E5C" w:rsidP="00CD1898">
      <w:pPr>
        <w:numPr>
          <w:ilvl w:val="0"/>
          <w:numId w:val="78"/>
        </w:numPr>
        <w:spacing w:after="0" w:line="240" w:lineRule="auto"/>
        <w:jc w:val="both"/>
      </w:pPr>
      <w:r w:rsidRPr="00F27E5C">
        <w:rPr>
          <w:rFonts w:ascii="Times New Roman" w:hAnsi="Times New Roman"/>
          <w:color w:val="000000"/>
          <w:sz w:val="24"/>
        </w:rPr>
        <w:t>– понимать значение нравственных норм и ценностей как условия жизни личности, семьи, общества;</w:t>
      </w:r>
    </w:p>
    <w:p w:rsidR="00EE2D54" w:rsidRPr="00F27E5C" w:rsidRDefault="00F27E5C" w:rsidP="00CD1898">
      <w:pPr>
        <w:numPr>
          <w:ilvl w:val="0"/>
          <w:numId w:val="78"/>
        </w:numPr>
        <w:spacing w:after="0" w:line="240" w:lineRule="auto"/>
        <w:jc w:val="both"/>
      </w:pPr>
      <w:r w:rsidRPr="00F27E5C">
        <w:rPr>
          <w:rFonts w:ascii="Times New Roman" w:hAnsi="Times New Roman"/>
          <w:color w:val="000000"/>
          <w:sz w:val="24"/>
        </w:rPr>
        <w:t>– осознавать право гражданина Российской Федерации исповедовать любую традиционную религию или не исповедовать никакой религии;</w:t>
      </w:r>
    </w:p>
    <w:p w:rsidR="00EE2D54" w:rsidRPr="00F27E5C" w:rsidRDefault="00F27E5C" w:rsidP="00CD1898">
      <w:pPr>
        <w:numPr>
          <w:ilvl w:val="0"/>
          <w:numId w:val="78"/>
        </w:numPr>
        <w:spacing w:after="0" w:line="240" w:lineRule="auto"/>
        <w:jc w:val="both"/>
      </w:pPr>
      <w:r w:rsidRPr="00F27E5C">
        <w:rPr>
          <w:rFonts w:ascii="Times New Roman" w:hAnsi="Times New Roman"/>
          <w:color w:val="000000"/>
          <w:sz w:val="24"/>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E2D54" w:rsidRPr="00F27E5C" w:rsidRDefault="00F27E5C" w:rsidP="00CD1898">
      <w:pPr>
        <w:numPr>
          <w:ilvl w:val="0"/>
          <w:numId w:val="78"/>
        </w:numPr>
        <w:spacing w:after="0" w:line="240" w:lineRule="auto"/>
        <w:jc w:val="both"/>
      </w:pPr>
      <w:r w:rsidRPr="00F27E5C">
        <w:rPr>
          <w:rFonts w:ascii="Times New Roman" w:hAnsi="Times New Roman"/>
          <w:color w:val="000000"/>
          <w:sz w:val="24"/>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E2D54" w:rsidRPr="00F27E5C" w:rsidRDefault="00F27E5C" w:rsidP="00CD1898">
      <w:pPr>
        <w:numPr>
          <w:ilvl w:val="0"/>
          <w:numId w:val="78"/>
        </w:numPr>
        <w:spacing w:after="0" w:line="240" w:lineRule="auto"/>
        <w:jc w:val="both"/>
      </w:pPr>
      <w:r w:rsidRPr="00F27E5C">
        <w:rPr>
          <w:rFonts w:ascii="Times New Roman" w:hAnsi="Times New Roman"/>
          <w:color w:val="000000"/>
          <w:sz w:val="24"/>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E2D54" w:rsidRPr="00F27E5C" w:rsidRDefault="00F27E5C" w:rsidP="00CD1898">
      <w:pPr>
        <w:numPr>
          <w:ilvl w:val="0"/>
          <w:numId w:val="78"/>
        </w:numPr>
        <w:spacing w:after="0" w:line="240" w:lineRule="auto"/>
        <w:jc w:val="both"/>
      </w:pPr>
      <w:r w:rsidRPr="00F27E5C">
        <w:rPr>
          <w:rFonts w:ascii="Times New Roman" w:hAnsi="Times New Roman"/>
          <w:color w:val="000000"/>
          <w:sz w:val="24"/>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E2D54" w:rsidRPr="00F27E5C" w:rsidRDefault="00F27E5C" w:rsidP="00CD1898">
      <w:pPr>
        <w:numPr>
          <w:ilvl w:val="0"/>
          <w:numId w:val="78"/>
        </w:numPr>
        <w:spacing w:after="0" w:line="240" w:lineRule="auto"/>
        <w:jc w:val="both"/>
      </w:pPr>
      <w:r w:rsidRPr="00F27E5C">
        <w:rPr>
          <w:rFonts w:ascii="Times New Roman" w:hAnsi="Times New Roman"/>
          <w:color w:val="000000"/>
          <w:sz w:val="24"/>
        </w:rPr>
        <w:t>– понимать необходимость бережного отношения к материальным и духовным ценностям.</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МЕТАПРЕДМЕТНЫЕ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2D54" w:rsidRDefault="00F27E5C" w:rsidP="00F27E5C">
      <w:pPr>
        <w:spacing w:after="0" w:line="240" w:lineRule="auto"/>
        <w:ind w:firstLine="600"/>
        <w:jc w:val="both"/>
      </w:pPr>
      <w:r>
        <w:rPr>
          <w:rFonts w:ascii="Times New Roman" w:hAnsi="Times New Roman"/>
          <w:color w:val="000000"/>
          <w:sz w:val="24"/>
        </w:rPr>
        <w:t>Метапредметные результаты:</w:t>
      </w:r>
    </w:p>
    <w:p w:rsidR="00EE2D54" w:rsidRPr="00F27E5C" w:rsidRDefault="00F27E5C" w:rsidP="00CD1898">
      <w:pPr>
        <w:numPr>
          <w:ilvl w:val="0"/>
          <w:numId w:val="79"/>
        </w:numPr>
        <w:spacing w:after="0" w:line="240" w:lineRule="auto"/>
        <w:jc w:val="both"/>
      </w:pPr>
      <w:r w:rsidRPr="00F27E5C">
        <w:rPr>
          <w:rFonts w:ascii="Times New Roman" w:hAnsi="Times New Roman"/>
          <w:color w:val="000000"/>
          <w:sz w:val="24"/>
        </w:rPr>
        <w:t>– овладевать способностью понимания и сохранения целей и задач учебной деятельности, поиска оптимальных средств их достижения;</w:t>
      </w:r>
    </w:p>
    <w:p w:rsidR="00EE2D54" w:rsidRPr="00F27E5C" w:rsidRDefault="00F27E5C" w:rsidP="00CD1898">
      <w:pPr>
        <w:numPr>
          <w:ilvl w:val="0"/>
          <w:numId w:val="79"/>
        </w:numPr>
        <w:spacing w:after="0" w:line="240" w:lineRule="auto"/>
        <w:jc w:val="both"/>
      </w:pPr>
      <w:r w:rsidRPr="00F27E5C">
        <w:rPr>
          <w:rFonts w:ascii="Times New Roman" w:hAnsi="Times New Roman"/>
          <w:color w:val="000000"/>
          <w:sz w:val="24"/>
        </w:rPr>
        <w:lastRenderedPageBreak/>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EE2D54" w:rsidRPr="00F27E5C" w:rsidRDefault="00F27E5C" w:rsidP="00CD1898">
      <w:pPr>
        <w:numPr>
          <w:ilvl w:val="0"/>
          <w:numId w:val="79"/>
        </w:numPr>
        <w:spacing w:after="0" w:line="240" w:lineRule="auto"/>
        <w:jc w:val="both"/>
      </w:pPr>
      <w:r w:rsidRPr="00F27E5C">
        <w:rPr>
          <w:rFonts w:ascii="Times New Roman" w:hAnsi="Times New Roman"/>
          <w:color w:val="000000"/>
          <w:sz w:val="24"/>
        </w:rPr>
        <w:t>–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E2D54" w:rsidRPr="00F27E5C" w:rsidRDefault="00F27E5C" w:rsidP="00CD1898">
      <w:pPr>
        <w:numPr>
          <w:ilvl w:val="0"/>
          <w:numId w:val="79"/>
        </w:numPr>
        <w:spacing w:after="0" w:line="240" w:lineRule="auto"/>
        <w:jc w:val="both"/>
      </w:pPr>
      <w:r w:rsidRPr="00F27E5C">
        <w:rPr>
          <w:rFonts w:ascii="Times New Roman" w:hAnsi="Times New Roman"/>
          <w:color w:val="000000"/>
          <w:sz w:val="24"/>
        </w:rPr>
        <w:t>– совершенствовать умения в области работы с информацией, осуществления информационного поиска для выполнения учебных заданий;</w:t>
      </w:r>
    </w:p>
    <w:p w:rsidR="00EE2D54" w:rsidRPr="00F27E5C" w:rsidRDefault="00F27E5C" w:rsidP="00CD1898">
      <w:pPr>
        <w:numPr>
          <w:ilvl w:val="0"/>
          <w:numId w:val="79"/>
        </w:numPr>
        <w:spacing w:after="0" w:line="240" w:lineRule="auto"/>
        <w:jc w:val="both"/>
      </w:pPr>
      <w:r w:rsidRPr="00F27E5C">
        <w:rPr>
          <w:rFonts w:ascii="Times New Roman" w:hAnsi="Times New Roman"/>
          <w:color w:val="000000"/>
          <w:sz w:val="24"/>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E2D54" w:rsidRPr="00F27E5C" w:rsidRDefault="00F27E5C" w:rsidP="00CD1898">
      <w:pPr>
        <w:numPr>
          <w:ilvl w:val="0"/>
          <w:numId w:val="79"/>
        </w:numPr>
        <w:spacing w:after="0" w:line="240" w:lineRule="auto"/>
        <w:jc w:val="both"/>
      </w:pPr>
      <w:r w:rsidRPr="00F27E5C">
        <w:rPr>
          <w:rFonts w:ascii="Times New Roman" w:hAnsi="Times New Roman"/>
          <w:color w:val="000000"/>
          <w:sz w:val="24"/>
        </w:rPr>
        <w:t>–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E2D54" w:rsidRPr="00F27E5C" w:rsidRDefault="00F27E5C" w:rsidP="00CD1898">
      <w:pPr>
        <w:numPr>
          <w:ilvl w:val="0"/>
          <w:numId w:val="79"/>
        </w:numPr>
        <w:spacing w:after="0" w:line="240" w:lineRule="auto"/>
        <w:jc w:val="both"/>
      </w:pPr>
      <w:r w:rsidRPr="00F27E5C">
        <w:rPr>
          <w:rFonts w:ascii="Times New Roman" w:hAnsi="Times New Roman"/>
          <w:color w:val="000000"/>
          <w:sz w:val="24"/>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EE2D54" w:rsidRPr="00F27E5C" w:rsidRDefault="00F27E5C" w:rsidP="00CD1898">
      <w:pPr>
        <w:numPr>
          <w:ilvl w:val="0"/>
          <w:numId w:val="79"/>
        </w:numPr>
        <w:spacing w:after="0" w:line="240" w:lineRule="auto"/>
        <w:jc w:val="both"/>
      </w:pPr>
      <w:r w:rsidRPr="00F27E5C">
        <w:rPr>
          <w:rFonts w:ascii="Times New Roman" w:hAnsi="Times New Roman"/>
          <w:color w:val="000000"/>
          <w:sz w:val="24"/>
        </w:rPr>
        <w:t>– совершенствовать организационные умения в области коллективной деятельности, умения определять общую цель и пути её достижения, умения договариваться о распределении ролей в совместной деятельности, адекватно оценивать собственное поведение и поведение окружающих.</w:t>
      </w:r>
    </w:p>
    <w:p w:rsidR="00EE2D54" w:rsidRPr="00F27E5C" w:rsidRDefault="00EE2D54" w:rsidP="00CD1898">
      <w:pPr>
        <w:numPr>
          <w:ilvl w:val="0"/>
          <w:numId w:val="79"/>
        </w:numPr>
        <w:spacing w:after="0" w:line="240" w:lineRule="auto"/>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CD1898">
      <w:pPr>
        <w:numPr>
          <w:ilvl w:val="0"/>
          <w:numId w:val="80"/>
        </w:numPr>
        <w:spacing w:after="0" w:line="240" w:lineRule="auto"/>
        <w:jc w:val="both"/>
      </w:pPr>
      <w:r w:rsidRPr="00F27E5C">
        <w:rPr>
          <w:rFonts w:ascii="Times New Roman" w:hAnsi="Times New Roman"/>
          <w:color w:val="000000"/>
          <w:sz w:val="24"/>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E2D54" w:rsidRPr="00F27E5C" w:rsidRDefault="00F27E5C" w:rsidP="00CD1898">
      <w:pPr>
        <w:numPr>
          <w:ilvl w:val="0"/>
          <w:numId w:val="80"/>
        </w:numPr>
        <w:spacing w:after="0" w:line="240" w:lineRule="auto"/>
        <w:jc w:val="both"/>
      </w:pPr>
      <w:r w:rsidRPr="00F27E5C">
        <w:rPr>
          <w:rFonts w:ascii="Times New Roman" w:hAnsi="Times New Roman"/>
          <w:color w:val="000000"/>
          <w:sz w:val="24"/>
        </w:rPr>
        <w:t>– использовать разные методы получения знаний о традиционных религиях и светской этике (наблюдение, чтение, сравнение, вычисление);</w:t>
      </w:r>
    </w:p>
    <w:p w:rsidR="00EE2D54" w:rsidRPr="00F27E5C" w:rsidRDefault="00F27E5C" w:rsidP="00CD1898">
      <w:pPr>
        <w:numPr>
          <w:ilvl w:val="0"/>
          <w:numId w:val="80"/>
        </w:numPr>
        <w:spacing w:after="0" w:line="240" w:lineRule="auto"/>
        <w:jc w:val="both"/>
      </w:pPr>
      <w:r w:rsidRPr="00F27E5C">
        <w:rPr>
          <w:rFonts w:ascii="Times New Roman" w:hAnsi="Times New Roman"/>
          <w:color w:val="000000"/>
          <w:sz w:val="24"/>
        </w:rPr>
        <w:t>– 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EE2D54" w:rsidRPr="00F27E5C" w:rsidRDefault="00F27E5C" w:rsidP="00CD1898">
      <w:pPr>
        <w:numPr>
          <w:ilvl w:val="0"/>
          <w:numId w:val="80"/>
        </w:numPr>
        <w:spacing w:after="0" w:line="240" w:lineRule="auto"/>
        <w:jc w:val="both"/>
      </w:pPr>
      <w:r w:rsidRPr="00F27E5C">
        <w:rPr>
          <w:rFonts w:ascii="Times New Roman" w:hAnsi="Times New Roman"/>
          <w:color w:val="000000"/>
          <w:sz w:val="24"/>
        </w:rPr>
        <w:t>– признавать возможность существования разных точек зрения; обосновывать свои суждения, приводить убедительные доказательства;</w:t>
      </w:r>
    </w:p>
    <w:p w:rsidR="00EE2D54" w:rsidRPr="00F27E5C" w:rsidRDefault="00F27E5C" w:rsidP="00CD1898">
      <w:pPr>
        <w:numPr>
          <w:ilvl w:val="0"/>
          <w:numId w:val="80"/>
        </w:numPr>
        <w:spacing w:after="0" w:line="240" w:lineRule="auto"/>
        <w:jc w:val="both"/>
      </w:pPr>
      <w:r w:rsidRPr="00F27E5C">
        <w:rPr>
          <w:rFonts w:ascii="Times New Roman" w:hAnsi="Times New Roman"/>
          <w:color w:val="000000"/>
          <w:sz w:val="24"/>
        </w:rPr>
        <w:t xml:space="preserve">– выполнять совместные проектные задания с использованием предложенного образца. </w:t>
      </w:r>
    </w:p>
    <w:p w:rsidR="00EE2D54" w:rsidRDefault="00F27E5C" w:rsidP="00F27E5C">
      <w:pPr>
        <w:spacing w:after="0" w:line="240" w:lineRule="auto"/>
        <w:ind w:left="120"/>
        <w:jc w:val="both"/>
      </w:pPr>
      <w:r>
        <w:rPr>
          <w:rFonts w:ascii="Times New Roman" w:hAnsi="Times New Roman"/>
          <w:b/>
          <w:color w:val="000000"/>
          <w:sz w:val="24"/>
        </w:rPr>
        <w:t>Работа с информацией:</w:t>
      </w:r>
    </w:p>
    <w:p w:rsidR="00EE2D54" w:rsidRPr="00F27E5C" w:rsidRDefault="00F27E5C" w:rsidP="00CD1898">
      <w:pPr>
        <w:numPr>
          <w:ilvl w:val="0"/>
          <w:numId w:val="81"/>
        </w:numPr>
        <w:spacing w:after="0" w:line="240" w:lineRule="auto"/>
        <w:jc w:val="both"/>
      </w:pPr>
      <w:r w:rsidRPr="00F27E5C">
        <w:rPr>
          <w:rFonts w:ascii="Times New Roman" w:hAnsi="Times New Roman"/>
          <w:color w:val="000000"/>
          <w:sz w:val="24"/>
        </w:rPr>
        <w:t>– воспроизводить прослушанную (прочитанную) информацию, подчёркивать её принадлежность к определённой религии и (или) к гражданской этике;</w:t>
      </w:r>
    </w:p>
    <w:p w:rsidR="00EE2D54" w:rsidRPr="00F27E5C" w:rsidRDefault="00F27E5C" w:rsidP="00CD1898">
      <w:pPr>
        <w:numPr>
          <w:ilvl w:val="0"/>
          <w:numId w:val="81"/>
        </w:numPr>
        <w:spacing w:after="0" w:line="240" w:lineRule="auto"/>
        <w:jc w:val="both"/>
      </w:pPr>
      <w:r w:rsidRPr="00F27E5C">
        <w:rPr>
          <w:rFonts w:ascii="Times New Roman" w:hAnsi="Times New Roman"/>
          <w:color w:val="000000"/>
          <w:sz w:val="24"/>
        </w:rPr>
        <w:t>– использовать разные средства для получения информации в соответствии с поставленной учебной задачей (текстовую, графическую, видео);</w:t>
      </w:r>
    </w:p>
    <w:p w:rsidR="00EE2D54" w:rsidRPr="00F27E5C" w:rsidRDefault="00F27E5C" w:rsidP="00CD1898">
      <w:pPr>
        <w:numPr>
          <w:ilvl w:val="0"/>
          <w:numId w:val="81"/>
        </w:numPr>
        <w:spacing w:after="0" w:line="240" w:lineRule="auto"/>
        <w:jc w:val="both"/>
      </w:pPr>
      <w:r w:rsidRPr="00F27E5C">
        <w:rPr>
          <w:rFonts w:ascii="Times New Roman" w:hAnsi="Times New Roman"/>
          <w:color w:val="000000"/>
          <w:sz w:val="24"/>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EE2D54" w:rsidRPr="00F27E5C" w:rsidRDefault="00F27E5C" w:rsidP="00CD1898">
      <w:pPr>
        <w:numPr>
          <w:ilvl w:val="0"/>
          <w:numId w:val="81"/>
        </w:numPr>
        <w:spacing w:after="0" w:line="240" w:lineRule="auto"/>
        <w:jc w:val="both"/>
      </w:pPr>
      <w:r w:rsidRPr="00F27E5C">
        <w:rPr>
          <w:rFonts w:ascii="Times New Roman" w:hAnsi="Times New Roman"/>
          <w:color w:val="000000"/>
          <w:sz w:val="24"/>
        </w:rPr>
        <w:t>– анализировать, сравнивать информацию, представленную в разных источниках, с помощью учителя, оценивать её объективность и правильность.</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CD1898">
      <w:pPr>
        <w:numPr>
          <w:ilvl w:val="0"/>
          <w:numId w:val="82"/>
        </w:numPr>
        <w:spacing w:after="0" w:line="240" w:lineRule="auto"/>
        <w:jc w:val="both"/>
      </w:pPr>
      <w:r w:rsidRPr="00F27E5C">
        <w:rPr>
          <w:rFonts w:ascii="Times New Roman" w:hAnsi="Times New Roman"/>
          <w:color w:val="000000"/>
          <w:sz w:val="24"/>
        </w:rP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E2D54" w:rsidRPr="00F27E5C" w:rsidRDefault="00F27E5C" w:rsidP="00CD1898">
      <w:pPr>
        <w:numPr>
          <w:ilvl w:val="0"/>
          <w:numId w:val="82"/>
        </w:numPr>
        <w:spacing w:after="0" w:line="240" w:lineRule="auto"/>
        <w:jc w:val="both"/>
      </w:pPr>
      <w:r w:rsidRPr="00F27E5C">
        <w:rPr>
          <w:rFonts w:ascii="Times New Roman" w:hAnsi="Times New Roman"/>
          <w:color w:val="000000"/>
          <w:sz w:val="24"/>
        </w:rPr>
        <w:lastRenderedPageBreak/>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EE2D54" w:rsidRPr="00F27E5C" w:rsidRDefault="00F27E5C" w:rsidP="00CD1898">
      <w:pPr>
        <w:numPr>
          <w:ilvl w:val="0"/>
          <w:numId w:val="82"/>
        </w:numPr>
        <w:spacing w:after="0" w:line="240" w:lineRule="auto"/>
        <w:jc w:val="both"/>
      </w:pPr>
      <w:r w:rsidRPr="00F27E5C">
        <w:rPr>
          <w:rFonts w:ascii="Times New Roman" w:hAnsi="Times New Roman"/>
          <w:color w:val="000000"/>
          <w:sz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 и самоконтроль:</w:t>
      </w:r>
    </w:p>
    <w:p w:rsidR="00EE2D54" w:rsidRPr="00F27E5C" w:rsidRDefault="00F27E5C" w:rsidP="00CD1898">
      <w:pPr>
        <w:numPr>
          <w:ilvl w:val="0"/>
          <w:numId w:val="83"/>
        </w:numPr>
        <w:spacing w:after="0" w:line="240" w:lineRule="auto"/>
        <w:jc w:val="both"/>
      </w:pPr>
      <w:r w:rsidRPr="00F27E5C">
        <w:rPr>
          <w:rFonts w:ascii="Times New Roman" w:hAnsi="Times New Roman"/>
          <w:color w:val="000000"/>
          <w:sz w:val="24"/>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E2D54" w:rsidRPr="00F27E5C" w:rsidRDefault="00F27E5C" w:rsidP="00CD1898">
      <w:pPr>
        <w:numPr>
          <w:ilvl w:val="0"/>
          <w:numId w:val="83"/>
        </w:numPr>
        <w:spacing w:after="0" w:line="240" w:lineRule="auto"/>
        <w:jc w:val="both"/>
      </w:pPr>
      <w:r w:rsidRPr="00F27E5C">
        <w:rPr>
          <w:rFonts w:ascii="Times New Roman" w:hAnsi="Times New Roman"/>
          <w:color w:val="000000"/>
          <w:sz w:val="24"/>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E2D54" w:rsidRPr="00F27E5C" w:rsidRDefault="00F27E5C" w:rsidP="00CD1898">
      <w:pPr>
        <w:numPr>
          <w:ilvl w:val="0"/>
          <w:numId w:val="83"/>
        </w:numPr>
        <w:spacing w:after="0" w:line="240" w:lineRule="auto"/>
        <w:jc w:val="both"/>
      </w:pPr>
      <w:r w:rsidRPr="00F27E5C">
        <w:rPr>
          <w:rFonts w:ascii="Times New Roman" w:hAnsi="Times New Roman"/>
          <w:color w:val="000000"/>
          <w:sz w:val="24"/>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E2D54" w:rsidRPr="00F27E5C" w:rsidRDefault="00F27E5C" w:rsidP="00CD1898">
      <w:pPr>
        <w:numPr>
          <w:ilvl w:val="0"/>
          <w:numId w:val="83"/>
        </w:numPr>
        <w:spacing w:after="0" w:line="240" w:lineRule="auto"/>
        <w:jc w:val="both"/>
      </w:pPr>
      <w:r w:rsidRPr="00F27E5C">
        <w:rPr>
          <w:rFonts w:ascii="Times New Roman" w:hAnsi="Times New Roman"/>
          <w:color w:val="000000"/>
          <w:sz w:val="24"/>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E2D54" w:rsidRPr="00F27E5C" w:rsidRDefault="00F27E5C" w:rsidP="00CD1898">
      <w:pPr>
        <w:numPr>
          <w:ilvl w:val="0"/>
          <w:numId w:val="83"/>
        </w:numPr>
        <w:spacing w:after="0" w:line="240" w:lineRule="auto"/>
        <w:jc w:val="both"/>
      </w:pPr>
      <w:r w:rsidRPr="00F27E5C">
        <w:rPr>
          <w:rFonts w:ascii="Times New Roman" w:hAnsi="Times New Roman"/>
          <w:color w:val="000000"/>
          <w:sz w:val="24"/>
        </w:rPr>
        <w:t>– 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E2D54" w:rsidRDefault="00F27E5C" w:rsidP="00F27E5C">
      <w:pPr>
        <w:spacing w:after="0" w:line="240" w:lineRule="auto"/>
        <w:ind w:left="120"/>
        <w:jc w:val="both"/>
      </w:pPr>
      <w:r>
        <w:rPr>
          <w:rFonts w:ascii="Times New Roman" w:hAnsi="Times New Roman"/>
          <w:b/>
          <w:color w:val="000000"/>
          <w:sz w:val="24"/>
        </w:rPr>
        <w:t>Совместная деятельность:</w:t>
      </w:r>
    </w:p>
    <w:p w:rsidR="00EE2D54" w:rsidRPr="00F27E5C" w:rsidRDefault="00F27E5C" w:rsidP="00CD1898">
      <w:pPr>
        <w:numPr>
          <w:ilvl w:val="0"/>
          <w:numId w:val="84"/>
        </w:numPr>
        <w:spacing w:after="0" w:line="240" w:lineRule="auto"/>
        <w:jc w:val="both"/>
      </w:pPr>
      <w:r w:rsidRPr="00F27E5C">
        <w:rPr>
          <w:rFonts w:ascii="Times New Roman" w:hAnsi="Times New Roman"/>
          <w:color w:val="000000"/>
          <w:sz w:val="24"/>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E2D54" w:rsidRPr="00F27E5C" w:rsidRDefault="00F27E5C" w:rsidP="00CD1898">
      <w:pPr>
        <w:numPr>
          <w:ilvl w:val="0"/>
          <w:numId w:val="84"/>
        </w:numPr>
        <w:spacing w:after="0" w:line="240" w:lineRule="auto"/>
        <w:jc w:val="both"/>
      </w:pPr>
      <w:r w:rsidRPr="00F27E5C">
        <w:rPr>
          <w:rFonts w:ascii="Times New Roman" w:hAnsi="Times New Roman"/>
          <w:color w:val="000000"/>
          <w:sz w:val="24"/>
        </w:rPr>
        <w:t>– владеть умениями совместной деятельности: подчиняться, договариваться, руководить; терпеливо и спокойно разрешать возникающие конфликты;</w:t>
      </w:r>
    </w:p>
    <w:p w:rsidR="00EE2D54" w:rsidRPr="00F27E5C" w:rsidRDefault="00F27E5C" w:rsidP="00CD1898">
      <w:pPr>
        <w:numPr>
          <w:ilvl w:val="0"/>
          <w:numId w:val="84"/>
        </w:numPr>
        <w:spacing w:after="0" w:line="240" w:lineRule="auto"/>
        <w:jc w:val="both"/>
      </w:pPr>
      <w:r w:rsidRPr="00F27E5C">
        <w:rPr>
          <w:rFonts w:ascii="Times New Roman" w:hAnsi="Times New Roman"/>
          <w:color w:val="000000"/>
          <w:sz w:val="24"/>
        </w:rPr>
        <w:t>– 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ПРЕДМЕТНЫЕ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w:t>
      </w:r>
      <w:r w:rsidRPr="00F27E5C">
        <w:rPr>
          <w:rFonts w:ascii="Times New Roman" w:hAnsi="Times New Roman"/>
          <w:b/>
          <w:color w:val="000000"/>
          <w:sz w:val="24"/>
        </w:rPr>
        <w:t>4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ОРКСЭ:</w:t>
      </w:r>
    </w:p>
    <w:p w:rsidR="00EE2D54" w:rsidRDefault="00F27E5C" w:rsidP="00F27E5C">
      <w:pPr>
        <w:spacing w:after="0" w:line="240" w:lineRule="auto"/>
        <w:ind w:left="120"/>
        <w:jc w:val="both"/>
      </w:pPr>
      <w:r>
        <w:rPr>
          <w:rFonts w:ascii="Times New Roman" w:hAnsi="Times New Roman"/>
          <w:b/>
          <w:color w:val="000000"/>
          <w:sz w:val="24"/>
        </w:rPr>
        <w:t>Модуль «Основы православной культуры»:</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выражать своими словами понимание значимости нравственного совершенствования и роли в этом личных усилий человека, приводить примеры;</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первоначальный опыт осмысления и нравственной оценки поступков, поведения (своих и других людей) с позиций православной этики;</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lastRenderedPageBreak/>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распознавать христианскую символику, объяснять своими словами её смысл (православный крест) и значение в православной культуре;</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xml:space="preserve">– </w:t>
      </w:r>
      <w:r w:rsidRPr="00F27E5C">
        <w:rPr>
          <w:rFonts w:ascii="Times New Roman" w:hAnsi="Times New Roman"/>
          <w:color w:val="000000"/>
          <w:spacing w:val="-4"/>
          <w:sz w:val="24"/>
        </w:rPr>
        <w:t>приводить примеры нравственных поступков, совершаемых с использованием</w:t>
      </w:r>
      <w:r w:rsidRPr="00F27E5C">
        <w:rPr>
          <w:rFonts w:ascii="Times New Roman" w:hAnsi="Times New Roman"/>
          <w:color w:val="000000"/>
          <w:sz w:val="24"/>
        </w:rPr>
        <w:t xml:space="preserve"> этических норм религиозной культуры и внутренней установки личности, поступать согласно своей совести;</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E2D54" w:rsidRPr="00F27E5C" w:rsidRDefault="00F27E5C" w:rsidP="00CD1898">
      <w:pPr>
        <w:numPr>
          <w:ilvl w:val="0"/>
          <w:numId w:val="85"/>
        </w:numPr>
        <w:spacing w:after="0" w:line="240" w:lineRule="auto"/>
        <w:jc w:val="both"/>
      </w:pPr>
      <w:r w:rsidRPr="00F27E5C">
        <w:rPr>
          <w:rFonts w:ascii="Times New Roman" w:hAnsi="Times New Roman"/>
          <w:color w:val="000000"/>
          <w:sz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B6785" w:rsidRDefault="00F27E5C" w:rsidP="00CD1898">
      <w:pPr>
        <w:numPr>
          <w:ilvl w:val="0"/>
          <w:numId w:val="85"/>
        </w:numPr>
        <w:spacing w:after="0" w:line="240" w:lineRule="auto"/>
        <w:jc w:val="both"/>
        <w:rPr>
          <w:rFonts w:ascii="Times New Roman" w:hAnsi="Times New Roman"/>
          <w:color w:val="000000"/>
          <w:sz w:val="24"/>
        </w:rPr>
        <w:sectPr w:rsidR="006B6785" w:rsidSect="006B6785">
          <w:pgSz w:w="11906" w:h="16383"/>
          <w:pgMar w:top="566" w:right="850" w:bottom="1132" w:left="850" w:header="720" w:footer="720" w:gutter="0"/>
          <w:cols w:space="720"/>
          <w:docGrid w:linePitch="299"/>
        </w:sectPr>
      </w:pPr>
      <w:r w:rsidRPr="00F27E5C">
        <w:rPr>
          <w:rFonts w:ascii="Times New Roman" w:hAnsi="Times New Roman"/>
          <w:color w:val="000000"/>
          <w:sz w:val="24"/>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E2D54" w:rsidRPr="00F27E5C" w:rsidRDefault="00EE2D54" w:rsidP="00CD1898">
      <w:pPr>
        <w:numPr>
          <w:ilvl w:val="0"/>
          <w:numId w:val="85"/>
        </w:numPr>
        <w:spacing w:after="0" w:line="240" w:lineRule="auto"/>
        <w:jc w:val="both"/>
      </w:pPr>
    </w:p>
    <w:p w:rsidR="00EE2D54" w:rsidRPr="00F27E5C" w:rsidRDefault="00F27E5C" w:rsidP="00F27E5C">
      <w:pPr>
        <w:spacing w:after="0" w:line="240" w:lineRule="auto"/>
        <w:ind w:left="120"/>
      </w:pPr>
      <w:bookmarkStart w:id="139" w:name="block-52070198"/>
      <w:bookmarkStart w:id="140" w:name="block-52070203"/>
      <w:bookmarkEnd w:id="130"/>
      <w:r w:rsidRPr="00F27E5C">
        <w:rPr>
          <w:rFonts w:ascii="Times New Roman" w:hAnsi="Times New Roman"/>
          <w:b/>
          <w:color w:val="000000"/>
          <w:sz w:val="24"/>
        </w:rPr>
        <w:t xml:space="preserve">ТЕМАТИЧЕСКОЕ ПЛАНИРОВАНИЕ </w:t>
      </w:r>
    </w:p>
    <w:p w:rsidR="00EE2D54" w:rsidRPr="00F27E5C" w:rsidRDefault="00F27E5C" w:rsidP="00F27E5C">
      <w:pPr>
        <w:spacing w:after="0" w:line="240" w:lineRule="auto"/>
        <w:ind w:left="120"/>
      </w:pPr>
      <w:r w:rsidRPr="00F27E5C">
        <w:rPr>
          <w:rFonts w:ascii="Times New Roman" w:hAnsi="Times New Roman"/>
          <w:b/>
          <w:color w:val="000000"/>
          <w:sz w:val="24"/>
        </w:rPr>
        <w:t xml:space="preserve"> МОДУЛЬ "ОСНОВЫ ПРАВОСЛАВНОЙ КУЛЬТУРЫ" </w:t>
      </w:r>
    </w:p>
    <w:tbl>
      <w:tblPr>
        <w:tblW w:w="4976"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5462"/>
        <w:gridCol w:w="1109"/>
        <w:gridCol w:w="1861"/>
        <w:gridCol w:w="1968"/>
        <w:gridCol w:w="3556"/>
      </w:tblGrid>
      <w:tr w:rsidR="00EE2D54" w:rsidTr="00075A2B">
        <w:trPr>
          <w:trHeight w:val="144"/>
          <w:tblCellSpacing w:w="0" w:type="dxa"/>
        </w:trPr>
        <w:tc>
          <w:tcPr>
            <w:tcW w:w="885" w:type="dxa"/>
            <w:vMerge w:val="restart"/>
            <w:tcMar>
              <w:top w:w="50" w:type="dxa"/>
              <w:left w:w="100" w:type="dxa"/>
            </w:tcMar>
            <w:vAlign w:val="center"/>
          </w:tcPr>
          <w:p w:rsidR="00EE2D54" w:rsidRDefault="00F27E5C" w:rsidP="00075A2B">
            <w:pPr>
              <w:spacing w:after="0" w:line="240" w:lineRule="auto"/>
              <w:ind w:left="135"/>
            </w:pPr>
            <w:r>
              <w:rPr>
                <w:rFonts w:ascii="Times New Roman" w:hAnsi="Times New Roman"/>
                <w:b/>
                <w:color w:val="000000"/>
                <w:sz w:val="24"/>
              </w:rPr>
              <w:t xml:space="preserve">№ п/п </w:t>
            </w:r>
          </w:p>
        </w:tc>
        <w:tc>
          <w:tcPr>
            <w:tcW w:w="5462" w:type="dxa"/>
            <w:vMerge w:val="restart"/>
            <w:tcMar>
              <w:top w:w="50" w:type="dxa"/>
              <w:left w:w="100" w:type="dxa"/>
            </w:tcMar>
            <w:vAlign w:val="center"/>
          </w:tcPr>
          <w:p w:rsidR="00EE2D54" w:rsidRDefault="00F27E5C" w:rsidP="00075A2B">
            <w:pPr>
              <w:spacing w:after="0" w:line="240" w:lineRule="auto"/>
              <w:ind w:left="135"/>
            </w:pPr>
            <w:r>
              <w:rPr>
                <w:rFonts w:ascii="Times New Roman" w:hAnsi="Times New Roman"/>
                <w:b/>
                <w:color w:val="000000"/>
                <w:sz w:val="24"/>
              </w:rPr>
              <w:t xml:space="preserve">Наименование разделов и тем программы </w:t>
            </w:r>
          </w:p>
        </w:tc>
        <w:tc>
          <w:tcPr>
            <w:tcW w:w="4938" w:type="dxa"/>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3556" w:type="dxa"/>
            <w:vMerge w:val="restart"/>
            <w:tcMar>
              <w:top w:w="50" w:type="dxa"/>
              <w:left w:w="100" w:type="dxa"/>
            </w:tcMar>
            <w:vAlign w:val="center"/>
          </w:tcPr>
          <w:p w:rsidR="00EE2D54" w:rsidRDefault="00F27E5C" w:rsidP="00075A2B">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EE2D54" w:rsidTr="00075A2B">
        <w:trPr>
          <w:trHeight w:val="144"/>
          <w:tblCellSpacing w:w="0" w:type="dxa"/>
        </w:trPr>
        <w:tc>
          <w:tcPr>
            <w:tcW w:w="885" w:type="dxa"/>
            <w:vMerge/>
            <w:tcMar>
              <w:top w:w="50" w:type="dxa"/>
              <w:left w:w="100" w:type="dxa"/>
            </w:tcMar>
          </w:tcPr>
          <w:p w:rsidR="00EE2D54" w:rsidRDefault="00EE2D54" w:rsidP="00F27E5C">
            <w:pPr>
              <w:spacing w:line="240" w:lineRule="auto"/>
            </w:pPr>
          </w:p>
        </w:tc>
        <w:tc>
          <w:tcPr>
            <w:tcW w:w="5462" w:type="dxa"/>
            <w:vMerge/>
            <w:tcMar>
              <w:top w:w="50" w:type="dxa"/>
              <w:left w:w="100" w:type="dxa"/>
            </w:tcMar>
          </w:tcPr>
          <w:p w:rsidR="00EE2D54" w:rsidRDefault="00EE2D54" w:rsidP="00F27E5C">
            <w:pPr>
              <w:spacing w:line="240" w:lineRule="auto"/>
            </w:pPr>
          </w:p>
        </w:tc>
        <w:tc>
          <w:tcPr>
            <w:tcW w:w="1109" w:type="dxa"/>
            <w:tcMar>
              <w:top w:w="50" w:type="dxa"/>
              <w:left w:w="100" w:type="dxa"/>
            </w:tcMar>
            <w:vAlign w:val="center"/>
          </w:tcPr>
          <w:p w:rsidR="00EE2D54" w:rsidRDefault="00F27E5C" w:rsidP="00075A2B">
            <w:pPr>
              <w:spacing w:after="0" w:line="240" w:lineRule="auto"/>
              <w:ind w:left="135"/>
            </w:pPr>
            <w:r>
              <w:rPr>
                <w:rFonts w:ascii="Times New Roman" w:hAnsi="Times New Roman"/>
                <w:b/>
                <w:color w:val="000000"/>
                <w:sz w:val="24"/>
              </w:rPr>
              <w:t xml:space="preserve">Всего </w:t>
            </w:r>
          </w:p>
        </w:tc>
        <w:tc>
          <w:tcPr>
            <w:tcW w:w="1861" w:type="dxa"/>
            <w:tcMar>
              <w:top w:w="50" w:type="dxa"/>
              <w:left w:w="100" w:type="dxa"/>
            </w:tcMar>
            <w:vAlign w:val="center"/>
          </w:tcPr>
          <w:p w:rsidR="00EE2D54" w:rsidRDefault="00F27E5C" w:rsidP="00075A2B">
            <w:pPr>
              <w:spacing w:after="0" w:line="240" w:lineRule="auto"/>
              <w:ind w:left="135"/>
            </w:pPr>
            <w:r>
              <w:rPr>
                <w:rFonts w:ascii="Times New Roman" w:hAnsi="Times New Roman"/>
                <w:b/>
                <w:color w:val="000000"/>
                <w:sz w:val="24"/>
              </w:rPr>
              <w:t xml:space="preserve">Контрольные работы </w:t>
            </w:r>
          </w:p>
        </w:tc>
        <w:tc>
          <w:tcPr>
            <w:tcW w:w="1968" w:type="dxa"/>
            <w:tcMar>
              <w:top w:w="50" w:type="dxa"/>
              <w:left w:w="100" w:type="dxa"/>
            </w:tcMar>
            <w:vAlign w:val="center"/>
          </w:tcPr>
          <w:p w:rsidR="00EE2D54" w:rsidRDefault="00F27E5C" w:rsidP="00075A2B">
            <w:pPr>
              <w:spacing w:after="0" w:line="240" w:lineRule="auto"/>
              <w:ind w:left="135"/>
            </w:pPr>
            <w:r>
              <w:rPr>
                <w:rFonts w:ascii="Times New Roman" w:hAnsi="Times New Roman"/>
                <w:b/>
                <w:color w:val="000000"/>
                <w:sz w:val="24"/>
              </w:rPr>
              <w:t xml:space="preserve">Практические работы </w:t>
            </w:r>
          </w:p>
        </w:tc>
        <w:tc>
          <w:tcPr>
            <w:tcW w:w="3556" w:type="dxa"/>
            <w:vMerge/>
            <w:tcMar>
              <w:top w:w="50" w:type="dxa"/>
              <w:left w:w="100" w:type="dxa"/>
            </w:tcMar>
          </w:tcPr>
          <w:p w:rsidR="00EE2D54" w:rsidRDefault="00EE2D54" w:rsidP="00F27E5C">
            <w:pPr>
              <w:spacing w:line="240" w:lineRule="auto"/>
            </w:pPr>
          </w:p>
        </w:tc>
      </w:tr>
      <w:tr w:rsidR="00EE2D54" w:rsidTr="00075A2B">
        <w:trPr>
          <w:trHeight w:val="144"/>
          <w:tblCellSpacing w:w="0" w:type="dxa"/>
        </w:trPr>
        <w:tc>
          <w:tcPr>
            <w:tcW w:w="88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546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Россия — наша Родина</w:t>
            </w:r>
          </w:p>
        </w:tc>
        <w:tc>
          <w:tcPr>
            <w:tcW w:w="110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861" w:type="dxa"/>
            <w:tcMar>
              <w:top w:w="50" w:type="dxa"/>
              <w:left w:w="100" w:type="dxa"/>
            </w:tcMar>
            <w:vAlign w:val="center"/>
          </w:tcPr>
          <w:p w:rsidR="00EE2D54" w:rsidRDefault="00EE2D54" w:rsidP="00F27E5C">
            <w:pPr>
              <w:spacing w:after="0" w:line="240" w:lineRule="auto"/>
              <w:ind w:left="135"/>
              <w:jc w:val="center"/>
            </w:pPr>
          </w:p>
        </w:tc>
        <w:tc>
          <w:tcPr>
            <w:tcW w:w="1968" w:type="dxa"/>
            <w:tcMar>
              <w:top w:w="50" w:type="dxa"/>
              <w:left w:w="100" w:type="dxa"/>
            </w:tcMar>
            <w:vAlign w:val="center"/>
          </w:tcPr>
          <w:p w:rsidR="00EE2D54" w:rsidRDefault="00EE2D54" w:rsidP="00F27E5C">
            <w:pPr>
              <w:spacing w:after="0" w:line="240" w:lineRule="auto"/>
              <w:ind w:left="135"/>
              <w:jc w:val="center"/>
            </w:pPr>
          </w:p>
        </w:tc>
        <w:tc>
          <w:tcPr>
            <w:tcW w:w="3556" w:type="dxa"/>
            <w:tcMar>
              <w:top w:w="50" w:type="dxa"/>
              <w:left w:w="100" w:type="dxa"/>
            </w:tcMar>
            <w:vAlign w:val="center"/>
          </w:tcPr>
          <w:p w:rsidR="00EE2D54" w:rsidRDefault="00244610" w:rsidP="00F27E5C">
            <w:pPr>
              <w:spacing w:after="0" w:line="240" w:lineRule="auto"/>
              <w:ind w:left="135"/>
            </w:pPr>
            <w:hyperlink r:id="rId773" w:history="1">
              <w:r w:rsidR="006B6785" w:rsidRPr="00446356">
                <w:rPr>
                  <w:rStyle w:val="ab"/>
                  <w:rFonts w:ascii="Times New Roman" w:hAnsi="Times New Roman" w:cs="Times New Roman"/>
                  <w:sz w:val="24"/>
                  <w:szCs w:val="24"/>
                  <w:shd w:val="clear" w:color="auto" w:fill="FFFFFF"/>
                </w:rPr>
                <w:t>http://school-collection.</w:t>
              </w:r>
              <w:r w:rsidR="006B6785" w:rsidRPr="00446356">
                <w:rPr>
                  <w:rStyle w:val="ab"/>
                  <w:rFonts w:ascii="Times New Roman" w:hAnsi="Times New Roman" w:cs="Times New Roman"/>
                  <w:sz w:val="24"/>
                  <w:szCs w:val="24"/>
                  <w:shd w:val="clear" w:color="auto" w:fill="FFFFFF"/>
                  <w:lang w:val="en-US"/>
                </w:rPr>
                <w:t>e</w:t>
              </w:r>
              <w:r w:rsidR="006B6785" w:rsidRPr="00446356">
                <w:rPr>
                  <w:rStyle w:val="ab"/>
                  <w:rFonts w:ascii="Times New Roman" w:hAnsi="Times New Roman" w:cs="Times New Roman"/>
                  <w:sz w:val="24"/>
                  <w:szCs w:val="24"/>
                  <w:shd w:val="clear" w:color="auto" w:fill="FFFFFF"/>
                </w:rPr>
                <w:t>du</w:t>
              </w:r>
            </w:hyperlink>
          </w:p>
        </w:tc>
      </w:tr>
      <w:tr w:rsidR="00EE2D54" w:rsidTr="00075A2B">
        <w:trPr>
          <w:trHeight w:val="144"/>
          <w:tblCellSpacing w:w="0" w:type="dxa"/>
        </w:trPr>
        <w:tc>
          <w:tcPr>
            <w:tcW w:w="88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546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Культура и религия. Введение в православную духовную традицию</w:t>
            </w:r>
          </w:p>
        </w:tc>
        <w:tc>
          <w:tcPr>
            <w:tcW w:w="110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861" w:type="dxa"/>
            <w:tcMar>
              <w:top w:w="50" w:type="dxa"/>
              <w:left w:w="100" w:type="dxa"/>
            </w:tcMar>
            <w:vAlign w:val="center"/>
          </w:tcPr>
          <w:p w:rsidR="00EE2D54" w:rsidRDefault="00EE2D54" w:rsidP="00F27E5C">
            <w:pPr>
              <w:spacing w:after="0" w:line="240" w:lineRule="auto"/>
              <w:ind w:left="135"/>
              <w:jc w:val="center"/>
            </w:pPr>
          </w:p>
        </w:tc>
        <w:tc>
          <w:tcPr>
            <w:tcW w:w="1968" w:type="dxa"/>
            <w:tcMar>
              <w:top w:w="50" w:type="dxa"/>
              <w:left w:w="100" w:type="dxa"/>
            </w:tcMar>
            <w:vAlign w:val="center"/>
          </w:tcPr>
          <w:p w:rsidR="00EE2D54" w:rsidRDefault="00EE2D54" w:rsidP="00F27E5C">
            <w:pPr>
              <w:spacing w:after="0" w:line="240" w:lineRule="auto"/>
              <w:ind w:left="135"/>
              <w:jc w:val="center"/>
            </w:pPr>
          </w:p>
        </w:tc>
        <w:tc>
          <w:tcPr>
            <w:tcW w:w="3556" w:type="dxa"/>
            <w:tcMar>
              <w:top w:w="50" w:type="dxa"/>
              <w:left w:w="100" w:type="dxa"/>
            </w:tcMar>
            <w:vAlign w:val="center"/>
          </w:tcPr>
          <w:p w:rsidR="00EE2D54" w:rsidRDefault="00244610" w:rsidP="00F27E5C">
            <w:pPr>
              <w:spacing w:after="0" w:line="240" w:lineRule="auto"/>
              <w:ind w:left="135"/>
            </w:pPr>
            <w:hyperlink r:id="rId774" w:history="1">
              <w:r w:rsidR="00075A2B" w:rsidRPr="00446356">
                <w:rPr>
                  <w:rStyle w:val="ab"/>
                  <w:rFonts w:ascii="Times New Roman" w:hAnsi="Times New Roman" w:cs="Times New Roman"/>
                  <w:sz w:val="24"/>
                  <w:szCs w:val="24"/>
                  <w:shd w:val="clear" w:color="auto" w:fill="FFFFFF"/>
                </w:rPr>
                <w:t>http://school-collection.</w:t>
              </w:r>
              <w:r w:rsidR="00075A2B" w:rsidRPr="00446356">
                <w:rPr>
                  <w:rStyle w:val="ab"/>
                  <w:rFonts w:ascii="Times New Roman" w:hAnsi="Times New Roman" w:cs="Times New Roman"/>
                  <w:sz w:val="24"/>
                  <w:szCs w:val="24"/>
                  <w:shd w:val="clear" w:color="auto" w:fill="FFFFFF"/>
                  <w:lang w:val="en-US"/>
                </w:rPr>
                <w:t>e</w:t>
              </w:r>
              <w:r w:rsidR="00075A2B" w:rsidRPr="00446356">
                <w:rPr>
                  <w:rStyle w:val="ab"/>
                  <w:rFonts w:ascii="Times New Roman" w:hAnsi="Times New Roman" w:cs="Times New Roman"/>
                  <w:sz w:val="24"/>
                  <w:szCs w:val="24"/>
                  <w:shd w:val="clear" w:color="auto" w:fill="FFFFFF"/>
                </w:rPr>
                <w:t>du</w:t>
              </w:r>
            </w:hyperlink>
          </w:p>
        </w:tc>
      </w:tr>
      <w:tr w:rsidR="00EE2D54" w:rsidTr="00075A2B">
        <w:trPr>
          <w:trHeight w:val="144"/>
          <w:tblCellSpacing w:w="0" w:type="dxa"/>
        </w:trPr>
        <w:tc>
          <w:tcPr>
            <w:tcW w:w="885" w:type="dxa"/>
            <w:tcMar>
              <w:top w:w="50" w:type="dxa"/>
              <w:left w:w="100" w:type="dxa"/>
            </w:tcMar>
            <w:vAlign w:val="center"/>
          </w:tcPr>
          <w:p w:rsidR="00EE2D54" w:rsidRDefault="00F27E5C" w:rsidP="00075A2B">
            <w:pPr>
              <w:spacing w:after="0" w:line="240" w:lineRule="auto"/>
            </w:pPr>
            <w:r>
              <w:rPr>
                <w:rFonts w:ascii="Times New Roman" w:hAnsi="Times New Roman"/>
                <w:color w:val="000000"/>
                <w:sz w:val="24"/>
              </w:rPr>
              <w:t>3</w:t>
            </w:r>
          </w:p>
        </w:tc>
        <w:tc>
          <w:tcPr>
            <w:tcW w:w="5462" w:type="dxa"/>
            <w:tcMar>
              <w:top w:w="50" w:type="dxa"/>
              <w:left w:w="100" w:type="dxa"/>
            </w:tcMar>
            <w:vAlign w:val="center"/>
          </w:tcPr>
          <w:p w:rsidR="00EE2D54" w:rsidRPr="00F27E5C" w:rsidRDefault="00F27E5C" w:rsidP="00075A2B">
            <w:pPr>
              <w:spacing w:after="0" w:line="240" w:lineRule="auto"/>
              <w:ind w:left="135"/>
            </w:pPr>
            <w:r w:rsidRPr="00F27E5C">
              <w:rPr>
                <w:rFonts w:ascii="Times New Roman" w:hAnsi="Times New Roman"/>
                <w:color w:val="000000"/>
                <w:sz w:val="24"/>
              </w:rPr>
              <w:t>Во что верят православные христиане</w:t>
            </w:r>
          </w:p>
        </w:tc>
        <w:tc>
          <w:tcPr>
            <w:tcW w:w="1109" w:type="dxa"/>
            <w:tcMar>
              <w:top w:w="50" w:type="dxa"/>
              <w:left w:w="100" w:type="dxa"/>
            </w:tcMar>
            <w:vAlign w:val="center"/>
          </w:tcPr>
          <w:p w:rsidR="00EE2D54" w:rsidRDefault="00F27E5C" w:rsidP="00075A2B">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861" w:type="dxa"/>
            <w:tcMar>
              <w:top w:w="50" w:type="dxa"/>
              <w:left w:w="100" w:type="dxa"/>
            </w:tcMar>
            <w:vAlign w:val="center"/>
          </w:tcPr>
          <w:p w:rsidR="00EE2D54" w:rsidRDefault="00EE2D54" w:rsidP="00075A2B">
            <w:pPr>
              <w:spacing w:after="0" w:line="240" w:lineRule="auto"/>
              <w:ind w:left="135"/>
              <w:jc w:val="center"/>
            </w:pPr>
          </w:p>
        </w:tc>
        <w:tc>
          <w:tcPr>
            <w:tcW w:w="1968" w:type="dxa"/>
            <w:tcMar>
              <w:top w:w="50" w:type="dxa"/>
              <w:left w:w="100" w:type="dxa"/>
            </w:tcMar>
            <w:vAlign w:val="center"/>
          </w:tcPr>
          <w:p w:rsidR="00EE2D54" w:rsidRDefault="00EE2D54" w:rsidP="00075A2B">
            <w:pPr>
              <w:spacing w:after="0" w:line="240" w:lineRule="auto"/>
              <w:ind w:left="135"/>
              <w:jc w:val="center"/>
            </w:pPr>
          </w:p>
        </w:tc>
        <w:tc>
          <w:tcPr>
            <w:tcW w:w="3556" w:type="dxa"/>
            <w:tcMar>
              <w:top w:w="50" w:type="dxa"/>
              <w:left w:w="100" w:type="dxa"/>
            </w:tcMar>
            <w:vAlign w:val="center"/>
          </w:tcPr>
          <w:p w:rsidR="006B6785" w:rsidRPr="00446356" w:rsidRDefault="00244610" w:rsidP="00075A2B">
            <w:pPr>
              <w:spacing w:after="0" w:line="240" w:lineRule="auto"/>
              <w:rPr>
                <w:rFonts w:ascii="Times New Roman" w:eastAsia="Times New Roman" w:hAnsi="Times New Roman" w:cs="Times New Roman"/>
                <w:color w:val="000000"/>
                <w:sz w:val="24"/>
                <w:szCs w:val="24"/>
              </w:rPr>
            </w:pPr>
            <w:hyperlink r:id="rId775" w:history="1">
              <w:r w:rsidR="006B6785" w:rsidRPr="00446356">
                <w:rPr>
                  <w:rStyle w:val="ab"/>
                  <w:rFonts w:ascii="Times New Roman" w:eastAsia="Times New Roman" w:hAnsi="Times New Roman" w:cs="Times New Roman"/>
                  <w:sz w:val="24"/>
                  <w:szCs w:val="24"/>
                  <w:lang w:val="en-US"/>
                </w:rPr>
                <w:t>https</w:t>
              </w:r>
              <w:r w:rsidR="006B6785" w:rsidRPr="00446356">
                <w:rPr>
                  <w:rStyle w:val="ab"/>
                  <w:rFonts w:ascii="Times New Roman" w:eastAsia="Times New Roman" w:hAnsi="Times New Roman" w:cs="Times New Roman"/>
                  <w:sz w:val="24"/>
                  <w:szCs w:val="24"/>
                </w:rPr>
                <w:t>://</w:t>
              </w:r>
              <w:r w:rsidR="006B6785" w:rsidRPr="00446356">
                <w:rPr>
                  <w:rStyle w:val="ab"/>
                  <w:rFonts w:ascii="Times New Roman" w:eastAsia="Times New Roman" w:hAnsi="Times New Roman" w:cs="Times New Roman"/>
                  <w:sz w:val="24"/>
                  <w:szCs w:val="24"/>
                  <w:lang w:val="en-US"/>
                </w:rPr>
                <w:t>clever</w:t>
              </w:r>
              <w:r w:rsidR="006B6785" w:rsidRPr="00446356">
                <w:rPr>
                  <w:rStyle w:val="ab"/>
                  <w:rFonts w:ascii="Times New Roman" w:eastAsia="Times New Roman" w:hAnsi="Times New Roman" w:cs="Times New Roman"/>
                  <w:sz w:val="24"/>
                  <w:szCs w:val="24"/>
                </w:rPr>
                <w:t>-</w:t>
              </w:r>
              <w:r w:rsidR="006B6785" w:rsidRPr="00446356">
                <w:rPr>
                  <w:rStyle w:val="ab"/>
                  <w:rFonts w:ascii="Times New Roman" w:eastAsia="Times New Roman" w:hAnsi="Times New Roman" w:cs="Times New Roman"/>
                  <w:sz w:val="24"/>
                  <w:szCs w:val="24"/>
                  <w:lang w:val="en-US"/>
                </w:rPr>
                <w:t>lab</w:t>
              </w:r>
              <w:r w:rsidR="006B6785" w:rsidRPr="00446356">
                <w:rPr>
                  <w:rStyle w:val="ab"/>
                  <w:rFonts w:ascii="Times New Roman" w:eastAsia="Times New Roman" w:hAnsi="Times New Roman" w:cs="Times New Roman"/>
                  <w:sz w:val="24"/>
                  <w:szCs w:val="24"/>
                </w:rPr>
                <w:t>.</w:t>
              </w:r>
              <w:r w:rsidR="006B6785" w:rsidRPr="00446356">
                <w:rPr>
                  <w:rStyle w:val="ab"/>
                  <w:rFonts w:ascii="Times New Roman" w:eastAsia="Times New Roman" w:hAnsi="Times New Roman" w:cs="Times New Roman"/>
                  <w:sz w:val="24"/>
                  <w:szCs w:val="24"/>
                  <w:lang w:val="en-US"/>
                </w:rPr>
                <w:t>pro</w:t>
              </w:r>
              <w:r w:rsidR="006B6785" w:rsidRPr="00446356">
                <w:rPr>
                  <w:rStyle w:val="ab"/>
                  <w:rFonts w:ascii="Times New Roman" w:eastAsia="Times New Roman" w:hAnsi="Times New Roman" w:cs="Times New Roman"/>
                  <w:sz w:val="24"/>
                  <w:szCs w:val="24"/>
                </w:rPr>
                <w:t>/</w:t>
              </w:r>
              <w:r w:rsidR="006B6785" w:rsidRPr="00446356">
                <w:rPr>
                  <w:rStyle w:val="ab"/>
                  <w:rFonts w:ascii="Times New Roman" w:eastAsia="Times New Roman" w:hAnsi="Times New Roman" w:cs="Times New Roman"/>
                  <w:sz w:val="24"/>
                  <w:szCs w:val="24"/>
                  <w:lang w:val="en-US"/>
                </w:rPr>
                <w:t>mod</w:t>
              </w:r>
              <w:r w:rsidR="006B6785" w:rsidRPr="00446356">
                <w:rPr>
                  <w:rStyle w:val="ab"/>
                  <w:rFonts w:ascii="Times New Roman" w:eastAsia="Times New Roman" w:hAnsi="Times New Roman" w:cs="Times New Roman"/>
                  <w:sz w:val="24"/>
                  <w:szCs w:val="24"/>
                </w:rPr>
                <w:t>/</w:t>
              </w:r>
              <w:r w:rsidR="006B6785" w:rsidRPr="00446356">
                <w:rPr>
                  <w:rStyle w:val="ab"/>
                  <w:rFonts w:ascii="Times New Roman" w:eastAsia="Times New Roman" w:hAnsi="Times New Roman" w:cs="Times New Roman"/>
                  <w:sz w:val="24"/>
                  <w:szCs w:val="24"/>
                  <w:lang w:val="en-US"/>
                </w:rPr>
                <w:t>page</w:t>
              </w:r>
              <w:r w:rsidR="006B6785" w:rsidRPr="00446356">
                <w:rPr>
                  <w:rStyle w:val="ab"/>
                  <w:rFonts w:ascii="Times New Roman" w:eastAsia="Times New Roman" w:hAnsi="Times New Roman" w:cs="Times New Roman"/>
                  <w:sz w:val="24"/>
                  <w:szCs w:val="24"/>
                </w:rPr>
                <w:t>/</w:t>
              </w:r>
              <w:r w:rsidR="006B6785" w:rsidRPr="00446356">
                <w:rPr>
                  <w:rStyle w:val="ab"/>
                  <w:rFonts w:ascii="Times New Roman" w:eastAsia="Times New Roman" w:hAnsi="Times New Roman" w:cs="Times New Roman"/>
                  <w:sz w:val="24"/>
                  <w:szCs w:val="24"/>
                  <w:lang w:val="en-US"/>
                </w:rPr>
                <w:t>view</w:t>
              </w:r>
              <w:r w:rsidR="006B6785" w:rsidRPr="00446356">
                <w:rPr>
                  <w:rStyle w:val="ab"/>
                  <w:rFonts w:ascii="Times New Roman" w:eastAsia="Times New Roman" w:hAnsi="Times New Roman" w:cs="Times New Roman"/>
                  <w:sz w:val="24"/>
                  <w:szCs w:val="24"/>
                </w:rPr>
                <w:t>.</w:t>
              </w:r>
              <w:r w:rsidR="006B6785" w:rsidRPr="00446356">
                <w:rPr>
                  <w:rStyle w:val="ab"/>
                  <w:rFonts w:ascii="Times New Roman" w:eastAsia="Times New Roman" w:hAnsi="Times New Roman" w:cs="Times New Roman"/>
                  <w:sz w:val="24"/>
                  <w:szCs w:val="24"/>
                  <w:lang w:val="en-US"/>
                </w:rPr>
                <w:t>php</w:t>
              </w:r>
              <w:r w:rsidR="006B6785" w:rsidRPr="00446356">
                <w:rPr>
                  <w:rStyle w:val="ab"/>
                  <w:rFonts w:ascii="Times New Roman" w:eastAsia="Times New Roman" w:hAnsi="Times New Roman" w:cs="Times New Roman"/>
                  <w:sz w:val="24"/>
                  <w:szCs w:val="24"/>
                </w:rPr>
                <w:t>?</w:t>
              </w:r>
              <w:r w:rsidR="006B6785" w:rsidRPr="00446356">
                <w:rPr>
                  <w:rStyle w:val="ab"/>
                  <w:rFonts w:ascii="Times New Roman" w:eastAsia="Times New Roman" w:hAnsi="Times New Roman" w:cs="Times New Roman"/>
                  <w:sz w:val="24"/>
                  <w:szCs w:val="24"/>
                  <w:lang w:val="en-US"/>
                </w:rPr>
                <w:t>id</w:t>
              </w:r>
              <w:r w:rsidR="006B6785" w:rsidRPr="00446356">
                <w:rPr>
                  <w:rStyle w:val="ab"/>
                  <w:rFonts w:ascii="Times New Roman" w:eastAsia="Times New Roman" w:hAnsi="Times New Roman" w:cs="Times New Roman"/>
                  <w:sz w:val="24"/>
                  <w:szCs w:val="24"/>
                </w:rPr>
                <w:t>=3</w:t>
              </w:r>
            </w:hyperlink>
          </w:p>
          <w:p w:rsidR="00EE2D54" w:rsidRDefault="00244610" w:rsidP="00075A2B">
            <w:pPr>
              <w:spacing w:after="0" w:line="240" w:lineRule="auto"/>
              <w:ind w:left="135"/>
            </w:pPr>
            <w:hyperlink r:id="rId776" w:history="1">
              <w:r w:rsidR="006B6785" w:rsidRPr="00446356">
                <w:rPr>
                  <w:rStyle w:val="ab"/>
                  <w:rFonts w:ascii="Times New Roman" w:eastAsia="Times New Roman" w:hAnsi="Times New Roman" w:cs="Times New Roman"/>
                  <w:sz w:val="24"/>
                  <w:szCs w:val="24"/>
                </w:rPr>
                <w:t>http://school-collection.edu</w:t>
              </w:r>
            </w:hyperlink>
          </w:p>
        </w:tc>
      </w:tr>
      <w:tr w:rsidR="006B6785" w:rsidTr="00075A2B">
        <w:trPr>
          <w:trHeight w:val="144"/>
          <w:tblCellSpacing w:w="0" w:type="dxa"/>
        </w:trPr>
        <w:tc>
          <w:tcPr>
            <w:tcW w:w="885" w:type="dxa"/>
            <w:tcMar>
              <w:top w:w="50" w:type="dxa"/>
              <w:left w:w="100" w:type="dxa"/>
            </w:tcMar>
            <w:vAlign w:val="center"/>
          </w:tcPr>
          <w:p w:rsidR="006B6785" w:rsidRDefault="006B6785" w:rsidP="00F27E5C">
            <w:pPr>
              <w:spacing w:after="0" w:line="240" w:lineRule="auto"/>
            </w:pPr>
            <w:r>
              <w:rPr>
                <w:rFonts w:ascii="Times New Roman" w:hAnsi="Times New Roman"/>
                <w:color w:val="000000"/>
                <w:sz w:val="24"/>
              </w:rPr>
              <w:t>4</w:t>
            </w:r>
          </w:p>
        </w:tc>
        <w:tc>
          <w:tcPr>
            <w:tcW w:w="5462" w:type="dxa"/>
            <w:tcMar>
              <w:top w:w="50" w:type="dxa"/>
              <w:left w:w="100" w:type="dxa"/>
            </w:tcMar>
            <w:vAlign w:val="center"/>
          </w:tcPr>
          <w:p w:rsidR="006B6785" w:rsidRPr="00F27E5C" w:rsidRDefault="006B6785" w:rsidP="00F27E5C">
            <w:pPr>
              <w:spacing w:after="0" w:line="240" w:lineRule="auto"/>
              <w:ind w:left="135"/>
            </w:pPr>
            <w:r w:rsidRPr="00F27E5C">
              <w:rPr>
                <w:rFonts w:ascii="Times New Roman" w:hAnsi="Times New Roman"/>
                <w:color w:val="000000"/>
                <w:sz w:val="24"/>
              </w:rPr>
              <w:t>Добро и зло в православной традиции. Золотое правило нравственности. Любовь к ближнему</w:t>
            </w:r>
          </w:p>
        </w:tc>
        <w:tc>
          <w:tcPr>
            <w:tcW w:w="1109" w:type="dxa"/>
            <w:tcMar>
              <w:top w:w="50" w:type="dxa"/>
              <w:left w:w="100" w:type="dxa"/>
            </w:tcMar>
            <w:vAlign w:val="center"/>
          </w:tcPr>
          <w:p w:rsidR="006B6785" w:rsidRDefault="006B6785"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861" w:type="dxa"/>
            <w:tcMar>
              <w:top w:w="50" w:type="dxa"/>
              <w:left w:w="100" w:type="dxa"/>
            </w:tcMar>
            <w:vAlign w:val="center"/>
          </w:tcPr>
          <w:p w:rsidR="006B6785" w:rsidRDefault="006B6785" w:rsidP="00F27E5C">
            <w:pPr>
              <w:spacing w:after="0" w:line="240" w:lineRule="auto"/>
              <w:ind w:left="135"/>
              <w:jc w:val="center"/>
            </w:pPr>
          </w:p>
        </w:tc>
        <w:tc>
          <w:tcPr>
            <w:tcW w:w="1968" w:type="dxa"/>
            <w:tcMar>
              <w:top w:w="50" w:type="dxa"/>
              <w:left w:w="100" w:type="dxa"/>
            </w:tcMar>
            <w:vAlign w:val="center"/>
          </w:tcPr>
          <w:p w:rsidR="006B6785" w:rsidRDefault="006B6785" w:rsidP="00F27E5C">
            <w:pPr>
              <w:spacing w:after="0" w:line="240" w:lineRule="auto"/>
              <w:ind w:left="135"/>
              <w:jc w:val="center"/>
            </w:pPr>
          </w:p>
        </w:tc>
        <w:tc>
          <w:tcPr>
            <w:tcW w:w="3556" w:type="dxa"/>
            <w:tcMar>
              <w:top w:w="50" w:type="dxa"/>
              <w:left w:w="100" w:type="dxa"/>
            </w:tcMar>
            <w:vAlign w:val="center"/>
          </w:tcPr>
          <w:p w:rsidR="006B6785" w:rsidRPr="00075A2B" w:rsidRDefault="00244610" w:rsidP="00075A2B">
            <w:pPr>
              <w:spacing w:after="0" w:line="240" w:lineRule="auto"/>
              <w:rPr>
                <w:rFonts w:ascii="Times New Roman" w:eastAsia="Times New Roman" w:hAnsi="Times New Roman" w:cs="Times New Roman"/>
                <w:color w:val="000000"/>
                <w:sz w:val="24"/>
                <w:szCs w:val="24"/>
              </w:rPr>
            </w:pPr>
            <w:hyperlink r:id="rId777" w:history="1">
              <w:r w:rsidR="00075A2B" w:rsidRPr="00446356">
                <w:rPr>
                  <w:rStyle w:val="ab"/>
                  <w:rFonts w:ascii="Times New Roman" w:eastAsia="Times New Roman" w:hAnsi="Times New Roman" w:cs="Times New Roman"/>
                  <w:sz w:val="24"/>
                  <w:szCs w:val="24"/>
                  <w:lang w:val="en-US"/>
                </w:rPr>
                <w:t>https</w:t>
              </w:r>
              <w:r w:rsidR="00075A2B" w:rsidRPr="00446356">
                <w:rPr>
                  <w:rStyle w:val="ab"/>
                  <w:rFonts w:ascii="Times New Roman" w:eastAsia="Times New Roman" w:hAnsi="Times New Roman" w:cs="Times New Roman"/>
                  <w:sz w:val="24"/>
                  <w:szCs w:val="24"/>
                </w:rPr>
                <w:t>://</w:t>
              </w:r>
              <w:r w:rsidR="00075A2B" w:rsidRPr="00446356">
                <w:rPr>
                  <w:rStyle w:val="ab"/>
                  <w:rFonts w:ascii="Times New Roman" w:eastAsia="Times New Roman" w:hAnsi="Times New Roman" w:cs="Times New Roman"/>
                  <w:sz w:val="24"/>
                  <w:szCs w:val="24"/>
                  <w:lang w:val="en-US"/>
                </w:rPr>
                <w:t>clever</w:t>
              </w:r>
              <w:r w:rsidR="00075A2B" w:rsidRPr="00446356">
                <w:rPr>
                  <w:rStyle w:val="ab"/>
                  <w:rFonts w:ascii="Times New Roman" w:eastAsia="Times New Roman" w:hAnsi="Times New Roman" w:cs="Times New Roman"/>
                  <w:sz w:val="24"/>
                  <w:szCs w:val="24"/>
                </w:rPr>
                <w:t>-</w:t>
              </w:r>
              <w:r w:rsidR="00075A2B" w:rsidRPr="00446356">
                <w:rPr>
                  <w:rStyle w:val="ab"/>
                  <w:rFonts w:ascii="Times New Roman" w:eastAsia="Times New Roman" w:hAnsi="Times New Roman" w:cs="Times New Roman"/>
                  <w:sz w:val="24"/>
                  <w:szCs w:val="24"/>
                  <w:lang w:val="en-US"/>
                </w:rPr>
                <w:t>lab</w:t>
              </w:r>
              <w:r w:rsidR="00075A2B" w:rsidRPr="00446356">
                <w:rPr>
                  <w:rStyle w:val="ab"/>
                  <w:rFonts w:ascii="Times New Roman" w:eastAsia="Times New Roman" w:hAnsi="Times New Roman" w:cs="Times New Roman"/>
                  <w:sz w:val="24"/>
                  <w:szCs w:val="24"/>
                </w:rPr>
                <w:t>.</w:t>
              </w:r>
              <w:r w:rsidR="00075A2B" w:rsidRPr="00446356">
                <w:rPr>
                  <w:rStyle w:val="ab"/>
                  <w:rFonts w:ascii="Times New Roman" w:eastAsia="Times New Roman" w:hAnsi="Times New Roman" w:cs="Times New Roman"/>
                  <w:sz w:val="24"/>
                  <w:szCs w:val="24"/>
                  <w:lang w:val="en-US"/>
                </w:rPr>
                <w:t>pro</w:t>
              </w:r>
              <w:r w:rsidR="00075A2B" w:rsidRPr="00446356">
                <w:rPr>
                  <w:rStyle w:val="ab"/>
                  <w:rFonts w:ascii="Times New Roman" w:eastAsia="Times New Roman" w:hAnsi="Times New Roman" w:cs="Times New Roman"/>
                  <w:sz w:val="24"/>
                  <w:szCs w:val="24"/>
                </w:rPr>
                <w:t>/</w:t>
              </w:r>
              <w:r w:rsidR="00075A2B" w:rsidRPr="00446356">
                <w:rPr>
                  <w:rStyle w:val="ab"/>
                  <w:rFonts w:ascii="Times New Roman" w:eastAsia="Times New Roman" w:hAnsi="Times New Roman" w:cs="Times New Roman"/>
                  <w:sz w:val="24"/>
                  <w:szCs w:val="24"/>
                  <w:lang w:val="en-US"/>
                </w:rPr>
                <w:t>mod</w:t>
              </w:r>
              <w:r w:rsidR="00075A2B" w:rsidRPr="00446356">
                <w:rPr>
                  <w:rStyle w:val="ab"/>
                  <w:rFonts w:ascii="Times New Roman" w:eastAsia="Times New Roman" w:hAnsi="Times New Roman" w:cs="Times New Roman"/>
                  <w:sz w:val="24"/>
                  <w:szCs w:val="24"/>
                </w:rPr>
                <w:t>/</w:t>
              </w:r>
              <w:r w:rsidR="00075A2B" w:rsidRPr="00446356">
                <w:rPr>
                  <w:rStyle w:val="ab"/>
                  <w:rFonts w:ascii="Times New Roman" w:eastAsia="Times New Roman" w:hAnsi="Times New Roman" w:cs="Times New Roman"/>
                  <w:sz w:val="24"/>
                  <w:szCs w:val="24"/>
                  <w:lang w:val="en-US"/>
                </w:rPr>
                <w:t>page</w:t>
              </w:r>
              <w:r w:rsidR="00075A2B" w:rsidRPr="00446356">
                <w:rPr>
                  <w:rStyle w:val="ab"/>
                  <w:rFonts w:ascii="Times New Roman" w:eastAsia="Times New Roman" w:hAnsi="Times New Roman" w:cs="Times New Roman"/>
                  <w:sz w:val="24"/>
                  <w:szCs w:val="24"/>
                </w:rPr>
                <w:t>/</w:t>
              </w:r>
              <w:r w:rsidR="00075A2B" w:rsidRPr="00446356">
                <w:rPr>
                  <w:rStyle w:val="ab"/>
                  <w:rFonts w:ascii="Times New Roman" w:eastAsia="Times New Roman" w:hAnsi="Times New Roman" w:cs="Times New Roman"/>
                  <w:sz w:val="24"/>
                  <w:szCs w:val="24"/>
                  <w:lang w:val="en-US"/>
                </w:rPr>
                <w:t>view</w:t>
              </w:r>
              <w:r w:rsidR="00075A2B" w:rsidRPr="00446356">
                <w:rPr>
                  <w:rStyle w:val="ab"/>
                  <w:rFonts w:ascii="Times New Roman" w:eastAsia="Times New Roman" w:hAnsi="Times New Roman" w:cs="Times New Roman"/>
                  <w:sz w:val="24"/>
                  <w:szCs w:val="24"/>
                </w:rPr>
                <w:t>.</w:t>
              </w:r>
              <w:r w:rsidR="00075A2B" w:rsidRPr="00446356">
                <w:rPr>
                  <w:rStyle w:val="ab"/>
                  <w:rFonts w:ascii="Times New Roman" w:eastAsia="Times New Roman" w:hAnsi="Times New Roman" w:cs="Times New Roman"/>
                  <w:sz w:val="24"/>
                  <w:szCs w:val="24"/>
                  <w:lang w:val="en-US"/>
                </w:rPr>
                <w:t>php</w:t>
              </w:r>
              <w:r w:rsidR="00075A2B" w:rsidRPr="00446356">
                <w:rPr>
                  <w:rStyle w:val="ab"/>
                  <w:rFonts w:ascii="Times New Roman" w:eastAsia="Times New Roman" w:hAnsi="Times New Roman" w:cs="Times New Roman"/>
                  <w:sz w:val="24"/>
                  <w:szCs w:val="24"/>
                </w:rPr>
                <w:t>?</w:t>
              </w:r>
              <w:r w:rsidR="00075A2B" w:rsidRPr="00446356">
                <w:rPr>
                  <w:rStyle w:val="ab"/>
                  <w:rFonts w:ascii="Times New Roman" w:eastAsia="Times New Roman" w:hAnsi="Times New Roman" w:cs="Times New Roman"/>
                  <w:sz w:val="24"/>
                  <w:szCs w:val="24"/>
                  <w:lang w:val="en-US"/>
                </w:rPr>
                <w:t>id</w:t>
              </w:r>
              <w:r w:rsidR="00075A2B" w:rsidRPr="00446356">
                <w:rPr>
                  <w:rStyle w:val="ab"/>
                  <w:rFonts w:ascii="Times New Roman" w:eastAsia="Times New Roman" w:hAnsi="Times New Roman" w:cs="Times New Roman"/>
                  <w:sz w:val="24"/>
                  <w:szCs w:val="24"/>
                </w:rPr>
                <w:t>=3</w:t>
              </w:r>
            </w:hyperlink>
          </w:p>
        </w:tc>
      </w:tr>
      <w:tr w:rsidR="006B6785" w:rsidTr="00075A2B">
        <w:trPr>
          <w:trHeight w:val="144"/>
          <w:tblCellSpacing w:w="0" w:type="dxa"/>
        </w:trPr>
        <w:tc>
          <w:tcPr>
            <w:tcW w:w="885" w:type="dxa"/>
            <w:tcMar>
              <w:top w:w="50" w:type="dxa"/>
              <w:left w:w="100" w:type="dxa"/>
            </w:tcMar>
            <w:vAlign w:val="center"/>
          </w:tcPr>
          <w:p w:rsidR="006B6785" w:rsidRDefault="006B6785" w:rsidP="00F27E5C">
            <w:pPr>
              <w:spacing w:after="0" w:line="240" w:lineRule="auto"/>
            </w:pPr>
            <w:r>
              <w:rPr>
                <w:rFonts w:ascii="Times New Roman" w:hAnsi="Times New Roman"/>
                <w:color w:val="000000"/>
                <w:sz w:val="24"/>
              </w:rPr>
              <w:t>5</w:t>
            </w:r>
          </w:p>
        </w:tc>
        <w:tc>
          <w:tcPr>
            <w:tcW w:w="5462" w:type="dxa"/>
            <w:tcMar>
              <w:top w:w="50" w:type="dxa"/>
              <w:left w:w="100" w:type="dxa"/>
            </w:tcMar>
            <w:vAlign w:val="center"/>
          </w:tcPr>
          <w:p w:rsidR="006B6785" w:rsidRPr="00F27E5C" w:rsidRDefault="006B6785" w:rsidP="00F27E5C">
            <w:pPr>
              <w:spacing w:after="0" w:line="240" w:lineRule="auto"/>
              <w:ind w:left="135"/>
            </w:pPr>
            <w:r w:rsidRPr="00F27E5C">
              <w:rPr>
                <w:rFonts w:ascii="Times New Roman" w:hAnsi="Times New Roman"/>
                <w:color w:val="000000"/>
                <w:sz w:val="24"/>
              </w:rPr>
              <w:t>Отношение к труду. Долг и ответственность</w:t>
            </w:r>
          </w:p>
        </w:tc>
        <w:tc>
          <w:tcPr>
            <w:tcW w:w="1109" w:type="dxa"/>
            <w:tcMar>
              <w:top w:w="50" w:type="dxa"/>
              <w:left w:w="100" w:type="dxa"/>
            </w:tcMar>
            <w:vAlign w:val="center"/>
          </w:tcPr>
          <w:p w:rsidR="006B6785" w:rsidRDefault="006B6785"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861" w:type="dxa"/>
            <w:tcMar>
              <w:top w:w="50" w:type="dxa"/>
              <w:left w:w="100" w:type="dxa"/>
            </w:tcMar>
            <w:vAlign w:val="center"/>
          </w:tcPr>
          <w:p w:rsidR="006B6785" w:rsidRDefault="006B6785" w:rsidP="00F27E5C">
            <w:pPr>
              <w:spacing w:after="0" w:line="240" w:lineRule="auto"/>
              <w:ind w:left="135"/>
              <w:jc w:val="center"/>
            </w:pPr>
          </w:p>
        </w:tc>
        <w:tc>
          <w:tcPr>
            <w:tcW w:w="1968" w:type="dxa"/>
            <w:tcMar>
              <w:top w:w="50" w:type="dxa"/>
              <w:left w:w="100" w:type="dxa"/>
            </w:tcMar>
            <w:vAlign w:val="center"/>
          </w:tcPr>
          <w:p w:rsidR="006B6785" w:rsidRDefault="006B6785" w:rsidP="00F27E5C">
            <w:pPr>
              <w:spacing w:after="0" w:line="240" w:lineRule="auto"/>
              <w:ind w:left="135"/>
              <w:jc w:val="center"/>
            </w:pPr>
          </w:p>
        </w:tc>
        <w:tc>
          <w:tcPr>
            <w:tcW w:w="3556" w:type="dxa"/>
            <w:tcMar>
              <w:top w:w="50" w:type="dxa"/>
              <w:left w:w="100" w:type="dxa"/>
            </w:tcMar>
            <w:vAlign w:val="center"/>
          </w:tcPr>
          <w:p w:rsidR="006B6785" w:rsidRPr="00075A2B" w:rsidRDefault="00244610" w:rsidP="00075A2B">
            <w:pPr>
              <w:rPr>
                <w:rFonts w:ascii="Times New Roman" w:hAnsi="Times New Roman" w:cs="Times New Roman"/>
                <w:sz w:val="24"/>
                <w:szCs w:val="24"/>
              </w:rPr>
            </w:pPr>
            <w:hyperlink r:id="rId778" w:history="1">
              <w:r w:rsidR="00075A2B" w:rsidRPr="00446356">
                <w:rPr>
                  <w:rStyle w:val="ab"/>
                  <w:rFonts w:ascii="Times New Roman" w:hAnsi="Times New Roman" w:cs="Times New Roman"/>
                  <w:sz w:val="24"/>
                  <w:szCs w:val="24"/>
                  <w:lang w:val="en-US"/>
                </w:rPr>
                <w:t>https</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easyen</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ru</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load</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orkseh</w:t>
              </w:r>
              <w:r w:rsidR="00075A2B" w:rsidRPr="00446356">
                <w:rPr>
                  <w:rStyle w:val="ab"/>
                  <w:rFonts w:ascii="Times New Roman" w:hAnsi="Times New Roman" w:cs="Times New Roman"/>
                  <w:sz w:val="24"/>
                  <w:szCs w:val="24"/>
                </w:rPr>
                <w:t>/294</w:t>
              </w:r>
            </w:hyperlink>
          </w:p>
        </w:tc>
      </w:tr>
      <w:tr w:rsidR="006B6785" w:rsidTr="00075A2B">
        <w:trPr>
          <w:trHeight w:val="144"/>
          <w:tblCellSpacing w:w="0" w:type="dxa"/>
        </w:trPr>
        <w:tc>
          <w:tcPr>
            <w:tcW w:w="885" w:type="dxa"/>
            <w:tcMar>
              <w:top w:w="50" w:type="dxa"/>
              <w:left w:w="100" w:type="dxa"/>
            </w:tcMar>
            <w:vAlign w:val="center"/>
          </w:tcPr>
          <w:p w:rsidR="006B6785" w:rsidRDefault="006B6785" w:rsidP="00F27E5C">
            <w:pPr>
              <w:spacing w:after="0" w:line="240" w:lineRule="auto"/>
            </w:pPr>
            <w:r>
              <w:rPr>
                <w:rFonts w:ascii="Times New Roman" w:hAnsi="Times New Roman"/>
                <w:color w:val="000000"/>
                <w:sz w:val="24"/>
              </w:rPr>
              <w:t>6</w:t>
            </w:r>
          </w:p>
        </w:tc>
        <w:tc>
          <w:tcPr>
            <w:tcW w:w="5462" w:type="dxa"/>
            <w:tcMar>
              <w:top w:w="50" w:type="dxa"/>
              <w:left w:w="100" w:type="dxa"/>
            </w:tcMar>
            <w:vAlign w:val="center"/>
          </w:tcPr>
          <w:p w:rsidR="006B6785" w:rsidRDefault="006B6785" w:rsidP="00F27E5C">
            <w:pPr>
              <w:spacing w:after="0" w:line="240" w:lineRule="auto"/>
              <w:ind w:left="135"/>
            </w:pPr>
            <w:r>
              <w:rPr>
                <w:rFonts w:ascii="Times New Roman" w:hAnsi="Times New Roman"/>
                <w:color w:val="000000"/>
                <w:sz w:val="24"/>
              </w:rPr>
              <w:t>Милосердие и сострадание</w:t>
            </w:r>
          </w:p>
        </w:tc>
        <w:tc>
          <w:tcPr>
            <w:tcW w:w="1109" w:type="dxa"/>
            <w:tcMar>
              <w:top w:w="50" w:type="dxa"/>
              <w:left w:w="100" w:type="dxa"/>
            </w:tcMar>
            <w:vAlign w:val="center"/>
          </w:tcPr>
          <w:p w:rsidR="006B6785" w:rsidRDefault="006B6785" w:rsidP="00F27E5C">
            <w:pPr>
              <w:spacing w:after="0" w:line="240" w:lineRule="auto"/>
              <w:ind w:left="135"/>
              <w:jc w:val="center"/>
            </w:pPr>
            <w:r>
              <w:rPr>
                <w:rFonts w:ascii="Times New Roman" w:hAnsi="Times New Roman"/>
                <w:color w:val="000000"/>
                <w:sz w:val="24"/>
              </w:rPr>
              <w:t xml:space="preserve"> 2 </w:t>
            </w:r>
          </w:p>
        </w:tc>
        <w:tc>
          <w:tcPr>
            <w:tcW w:w="1861" w:type="dxa"/>
            <w:tcMar>
              <w:top w:w="50" w:type="dxa"/>
              <w:left w:w="100" w:type="dxa"/>
            </w:tcMar>
            <w:vAlign w:val="center"/>
          </w:tcPr>
          <w:p w:rsidR="006B6785" w:rsidRDefault="006B6785" w:rsidP="00F27E5C">
            <w:pPr>
              <w:spacing w:after="0" w:line="240" w:lineRule="auto"/>
              <w:ind w:left="135"/>
              <w:jc w:val="center"/>
            </w:pPr>
          </w:p>
        </w:tc>
        <w:tc>
          <w:tcPr>
            <w:tcW w:w="1968" w:type="dxa"/>
            <w:tcMar>
              <w:top w:w="50" w:type="dxa"/>
              <w:left w:w="100" w:type="dxa"/>
            </w:tcMar>
            <w:vAlign w:val="center"/>
          </w:tcPr>
          <w:p w:rsidR="006B6785" w:rsidRDefault="006B6785" w:rsidP="00F27E5C">
            <w:pPr>
              <w:spacing w:after="0" w:line="240" w:lineRule="auto"/>
              <w:ind w:left="135"/>
              <w:jc w:val="center"/>
            </w:pPr>
          </w:p>
        </w:tc>
        <w:tc>
          <w:tcPr>
            <w:tcW w:w="3556" w:type="dxa"/>
            <w:tcMar>
              <w:top w:w="50" w:type="dxa"/>
              <w:left w:w="100" w:type="dxa"/>
            </w:tcMar>
            <w:vAlign w:val="center"/>
          </w:tcPr>
          <w:p w:rsidR="00075A2B" w:rsidRPr="00446356" w:rsidRDefault="00075A2B" w:rsidP="00075A2B">
            <w:pPr>
              <w:pStyle w:val="af6"/>
              <w:spacing w:before="0" w:beforeAutospacing="0" w:after="0" w:afterAutospacing="0"/>
            </w:pPr>
            <w:r w:rsidRPr="00446356">
              <w:rPr>
                <w:color w:val="000000"/>
              </w:rPr>
              <w:t>Библиотека ЦОК</w:t>
            </w:r>
          </w:p>
          <w:p w:rsidR="006B6785" w:rsidRPr="00075A2B" w:rsidRDefault="00244610" w:rsidP="00075A2B">
            <w:pPr>
              <w:pStyle w:val="af6"/>
              <w:spacing w:before="0" w:beforeAutospacing="0" w:after="0" w:afterAutospacing="0"/>
              <w:rPr>
                <w:color w:val="000000"/>
              </w:rPr>
            </w:pPr>
            <w:hyperlink r:id="rId779" w:history="1">
              <w:r w:rsidR="00075A2B" w:rsidRPr="00446356">
                <w:rPr>
                  <w:rStyle w:val="ab"/>
                  <w:rFonts w:eastAsiaTheme="majorEastAsia"/>
                </w:rPr>
                <w:t>https://m.edsoo.ru/7f410de8</w:t>
              </w:r>
            </w:hyperlink>
          </w:p>
        </w:tc>
      </w:tr>
      <w:tr w:rsidR="006B6785" w:rsidTr="00075A2B">
        <w:trPr>
          <w:trHeight w:val="144"/>
          <w:tblCellSpacing w:w="0" w:type="dxa"/>
        </w:trPr>
        <w:tc>
          <w:tcPr>
            <w:tcW w:w="885" w:type="dxa"/>
            <w:tcMar>
              <w:top w:w="50" w:type="dxa"/>
              <w:left w:w="100" w:type="dxa"/>
            </w:tcMar>
            <w:vAlign w:val="center"/>
          </w:tcPr>
          <w:p w:rsidR="006B6785" w:rsidRDefault="006B6785" w:rsidP="00F27E5C">
            <w:pPr>
              <w:spacing w:after="0" w:line="240" w:lineRule="auto"/>
            </w:pPr>
            <w:r>
              <w:rPr>
                <w:rFonts w:ascii="Times New Roman" w:hAnsi="Times New Roman"/>
                <w:color w:val="000000"/>
                <w:sz w:val="24"/>
              </w:rPr>
              <w:t>7</w:t>
            </w:r>
          </w:p>
        </w:tc>
        <w:tc>
          <w:tcPr>
            <w:tcW w:w="5462" w:type="dxa"/>
            <w:tcMar>
              <w:top w:w="50" w:type="dxa"/>
              <w:left w:w="100" w:type="dxa"/>
            </w:tcMar>
            <w:vAlign w:val="center"/>
          </w:tcPr>
          <w:p w:rsidR="006B6785" w:rsidRDefault="006B6785" w:rsidP="00F27E5C">
            <w:pPr>
              <w:spacing w:after="0" w:line="240" w:lineRule="auto"/>
              <w:ind w:left="135"/>
            </w:pPr>
            <w:r>
              <w:rPr>
                <w:rFonts w:ascii="Times New Roman" w:hAnsi="Times New Roman"/>
                <w:color w:val="000000"/>
                <w:sz w:val="24"/>
              </w:rPr>
              <w:t>Православие в России</w:t>
            </w:r>
          </w:p>
        </w:tc>
        <w:tc>
          <w:tcPr>
            <w:tcW w:w="1109" w:type="dxa"/>
            <w:tcMar>
              <w:top w:w="50" w:type="dxa"/>
              <w:left w:w="100" w:type="dxa"/>
            </w:tcMar>
            <w:vAlign w:val="center"/>
          </w:tcPr>
          <w:p w:rsidR="006B6785" w:rsidRDefault="006B6785" w:rsidP="00F27E5C">
            <w:pPr>
              <w:spacing w:after="0" w:line="240" w:lineRule="auto"/>
              <w:ind w:left="135"/>
              <w:jc w:val="center"/>
            </w:pPr>
            <w:r>
              <w:rPr>
                <w:rFonts w:ascii="Times New Roman" w:hAnsi="Times New Roman"/>
                <w:color w:val="000000"/>
                <w:sz w:val="24"/>
              </w:rPr>
              <w:t xml:space="preserve"> 5 </w:t>
            </w:r>
          </w:p>
        </w:tc>
        <w:tc>
          <w:tcPr>
            <w:tcW w:w="1861" w:type="dxa"/>
            <w:tcMar>
              <w:top w:w="50" w:type="dxa"/>
              <w:left w:w="100" w:type="dxa"/>
            </w:tcMar>
            <w:vAlign w:val="center"/>
          </w:tcPr>
          <w:p w:rsidR="006B6785" w:rsidRDefault="006B6785" w:rsidP="00F27E5C">
            <w:pPr>
              <w:spacing w:after="0" w:line="240" w:lineRule="auto"/>
              <w:ind w:left="135"/>
              <w:jc w:val="center"/>
            </w:pPr>
          </w:p>
        </w:tc>
        <w:tc>
          <w:tcPr>
            <w:tcW w:w="1968" w:type="dxa"/>
            <w:tcMar>
              <w:top w:w="50" w:type="dxa"/>
              <w:left w:w="100" w:type="dxa"/>
            </w:tcMar>
            <w:vAlign w:val="center"/>
          </w:tcPr>
          <w:p w:rsidR="006B6785" w:rsidRDefault="006B6785" w:rsidP="00F27E5C">
            <w:pPr>
              <w:spacing w:after="0" w:line="240" w:lineRule="auto"/>
              <w:ind w:left="135"/>
              <w:jc w:val="center"/>
            </w:pPr>
          </w:p>
        </w:tc>
        <w:tc>
          <w:tcPr>
            <w:tcW w:w="3556" w:type="dxa"/>
            <w:tcMar>
              <w:top w:w="50" w:type="dxa"/>
              <w:left w:w="100" w:type="dxa"/>
            </w:tcMar>
            <w:vAlign w:val="center"/>
          </w:tcPr>
          <w:p w:rsidR="006B6785" w:rsidRPr="00075A2B" w:rsidRDefault="00244610" w:rsidP="00075A2B">
            <w:pPr>
              <w:rPr>
                <w:rFonts w:ascii="Times New Roman" w:hAnsi="Times New Roman" w:cs="Times New Roman"/>
                <w:sz w:val="24"/>
                <w:szCs w:val="24"/>
              </w:rPr>
            </w:pPr>
            <w:hyperlink r:id="rId780" w:history="1">
              <w:r w:rsidR="00075A2B" w:rsidRPr="00446356">
                <w:rPr>
                  <w:rStyle w:val="ab"/>
                  <w:rFonts w:ascii="Times New Roman" w:hAnsi="Times New Roman" w:cs="Times New Roman"/>
                  <w:sz w:val="24"/>
                  <w:szCs w:val="24"/>
                  <w:lang w:val="en-US"/>
                </w:rPr>
                <w:t>https</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easyen</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ru</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load</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orkseh</w:t>
              </w:r>
              <w:r w:rsidR="00075A2B" w:rsidRPr="00446356">
                <w:rPr>
                  <w:rStyle w:val="ab"/>
                  <w:rFonts w:ascii="Times New Roman" w:hAnsi="Times New Roman" w:cs="Times New Roman"/>
                  <w:sz w:val="24"/>
                  <w:szCs w:val="24"/>
                </w:rPr>
                <w:t>/294</w:t>
              </w:r>
            </w:hyperlink>
          </w:p>
        </w:tc>
      </w:tr>
      <w:tr w:rsidR="006B6785" w:rsidTr="00075A2B">
        <w:trPr>
          <w:trHeight w:val="144"/>
          <w:tblCellSpacing w:w="0" w:type="dxa"/>
        </w:trPr>
        <w:tc>
          <w:tcPr>
            <w:tcW w:w="885" w:type="dxa"/>
            <w:tcMar>
              <w:top w:w="50" w:type="dxa"/>
              <w:left w:w="100" w:type="dxa"/>
            </w:tcMar>
            <w:vAlign w:val="center"/>
          </w:tcPr>
          <w:p w:rsidR="006B6785" w:rsidRDefault="006B6785" w:rsidP="00F27E5C">
            <w:pPr>
              <w:spacing w:after="0" w:line="240" w:lineRule="auto"/>
            </w:pPr>
            <w:r>
              <w:rPr>
                <w:rFonts w:ascii="Times New Roman" w:hAnsi="Times New Roman"/>
                <w:color w:val="000000"/>
                <w:sz w:val="24"/>
              </w:rPr>
              <w:t>8</w:t>
            </w:r>
          </w:p>
        </w:tc>
        <w:tc>
          <w:tcPr>
            <w:tcW w:w="5462" w:type="dxa"/>
            <w:tcMar>
              <w:top w:w="50" w:type="dxa"/>
              <w:left w:w="100" w:type="dxa"/>
            </w:tcMar>
            <w:vAlign w:val="center"/>
          </w:tcPr>
          <w:p w:rsidR="006B6785" w:rsidRPr="00F27E5C" w:rsidRDefault="006B6785" w:rsidP="00F27E5C">
            <w:pPr>
              <w:spacing w:after="0" w:line="240" w:lineRule="auto"/>
              <w:ind w:left="135"/>
            </w:pPr>
            <w:r w:rsidRPr="00F27E5C">
              <w:rPr>
                <w:rFonts w:ascii="Times New Roman" w:hAnsi="Times New Roman"/>
                <w:color w:val="000000"/>
                <w:sz w:val="24"/>
              </w:rPr>
              <w:t>Православный храм и другие святыни</w:t>
            </w:r>
          </w:p>
        </w:tc>
        <w:tc>
          <w:tcPr>
            <w:tcW w:w="1109" w:type="dxa"/>
            <w:tcMar>
              <w:top w:w="50" w:type="dxa"/>
              <w:left w:w="100" w:type="dxa"/>
            </w:tcMar>
            <w:vAlign w:val="center"/>
          </w:tcPr>
          <w:p w:rsidR="006B6785" w:rsidRDefault="006B6785"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 </w:t>
            </w:r>
          </w:p>
        </w:tc>
        <w:tc>
          <w:tcPr>
            <w:tcW w:w="1861" w:type="dxa"/>
            <w:tcMar>
              <w:top w:w="50" w:type="dxa"/>
              <w:left w:w="100" w:type="dxa"/>
            </w:tcMar>
            <w:vAlign w:val="center"/>
          </w:tcPr>
          <w:p w:rsidR="006B6785" w:rsidRDefault="006B6785" w:rsidP="00F27E5C">
            <w:pPr>
              <w:spacing w:after="0" w:line="240" w:lineRule="auto"/>
              <w:ind w:left="135"/>
              <w:jc w:val="center"/>
            </w:pPr>
          </w:p>
        </w:tc>
        <w:tc>
          <w:tcPr>
            <w:tcW w:w="1968" w:type="dxa"/>
            <w:tcMar>
              <w:top w:w="50" w:type="dxa"/>
              <w:left w:w="100" w:type="dxa"/>
            </w:tcMar>
            <w:vAlign w:val="center"/>
          </w:tcPr>
          <w:p w:rsidR="006B6785" w:rsidRDefault="006B6785" w:rsidP="00F27E5C">
            <w:pPr>
              <w:spacing w:after="0" w:line="240" w:lineRule="auto"/>
              <w:ind w:left="135"/>
              <w:jc w:val="center"/>
            </w:pPr>
          </w:p>
        </w:tc>
        <w:tc>
          <w:tcPr>
            <w:tcW w:w="3556" w:type="dxa"/>
            <w:tcMar>
              <w:top w:w="50" w:type="dxa"/>
              <w:left w:w="100" w:type="dxa"/>
            </w:tcMar>
            <w:vAlign w:val="center"/>
          </w:tcPr>
          <w:p w:rsidR="006B6785" w:rsidRPr="00075A2B" w:rsidRDefault="00244610" w:rsidP="00075A2B">
            <w:pPr>
              <w:rPr>
                <w:rFonts w:ascii="Times New Roman" w:hAnsi="Times New Roman" w:cs="Times New Roman"/>
                <w:sz w:val="24"/>
                <w:szCs w:val="24"/>
              </w:rPr>
            </w:pPr>
            <w:hyperlink r:id="rId781" w:history="1">
              <w:r w:rsidR="00075A2B" w:rsidRPr="00446356">
                <w:rPr>
                  <w:rStyle w:val="ab"/>
                  <w:rFonts w:ascii="Times New Roman" w:hAnsi="Times New Roman" w:cs="Times New Roman"/>
                  <w:sz w:val="24"/>
                  <w:szCs w:val="24"/>
                  <w:lang w:val="en-US"/>
                </w:rPr>
                <w:t>https</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easyen</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ru</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load</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orkseh</w:t>
              </w:r>
              <w:r w:rsidR="00075A2B" w:rsidRPr="00446356">
                <w:rPr>
                  <w:rStyle w:val="ab"/>
                  <w:rFonts w:ascii="Times New Roman" w:hAnsi="Times New Roman" w:cs="Times New Roman"/>
                  <w:sz w:val="24"/>
                  <w:szCs w:val="24"/>
                </w:rPr>
                <w:t>/294</w:t>
              </w:r>
            </w:hyperlink>
          </w:p>
        </w:tc>
      </w:tr>
      <w:tr w:rsidR="006B6785" w:rsidTr="00075A2B">
        <w:trPr>
          <w:trHeight w:val="144"/>
          <w:tblCellSpacing w:w="0" w:type="dxa"/>
        </w:trPr>
        <w:tc>
          <w:tcPr>
            <w:tcW w:w="885" w:type="dxa"/>
            <w:tcMar>
              <w:top w:w="50" w:type="dxa"/>
              <w:left w:w="100" w:type="dxa"/>
            </w:tcMar>
            <w:vAlign w:val="center"/>
          </w:tcPr>
          <w:p w:rsidR="006B6785" w:rsidRDefault="006B6785" w:rsidP="00F27E5C">
            <w:pPr>
              <w:spacing w:after="0" w:line="240" w:lineRule="auto"/>
            </w:pPr>
            <w:r>
              <w:rPr>
                <w:rFonts w:ascii="Times New Roman" w:hAnsi="Times New Roman"/>
                <w:color w:val="000000"/>
                <w:sz w:val="24"/>
              </w:rPr>
              <w:t>9</w:t>
            </w:r>
          </w:p>
        </w:tc>
        <w:tc>
          <w:tcPr>
            <w:tcW w:w="5462" w:type="dxa"/>
            <w:tcMar>
              <w:top w:w="50" w:type="dxa"/>
              <w:left w:w="100" w:type="dxa"/>
            </w:tcMar>
            <w:vAlign w:val="center"/>
          </w:tcPr>
          <w:p w:rsidR="006B6785" w:rsidRDefault="006B6785" w:rsidP="00F27E5C">
            <w:pPr>
              <w:spacing w:after="0" w:line="240" w:lineRule="auto"/>
              <w:ind w:left="135"/>
            </w:pPr>
            <w:r w:rsidRPr="00F27E5C">
              <w:rPr>
                <w:rFonts w:ascii="Times New Roman" w:hAnsi="Times New Roman"/>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rFonts w:ascii="Times New Roman" w:hAnsi="Times New Roman"/>
                <w:color w:val="000000"/>
                <w:sz w:val="24"/>
              </w:rPr>
              <w:t>Праздники</w:t>
            </w:r>
          </w:p>
        </w:tc>
        <w:tc>
          <w:tcPr>
            <w:tcW w:w="1109" w:type="dxa"/>
            <w:tcMar>
              <w:top w:w="50" w:type="dxa"/>
              <w:left w:w="100" w:type="dxa"/>
            </w:tcMar>
            <w:vAlign w:val="center"/>
          </w:tcPr>
          <w:p w:rsidR="006B6785" w:rsidRDefault="006B6785" w:rsidP="00F27E5C">
            <w:pPr>
              <w:spacing w:after="0" w:line="240" w:lineRule="auto"/>
              <w:ind w:left="135"/>
              <w:jc w:val="center"/>
            </w:pPr>
            <w:r>
              <w:rPr>
                <w:rFonts w:ascii="Times New Roman" w:hAnsi="Times New Roman"/>
                <w:color w:val="000000"/>
                <w:sz w:val="24"/>
              </w:rPr>
              <w:t xml:space="preserve"> 6 </w:t>
            </w:r>
          </w:p>
        </w:tc>
        <w:tc>
          <w:tcPr>
            <w:tcW w:w="1861" w:type="dxa"/>
            <w:tcMar>
              <w:top w:w="50" w:type="dxa"/>
              <w:left w:w="100" w:type="dxa"/>
            </w:tcMar>
            <w:vAlign w:val="center"/>
          </w:tcPr>
          <w:p w:rsidR="006B6785" w:rsidRDefault="006B6785" w:rsidP="00F27E5C">
            <w:pPr>
              <w:spacing w:after="0" w:line="240" w:lineRule="auto"/>
              <w:ind w:left="135"/>
              <w:jc w:val="center"/>
            </w:pPr>
          </w:p>
        </w:tc>
        <w:tc>
          <w:tcPr>
            <w:tcW w:w="1968" w:type="dxa"/>
            <w:tcMar>
              <w:top w:w="50" w:type="dxa"/>
              <w:left w:w="100" w:type="dxa"/>
            </w:tcMar>
            <w:vAlign w:val="center"/>
          </w:tcPr>
          <w:p w:rsidR="006B6785" w:rsidRDefault="006B6785" w:rsidP="00F27E5C">
            <w:pPr>
              <w:spacing w:after="0" w:line="240" w:lineRule="auto"/>
              <w:ind w:left="135"/>
              <w:jc w:val="center"/>
            </w:pPr>
          </w:p>
        </w:tc>
        <w:tc>
          <w:tcPr>
            <w:tcW w:w="3556" w:type="dxa"/>
            <w:tcMar>
              <w:top w:w="50" w:type="dxa"/>
              <w:left w:w="100" w:type="dxa"/>
            </w:tcMar>
            <w:vAlign w:val="center"/>
          </w:tcPr>
          <w:p w:rsidR="00075A2B" w:rsidRPr="00446356" w:rsidRDefault="00075A2B" w:rsidP="00075A2B">
            <w:pPr>
              <w:pStyle w:val="af6"/>
              <w:spacing w:before="0" w:beforeAutospacing="0" w:after="0" w:afterAutospacing="0"/>
            </w:pPr>
            <w:r w:rsidRPr="00446356">
              <w:rPr>
                <w:color w:val="000000"/>
              </w:rPr>
              <w:t>Библиотека ЦОК</w:t>
            </w:r>
          </w:p>
          <w:p w:rsidR="006B6785" w:rsidRDefault="00244610" w:rsidP="00075A2B">
            <w:pPr>
              <w:spacing w:after="0" w:line="240" w:lineRule="auto"/>
              <w:ind w:left="135"/>
            </w:pPr>
            <w:hyperlink r:id="rId782" w:history="1">
              <w:r w:rsidR="00075A2B" w:rsidRPr="00446356">
                <w:rPr>
                  <w:rStyle w:val="ab"/>
                </w:rPr>
                <w:t>https://m.edsoo.ru/7f410de8</w:t>
              </w:r>
            </w:hyperlink>
          </w:p>
        </w:tc>
      </w:tr>
      <w:tr w:rsidR="006B6785" w:rsidTr="00075A2B">
        <w:trPr>
          <w:trHeight w:val="144"/>
          <w:tblCellSpacing w:w="0" w:type="dxa"/>
        </w:trPr>
        <w:tc>
          <w:tcPr>
            <w:tcW w:w="885" w:type="dxa"/>
            <w:tcMar>
              <w:top w:w="50" w:type="dxa"/>
              <w:left w:w="100" w:type="dxa"/>
            </w:tcMar>
            <w:vAlign w:val="center"/>
          </w:tcPr>
          <w:p w:rsidR="006B6785" w:rsidRDefault="006B6785" w:rsidP="00F27E5C">
            <w:pPr>
              <w:spacing w:after="0" w:line="240" w:lineRule="auto"/>
            </w:pPr>
            <w:r>
              <w:rPr>
                <w:rFonts w:ascii="Times New Roman" w:hAnsi="Times New Roman"/>
                <w:color w:val="000000"/>
                <w:sz w:val="24"/>
              </w:rPr>
              <w:t>10</w:t>
            </w:r>
          </w:p>
        </w:tc>
        <w:tc>
          <w:tcPr>
            <w:tcW w:w="5462" w:type="dxa"/>
            <w:tcMar>
              <w:top w:w="50" w:type="dxa"/>
              <w:left w:w="100" w:type="dxa"/>
            </w:tcMar>
            <w:vAlign w:val="center"/>
          </w:tcPr>
          <w:p w:rsidR="006B6785" w:rsidRPr="00F27E5C" w:rsidRDefault="006B6785" w:rsidP="00F27E5C">
            <w:pPr>
              <w:spacing w:after="0" w:line="240" w:lineRule="auto"/>
              <w:ind w:left="135"/>
            </w:pPr>
            <w:r w:rsidRPr="00F27E5C">
              <w:rPr>
                <w:rFonts w:ascii="Times New Roman" w:hAnsi="Times New Roman"/>
                <w:color w:val="000000"/>
                <w:sz w:val="24"/>
              </w:rPr>
              <w:t>Христианская семья и её ценности</w:t>
            </w:r>
          </w:p>
        </w:tc>
        <w:tc>
          <w:tcPr>
            <w:tcW w:w="1109" w:type="dxa"/>
            <w:tcMar>
              <w:top w:w="50" w:type="dxa"/>
              <w:left w:w="100" w:type="dxa"/>
            </w:tcMar>
            <w:vAlign w:val="center"/>
          </w:tcPr>
          <w:p w:rsidR="006B6785" w:rsidRDefault="006B6785"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 </w:t>
            </w:r>
          </w:p>
        </w:tc>
        <w:tc>
          <w:tcPr>
            <w:tcW w:w="1861" w:type="dxa"/>
            <w:tcMar>
              <w:top w:w="50" w:type="dxa"/>
              <w:left w:w="100" w:type="dxa"/>
            </w:tcMar>
            <w:vAlign w:val="center"/>
          </w:tcPr>
          <w:p w:rsidR="006B6785" w:rsidRDefault="006B6785" w:rsidP="00F27E5C">
            <w:pPr>
              <w:spacing w:after="0" w:line="240" w:lineRule="auto"/>
              <w:ind w:left="135"/>
              <w:jc w:val="center"/>
            </w:pPr>
          </w:p>
        </w:tc>
        <w:tc>
          <w:tcPr>
            <w:tcW w:w="1968" w:type="dxa"/>
            <w:tcMar>
              <w:top w:w="50" w:type="dxa"/>
              <w:left w:w="100" w:type="dxa"/>
            </w:tcMar>
            <w:vAlign w:val="center"/>
          </w:tcPr>
          <w:p w:rsidR="006B6785" w:rsidRDefault="006B6785" w:rsidP="00F27E5C">
            <w:pPr>
              <w:spacing w:after="0" w:line="240" w:lineRule="auto"/>
              <w:ind w:left="135"/>
              <w:jc w:val="center"/>
            </w:pPr>
          </w:p>
        </w:tc>
        <w:tc>
          <w:tcPr>
            <w:tcW w:w="3556" w:type="dxa"/>
            <w:tcMar>
              <w:top w:w="50" w:type="dxa"/>
              <w:left w:w="100" w:type="dxa"/>
            </w:tcMar>
            <w:vAlign w:val="center"/>
          </w:tcPr>
          <w:p w:rsidR="00075A2B" w:rsidRPr="00446356" w:rsidRDefault="00075A2B" w:rsidP="00075A2B">
            <w:pPr>
              <w:pStyle w:val="af6"/>
              <w:spacing w:before="0" w:beforeAutospacing="0" w:after="0" w:afterAutospacing="0"/>
            </w:pPr>
            <w:r w:rsidRPr="00446356">
              <w:rPr>
                <w:color w:val="000000"/>
              </w:rPr>
              <w:t>Библиотека ЦОК</w:t>
            </w:r>
          </w:p>
          <w:p w:rsidR="006B6785" w:rsidRDefault="00244610" w:rsidP="00075A2B">
            <w:pPr>
              <w:spacing w:after="0" w:line="240" w:lineRule="auto"/>
              <w:ind w:left="135"/>
            </w:pPr>
            <w:hyperlink r:id="rId783" w:history="1">
              <w:r w:rsidR="00075A2B" w:rsidRPr="00446356">
                <w:rPr>
                  <w:rStyle w:val="ab"/>
                </w:rPr>
                <w:t>https://m.edsoo.ru/7f410de8</w:t>
              </w:r>
            </w:hyperlink>
          </w:p>
        </w:tc>
      </w:tr>
      <w:tr w:rsidR="006B6785" w:rsidTr="00075A2B">
        <w:trPr>
          <w:trHeight w:val="144"/>
          <w:tblCellSpacing w:w="0" w:type="dxa"/>
        </w:trPr>
        <w:tc>
          <w:tcPr>
            <w:tcW w:w="885" w:type="dxa"/>
            <w:tcMar>
              <w:top w:w="50" w:type="dxa"/>
              <w:left w:w="100" w:type="dxa"/>
            </w:tcMar>
            <w:vAlign w:val="center"/>
          </w:tcPr>
          <w:p w:rsidR="006B6785" w:rsidRDefault="006B6785" w:rsidP="00F27E5C">
            <w:pPr>
              <w:spacing w:after="0" w:line="240" w:lineRule="auto"/>
            </w:pPr>
            <w:r>
              <w:rPr>
                <w:rFonts w:ascii="Times New Roman" w:hAnsi="Times New Roman"/>
                <w:color w:val="000000"/>
                <w:sz w:val="24"/>
              </w:rPr>
              <w:t>11</w:t>
            </w:r>
          </w:p>
        </w:tc>
        <w:tc>
          <w:tcPr>
            <w:tcW w:w="5462" w:type="dxa"/>
            <w:tcMar>
              <w:top w:w="50" w:type="dxa"/>
              <w:left w:w="100" w:type="dxa"/>
            </w:tcMar>
            <w:vAlign w:val="center"/>
          </w:tcPr>
          <w:p w:rsidR="006B6785" w:rsidRPr="00F27E5C" w:rsidRDefault="006B6785" w:rsidP="00F27E5C">
            <w:pPr>
              <w:spacing w:after="0" w:line="240" w:lineRule="auto"/>
              <w:ind w:left="135"/>
            </w:pPr>
            <w:r w:rsidRPr="00F27E5C">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tc>
        <w:tc>
          <w:tcPr>
            <w:tcW w:w="1109" w:type="dxa"/>
            <w:tcMar>
              <w:top w:w="50" w:type="dxa"/>
              <w:left w:w="100" w:type="dxa"/>
            </w:tcMar>
            <w:vAlign w:val="center"/>
          </w:tcPr>
          <w:p w:rsidR="006B6785" w:rsidRDefault="006B6785"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861" w:type="dxa"/>
            <w:tcMar>
              <w:top w:w="50" w:type="dxa"/>
              <w:left w:w="100" w:type="dxa"/>
            </w:tcMar>
            <w:vAlign w:val="center"/>
          </w:tcPr>
          <w:p w:rsidR="006B6785" w:rsidRDefault="006B6785" w:rsidP="00F27E5C">
            <w:pPr>
              <w:spacing w:after="0" w:line="240" w:lineRule="auto"/>
              <w:ind w:left="135"/>
              <w:jc w:val="center"/>
            </w:pPr>
          </w:p>
        </w:tc>
        <w:tc>
          <w:tcPr>
            <w:tcW w:w="1968" w:type="dxa"/>
            <w:tcMar>
              <w:top w:w="50" w:type="dxa"/>
              <w:left w:w="100" w:type="dxa"/>
            </w:tcMar>
            <w:vAlign w:val="center"/>
          </w:tcPr>
          <w:p w:rsidR="006B6785" w:rsidRDefault="006B6785" w:rsidP="00F27E5C">
            <w:pPr>
              <w:spacing w:after="0" w:line="240" w:lineRule="auto"/>
              <w:ind w:left="135"/>
              <w:jc w:val="center"/>
            </w:pPr>
          </w:p>
        </w:tc>
        <w:tc>
          <w:tcPr>
            <w:tcW w:w="3556" w:type="dxa"/>
            <w:tcMar>
              <w:top w:w="50" w:type="dxa"/>
              <w:left w:w="100" w:type="dxa"/>
            </w:tcMar>
            <w:vAlign w:val="center"/>
          </w:tcPr>
          <w:p w:rsidR="006B6785" w:rsidRDefault="00244610" w:rsidP="00F27E5C">
            <w:pPr>
              <w:spacing w:after="0" w:line="240" w:lineRule="auto"/>
              <w:ind w:left="135"/>
            </w:pPr>
            <w:hyperlink r:id="rId784" w:history="1">
              <w:r w:rsidR="00075A2B" w:rsidRPr="00446356">
                <w:rPr>
                  <w:rStyle w:val="ab"/>
                  <w:rFonts w:ascii="Times New Roman" w:hAnsi="Times New Roman" w:cs="Times New Roman"/>
                  <w:sz w:val="24"/>
                  <w:szCs w:val="24"/>
                  <w:lang w:val="en-US"/>
                </w:rPr>
                <w:t>https</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easyen</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ru</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load</w:t>
              </w:r>
              <w:r w:rsidR="00075A2B" w:rsidRPr="00446356">
                <w:rPr>
                  <w:rStyle w:val="ab"/>
                  <w:rFonts w:ascii="Times New Roman" w:hAnsi="Times New Roman" w:cs="Times New Roman"/>
                  <w:sz w:val="24"/>
                  <w:szCs w:val="24"/>
                </w:rPr>
                <w:t>/</w:t>
              </w:r>
              <w:r w:rsidR="00075A2B" w:rsidRPr="00446356">
                <w:rPr>
                  <w:rStyle w:val="ab"/>
                  <w:rFonts w:ascii="Times New Roman" w:hAnsi="Times New Roman" w:cs="Times New Roman"/>
                  <w:sz w:val="24"/>
                  <w:szCs w:val="24"/>
                  <w:lang w:val="en-US"/>
                </w:rPr>
                <w:t>orkseh</w:t>
              </w:r>
              <w:r w:rsidR="00075A2B" w:rsidRPr="00446356">
                <w:rPr>
                  <w:rStyle w:val="ab"/>
                  <w:rFonts w:ascii="Times New Roman" w:hAnsi="Times New Roman" w:cs="Times New Roman"/>
                  <w:sz w:val="24"/>
                  <w:szCs w:val="24"/>
                </w:rPr>
                <w:t>/294</w:t>
              </w:r>
            </w:hyperlink>
          </w:p>
        </w:tc>
      </w:tr>
      <w:tr w:rsidR="006B6785" w:rsidTr="00075A2B">
        <w:trPr>
          <w:trHeight w:val="144"/>
          <w:tblCellSpacing w:w="0" w:type="dxa"/>
        </w:trPr>
        <w:tc>
          <w:tcPr>
            <w:tcW w:w="6347" w:type="dxa"/>
            <w:gridSpan w:val="2"/>
            <w:tcMar>
              <w:top w:w="50" w:type="dxa"/>
              <w:left w:w="100" w:type="dxa"/>
            </w:tcMar>
            <w:vAlign w:val="center"/>
          </w:tcPr>
          <w:p w:rsidR="006B6785" w:rsidRPr="00F27E5C" w:rsidRDefault="006B6785"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109" w:type="dxa"/>
            <w:tcMar>
              <w:top w:w="50" w:type="dxa"/>
              <w:left w:w="100" w:type="dxa"/>
            </w:tcMar>
            <w:vAlign w:val="center"/>
          </w:tcPr>
          <w:p w:rsidR="006B6785" w:rsidRDefault="006B6785"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861" w:type="dxa"/>
            <w:tcMar>
              <w:top w:w="50" w:type="dxa"/>
              <w:left w:w="100" w:type="dxa"/>
            </w:tcMar>
            <w:vAlign w:val="center"/>
          </w:tcPr>
          <w:p w:rsidR="006B6785" w:rsidRDefault="006B6785" w:rsidP="00F27E5C">
            <w:pPr>
              <w:spacing w:after="0" w:line="240" w:lineRule="auto"/>
              <w:ind w:left="135"/>
              <w:jc w:val="center"/>
            </w:pPr>
            <w:r>
              <w:rPr>
                <w:rFonts w:ascii="Times New Roman" w:hAnsi="Times New Roman"/>
                <w:color w:val="000000"/>
                <w:sz w:val="24"/>
              </w:rPr>
              <w:t xml:space="preserve"> 0 </w:t>
            </w:r>
          </w:p>
        </w:tc>
        <w:tc>
          <w:tcPr>
            <w:tcW w:w="1968" w:type="dxa"/>
            <w:tcMar>
              <w:top w:w="50" w:type="dxa"/>
              <w:left w:w="100" w:type="dxa"/>
            </w:tcMar>
            <w:vAlign w:val="center"/>
          </w:tcPr>
          <w:p w:rsidR="006B6785" w:rsidRDefault="006B6785" w:rsidP="00F27E5C">
            <w:pPr>
              <w:spacing w:after="0" w:line="240" w:lineRule="auto"/>
              <w:ind w:left="135"/>
              <w:jc w:val="center"/>
            </w:pPr>
            <w:r>
              <w:rPr>
                <w:rFonts w:ascii="Times New Roman" w:hAnsi="Times New Roman"/>
                <w:color w:val="000000"/>
                <w:sz w:val="24"/>
              </w:rPr>
              <w:t xml:space="preserve"> 0 </w:t>
            </w:r>
          </w:p>
        </w:tc>
        <w:tc>
          <w:tcPr>
            <w:tcW w:w="3556" w:type="dxa"/>
            <w:tcMar>
              <w:top w:w="50" w:type="dxa"/>
              <w:left w:w="100" w:type="dxa"/>
            </w:tcMar>
            <w:vAlign w:val="center"/>
          </w:tcPr>
          <w:p w:rsidR="006B6785" w:rsidRDefault="006B6785" w:rsidP="00F27E5C">
            <w:pPr>
              <w:spacing w:line="240" w:lineRule="auto"/>
            </w:pPr>
          </w:p>
        </w:tc>
      </w:tr>
    </w:tbl>
    <w:p w:rsidR="00EE2D54" w:rsidRDefault="00F27E5C" w:rsidP="006B6785">
      <w:pPr>
        <w:spacing w:after="0" w:line="240" w:lineRule="auto"/>
        <w:ind w:left="120"/>
        <w:sectPr w:rsidR="00EE2D54">
          <w:pgSz w:w="16383" w:h="11906" w:orient="landscape"/>
          <w:pgMar w:top="850" w:right="566" w:bottom="850" w:left="1132" w:header="720" w:footer="720" w:gutter="0"/>
          <w:cols w:space="720"/>
        </w:sectPr>
      </w:pPr>
      <w:bookmarkStart w:id="141" w:name="block-52070205"/>
      <w:bookmarkEnd w:id="139"/>
      <w:r>
        <w:rPr>
          <w:rFonts w:ascii="Times New Roman" w:hAnsi="Times New Roman"/>
          <w:b/>
          <w:color w:val="000000"/>
          <w:sz w:val="24"/>
        </w:rPr>
        <w:t xml:space="preserve"> </w:t>
      </w:r>
      <w:bookmarkStart w:id="142" w:name="block-52070209"/>
      <w:bookmarkStart w:id="143" w:name="block-52070206"/>
      <w:bookmarkEnd w:id="133"/>
      <w:bookmarkEnd w:id="141"/>
    </w:p>
    <w:p w:rsidR="00EE2D54" w:rsidRPr="00F27E5C" w:rsidRDefault="00F27E5C" w:rsidP="00F27E5C">
      <w:pPr>
        <w:spacing w:after="0" w:line="240" w:lineRule="auto"/>
        <w:ind w:firstLine="600"/>
        <w:jc w:val="both"/>
      </w:pPr>
      <w:bookmarkStart w:id="144" w:name="block-52070204"/>
      <w:bookmarkEnd w:id="142"/>
      <w:r w:rsidRPr="00F27E5C">
        <w:rPr>
          <w:rFonts w:ascii="Times New Roman" w:hAnsi="Times New Roman"/>
          <w:color w:val="000000"/>
          <w:sz w:val="24"/>
        </w:rPr>
        <w:lastRenderedPageBreak/>
        <w:t>РАБОЧАЯ ПРОГРАММА ПО УЧЕБНОМУ ПРЕДМЕТУ "МУЗЫКА"</w:t>
      </w:r>
    </w:p>
    <w:p w:rsidR="00EE2D54" w:rsidRPr="00F27E5C" w:rsidRDefault="00EE2D54" w:rsidP="00F27E5C">
      <w:pPr>
        <w:spacing w:after="0" w:line="240" w:lineRule="auto"/>
        <w:ind w:firstLine="60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EE2D54" w:rsidRPr="00F27E5C" w:rsidRDefault="00EE2D54" w:rsidP="00F27E5C">
      <w:pPr>
        <w:spacing w:after="0" w:line="240" w:lineRule="auto"/>
        <w:ind w:left="120"/>
      </w:pPr>
      <w:bookmarkStart w:id="145" w:name="_Toc144448634"/>
      <w:bookmarkEnd w:id="145"/>
    </w:p>
    <w:p w:rsidR="00EE2D54" w:rsidRPr="00F27E5C" w:rsidRDefault="00EE2D54" w:rsidP="00F27E5C">
      <w:pPr>
        <w:spacing w:after="0" w:line="240" w:lineRule="auto"/>
        <w:ind w:left="120"/>
      </w:pPr>
    </w:p>
    <w:p w:rsidR="00EE2D54" w:rsidRPr="00F27E5C" w:rsidRDefault="00F27E5C" w:rsidP="00F27E5C">
      <w:pPr>
        <w:spacing w:after="0" w:line="240" w:lineRule="auto"/>
        <w:ind w:left="120"/>
      </w:pPr>
      <w:r w:rsidRPr="00F27E5C">
        <w:rPr>
          <w:rFonts w:ascii="Times New Roman" w:hAnsi="Times New Roman"/>
          <w:b/>
          <w:color w:val="000000"/>
          <w:sz w:val="24"/>
        </w:rPr>
        <w:t>ПОЯСНИТЕЛЬНАЯ ЗАПИСКА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музыке позволит учителю:</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разработать календарно-тематическое планирование с учётом особенностей конкретного региона, образовательной организации, класса.</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w:t>
      </w:r>
      <w:r w:rsidRPr="00F27E5C">
        <w:rPr>
          <w:rFonts w:ascii="Times New Roman" w:hAnsi="Times New Roman"/>
          <w:color w:val="000000"/>
          <w:sz w:val="24"/>
        </w:rPr>
        <w:lastRenderedPageBreak/>
        <w:t xml:space="preserve">художественного исполнения музыки формируется эмоциональная осознанность, рефлексивная установка личности в целом. </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В процессе конкретизации учебных целей их реализация осуществляется по следующим направлениям: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становление системы ценностей, обучающихся в единстве эмоциональной и познавательной сферы;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формирование творческих способностей ребёнка, развитие внутренней мотивации к музицированию.</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Важнейшие задачи обучения музыке на уровне начального общего образования: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формирование эмоционально-ценностной отзывчивости на прекрасное в жизни и в искусстве;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Содержание учебного предмета структурно представлено восемью модулями (тематическими линиями):</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инвариантные: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модуль № 1 «Народная музыка России»; </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модуль № 2 «Классическая музыка»; </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модуль № 3 «Музыка в жизни человека»;</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вариативные: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модуль № 4 «Музыка народов мира»;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модуль № 5 «Духовная музыка»;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модуль № 6 «Музыка театра и кино»;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модуль № 7 «Современная музыкальная культура»; </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модуль № 8 «Музыкальная грамота».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Общее число часов, рекомендованных для изучения музыки ‑ 135 часов: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 1 классе – 33 часа (1 час в неделю), </w:t>
      </w:r>
    </w:p>
    <w:p w:rsidR="00EE2D54" w:rsidRPr="00F27E5C" w:rsidRDefault="00F27E5C" w:rsidP="00F27E5C">
      <w:pPr>
        <w:spacing w:after="0" w:line="240" w:lineRule="auto"/>
        <w:ind w:firstLine="600"/>
      </w:pPr>
      <w:r w:rsidRPr="00F27E5C">
        <w:rPr>
          <w:rFonts w:ascii="Times New Roman" w:hAnsi="Times New Roman"/>
          <w:color w:val="000000"/>
          <w:sz w:val="24"/>
        </w:rPr>
        <w:t xml:space="preserve">во 2 классе – 34 часа (1 час в неделю),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 3 классе – 34 часа (1 час в неделю), </w:t>
      </w:r>
    </w:p>
    <w:p w:rsidR="00EE2D54" w:rsidRPr="00F27E5C" w:rsidRDefault="00F27E5C" w:rsidP="00F27E5C">
      <w:pPr>
        <w:spacing w:after="0" w:line="240" w:lineRule="auto"/>
        <w:ind w:firstLine="600"/>
        <w:jc w:val="both"/>
      </w:pPr>
      <w:r w:rsidRPr="00F27E5C">
        <w:rPr>
          <w:rFonts w:ascii="Times New Roman" w:hAnsi="Times New Roman"/>
          <w:color w:val="000000"/>
          <w:sz w:val="24"/>
        </w:rPr>
        <w:t>в 4 классе – 34 часа (1 час в неделю).</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EE2D54" w:rsidRPr="00F27E5C" w:rsidRDefault="00EE2D54" w:rsidP="00F27E5C">
      <w:pPr>
        <w:spacing w:after="0" w:line="240" w:lineRule="auto"/>
        <w:ind w:left="120"/>
        <w:jc w:val="both"/>
      </w:pPr>
      <w:bookmarkStart w:id="146" w:name="block-52069619"/>
    </w:p>
    <w:p w:rsidR="00EE2D54" w:rsidRPr="00F27E5C" w:rsidRDefault="00F27E5C" w:rsidP="00F27E5C">
      <w:pPr>
        <w:spacing w:after="0" w:line="240" w:lineRule="auto"/>
        <w:ind w:left="120"/>
        <w:jc w:val="both"/>
      </w:pPr>
      <w:r w:rsidRPr="00F27E5C">
        <w:rPr>
          <w:rFonts w:ascii="Times New Roman" w:hAnsi="Times New Roman"/>
          <w:b/>
          <w:color w:val="000000"/>
          <w:sz w:val="24"/>
        </w:rPr>
        <w:t>СОДЕРЖАНИЕ ОБУЧЕНИЯ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ИНВАРИАНТНЫЕ МОДУЛИ</w:t>
      </w:r>
    </w:p>
    <w:p w:rsidR="00EE2D54" w:rsidRPr="00F27E5C" w:rsidRDefault="00EE2D54" w:rsidP="00F27E5C">
      <w:pPr>
        <w:spacing w:after="0" w:line="240" w:lineRule="auto"/>
        <w:ind w:left="120"/>
      </w:pPr>
      <w:bookmarkStart w:id="147" w:name="_Toc144448636"/>
      <w:bookmarkEnd w:id="147"/>
    </w:p>
    <w:p w:rsidR="00EE2D54" w:rsidRPr="00F27E5C" w:rsidRDefault="00F27E5C" w:rsidP="00F27E5C">
      <w:pPr>
        <w:spacing w:after="0" w:line="240" w:lineRule="auto"/>
        <w:ind w:left="120"/>
      </w:pPr>
      <w:r w:rsidRPr="00F27E5C">
        <w:rPr>
          <w:rFonts w:ascii="Times New Roman" w:hAnsi="Times New Roman"/>
          <w:b/>
          <w:color w:val="000000"/>
          <w:sz w:val="24"/>
        </w:rPr>
        <w:t>Модуль № 1 «Народная музыка России».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EE2D54" w:rsidRPr="00F27E5C" w:rsidRDefault="00F27E5C" w:rsidP="00F27E5C">
      <w:pPr>
        <w:spacing w:after="0" w:line="240" w:lineRule="auto"/>
        <w:ind w:left="120"/>
        <w:jc w:val="both"/>
      </w:pPr>
      <w:r w:rsidRPr="00F27E5C">
        <w:rPr>
          <w:rFonts w:ascii="Times New Roman" w:hAnsi="Times New Roman"/>
          <w:b/>
          <w:color w:val="000000"/>
          <w:sz w:val="24"/>
        </w:rPr>
        <w:t>Край, в котором ты живёшь.</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музыкальные традиции малой Родины. Песни, обряды, музыкальные инструменты.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диалог с учителем о музыкальных традициях своего родного края; </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Русский фольклор.</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русские народные песни (трудовые, хороводные). Детский фольклор (игровые, заклички, потешки, считалки, прибаутки).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русских народных песен разных жанров;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сочинение мелодий, вокальная импровизация на основе текстов игрового детского фольклора;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EE2D54" w:rsidRPr="00F27E5C" w:rsidRDefault="00F27E5C" w:rsidP="00F27E5C">
      <w:pPr>
        <w:spacing w:after="0" w:line="240" w:lineRule="auto"/>
        <w:ind w:left="120"/>
        <w:jc w:val="both"/>
      </w:pPr>
      <w:r w:rsidRPr="00F27E5C">
        <w:rPr>
          <w:rFonts w:ascii="Times New Roman" w:hAnsi="Times New Roman"/>
          <w:b/>
          <w:color w:val="000000"/>
          <w:sz w:val="24"/>
        </w:rPr>
        <w:t>Русские народные музыкальные инструменты.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народные музыкальные инструменты (балалайка, рожок, свирель, гусли, гармонь, ложки). Инструментальные наигрыши. Плясовые мелодии.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внешним видом, особенностями исполнения и звучания русских народных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тембров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классификация на группы духовых, ударных, струнных;</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музыкальная викторина на знание тембров народных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двигательная игра – импровизация-подражание игре на музыкальных инструментах;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EE2D54" w:rsidRPr="00F27E5C" w:rsidRDefault="00F27E5C" w:rsidP="00F27E5C">
      <w:pPr>
        <w:spacing w:after="0" w:line="240" w:lineRule="auto"/>
        <w:ind w:left="120"/>
        <w:jc w:val="both"/>
      </w:pPr>
      <w:r w:rsidRPr="00F27E5C">
        <w:rPr>
          <w:rFonts w:ascii="Times New Roman" w:hAnsi="Times New Roman"/>
          <w:b/>
          <w:color w:val="000000"/>
          <w:sz w:val="24"/>
        </w:rPr>
        <w:t>Сказки, мифы и легенды.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народные сказители. Русские народные сказания, былины. Сказки и легенды о музыке и музыкантах.</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манерой сказывания нараспев;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сказок, былин, эпических сказаний, рассказываемых нараспев;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 инструментальной музыке определение на слух музыкальных интонаций речитативного характера;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создание иллюстраций к прослушанным музыкальным и литературным произведениям;</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EE2D54" w:rsidRPr="00F27E5C" w:rsidRDefault="00F27E5C" w:rsidP="00F27E5C">
      <w:pPr>
        <w:spacing w:after="0" w:line="240" w:lineRule="auto"/>
        <w:ind w:left="120"/>
        <w:jc w:val="both"/>
      </w:pPr>
      <w:r w:rsidRPr="00F27E5C">
        <w:rPr>
          <w:rFonts w:ascii="Times New Roman" w:hAnsi="Times New Roman"/>
          <w:b/>
          <w:color w:val="000000"/>
          <w:sz w:val="24"/>
        </w:rPr>
        <w:t>Жанры музыкального фольклора.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фольклорные жанры, общие для всех народов: лирические, трудовые, колыбельные песни, танцы и пляски. Традиционные музыкальные инструменты.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на слух контрастных по характеру фольклорных жанров: колыбельная, трудовая, лирическая, плясовая;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характеристика типичных элементов музыкального языка (темп, ритм, мелодия, динамика), состава исполнителей;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тембра музыкальных инструментов, отнесение к одной из групп (духовые, ударные, струнные);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песен разных жанров, относящихся к фольклору разных народов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импровизации, сочинение к ним ритмических аккомпанементов (звучащими жестами, на ударных инструментах);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на клавишных или духовых инструментах (свирель) мелодий народных песен, прослеживание мелодии по нотной записи.</w:t>
      </w:r>
    </w:p>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Народные праздники.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просмотр фильма (мультфильма), рассказывающего о символике фольклорного праздника;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посещение театра, театрализованного представления;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участие в народных гуляньях на улицах родного города, посёлка.</w:t>
      </w:r>
    </w:p>
    <w:p w:rsidR="00EE2D54" w:rsidRPr="00F27E5C" w:rsidRDefault="00F27E5C" w:rsidP="00F27E5C">
      <w:pPr>
        <w:spacing w:after="0" w:line="240" w:lineRule="auto"/>
        <w:ind w:left="120"/>
        <w:jc w:val="both"/>
      </w:pPr>
      <w:r w:rsidRPr="00F27E5C">
        <w:rPr>
          <w:rFonts w:ascii="Times New Roman" w:hAnsi="Times New Roman"/>
          <w:b/>
          <w:color w:val="000000"/>
          <w:sz w:val="24"/>
        </w:rPr>
        <w:t>Первые артисты, народный театр.</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скоморохи. Ярмарочный балаган. Вертеп.</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учебных, справочных текстов по теме;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 с учителем;</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скоморошин;</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просмотр фильма (мультфильма), фрагмента музыкального спектакля; творческий проект – театрализованная постановка.</w:t>
      </w:r>
    </w:p>
    <w:p w:rsidR="00EE2D54" w:rsidRPr="00F27E5C" w:rsidRDefault="00F27E5C" w:rsidP="00F27E5C">
      <w:pPr>
        <w:spacing w:after="0" w:line="240" w:lineRule="auto"/>
        <w:ind w:left="120"/>
        <w:jc w:val="both"/>
      </w:pPr>
      <w:r w:rsidRPr="00F27E5C">
        <w:rPr>
          <w:rFonts w:ascii="Times New Roman" w:hAnsi="Times New Roman"/>
          <w:b/>
          <w:color w:val="000000"/>
          <w:sz w:val="24"/>
        </w:rPr>
        <w:t>Фольклор народов России.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особенностями музыкального фольклора различных народностей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характерных черт, характеристика типичных элементов музыкального языка (ритм, лад, интонации);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песен, танцев, импровизация ритмических аккомпанементов на ударных инструментах;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творческие, исследовательские проекты, школьные фестивали, посвящённые музыкальному творчеству народов России.</w:t>
      </w:r>
    </w:p>
    <w:p w:rsidR="00EE2D54" w:rsidRPr="00F27E5C" w:rsidRDefault="00F27E5C" w:rsidP="00F27E5C">
      <w:pPr>
        <w:spacing w:after="0" w:line="240" w:lineRule="auto"/>
        <w:ind w:left="120"/>
        <w:jc w:val="both"/>
      </w:pPr>
      <w:r w:rsidRPr="00F27E5C">
        <w:rPr>
          <w:rFonts w:ascii="Times New Roman" w:hAnsi="Times New Roman"/>
          <w:b/>
          <w:color w:val="000000"/>
          <w:sz w:val="24"/>
        </w:rPr>
        <w:t>Фольклор в творчестве профессиональных музыкантов.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собиратели фольклора. Народные мелодии в обработке композиторов. Народные жанры, интонации как основа для композиторского творчества.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диалог с учителем о значении фольклористики; </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учебных, популярных текстов о собирателях фольклора;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музыки, созданной композиторами на основе народных жанров и интонаций;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приёмов обработки, развития народных мелодий;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народных песен в композиторской обработке;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сравнение звучания одних и тех же мелодий в народном и композиторском варианте;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обсуждение аргументированных оценочных суждений на основе сравнения;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EE2D54" w:rsidRPr="00F27E5C" w:rsidRDefault="00EE2D54" w:rsidP="00F27E5C">
      <w:pPr>
        <w:spacing w:after="0" w:line="240" w:lineRule="auto"/>
        <w:ind w:left="120"/>
      </w:pPr>
      <w:bookmarkStart w:id="148" w:name="_Toc144448637"/>
      <w:bookmarkEnd w:id="140"/>
    </w:p>
    <w:p w:rsidR="00EE2D54" w:rsidRPr="00F27E5C" w:rsidRDefault="00F27E5C" w:rsidP="00F27E5C">
      <w:pPr>
        <w:spacing w:after="0" w:line="240" w:lineRule="auto"/>
        <w:ind w:left="120"/>
      </w:pPr>
      <w:r w:rsidRPr="00F27E5C">
        <w:rPr>
          <w:rFonts w:ascii="Times New Roman" w:hAnsi="Times New Roman"/>
          <w:b/>
          <w:color w:val="000000"/>
          <w:sz w:val="24"/>
        </w:rPr>
        <w:t>Модуль № 2 «Классическая музыка».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EE2D54" w:rsidRPr="00F27E5C" w:rsidRDefault="00F27E5C" w:rsidP="00F27E5C">
      <w:pPr>
        <w:spacing w:after="0" w:line="240" w:lineRule="auto"/>
        <w:ind w:left="120"/>
        <w:jc w:val="both"/>
      </w:pPr>
      <w:r w:rsidRPr="00F27E5C">
        <w:rPr>
          <w:rFonts w:ascii="Times New Roman" w:hAnsi="Times New Roman"/>
          <w:b/>
          <w:color w:val="000000"/>
          <w:sz w:val="24"/>
        </w:rPr>
        <w:t>Композитор – исполнитель – слушатель.</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просмотр видеозаписи концерта;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музыки, рассматривание иллюстраций;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диалог с учителем по теме занятия;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«Я – исполнитель» (игра – имитация исполнительских движений);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игра «Я – композитор» (сочинение небольших попевок, мелодических фраз);</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освоение правил поведения на концерте;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E2D54" w:rsidRPr="00F27E5C" w:rsidRDefault="00F27E5C" w:rsidP="00F27E5C">
      <w:pPr>
        <w:spacing w:after="0" w:line="240" w:lineRule="auto"/>
        <w:ind w:left="120"/>
        <w:jc w:val="both"/>
      </w:pPr>
      <w:r w:rsidRPr="00F27E5C">
        <w:rPr>
          <w:rFonts w:ascii="Times New Roman" w:hAnsi="Times New Roman"/>
          <w:b/>
          <w:color w:val="000000"/>
          <w:sz w:val="24"/>
        </w:rPr>
        <w:t>Композиторы – детям.</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детская музыка П.И. Чайковского, С.С. Прокофьева, Д.Б. Кабалевского и других композиторов. Понятие жанра. Песня, танец, марш.</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музыки, определение основного характера, музыкально-выразительных средств, использованных композитором;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подбор эпитетов, иллюстраций к музыке;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жанра;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музыкальная викторина;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EE2D54" w:rsidRPr="00F27E5C" w:rsidRDefault="00F27E5C" w:rsidP="00F27E5C">
      <w:pPr>
        <w:spacing w:after="0" w:line="240" w:lineRule="auto"/>
        <w:ind w:left="120"/>
        <w:jc w:val="both"/>
      </w:pPr>
      <w:r w:rsidRPr="00F27E5C">
        <w:rPr>
          <w:rFonts w:ascii="Times New Roman" w:hAnsi="Times New Roman"/>
          <w:b/>
          <w:color w:val="000000"/>
          <w:sz w:val="24"/>
        </w:rPr>
        <w:t>Оркестр.</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оркестр – большой коллектив музыкантов. Дирижёр, партитура, репетиция. Жанр концерта – музыкальное соревнование солиста с оркестром.</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музыки в исполнении оркестра;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просмотр видеозаписи;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диалог с учителем о роли дирижёра; </w:t>
      </w:r>
    </w:p>
    <w:p w:rsidR="00EE2D54" w:rsidRPr="00F27E5C" w:rsidRDefault="00F27E5C" w:rsidP="00F27E5C">
      <w:pPr>
        <w:spacing w:after="0" w:line="240" w:lineRule="auto"/>
        <w:ind w:firstLine="600"/>
        <w:jc w:val="both"/>
      </w:pPr>
      <w:r w:rsidRPr="00F27E5C">
        <w:rPr>
          <w:rFonts w:ascii="Times New Roman" w:hAnsi="Times New Roman"/>
          <w:color w:val="000000"/>
          <w:sz w:val="24"/>
        </w:rPr>
        <w:t>«Я – дирижёр» – игра-имитация дирижёрских жестов во время звучания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 исполнение песен соответствующей тематики;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EE2D54" w:rsidRPr="00F27E5C" w:rsidRDefault="00F27E5C" w:rsidP="00F27E5C">
      <w:pPr>
        <w:spacing w:after="0" w:line="240" w:lineRule="auto"/>
        <w:ind w:left="120"/>
        <w:jc w:val="both"/>
      </w:pPr>
      <w:r w:rsidRPr="00F27E5C">
        <w:rPr>
          <w:rFonts w:ascii="Times New Roman" w:hAnsi="Times New Roman"/>
          <w:b/>
          <w:color w:val="000000"/>
          <w:sz w:val="24"/>
        </w:rPr>
        <w:t>Музыкальные инструменты. Фортепиано.</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многообразием красок фортепиано;</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фортепианных пьес в исполнении известных пианистов;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«Я – пианист» – игра-имитация исполнительских движений во время звучания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детских пьес на фортепиано в исполнении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демонстрация возможностей инструмента (исполнение одной и той же пьесы тихо и громко, в разных регистрах, разными штрихами);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EE2D54" w:rsidRPr="00F27E5C" w:rsidRDefault="00F27E5C" w:rsidP="00F27E5C">
      <w:pPr>
        <w:spacing w:after="0" w:line="240" w:lineRule="auto"/>
        <w:ind w:left="120"/>
        <w:jc w:val="both"/>
      </w:pPr>
      <w:r w:rsidRPr="00F27E5C">
        <w:rPr>
          <w:rFonts w:ascii="Times New Roman" w:hAnsi="Times New Roman"/>
          <w:b/>
          <w:color w:val="000000"/>
          <w:sz w:val="24"/>
        </w:rPr>
        <w:t>Музыкальные инструменты. Флейта.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внешним видом, устройством и тембрами классических музыкальных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музыкальных фрагментов в исполнении известных музыкантов-инструменталистов;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учебных текстов, сказок и легенд, рассказывающих о музыкальных инструментах, истории их появления.</w:t>
      </w:r>
    </w:p>
    <w:p w:rsidR="00EE2D54" w:rsidRPr="00F27E5C" w:rsidRDefault="00F27E5C" w:rsidP="00F27E5C">
      <w:pPr>
        <w:spacing w:after="0" w:line="240" w:lineRule="auto"/>
        <w:ind w:left="120"/>
        <w:jc w:val="both"/>
      </w:pPr>
      <w:r w:rsidRPr="00F27E5C">
        <w:rPr>
          <w:rFonts w:ascii="Times New Roman" w:hAnsi="Times New Roman"/>
          <w:b/>
          <w:color w:val="000000"/>
          <w:sz w:val="24"/>
        </w:rPr>
        <w:t>Музыкальные инструменты. Скрипка, виолончель.</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игра-имитация исполнительских движений во время звучания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музыкальная викторина на знание конкретных произведений и их авторов, определения тембров звучащих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песен, посвящённых музыкальным инструментам;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EE2D54" w:rsidRPr="00F27E5C" w:rsidRDefault="00F27E5C" w:rsidP="00F27E5C">
      <w:pPr>
        <w:spacing w:after="0" w:line="240" w:lineRule="auto"/>
        <w:ind w:left="120"/>
        <w:jc w:val="both"/>
      </w:pPr>
      <w:r w:rsidRPr="00F27E5C">
        <w:rPr>
          <w:rFonts w:ascii="Times New Roman" w:hAnsi="Times New Roman"/>
          <w:b/>
          <w:color w:val="000000"/>
          <w:sz w:val="24"/>
        </w:rPr>
        <w:t>Вокальная музыка.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типов человеческих голосов (детские, мужские, женские), тембров голосов профессиональных вокалистов;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жанрами вокальной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вокальных произведений композиторов-классиков;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освоение комплекса дыхательных, артикуляционных упражнений;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вокальные упражнения на развитие гибкости голоса, расширения его диапазона;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проблемная ситуация: что значит красивое пение;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музыкальная викторина на знание вокальных музыкальных произведений и их авторов;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вокальных произведений композиторов-классиков;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концерта вокальной музыки; школьный конкурс юных вокалистов.</w:t>
      </w:r>
    </w:p>
    <w:p w:rsidR="00EE2D54" w:rsidRPr="00F27E5C" w:rsidRDefault="00F27E5C" w:rsidP="00F27E5C">
      <w:pPr>
        <w:spacing w:after="0" w:line="240" w:lineRule="auto"/>
        <w:ind w:left="120"/>
        <w:jc w:val="both"/>
      </w:pPr>
      <w:r w:rsidRPr="00F27E5C">
        <w:rPr>
          <w:rFonts w:ascii="Times New Roman" w:hAnsi="Times New Roman"/>
          <w:b/>
          <w:color w:val="000000"/>
          <w:sz w:val="24"/>
        </w:rPr>
        <w:t>Инструментальная музыка.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жанры камерной инструментальной музыки: этюд, пьеса. Альбом. Цикл. Сюита. Соната. Квартет.</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жанрами камерной инструментальной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произведений композиторов-классиков;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комплекса выразительных средств;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описание своего впечатления от восприятия;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музыкальная викторина;</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вариативно: посещение концерта инструментальной музыки; составление словаря музыкальных жанров.</w:t>
      </w:r>
    </w:p>
    <w:p w:rsidR="00EE2D54" w:rsidRPr="00F27E5C" w:rsidRDefault="00F27E5C" w:rsidP="00F27E5C">
      <w:pPr>
        <w:spacing w:after="0" w:line="240" w:lineRule="auto"/>
        <w:ind w:left="120"/>
        <w:jc w:val="both"/>
      </w:pPr>
      <w:r w:rsidRPr="00F27E5C">
        <w:rPr>
          <w:rFonts w:ascii="Times New Roman" w:hAnsi="Times New Roman"/>
          <w:b/>
          <w:color w:val="000000"/>
          <w:sz w:val="24"/>
        </w:rPr>
        <w:t>Программная музыка.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программное название, известный сюжет, литературный эпиграф.</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произведений программной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обсуждение музыкального образа, музыкальных средств, использованных композитором;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EE2D54" w:rsidRPr="00F27E5C" w:rsidRDefault="00F27E5C" w:rsidP="00F27E5C">
      <w:pPr>
        <w:spacing w:after="0" w:line="240" w:lineRule="auto"/>
        <w:ind w:left="120"/>
        <w:jc w:val="both"/>
      </w:pPr>
      <w:r w:rsidRPr="00F27E5C">
        <w:rPr>
          <w:rFonts w:ascii="Times New Roman" w:hAnsi="Times New Roman"/>
          <w:b/>
          <w:color w:val="000000"/>
          <w:sz w:val="24"/>
        </w:rPr>
        <w:t>Симфоническая музыка.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симфонический оркестр, тембры, группы инструментов, симфония, симфоническая картина.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составом симфонического оркестра, группами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тембров инструментов симфонического оркестра;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фрагментов симфонической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«дирижирование» оркестром;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музыкальная викторина;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концерта симфонической музыки; просмотр фильма об устройстве оркестра.</w:t>
      </w:r>
    </w:p>
    <w:p w:rsidR="00EE2D54" w:rsidRPr="00F27E5C" w:rsidRDefault="00F27E5C" w:rsidP="00F27E5C">
      <w:pPr>
        <w:spacing w:after="0" w:line="240" w:lineRule="auto"/>
        <w:ind w:left="120"/>
        <w:jc w:val="both"/>
      </w:pPr>
      <w:r w:rsidRPr="00F27E5C">
        <w:rPr>
          <w:rFonts w:ascii="Times New Roman" w:hAnsi="Times New Roman"/>
          <w:b/>
          <w:color w:val="000000"/>
          <w:sz w:val="24"/>
        </w:rPr>
        <w:t>Русские композиторы-классики.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творчество выдающихся отечественных композиторов.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творчеством выдающихся композиторов, отдельными фактами из их биографии;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фрагменты вокальных, инструментальных, симфонических сочинений;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круг характерных образов (картины природы, народной жизни, истории);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характеристика музыкальных образов, музыкально-выразительных средств;</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за развитием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жанра, формы;</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учебных текстов и художественной литературы биографического характера;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вокализация тем инструментальных сочинений;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доступных вокальных сочинений;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концерта; просмотр биографического фильма.</w:t>
      </w:r>
    </w:p>
    <w:p w:rsidR="00EE2D54" w:rsidRPr="00F27E5C" w:rsidRDefault="00F27E5C" w:rsidP="00F27E5C">
      <w:pPr>
        <w:spacing w:after="0" w:line="240" w:lineRule="auto"/>
        <w:ind w:left="120"/>
        <w:jc w:val="both"/>
      </w:pPr>
      <w:r w:rsidRPr="00F27E5C">
        <w:rPr>
          <w:rFonts w:ascii="Times New Roman" w:hAnsi="Times New Roman"/>
          <w:b/>
          <w:color w:val="000000"/>
          <w:sz w:val="24"/>
        </w:rPr>
        <w:t>Европейские композиторы-классики.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творчество выдающихся зарубежных композиторов.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творчеством выдающихся композиторов, отдельными фактами из их биографии;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фрагменты вокальных, инструментальных, симфонических сочинений;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круг характерных образов (картины природы, народной жизни, истории);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характеристика музыкальных образов, музыкально-выразительных средств;</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за развитием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жанра, формы;</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учебных текстов и художественной литературы биографического характера;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вокализация тем инструментальных сочинений;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доступных вокальных сочинений;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концерта; просмотр биографического фильма.</w:t>
      </w:r>
    </w:p>
    <w:p w:rsidR="00EE2D54" w:rsidRPr="00F27E5C" w:rsidRDefault="00F27E5C" w:rsidP="00F27E5C">
      <w:pPr>
        <w:spacing w:after="0" w:line="240" w:lineRule="auto"/>
        <w:ind w:left="120"/>
        <w:jc w:val="both"/>
      </w:pPr>
      <w:r w:rsidRPr="00F27E5C">
        <w:rPr>
          <w:rFonts w:ascii="Times New Roman" w:hAnsi="Times New Roman"/>
          <w:b/>
          <w:color w:val="000000"/>
          <w:sz w:val="24"/>
        </w:rPr>
        <w:t>Мастерство исполнителя.</w:t>
      </w:r>
    </w:p>
    <w:p w:rsidR="00EE2D54" w:rsidRPr="00F27E5C" w:rsidRDefault="00F27E5C" w:rsidP="00F27E5C">
      <w:pPr>
        <w:spacing w:after="0" w:line="240" w:lineRule="auto"/>
        <w:ind w:firstLine="600"/>
        <w:jc w:val="both"/>
      </w:pPr>
      <w:r w:rsidRPr="00F27E5C">
        <w:rPr>
          <w:rFonts w:ascii="Times New Roman" w:hAnsi="Times New Roman"/>
          <w:i/>
          <w:color w:val="000000"/>
          <w:spacing w:val="-6"/>
          <w:sz w:val="24"/>
        </w:rPr>
        <w:t>Содержание:</w:t>
      </w:r>
      <w:r w:rsidRPr="00F27E5C">
        <w:rPr>
          <w:rFonts w:ascii="Times New Roman" w:hAnsi="Times New Roman"/>
          <w:color w:val="000000"/>
          <w:spacing w:val="-6"/>
          <w:sz w:val="24"/>
        </w:rPr>
        <w:t xml:space="preserve"> творчество выдающихся исполнителей-певцов, инструменталистов,</w:t>
      </w:r>
      <w:r w:rsidRPr="00F27E5C">
        <w:rPr>
          <w:rFonts w:ascii="Times New Roman" w:hAnsi="Times New Roman"/>
          <w:color w:val="000000"/>
          <w:sz w:val="24"/>
        </w:rPr>
        <w:t xml:space="preserve"> дирижёров. Консерватория, филармония, Конкурс имени П.И. Чайковского.</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знакомство с творчеством выдающихся исполнителей классической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программ, афиш консерватории, филармонии;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сравнение нескольких интерпретаций одного и того же произведения в исполнении разных музыкантов;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беседа на тему «Композитор – исполнитель – слушатель»; </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концерта классической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создание коллекции записей любимого исполнителя.</w:t>
      </w:r>
    </w:p>
    <w:p w:rsidR="00EE2D54" w:rsidRPr="00F27E5C" w:rsidRDefault="00EE2D54" w:rsidP="00F27E5C">
      <w:pPr>
        <w:spacing w:after="0" w:line="240" w:lineRule="auto"/>
        <w:ind w:left="120"/>
      </w:pPr>
      <w:bookmarkStart w:id="149" w:name="_Toc144448638"/>
      <w:bookmarkEnd w:id="149"/>
    </w:p>
    <w:p w:rsidR="00EE2D54" w:rsidRPr="00F27E5C" w:rsidRDefault="00F27E5C" w:rsidP="00F27E5C">
      <w:pPr>
        <w:spacing w:after="0" w:line="240" w:lineRule="auto"/>
        <w:ind w:left="120"/>
      </w:pPr>
      <w:r w:rsidRPr="00F27E5C">
        <w:rPr>
          <w:rFonts w:ascii="Times New Roman" w:hAnsi="Times New Roman"/>
          <w:b/>
          <w:color w:val="000000"/>
          <w:sz w:val="24"/>
        </w:rPr>
        <w:t>Модуль № 3 «Музыка в жизни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E2D54" w:rsidRPr="00F27E5C" w:rsidRDefault="00F27E5C" w:rsidP="00F27E5C">
      <w:pPr>
        <w:spacing w:after="0" w:line="240" w:lineRule="auto"/>
        <w:ind w:left="120"/>
        <w:jc w:val="both"/>
      </w:pPr>
      <w:r w:rsidRPr="00F27E5C">
        <w:rPr>
          <w:rFonts w:ascii="Times New Roman" w:hAnsi="Times New Roman"/>
          <w:b/>
          <w:color w:val="000000"/>
          <w:sz w:val="24"/>
        </w:rPr>
        <w:t>Красота и вдохновение.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 с учителем о значении красоты и вдохновения в жизни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музыки, концентрация на её восприятии, своём внутреннем состоянии;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двигательная импровизация под музыку лирического характера «Цветы распускаются под музыку»;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выстраивание хорового унисона – вокального и психологического;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одновременное взятие и снятие звука, навыки певческого дыхания по руке дирижёра;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красивой песни;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разучивание хоровода.</w:t>
      </w:r>
    </w:p>
    <w:p w:rsidR="00EE2D54" w:rsidRPr="00F27E5C" w:rsidRDefault="00F27E5C" w:rsidP="00F27E5C">
      <w:pPr>
        <w:spacing w:after="0" w:line="240" w:lineRule="auto"/>
        <w:ind w:left="120"/>
        <w:jc w:val="both"/>
      </w:pPr>
      <w:r w:rsidRPr="00F27E5C">
        <w:rPr>
          <w:rFonts w:ascii="Times New Roman" w:hAnsi="Times New Roman"/>
          <w:b/>
          <w:color w:val="000000"/>
          <w:sz w:val="24"/>
        </w:rPr>
        <w:t>Музыкальные пейзажи.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произведений программной музыки, посвящённой образам природы;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подбор эпитетов для описания настроения, характера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сопоставление музыки с произведениями изобразительного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двигательная импровизация, пластическое интонирование;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одухотворенное исполнение песен о природе, её красоте;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EE2D54" w:rsidRPr="00F27E5C" w:rsidRDefault="00F27E5C" w:rsidP="00F27E5C">
      <w:pPr>
        <w:spacing w:after="0" w:line="240" w:lineRule="auto"/>
        <w:ind w:left="120"/>
        <w:jc w:val="both"/>
      </w:pPr>
      <w:r w:rsidRPr="00F27E5C">
        <w:rPr>
          <w:rFonts w:ascii="Times New Roman" w:hAnsi="Times New Roman"/>
          <w:b/>
          <w:color w:val="000000"/>
          <w:sz w:val="24"/>
        </w:rPr>
        <w:t>Музыкальные портреты.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музыка, передающая образ человека, его походку, движения, характер, манеру речи. «Портреты», выраженные в музыкальных интонациях.</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произведений вокальной, программной инструментальной музыки, посвящённой образам людей, сказочных персонажей;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подбор эпитетов для описания настроения, характера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сопоставление музыки с произведениями изобразительного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двигательная импровизация в образе героя музыкального произведения;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харáктерное исполнение песни – портретной зарисовки;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EE2D54" w:rsidRPr="00F27E5C" w:rsidRDefault="00F27E5C" w:rsidP="00F27E5C">
      <w:pPr>
        <w:spacing w:after="0" w:line="240" w:lineRule="auto"/>
        <w:ind w:left="120"/>
        <w:jc w:val="both"/>
      </w:pPr>
      <w:r w:rsidRPr="00F27E5C">
        <w:rPr>
          <w:rFonts w:ascii="Times New Roman" w:hAnsi="Times New Roman"/>
          <w:b/>
          <w:color w:val="000000"/>
          <w:sz w:val="24"/>
        </w:rPr>
        <w:t>Какой же праздник без музыки?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музыка, создающая настроение праздника. Музыка в цирке, на уличном шествии, спортивном празднике.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 с учителем о значении музыки на празднике;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произведений торжественного, праздничного характера;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«дирижирование» фрагментами произведений;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конкурс на лучшего «дирижёра»; </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 исполнение тематических песен к ближайшему празднику;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проблемная ситуация: почему на праздниках обязательно звучит музыка;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EE2D54" w:rsidRPr="00F27E5C" w:rsidRDefault="00F27E5C" w:rsidP="00F27E5C">
      <w:pPr>
        <w:spacing w:after="0" w:line="240" w:lineRule="auto"/>
        <w:ind w:left="120"/>
        <w:jc w:val="both"/>
      </w:pPr>
      <w:r w:rsidRPr="00F27E5C">
        <w:rPr>
          <w:rFonts w:ascii="Times New Roman" w:hAnsi="Times New Roman"/>
          <w:b/>
          <w:color w:val="000000"/>
          <w:sz w:val="24"/>
        </w:rPr>
        <w:t>Танцы, игры и веселье.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музыка – игра звуками. Танец – искусство и радость движения. Примеры популярных танцев.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исполнение музыки скерцозного характера;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танцевальных движений;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танец-игра;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рефлексия собственного эмоционального состояния после участия в танцевальных композициях и импровизациях;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проблемная ситуация: зачем люди танцуют;</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ритмическая импровизация в стиле определённого танцевального жанра.</w:t>
      </w:r>
    </w:p>
    <w:p w:rsidR="00EE2D54" w:rsidRPr="00F27E5C" w:rsidRDefault="00F27E5C" w:rsidP="00F27E5C">
      <w:pPr>
        <w:spacing w:after="0" w:line="240" w:lineRule="auto"/>
        <w:ind w:left="120"/>
        <w:jc w:val="both"/>
      </w:pPr>
      <w:r w:rsidRPr="00F27E5C">
        <w:rPr>
          <w:rFonts w:ascii="Times New Roman" w:hAnsi="Times New Roman"/>
          <w:b/>
          <w:color w:val="000000"/>
          <w:sz w:val="24"/>
        </w:rPr>
        <w:t>Музыка на войне, музыка о войне.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учебных и художественных текстов, посвящённых песням Великой Отечественной войны;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исполнение песен Великой Отечественной войны, знакомство с историей их сочинения и исполнения;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E2D54" w:rsidRPr="00F27E5C" w:rsidRDefault="00F27E5C" w:rsidP="00F27E5C">
      <w:pPr>
        <w:spacing w:after="0" w:line="240" w:lineRule="auto"/>
        <w:ind w:left="120"/>
        <w:jc w:val="both"/>
      </w:pPr>
      <w:r w:rsidRPr="00F27E5C">
        <w:rPr>
          <w:rFonts w:ascii="Times New Roman" w:hAnsi="Times New Roman"/>
          <w:b/>
          <w:color w:val="000000"/>
          <w:sz w:val="24"/>
        </w:rPr>
        <w:t>Главный музыкальный символ.</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гимн России – главный музыкальный символ нашей страны. Традиции исполнения Гимна России. Другие гимны.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Гимна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историей создания, правилами исполнения;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просмотр видеозаписей парада, церемонии награждения спортсменов;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чувство гордости, понятия достоинства и чести;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обсуждение этических вопросов, связанных с государственными символами страны;</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Гимна своей республики, города, школы.</w:t>
      </w:r>
    </w:p>
    <w:p w:rsidR="00EE2D54" w:rsidRPr="00F27E5C" w:rsidRDefault="00F27E5C" w:rsidP="00F27E5C">
      <w:pPr>
        <w:spacing w:after="0" w:line="240" w:lineRule="auto"/>
        <w:ind w:left="120"/>
        <w:jc w:val="both"/>
      </w:pPr>
      <w:r w:rsidRPr="00F27E5C">
        <w:rPr>
          <w:rFonts w:ascii="Times New Roman" w:hAnsi="Times New Roman"/>
          <w:b/>
          <w:color w:val="000000"/>
          <w:sz w:val="24"/>
        </w:rPr>
        <w:t>Искусство времени.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музыка – временное искусство. Погружение в поток музыкального звучания. Музыкальные образы движения, изменения и развития.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исполнение музыкальных произведений, передающих образ непрерывного движения;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наблюдение за своими телесными реакциями (дыхание, пульс, мышечный тонус) при восприятии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проблемная ситуация: как музыка воздействует на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программная ритмическая или инструментальная импровизация «Поезд», «Космический корабль».</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ИНВАРИАНТНЫЕ МОДУЛИ</w:t>
      </w:r>
    </w:p>
    <w:p w:rsidR="00EE2D54" w:rsidRPr="00F27E5C" w:rsidRDefault="00EE2D54" w:rsidP="00F27E5C">
      <w:pPr>
        <w:spacing w:after="0" w:line="240" w:lineRule="auto"/>
        <w:ind w:left="120"/>
      </w:pPr>
      <w:bookmarkStart w:id="150" w:name="_Toc144448639"/>
      <w:bookmarkEnd w:id="150"/>
    </w:p>
    <w:p w:rsidR="00EE2D54" w:rsidRPr="00F27E5C" w:rsidRDefault="00F27E5C" w:rsidP="00F27E5C">
      <w:pPr>
        <w:spacing w:after="0" w:line="240" w:lineRule="auto"/>
        <w:ind w:left="120"/>
      </w:pPr>
      <w:r w:rsidRPr="00F27E5C">
        <w:rPr>
          <w:rFonts w:ascii="Times New Roman" w:hAnsi="Times New Roman"/>
          <w:b/>
          <w:color w:val="000000"/>
          <w:sz w:val="24"/>
        </w:rPr>
        <w:t>Модуль № 4 «Музыка народов мира».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EE2D54" w:rsidRPr="00F27E5C" w:rsidRDefault="00F27E5C" w:rsidP="00F27E5C">
      <w:pPr>
        <w:spacing w:after="0" w:line="240" w:lineRule="auto"/>
        <w:ind w:left="120"/>
        <w:jc w:val="both"/>
      </w:pPr>
      <w:r w:rsidRPr="00F27E5C">
        <w:rPr>
          <w:rFonts w:ascii="Times New Roman" w:hAnsi="Times New Roman"/>
          <w:b/>
          <w:color w:val="000000"/>
          <w:sz w:val="24"/>
        </w:rPr>
        <w:t>Певец своего народа.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интонации народной музыки в творчестве зарубежных композиторов – ярких представителей национального музыкального стиля своей страны.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творчеством композиторов;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сравнение их сочинений с народной музыкой;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формы, принципа развития фольклорного музыкального материала;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вокализация наиболее ярких тем инструментальных сочинений;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доступных вокальных сочинений;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на клавишных или духовых инструментах композиторских мелодий, прослеживание их по нотной записи;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творческие, исследовательские проекты, посвящённые выдающимся композиторам.</w:t>
      </w:r>
    </w:p>
    <w:p w:rsidR="00EE2D54" w:rsidRPr="00F27E5C" w:rsidRDefault="00F27E5C" w:rsidP="00F27E5C">
      <w:pPr>
        <w:spacing w:after="0" w:line="240" w:lineRule="auto"/>
        <w:ind w:left="120"/>
        <w:jc w:val="both"/>
      </w:pPr>
      <w:r w:rsidRPr="00F27E5C">
        <w:rPr>
          <w:rFonts w:ascii="Times New Roman" w:hAnsi="Times New Roman"/>
          <w:b/>
          <w:color w:val="000000"/>
          <w:sz w:val="24"/>
        </w:rPr>
        <w:t>Музыка стран ближнего зарубежья.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особенностями музыкального фольклора народов других стран;</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характерных черт, типичных элементов музыкального языка (ритм, лад, интонации);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внешним видом, особенностями исполнения и звучания народных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тембров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классификация на группы духовых, ударных, струнных;</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музыкальная викторина на знание тембров народных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двигательная игра – импровизация – подражание игре на музыкальных инструментах;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сравнение интонаций, жанров, ладов, инструментов других народов с фольклорными элементами народов России;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на клавишных или духовых инструментах народных мелодий, прослеживание их по нотной записи;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творческие, исследовательские проекты, школьные фестивали, посвящённые музыкальной культуре народов мира.</w:t>
      </w:r>
    </w:p>
    <w:p w:rsidR="00EE2D54" w:rsidRPr="00F27E5C" w:rsidRDefault="00F27E5C" w:rsidP="00F27E5C">
      <w:pPr>
        <w:spacing w:after="0" w:line="240" w:lineRule="auto"/>
        <w:ind w:left="120"/>
        <w:jc w:val="both"/>
      </w:pPr>
      <w:r w:rsidRPr="00F27E5C">
        <w:rPr>
          <w:rFonts w:ascii="Times New Roman" w:hAnsi="Times New Roman"/>
          <w:b/>
          <w:color w:val="000000"/>
          <w:sz w:val="24"/>
        </w:rPr>
        <w:t>Музыка стран дальнего зарубежья.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r w:rsidRPr="00F27E5C">
        <w:rPr>
          <w:rFonts w:ascii="Times New Roman" w:hAnsi="Times New Roman"/>
          <w:color w:val="000000"/>
          <w:sz w:val="24"/>
        </w:rPr>
        <w:lastRenderedPageBreak/>
        <w:t xml:space="preserve">Танцевальные жанры (по выбору учителя могут быть представлены болеро, фанданго, хота, танго, самба, румба, ча-ча-ча, сальса, босса-нова и другие).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Смешение традиций и культур в музыке Северной Америки.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особенностями музыкального фольклора народов других стран;</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характерных черт, типичных элементов музыкального языка (ритм, лад, интонации);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внешним видом, особенностями исполнения и звучания народных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тембров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классификация на группы духовых, ударных, струнных;</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музыкальная викторина на знание тембров народных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двигательная игра – импровизация-подражание игре на музыкальных инструментах;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сравнение интонаций, жанров, ладов, инструментов других народов с фольклорными элементами народов России;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на клавишных или духовых инструментах народных мелодий, прослеживание их по нотной записи;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творческие, исследовательские проекты, школьные фестивали, посвященные музыкальной культуре народов мира. </w:t>
      </w:r>
    </w:p>
    <w:p w:rsidR="00EE2D54" w:rsidRPr="00F27E5C" w:rsidRDefault="00F27E5C" w:rsidP="00F27E5C">
      <w:pPr>
        <w:spacing w:after="0" w:line="240" w:lineRule="auto"/>
        <w:ind w:left="120"/>
        <w:jc w:val="both"/>
      </w:pPr>
      <w:r w:rsidRPr="00F27E5C">
        <w:rPr>
          <w:rFonts w:ascii="Times New Roman" w:hAnsi="Times New Roman"/>
          <w:b/>
          <w:color w:val="000000"/>
          <w:sz w:val="24"/>
        </w:rPr>
        <w:t>Диалог культур.</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творчеством композиторов;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сравнение их сочинений с народной музыкой;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формы, принципа развития фольклорного музыкального материала;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вокализация наиболее ярких тем инструментальных сочинений;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доступных вокальных сочинений;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на клавишных или духовых инструментах композиторских мелодий, прослеживание их по нотной записи;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творческие, исследовательские проекты, посвящённые выдающимся композиторам.</w:t>
      </w:r>
    </w:p>
    <w:p w:rsidR="00EE2D54" w:rsidRPr="00F27E5C" w:rsidRDefault="00F27E5C" w:rsidP="00F27E5C">
      <w:pPr>
        <w:spacing w:after="0" w:line="240" w:lineRule="auto"/>
        <w:ind w:left="120"/>
      </w:pPr>
      <w:r w:rsidRPr="00F27E5C">
        <w:rPr>
          <w:rFonts w:ascii="Times New Roman" w:hAnsi="Times New Roman"/>
          <w:b/>
          <w:color w:val="000000"/>
          <w:sz w:val="24"/>
        </w:rPr>
        <w:t>Модуль № 5 «Духовная музыка».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E2D54" w:rsidRPr="00F27E5C" w:rsidRDefault="00F27E5C" w:rsidP="00F27E5C">
      <w:pPr>
        <w:spacing w:after="0" w:line="240" w:lineRule="auto"/>
        <w:ind w:left="120"/>
        <w:jc w:val="both"/>
      </w:pPr>
      <w:r w:rsidRPr="00F27E5C">
        <w:rPr>
          <w:rFonts w:ascii="Times New Roman" w:hAnsi="Times New Roman"/>
          <w:b/>
          <w:color w:val="000000"/>
          <w:sz w:val="24"/>
        </w:rPr>
        <w:t>Звучание храма.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колокола, колокольные звоны (благовест, трезвон и другие), звонарские приговорки. Колокольность в музыке русских композиторов.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обобщение жизненного опыта, связанного со звучанием колоколов;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диалог с учителем о традициях изготовления колоколов, значении колокольного звона; </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видами колокольных звонов;</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lastRenderedPageBreak/>
        <w:t>слушание музыки русских композиторов с ярко выраженным изобразительным</w:t>
      </w:r>
      <w:r w:rsidRPr="00F27E5C">
        <w:rPr>
          <w:rFonts w:ascii="Times New Roman" w:hAnsi="Times New Roman"/>
          <w:color w:val="000000"/>
          <w:sz w:val="24"/>
        </w:rPr>
        <w:t xml:space="preserve">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выявление, обсуждение характера, выразительных средств, использованных композитором;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двигательная импровизация – имитация движений звонаря на колокольне; </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ритмические и артикуляционные упражнения на основе звонарских приговорок;</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вариативно: просмотр документального фильма о колоколах; </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сочинение, исполнение на фортепиано, синтезаторе или металлофонах композиции (импровизации), имитирующей звучание колоколов.</w:t>
      </w:r>
    </w:p>
    <w:p w:rsidR="00EE2D54" w:rsidRPr="00F27E5C" w:rsidRDefault="00F27E5C" w:rsidP="00F27E5C">
      <w:pPr>
        <w:spacing w:after="0" w:line="240" w:lineRule="auto"/>
        <w:ind w:left="120"/>
        <w:jc w:val="both"/>
      </w:pPr>
      <w:r w:rsidRPr="00F27E5C">
        <w:rPr>
          <w:rFonts w:ascii="Times New Roman" w:hAnsi="Times New Roman"/>
          <w:b/>
          <w:color w:val="000000"/>
          <w:sz w:val="24"/>
        </w:rPr>
        <w:t>Песни верующих.</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молитва, хорал, песнопение, духовный стих. Образы духовной музыки в творчестве композиторов-классиков.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разучивание, исполнение вокальных произведений религиозного содержания;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 с учителем о характере музыки, манере исполнения, выразительных средствах;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произведениями светской музыки, в которых воплощены молитвенные интонации, используется хоральный склад звучания;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просмотр документального фильма о значении молитвы;</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рисование по мотивам прослушанных музыкальных произведений.</w:t>
      </w:r>
    </w:p>
    <w:p w:rsidR="00EE2D54" w:rsidRPr="00F27E5C" w:rsidRDefault="00F27E5C" w:rsidP="00F27E5C">
      <w:pPr>
        <w:spacing w:after="0" w:line="240" w:lineRule="auto"/>
        <w:ind w:left="120"/>
        <w:jc w:val="both"/>
      </w:pPr>
      <w:r w:rsidRPr="00F27E5C">
        <w:rPr>
          <w:rFonts w:ascii="Times New Roman" w:hAnsi="Times New Roman"/>
          <w:b/>
          <w:color w:val="000000"/>
          <w:sz w:val="24"/>
        </w:rPr>
        <w:t>Инструментальная музыка в церкви.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орган и его роль в богослужении. Творчество И.С. Баха.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ответы на вопросы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органной музыки И.С. Баха;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описание впечатления от восприятия, характеристика музыкально-выразительных средств;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игровая имитация особенностей игры на органе (во время слушания);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звуковое исследование – исполнение (учителем) на синтезаторе знакомых музыкальных произведений тембром органа;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за трансформацией музыкального образа;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EE2D54" w:rsidRPr="00F27E5C" w:rsidRDefault="00F27E5C" w:rsidP="00F27E5C">
      <w:pPr>
        <w:spacing w:after="0" w:line="240" w:lineRule="auto"/>
        <w:ind w:left="120"/>
        <w:jc w:val="both"/>
      </w:pPr>
      <w:r w:rsidRPr="00F27E5C">
        <w:rPr>
          <w:rFonts w:ascii="Times New Roman" w:hAnsi="Times New Roman"/>
          <w:b/>
          <w:color w:val="000000"/>
          <w:sz w:val="24"/>
        </w:rPr>
        <w:t>Искусство Русской православной церкви.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прослеживание исполняемых мелодий по нотной записи;</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 типа мелодического движения, особенностей ритма, темпа, динамики;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сопоставление произведений музыки и живописи, посвящённых святым, Христу, Богородице;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храма; поиск в Интернете информации о Крещении Руси, святых, об иконах.</w:t>
      </w:r>
    </w:p>
    <w:p w:rsidR="00EE2D54" w:rsidRPr="00F27E5C" w:rsidRDefault="00F27E5C" w:rsidP="00F27E5C">
      <w:pPr>
        <w:spacing w:after="0" w:line="240" w:lineRule="auto"/>
        <w:ind w:left="120"/>
        <w:jc w:val="both"/>
      </w:pPr>
      <w:r w:rsidRPr="00F27E5C">
        <w:rPr>
          <w:rFonts w:ascii="Times New Roman" w:hAnsi="Times New Roman"/>
          <w:b/>
          <w:color w:val="000000"/>
          <w:sz w:val="24"/>
        </w:rPr>
        <w:t>Религиозные праздники.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w:t>
      </w:r>
      <w:r w:rsidRPr="00F27E5C">
        <w:rPr>
          <w:rFonts w:ascii="Times New Roman" w:hAnsi="Times New Roman"/>
          <w:color w:val="000000"/>
          <w:sz w:val="24"/>
        </w:rPr>
        <w:lastRenderedPageBreak/>
        <w:t>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музыкальных фрагментов праздничных богослужений, определение характера музыки, её религиозного содержания;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(с использованием нотного текста), исполнение доступных вокальных произведений духовной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EE2D54" w:rsidRPr="00F27E5C" w:rsidRDefault="00F27E5C" w:rsidP="00F27E5C">
      <w:pPr>
        <w:spacing w:after="0" w:line="240" w:lineRule="auto"/>
        <w:ind w:left="120"/>
      </w:pPr>
      <w:r w:rsidRPr="00F27E5C">
        <w:rPr>
          <w:rFonts w:ascii="Times New Roman" w:hAnsi="Times New Roman"/>
          <w:b/>
          <w:color w:val="000000"/>
          <w:sz w:val="24"/>
        </w:rPr>
        <w:t>Модуль № 6 «Музыка театра и кино».</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E2D54" w:rsidRPr="00F27E5C" w:rsidRDefault="00F27E5C" w:rsidP="00F27E5C">
      <w:pPr>
        <w:spacing w:after="0" w:line="240" w:lineRule="auto"/>
        <w:ind w:left="120"/>
        <w:jc w:val="both"/>
      </w:pPr>
      <w:r w:rsidRPr="00F27E5C">
        <w:rPr>
          <w:rFonts w:ascii="Times New Roman" w:hAnsi="Times New Roman"/>
          <w:b/>
          <w:color w:val="000000"/>
          <w:sz w:val="24"/>
        </w:rPr>
        <w:t>Музыкальная сказка на сцене, на экране.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характеры персонажей, отражённые в музыке. Тембр голоса. Соло. Хор, ансамбль.</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видеопросмотр музыкальной сказки;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обсуждение музыкально-выразительных средств, передающих повороты сюжета, характеры героев;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игра-викторина «Угадай по голосу»;</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отдельных номеров из детской оперы, музыкальной сказки;</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вариативно: постановка детской музыкальной сказки, спектакль для родителей;</w:t>
      </w:r>
      <w:r w:rsidRPr="00F27E5C">
        <w:rPr>
          <w:rFonts w:ascii="Times New Roman" w:hAnsi="Times New Roman"/>
          <w:color w:val="000000"/>
          <w:sz w:val="24"/>
        </w:rPr>
        <w:t xml:space="preserve"> творческий проект «Озвучиваем мультфильм».</w:t>
      </w:r>
    </w:p>
    <w:p w:rsidR="00EE2D54" w:rsidRPr="00F27E5C" w:rsidRDefault="00F27E5C" w:rsidP="00F27E5C">
      <w:pPr>
        <w:spacing w:after="0" w:line="240" w:lineRule="auto"/>
        <w:ind w:left="120"/>
        <w:jc w:val="both"/>
      </w:pPr>
      <w:r w:rsidRPr="00F27E5C">
        <w:rPr>
          <w:rFonts w:ascii="Times New Roman" w:hAnsi="Times New Roman"/>
          <w:b/>
          <w:color w:val="000000"/>
          <w:sz w:val="24"/>
        </w:rPr>
        <w:t>Театр оперы и балета.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особенности музыкальных спектаклей. Балет. Опера. Солисты, хор, оркестр, дирижёр в музыкальном спектакле.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со знаменитыми музыкальными театрами;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просмотр фрагментов музыкальных спектаклей с комментариями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особенностей балетного и оперного спектакля;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тесты или кроссворды на освоение специальных терминов;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танцевальная импровизация под музыку фрагмента балета;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 исполнение доступного фрагмента, обработки песни (хора из оперы);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«игра в дирижёра» – двигательная импровизация во время слушания оркестрового фрагмента музыкального спектакля;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EE2D54" w:rsidRPr="00F27E5C" w:rsidRDefault="00F27E5C" w:rsidP="00F27E5C">
      <w:pPr>
        <w:spacing w:after="0" w:line="240" w:lineRule="auto"/>
        <w:ind w:left="120"/>
        <w:jc w:val="both"/>
      </w:pPr>
      <w:r w:rsidRPr="00F27E5C">
        <w:rPr>
          <w:rFonts w:ascii="Times New Roman" w:hAnsi="Times New Roman"/>
          <w:b/>
          <w:color w:val="000000"/>
          <w:sz w:val="24"/>
        </w:rPr>
        <w:t>Балет. Хореография – искусство танца.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просмотр и обсуждение видеозаписей – знакомство с несколькими яркими сольными номерами и сценами из балетов русских композиторов;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музыкальная викторина на знание балетной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EE2D54" w:rsidRPr="00F27E5C" w:rsidRDefault="00F27E5C" w:rsidP="00F27E5C">
      <w:pPr>
        <w:spacing w:after="0" w:line="240" w:lineRule="auto"/>
        <w:ind w:left="120"/>
        <w:jc w:val="both"/>
      </w:pPr>
      <w:r w:rsidRPr="00F27E5C">
        <w:rPr>
          <w:rFonts w:ascii="Times New Roman" w:hAnsi="Times New Roman"/>
          <w:color w:val="000000"/>
          <w:sz w:val="24"/>
        </w:rPr>
        <w:t>Опера. Главные герои и номера оперного спектакля.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w:t>
      </w:r>
      <w:r w:rsidRPr="00F27E5C">
        <w:rPr>
          <w:rFonts w:ascii="Times New Roman" w:hAnsi="Times New Roman"/>
          <w:color w:val="000000"/>
          <w:sz w:val="24"/>
        </w:rPr>
        <w:lastRenderedPageBreak/>
        <w:t>М.И. Глинки («Руслан и Людмила»), К.В. Глюка («Орфей и Эвридика»), Дж. Верди и других композиторов).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фрагментов опер;</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характера музыки сольной партии, роли и выразительных средств оркестрового сопровождения;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тембрами голосов оперных певцов;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освоение терминологии;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звучащие тесты и кроссворды на проверку знаний;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песни, хора из оперы;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рисование героев, сцен из опер;</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просмотр фильма-оперы; постановка детской оперы.</w:t>
      </w:r>
    </w:p>
    <w:p w:rsidR="00EE2D54" w:rsidRPr="00F27E5C" w:rsidRDefault="00F27E5C" w:rsidP="00F27E5C">
      <w:pPr>
        <w:spacing w:after="0" w:line="240" w:lineRule="auto"/>
        <w:ind w:left="120"/>
        <w:jc w:val="both"/>
      </w:pPr>
      <w:r w:rsidRPr="00F27E5C">
        <w:rPr>
          <w:rFonts w:ascii="Times New Roman" w:hAnsi="Times New Roman"/>
          <w:b/>
          <w:color w:val="000000"/>
          <w:sz w:val="24"/>
        </w:rPr>
        <w:t>Сюжет музыкального спектакля.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либретто, развитие музыки в соответствии с сюжетом. Действия и сцены в опере и балете. Контрастные образы, лейтмотивы.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либретто, структурой музыкального спектакля;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рисунок обложки для либретто опер и балетов; </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 выразительных средств, создающих образы главных героев, противоборствующих сторон;</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за музыкальным развитием, характеристика приёмов, использованных композитором;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вокализация, пропевание музыкальных тем, пластическое интонирование оркестровых фрагментов;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музыкальная викторина на знание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звучащие и терминологические тесты;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создание любительского видеофильма на основе выбранного либретто; просмотр фильма-оперы или фильма-балета.</w:t>
      </w:r>
    </w:p>
    <w:p w:rsidR="00EE2D54" w:rsidRPr="00F27E5C" w:rsidRDefault="00F27E5C" w:rsidP="00F27E5C">
      <w:pPr>
        <w:spacing w:after="0" w:line="240" w:lineRule="auto"/>
        <w:ind w:left="120"/>
        <w:jc w:val="both"/>
      </w:pPr>
      <w:r w:rsidRPr="00F27E5C">
        <w:rPr>
          <w:rFonts w:ascii="Times New Roman" w:hAnsi="Times New Roman"/>
          <w:b/>
          <w:color w:val="000000"/>
          <w:sz w:val="24"/>
        </w:rPr>
        <w:t>Оперетта, мюзикл.</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история возникновения и особенности жанра. Отдельные номера из оперетт И. Штрауса, И. Кальмана и другие.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жанрами оперетты, мюзикла;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фрагментов из оперетт, анализ характерных особенностей жанра;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отдельных номеров из популярных музыкальных спектаклей;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сравнение разных постановок одного и того же мюзикла;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EE2D54" w:rsidRPr="00F27E5C" w:rsidRDefault="00F27E5C" w:rsidP="00F27E5C">
      <w:pPr>
        <w:spacing w:after="0" w:line="240" w:lineRule="auto"/>
        <w:ind w:left="120"/>
        <w:jc w:val="both"/>
      </w:pPr>
      <w:r w:rsidRPr="00F27E5C">
        <w:rPr>
          <w:rFonts w:ascii="Times New Roman" w:hAnsi="Times New Roman"/>
          <w:b/>
          <w:color w:val="000000"/>
          <w:sz w:val="24"/>
        </w:rPr>
        <w:t>Кто создаёт музыкальный спектакль?</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профессии музыкального театра: дирижёр, режиссёр, оперные певцы, балерины и танцовщики, художники и другие.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 с учителем по поводу синкретичного характера музыкального спектакля;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миром театральных профессий, творчеством театральных режиссёров, художников;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просмотр фрагментов одного и того же спектакля в разных постановках;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обсуждение различий в оформлении, режиссуре;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создание эскизов костюмов и декораций к одному из изученных музыкальных спектаклей;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виртуальный квест по музыкальному театру.</w:t>
      </w:r>
    </w:p>
    <w:p w:rsidR="00EE2D54" w:rsidRPr="00F27E5C" w:rsidRDefault="00F27E5C" w:rsidP="00F27E5C">
      <w:pPr>
        <w:spacing w:after="0" w:line="240" w:lineRule="auto"/>
        <w:ind w:left="120"/>
        <w:jc w:val="both"/>
      </w:pPr>
      <w:r w:rsidRPr="00F27E5C">
        <w:rPr>
          <w:rFonts w:ascii="Times New Roman" w:hAnsi="Times New Roman"/>
          <w:b/>
          <w:color w:val="000000"/>
          <w:sz w:val="24"/>
        </w:rPr>
        <w:t>Патриотическая и народная тема в театре и кино.</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w:t>
      </w:r>
      <w:r w:rsidRPr="00F27E5C">
        <w:rPr>
          <w:rFonts w:ascii="Times New Roman" w:hAnsi="Times New Roman"/>
          <w:color w:val="000000"/>
          <w:sz w:val="24"/>
        </w:rPr>
        <w:lastRenderedPageBreak/>
        <w:t xml:space="preserve">Глинки, опера «Война и мир», музыка к кинофильму «Александр Невский» С.С. Прокофьева, оперы «Борис Годунов» и другие произведения).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диалог с учителем;</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просмотр фрагментов крупных сценических произведений, фильмов;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обсуждение характера героев и событий;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проблемная ситуация: зачем нужна серьёзная музыка;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песен о Родине, нашей стране, исторических событиях и подвигах героев;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EE2D54" w:rsidRPr="00F27E5C" w:rsidRDefault="00F27E5C" w:rsidP="00F27E5C">
      <w:pPr>
        <w:spacing w:after="0" w:line="240" w:lineRule="auto"/>
        <w:ind w:left="120"/>
      </w:pPr>
      <w:r w:rsidRPr="00F27E5C">
        <w:rPr>
          <w:rFonts w:ascii="Times New Roman" w:hAnsi="Times New Roman"/>
          <w:b/>
          <w:color w:val="000000"/>
          <w:sz w:val="24"/>
        </w:rPr>
        <w:t>Модуль № 7 «Современная музыкальная культура».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Современные обработки классической музыки.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музыки классической и её современной обработки;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обработок классической музыки, сравнение их с оригиналом;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обсуждение комплекса выразительных средств, наблюдение за изменением характера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вокальное исполнение классических тем в сопровождении современного ритмизованного аккомпанемента.</w:t>
      </w:r>
    </w:p>
    <w:p w:rsidR="00EE2D54" w:rsidRPr="00F27E5C" w:rsidRDefault="00F27E5C" w:rsidP="00F27E5C">
      <w:pPr>
        <w:spacing w:after="0" w:line="240" w:lineRule="auto"/>
        <w:ind w:left="120"/>
        <w:jc w:val="both"/>
      </w:pPr>
      <w:r w:rsidRPr="00F27E5C">
        <w:rPr>
          <w:rFonts w:ascii="Times New Roman" w:hAnsi="Times New Roman"/>
          <w:b/>
          <w:color w:val="000000"/>
          <w:sz w:val="24"/>
        </w:rPr>
        <w:t>Джаз.</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творчеством джазовых музыкантов;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узнавание, различение на слух джазовых композиций в отличие от других музыкальных стилей и направлений;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тембров музыкальных инструментов, исполняющих джазовую композицию;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EE2D54" w:rsidRPr="00F27E5C" w:rsidRDefault="00F27E5C" w:rsidP="00F27E5C">
      <w:pPr>
        <w:spacing w:after="0" w:line="240" w:lineRule="auto"/>
        <w:ind w:left="120"/>
        <w:jc w:val="both"/>
      </w:pPr>
      <w:r w:rsidRPr="00F27E5C">
        <w:rPr>
          <w:rFonts w:ascii="Times New Roman" w:hAnsi="Times New Roman"/>
          <w:b/>
          <w:color w:val="000000"/>
          <w:sz w:val="24"/>
        </w:rPr>
        <w:t>Исполнители современной музыки.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творчество одного или нескольких исполнителей современной музыки, популярных у молодёжи.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lastRenderedPageBreak/>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просмотр видеоклипов современных исполнителей;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сравнение их композиций с другими направлениями и стилями (классикой, духовной, народной музыкой);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EE2D54" w:rsidRPr="00F27E5C" w:rsidRDefault="00F27E5C" w:rsidP="00F27E5C">
      <w:pPr>
        <w:spacing w:after="0" w:line="240" w:lineRule="auto"/>
        <w:ind w:left="120"/>
        <w:jc w:val="both"/>
      </w:pPr>
      <w:r w:rsidRPr="00F27E5C">
        <w:rPr>
          <w:rFonts w:ascii="Times New Roman" w:hAnsi="Times New Roman"/>
          <w:b/>
          <w:color w:val="000000"/>
          <w:sz w:val="24"/>
        </w:rPr>
        <w:t>Электронные музыкальные инструменты.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музыкальных композиций в исполнении на электронных музыкальных инструментах;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сравнение их звучания с акустическими инструментами, обсуждение результатов сравнения;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подбор электронных тембров для создания музыки к фантастическому фильму;</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rFonts w:ascii="Times New Roman" w:hAnsi="Times New Roman"/>
          <w:color w:val="000000"/>
          <w:sz w:val="24"/>
        </w:rPr>
        <w:t>Garage</w:t>
      </w:r>
      <w:r w:rsidRPr="00F27E5C">
        <w:rPr>
          <w:rFonts w:ascii="Times New Roman" w:hAnsi="Times New Roman"/>
          <w:color w:val="000000"/>
          <w:sz w:val="24"/>
        </w:rPr>
        <w:t xml:space="preserve"> </w:t>
      </w:r>
      <w:r>
        <w:rPr>
          <w:rFonts w:ascii="Times New Roman" w:hAnsi="Times New Roman"/>
          <w:color w:val="000000"/>
          <w:sz w:val="24"/>
        </w:rPr>
        <w:t>Band</w:t>
      </w:r>
      <w:r w:rsidRPr="00F27E5C">
        <w:rPr>
          <w:rFonts w:ascii="Times New Roman" w:hAnsi="Times New Roman"/>
          <w:color w:val="000000"/>
          <w:sz w:val="24"/>
        </w:rPr>
        <w:t>).</w:t>
      </w:r>
    </w:p>
    <w:p w:rsidR="00EE2D54" w:rsidRPr="00F27E5C" w:rsidRDefault="00F27E5C" w:rsidP="00F27E5C">
      <w:pPr>
        <w:spacing w:after="0" w:line="240" w:lineRule="auto"/>
        <w:ind w:left="120"/>
      </w:pPr>
      <w:r w:rsidRPr="00F27E5C">
        <w:rPr>
          <w:rFonts w:ascii="Times New Roman" w:hAnsi="Times New Roman"/>
          <w:b/>
          <w:color w:val="000000"/>
          <w:sz w:val="24"/>
        </w:rPr>
        <w:t>Модуль № 8 «Музыкальная грамота».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E2D54" w:rsidRPr="00F27E5C" w:rsidRDefault="00F27E5C" w:rsidP="00F27E5C">
      <w:pPr>
        <w:spacing w:after="0" w:line="240" w:lineRule="auto"/>
        <w:ind w:left="120"/>
        <w:jc w:val="both"/>
      </w:pPr>
      <w:r w:rsidRPr="00F27E5C">
        <w:rPr>
          <w:rFonts w:ascii="Times New Roman" w:hAnsi="Times New Roman"/>
          <w:b/>
          <w:color w:val="000000"/>
          <w:sz w:val="24"/>
        </w:rPr>
        <w:t>Весь мир звучит.</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звуки музыкальные и шумовые. Свойства звука: высота, громкость, длительность, тембр.</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со звуками музыкальными и шумовыми;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определение на слух звуков различного качества;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игра – подражание звукам и голосам природы с использованием шумовых музыкальных инструментов, вокальной импровизации;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EE2D54" w:rsidRPr="00F27E5C" w:rsidRDefault="00F27E5C" w:rsidP="00F27E5C">
      <w:pPr>
        <w:spacing w:after="0" w:line="240" w:lineRule="auto"/>
        <w:ind w:left="120"/>
        <w:jc w:val="both"/>
      </w:pPr>
      <w:r w:rsidRPr="00F27E5C">
        <w:rPr>
          <w:rFonts w:ascii="Times New Roman" w:hAnsi="Times New Roman"/>
          <w:b/>
          <w:color w:val="000000"/>
          <w:sz w:val="24"/>
        </w:rPr>
        <w:t>Звукоряд.</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нотный стан, скрипичный ключ. Ноты первой октавы.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элементами нотной записи;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по нотной записи, определение на слух звукоряда в отличие от других последовательностей звуков;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пение с названием нот, игра на металлофоне звукоряда от ноты «до»;</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 исполнение вокальных упражнений, песен, построенных на элементах звукоряда.</w:t>
      </w:r>
    </w:p>
    <w:p w:rsidR="00EE2D54" w:rsidRPr="00F27E5C" w:rsidRDefault="00F27E5C" w:rsidP="00F27E5C">
      <w:pPr>
        <w:spacing w:after="0" w:line="240" w:lineRule="auto"/>
        <w:ind w:left="120"/>
        <w:jc w:val="both"/>
      </w:pPr>
      <w:r w:rsidRPr="00F27E5C">
        <w:rPr>
          <w:rFonts w:ascii="Times New Roman" w:hAnsi="Times New Roman"/>
          <w:b/>
          <w:color w:val="000000"/>
          <w:sz w:val="24"/>
        </w:rPr>
        <w:t>Интонация.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выразительные и изобразительные интонации.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разучивание, исполнение попевок, вокальных упражнений, песен, вокальные и инструментальные импровизации на основе данных интонаций;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фрагментов музыкальных произведений, включающих примеры изобразительных интонаций.</w:t>
      </w:r>
    </w:p>
    <w:p w:rsidR="00EE2D54" w:rsidRPr="00F27E5C" w:rsidRDefault="00F27E5C" w:rsidP="00F27E5C">
      <w:pPr>
        <w:spacing w:after="0" w:line="240" w:lineRule="auto"/>
        <w:ind w:left="120"/>
        <w:jc w:val="both"/>
      </w:pPr>
      <w:r w:rsidRPr="00F27E5C">
        <w:rPr>
          <w:rFonts w:ascii="Times New Roman" w:hAnsi="Times New Roman"/>
          <w:b/>
          <w:color w:val="000000"/>
          <w:sz w:val="24"/>
        </w:rPr>
        <w:t>Ритм.</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звуки длинные и короткие (восьмые и четвертные длительности), такт, тактовая черта.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прослеживание по нотной записи ритмических рисунков, состоящих из различных длительностей и пауз;</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исполнение, импровизация с помощью звучащих жестов (хлопки, шлепки, притопы) и (или) ударных инструментов простых ритмов;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игра «Ритмическое эхо», прохлопывание ритма по ритмическим карточкам, проговаривание с использованием ритмослогов;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на ударных инструментах ритмической партитуры;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музыкальных произведений с ярко выраженным ритмическим рисунком, воспроизведение данного ритма по памяти (хлопками).</w:t>
      </w:r>
    </w:p>
    <w:p w:rsidR="00EE2D54" w:rsidRPr="00F27E5C" w:rsidRDefault="00F27E5C" w:rsidP="00F27E5C">
      <w:pPr>
        <w:spacing w:after="0" w:line="240" w:lineRule="auto"/>
        <w:ind w:left="120"/>
        <w:jc w:val="both"/>
      </w:pPr>
      <w:r w:rsidRPr="00F27E5C">
        <w:rPr>
          <w:rFonts w:ascii="Times New Roman" w:hAnsi="Times New Roman"/>
          <w:b/>
          <w:color w:val="000000"/>
          <w:sz w:val="24"/>
        </w:rPr>
        <w:t>Ритмический рисунок.</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длительности половинная, целая, шестнадцатые. Паузы. Ритмические рисунки. Ритмическая партитура.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прослеживание по нотной записи ритмических рисунков, состоящих из различных длительностей и пауз;</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исполнение, импровизация с помощью звучащих жестов (хлопки, шлепки, притопы) и (или) ударных инструментов простых ритмов;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игра «Ритмическое эхо», прохлопывание ритма по ритмическим карточкам, проговаривание с использованием ритмослогов;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на ударных инструментах ритмической партитуры;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музыкальных произведений с ярко выраженным ритмическим рисунком, воспроизведение данного ритма по памяти (хлопками).</w:t>
      </w:r>
    </w:p>
    <w:p w:rsidR="00EE2D54" w:rsidRPr="00F27E5C" w:rsidRDefault="00F27E5C" w:rsidP="00F27E5C">
      <w:pPr>
        <w:spacing w:after="0" w:line="240" w:lineRule="auto"/>
        <w:ind w:left="120"/>
        <w:jc w:val="both"/>
      </w:pPr>
      <w:r w:rsidRPr="00F27E5C">
        <w:rPr>
          <w:rFonts w:ascii="Times New Roman" w:hAnsi="Times New Roman"/>
          <w:b/>
          <w:color w:val="000000"/>
          <w:sz w:val="24"/>
        </w:rPr>
        <w:t>Размер.</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равномерная пульсация. Сильные и слабые доли. Размеры 2/4, 3/4, 4/4.</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ритмические упражнения на ровную пульсацию, выделение сильных долей в размерах 2/4, 3/4, 4/4 (звучащими жестами или на ударных инструментах);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по нотной записи размеров 2/4, 3/4, 4/4;</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исполнение вокальных упражнений, песен в размерах 2/4, 3/4, 4/4 с хлопками-акцентами на сильную долю, элементарными дирижёрскими жестами;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музыкальных произведений с ярко выраженным музыкальным размером, танцевальные, двигательные импровизации под музыку;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EE2D54" w:rsidRPr="00F27E5C" w:rsidRDefault="00F27E5C" w:rsidP="00F27E5C">
      <w:pPr>
        <w:spacing w:after="0" w:line="240" w:lineRule="auto"/>
        <w:ind w:left="120"/>
        <w:jc w:val="both"/>
      </w:pPr>
      <w:r w:rsidRPr="00F27E5C">
        <w:rPr>
          <w:rFonts w:ascii="Times New Roman" w:hAnsi="Times New Roman"/>
          <w:b/>
          <w:color w:val="000000"/>
          <w:sz w:val="24"/>
        </w:rPr>
        <w:t>Музыкальный язык.</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темп, тембр. Динамика (форте, пиано, крещендо, диминуэндо). Штрихи (стаккато, легато, акцент).</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элементами музыкального языка, специальными терминами, их обозначением в нотной записи;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изученных элементов на слух при восприятии музыкальных произведений;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исполнение вокальных и ритмических упражнений, песен с ярко выраженными динамическими, темповыми, штриховыми красками;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использование элементов музыкального языка для создания определённого образа, настроения в вокальных и инструментальных импровизациях;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EE2D54" w:rsidRPr="00F27E5C" w:rsidRDefault="00F27E5C" w:rsidP="00F27E5C">
      <w:pPr>
        <w:spacing w:after="0" w:line="240" w:lineRule="auto"/>
        <w:ind w:left="120"/>
        <w:jc w:val="both"/>
      </w:pPr>
      <w:r w:rsidRPr="00F27E5C">
        <w:rPr>
          <w:rFonts w:ascii="Times New Roman" w:hAnsi="Times New Roman"/>
          <w:b/>
          <w:color w:val="000000"/>
          <w:sz w:val="24"/>
        </w:rPr>
        <w:t>Высота звуков.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регистры. Ноты певческого диапазона. Расположение нот на клавиатуре. Знаки альтерации (диезы, бемоли, бекары).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освоение понятий «выше-ниже»;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за изменением музыкального образа при изменении регистра;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EE2D54" w:rsidRPr="00F27E5C" w:rsidRDefault="00F27E5C" w:rsidP="00F27E5C">
      <w:pPr>
        <w:spacing w:after="0" w:line="240" w:lineRule="auto"/>
        <w:ind w:left="120"/>
        <w:jc w:val="both"/>
      </w:pPr>
      <w:r w:rsidRPr="00F27E5C">
        <w:rPr>
          <w:rFonts w:ascii="Times New Roman" w:hAnsi="Times New Roman"/>
          <w:b/>
          <w:color w:val="000000"/>
          <w:sz w:val="24"/>
        </w:rPr>
        <w:t>Мелодия.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мотив, музыкальная фраза. Поступенное, плавное движение мелодии, скачки. Мелодический рисунок.</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прослеживание по нотной записи мелодических рисунков с поступенным, плавным движением, скачками, остановками;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исполнение, импровизация (вокальная или на звуковысотных музыкальных инструментах) различных мелодических рисунков;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EE2D54" w:rsidRPr="00F27E5C" w:rsidRDefault="00F27E5C" w:rsidP="00F27E5C">
      <w:pPr>
        <w:spacing w:after="0" w:line="240" w:lineRule="auto"/>
        <w:ind w:left="120"/>
        <w:jc w:val="both"/>
      </w:pPr>
      <w:r w:rsidRPr="00F27E5C">
        <w:rPr>
          <w:rFonts w:ascii="Times New Roman" w:hAnsi="Times New Roman"/>
          <w:b/>
          <w:color w:val="000000"/>
          <w:sz w:val="24"/>
        </w:rPr>
        <w:t>Сопровождение.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аккомпанемент. Остинато. Вступление, заключение, проигрыш.</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прослеживание по нотной записи главного голоса и сопровождения;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характеристика мелодических и ритмических особенностей главного голоса и сопровождения;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показ рукой линии движения главного голоса и аккомпанемента;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простейших элементов музыкальной формы: вступление, заключение, проигрыш;</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составление наглядной графической схемы;</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импровизация ритмического аккомпанемента к знакомой песне (звучащими жестами или на ударных инструментах);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простейшего сопровождения к знакомой мелодии на клавишных или духовых инструментах.</w:t>
      </w:r>
    </w:p>
    <w:p w:rsidR="00EE2D54" w:rsidRPr="00F27E5C" w:rsidRDefault="00F27E5C" w:rsidP="00F27E5C">
      <w:pPr>
        <w:spacing w:after="0" w:line="240" w:lineRule="auto"/>
        <w:ind w:left="120"/>
        <w:jc w:val="both"/>
      </w:pPr>
      <w:r w:rsidRPr="00F27E5C">
        <w:rPr>
          <w:rFonts w:ascii="Times New Roman" w:hAnsi="Times New Roman"/>
          <w:b/>
          <w:color w:val="000000"/>
          <w:sz w:val="24"/>
        </w:rPr>
        <w:t>Песня.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куплетная форма. Запев, припев.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со строением куплетной формы;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составление наглядной буквенной или графической схемы куплетной формы;</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исполнение песен, написанных в куплетной форме;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куплетной формы при слушании незнакомых музыкальных произведений;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импровизация, сочинение новых куплетов к знакомой песне.</w:t>
      </w:r>
    </w:p>
    <w:p w:rsidR="00EE2D54" w:rsidRPr="00F27E5C" w:rsidRDefault="00F27E5C" w:rsidP="00F27E5C">
      <w:pPr>
        <w:spacing w:after="0" w:line="240" w:lineRule="auto"/>
        <w:ind w:left="120"/>
        <w:jc w:val="both"/>
      </w:pPr>
      <w:r w:rsidRPr="00F27E5C">
        <w:rPr>
          <w:rFonts w:ascii="Times New Roman" w:hAnsi="Times New Roman"/>
          <w:b/>
          <w:color w:val="000000"/>
          <w:sz w:val="24"/>
        </w:rPr>
        <w:t>Лад.</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понятие лада. Семиступенные лады мажор и минор. Краска звучания. Ступеневый состав.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определение на слух ладового наклонения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игра «Солнышко – туча»;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за изменением музыкального образа при изменении лада;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распевания, вокальные упражнения, построенные на чередовании мажора и минора;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исполнение песен с ярко выраженной ладовой окраской;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импровизация, сочинение в заданном ладу; чтение сказок о нотах и музыкальных ладах.</w:t>
      </w:r>
    </w:p>
    <w:p w:rsidR="00EE2D54" w:rsidRPr="00F27E5C" w:rsidRDefault="00F27E5C" w:rsidP="00F27E5C">
      <w:pPr>
        <w:spacing w:after="0" w:line="240" w:lineRule="auto"/>
        <w:ind w:left="120"/>
        <w:jc w:val="both"/>
      </w:pPr>
      <w:r w:rsidRPr="00F27E5C">
        <w:rPr>
          <w:rFonts w:ascii="Times New Roman" w:hAnsi="Times New Roman"/>
          <w:b/>
          <w:color w:val="000000"/>
          <w:sz w:val="24"/>
        </w:rPr>
        <w:t>Пентатоника.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пентатоника – пятиступенный лад, распространённый у многих народов.</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инструментальных произведений, исполнение песен, написанных в пентатонике.</w:t>
      </w:r>
    </w:p>
    <w:p w:rsidR="00EE2D54" w:rsidRPr="00F27E5C" w:rsidRDefault="00F27E5C" w:rsidP="00F27E5C">
      <w:pPr>
        <w:spacing w:after="0" w:line="240" w:lineRule="auto"/>
        <w:ind w:left="120"/>
        <w:jc w:val="both"/>
      </w:pPr>
      <w:r w:rsidRPr="00F27E5C">
        <w:rPr>
          <w:rFonts w:ascii="Times New Roman" w:hAnsi="Times New Roman"/>
          <w:b/>
          <w:color w:val="000000"/>
          <w:sz w:val="24"/>
        </w:rPr>
        <w:t>Ноты в разных октавах.</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ноты второй и малой октавы. Басовый ключ.</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нотной записью во второй и малой октаве;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прослеживание по нотам небольших мелодий в соответствующем диапазоне; сравнение одной и той же мелодии, записанной в разных октавах;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в какой октаве звучит музыкальный фрагмент;</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на духовых, клавишных инструментах или виртуальной клавиатуре попевок, кратких мелодий по нотам.</w:t>
      </w:r>
    </w:p>
    <w:p w:rsidR="00EE2D54" w:rsidRPr="00F27E5C" w:rsidRDefault="00F27E5C" w:rsidP="00F27E5C">
      <w:pPr>
        <w:spacing w:after="0" w:line="240" w:lineRule="auto"/>
        <w:ind w:left="120"/>
        <w:jc w:val="both"/>
      </w:pPr>
      <w:r w:rsidRPr="00F27E5C">
        <w:rPr>
          <w:rFonts w:ascii="Times New Roman" w:hAnsi="Times New Roman"/>
          <w:b/>
          <w:color w:val="000000"/>
          <w:sz w:val="24"/>
        </w:rPr>
        <w:t>Дополнительные обозначения в нотах</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реприза, фермата, вольта, украшения (трели, форшлаги).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 дополнительными элементами нотной записи;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исполнение песен, попевок, в которых присутствуют данные элементы.</w:t>
      </w:r>
    </w:p>
    <w:p w:rsidR="00EE2D54" w:rsidRPr="00F27E5C" w:rsidRDefault="00F27E5C" w:rsidP="00F27E5C">
      <w:pPr>
        <w:spacing w:after="0" w:line="240" w:lineRule="auto"/>
        <w:ind w:left="120"/>
        <w:jc w:val="both"/>
      </w:pPr>
      <w:r w:rsidRPr="00F27E5C">
        <w:rPr>
          <w:rFonts w:ascii="Times New Roman" w:hAnsi="Times New Roman"/>
          <w:b/>
          <w:color w:val="000000"/>
          <w:sz w:val="24"/>
        </w:rPr>
        <w:t>Ритмические рисунки в размере 6/8.</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размер 6/8. Нота с точкой. Шестнадцатые. Пунктирный ритм.</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прослеживание по нотной записи ритмических рисунков в размере 6/8;</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исполнение, импровизация с помощью звучащих жестов (хлопки, шлепки, притопы) и (или) ударных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игра «Ритмическое эхо», прохлопывание ритма по ритмическим карточкам, проговаривание ритмослогами;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на ударных инструментах ритмической партитуры;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музыкальных произведений с ярко выраженным ритмическим рисунком, воспроизведение данного ритма по памяти (хлопками);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исполнение на клавишных или духовых инструментах попевок, мелодий и аккомпанементов в размере 6/8.</w:t>
      </w:r>
    </w:p>
    <w:p w:rsidR="00EE2D54" w:rsidRPr="00F27E5C" w:rsidRDefault="00F27E5C" w:rsidP="00F27E5C">
      <w:pPr>
        <w:spacing w:after="0" w:line="240" w:lineRule="auto"/>
        <w:ind w:left="120"/>
        <w:jc w:val="both"/>
      </w:pPr>
      <w:r w:rsidRPr="00F27E5C">
        <w:rPr>
          <w:rFonts w:ascii="Times New Roman" w:hAnsi="Times New Roman"/>
          <w:b/>
          <w:color w:val="000000"/>
          <w:sz w:val="24"/>
        </w:rPr>
        <w:t>Тональность. Гамма.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тоника, тональность. Знаки при ключе. Мажорные и минорные тональности (до 2–3 знаков при ключе).</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устойчивых звуков;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игра «устой – неустой»;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пение упражнений – гамм с названием нот, прослеживание по нотам;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освоение понятия «тоника»;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упражнение на допевание неполной музыкальной фразы до тоники «Закончи музыкальную фразу»;</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импровизация в заданной тональности.</w:t>
      </w:r>
    </w:p>
    <w:p w:rsidR="00EE2D54" w:rsidRPr="00F27E5C" w:rsidRDefault="00F27E5C" w:rsidP="00F27E5C">
      <w:pPr>
        <w:spacing w:after="0" w:line="240" w:lineRule="auto"/>
        <w:ind w:left="120"/>
        <w:jc w:val="both"/>
      </w:pPr>
      <w:r w:rsidRPr="00F27E5C">
        <w:rPr>
          <w:rFonts w:ascii="Times New Roman" w:hAnsi="Times New Roman"/>
          <w:b/>
          <w:color w:val="000000"/>
          <w:sz w:val="24"/>
        </w:rPr>
        <w:t>Интервалы.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понятие музыкального интервала. Тон, полутон. Консонансы: терция, кварта, квинта, секста, октава. Диссонансы: секунда, септима.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освоение понятия «интервал»;</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анализ ступеневого состава мажорной и минорной гаммы (тон-полутон);</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на слух диссонансов и консонансов, параллельного движения двух голосов в октаву, терцию, сексту;</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подбор эпитетов для определения краски звучания различных интервалов;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попевок и песен с ярко выраженной характерной интерваликой в мелодическом движении;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элементы двухголосия;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EE2D54" w:rsidRPr="00F27E5C" w:rsidRDefault="00F27E5C" w:rsidP="00F27E5C">
      <w:pPr>
        <w:spacing w:after="0" w:line="240" w:lineRule="auto"/>
        <w:ind w:left="120"/>
        <w:jc w:val="both"/>
      </w:pPr>
      <w:r w:rsidRPr="00F27E5C">
        <w:rPr>
          <w:rFonts w:ascii="Times New Roman" w:hAnsi="Times New Roman"/>
          <w:b/>
          <w:color w:val="000000"/>
          <w:sz w:val="24"/>
        </w:rPr>
        <w:t>Гармония.</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аккорд. Трезвучие мажорное и минорное. Понятие фактуры. Фактуры аккомпанемента бас-аккорд, аккордовая, арпеджио.</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на слух интервалов и аккордов;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различение на слух мажорных и минорных аккордов;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разучивание, исполнение попевок и песен с мелодическим движением по звукам аккордов;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вокальные упражнения с элементами трёхголосия;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определение на слух типа фактуры аккомпанемента исполняемых песен, прослушанных инструментальных произведений;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сочинение аккордового аккомпанемента к мелодии песни.</w:t>
      </w:r>
    </w:p>
    <w:p w:rsidR="00EE2D54" w:rsidRPr="00F27E5C" w:rsidRDefault="00F27E5C" w:rsidP="00F27E5C">
      <w:pPr>
        <w:spacing w:after="0" w:line="240" w:lineRule="auto"/>
        <w:ind w:left="120"/>
        <w:jc w:val="both"/>
      </w:pPr>
      <w:r w:rsidRPr="00F27E5C">
        <w:rPr>
          <w:rFonts w:ascii="Times New Roman" w:hAnsi="Times New Roman"/>
          <w:b/>
          <w:color w:val="000000"/>
          <w:sz w:val="24"/>
        </w:rPr>
        <w:t>Музыкальная форма.</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со строением музыкального произведения, понятиями двухчастной и трёхчастной формы, рондо;</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произведений: определение формы их строения на слух;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составление наглядной буквенной или графической схемы;</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исполнение песен, написанных в двухчастной или трёхчастной форме;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EE2D54" w:rsidRPr="00F27E5C" w:rsidRDefault="00F27E5C" w:rsidP="00F27E5C">
      <w:pPr>
        <w:spacing w:after="0" w:line="240" w:lineRule="auto"/>
        <w:ind w:left="120"/>
        <w:jc w:val="both"/>
      </w:pPr>
      <w:r w:rsidRPr="00F27E5C">
        <w:rPr>
          <w:rFonts w:ascii="Times New Roman" w:hAnsi="Times New Roman"/>
          <w:b/>
          <w:color w:val="000000"/>
          <w:sz w:val="24"/>
        </w:rPr>
        <w:t>Вариации.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Содержание:</w:t>
      </w:r>
      <w:r w:rsidRPr="00F27E5C">
        <w:rPr>
          <w:rFonts w:ascii="Times New Roman" w:hAnsi="Times New Roman"/>
          <w:color w:val="000000"/>
          <w:sz w:val="24"/>
        </w:rPr>
        <w:t xml:space="preserve"> варьирование как принцип развития. Тема. Вариации.</w:t>
      </w:r>
    </w:p>
    <w:p w:rsidR="00EE2D54" w:rsidRPr="00F27E5C" w:rsidRDefault="00F27E5C" w:rsidP="00F27E5C">
      <w:pPr>
        <w:spacing w:after="0" w:line="240" w:lineRule="auto"/>
        <w:ind w:firstLine="600"/>
        <w:jc w:val="both"/>
      </w:pPr>
      <w:r w:rsidRPr="00F27E5C">
        <w:rPr>
          <w:rFonts w:ascii="Times New Roman" w:hAnsi="Times New Roman"/>
          <w:i/>
          <w:color w:val="000000"/>
          <w:sz w:val="24"/>
        </w:rPr>
        <w:t>Виды деятельности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слушание произведений, сочинённых в форме вариаций;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за развитием, изменением основной темы;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составление наглядной буквенной или графической схемы;</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исполнение ритмической партитуры, построенной по принципу вариаций;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вариативно: коллективная импровизация в форме вариаций.</w:t>
      </w:r>
    </w:p>
    <w:p w:rsidR="00EE2D54" w:rsidRPr="00F27E5C" w:rsidRDefault="00F27E5C" w:rsidP="00F27E5C">
      <w:pPr>
        <w:spacing w:after="0" w:line="240" w:lineRule="auto"/>
        <w:ind w:left="120"/>
        <w:jc w:val="both"/>
      </w:pPr>
      <w:bookmarkStart w:id="151" w:name="block-52069620"/>
      <w:bookmarkEnd w:id="146"/>
      <w:r w:rsidRPr="00F27E5C">
        <w:rPr>
          <w:rFonts w:ascii="Times New Roman" w:hAnsi="Times New Roman"/>
          <w:b/>
          <w:color w:val="000000"/>
          <w:sz w:val="24"/>
        </w:rPr>
        <w:t xml:space="preserve">ПЛАНИРУЕМЫЕ РЕЗУЛЬТАТЫ ОСВОЕНИЯ ПРОГРАММЫ ПО МУЗЫКЕ НА УРОВНЕ НАЧАЛЬНОГО ОБЩЕГО ОБРАЗОВАНИЯ </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ЛИЧНОСТНЫЕ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EE2D54" w:rsidRPr="00F27E5C" w:rsidRDefault="00F27E5C" w:rsidP="00F27E5C">
      <w:pPr>
        <w:spacing w:after="0" w:line="240" w:lineRule="auto"/>
        <w:ind w:left="120"/>
        <w:jc w:val="both"/>
      </w:pPr>
      <w:r w:rsidRPr="00F27E5C">
        <w:rPr>
          <w:rFonts w:ascii="Times New Roman" w:hAnsi="Times New Roman"/>
          <w:b/>
          <w:color w:val="000000"/>
          <w:sz w:val="24"/>
        </w:rPr>
        <w:t xml:space="preserve">1) в области гражданско-патриотического воспитания: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осознание российской гражданской идентичности;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знание Гимна России и традиций его исполнения, уважение музыкальных символов и традиций республик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проявление интереса к освоению музыкальных традиций своего края, музыкальной культуры народов России;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уважение к достижениям отечественных мастеров культуры;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стремление участвовать в творческой жизни своей школы, города, республики;</w:t>
      </w:r>
    </w:p>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2) в области духовно-нравственного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признание индивидуальности каждого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проявление сопереживания, уважения и доброжелательности;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E2D54" w:rsidRPr="00F27E5C" w:rsidRDefault="00F27E5C" w:rsidP="00F27E5C">
      <w:pPr>
        <w:spacing w:after="0" w:line="240" w:lineRule="auto"/>
        <w:ind w:left="120"/>
        <w:jc w:val="both"/>
      </w:pPr>
      <w:r w:rsidRPr="00F27E5C">
        <w:rPr>
          <w:rFonts w:ascii="Times New Roman" w:hAnsi="Times New Roman"/>
          <w:b/>
          <w:color w:val="000000"/>
          <w:sz w:val="24"/>
        </w:rPr>
        <w:t>3) в области эстетического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восприимчивость к различным видам искусства, музыкальным традициям и творчеству своего и других народов;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умение видеть прекрасное в жизни, наслаждаться красотой;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стремление к самовыражению в разных видах искусства;</w:t>
      </w:r>
    </w:p>
    <w:p w:rsidR="00EE2D54" w:rsidRPr="00F27E5C" w:rsidRDefault="00F27E5C" w:rsidP="00F27E5C">
      <w:pPr>
        <w:spacing w:after="0" w:line="240" w:lineRule="auto"/>
        <w:ind w:left="120"/>
        <w:jc w:val="both"/>
      </w:pPr>
      <w:r w:rsidRPr="00F27E5C">
        <w:rPr>
          <w:rFonts w:ascii="Times New Roman" w:hAnsi="Times New Roman"/>
          <w:b/>
          <w:color w:val="000000"/>
          <w:sz w:val="24"/>
        </w:rPr>
        <w:t xml:space="preserve">4) в области научного познания: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первоначальные представления о единстве и особенностях художественной и научной картины мира;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познавательные интересы, активность, инициативность, любознательность и самостоятельность в познании;</w:t>
      </w:r>
    </w:p>
    <w:p w:rsidR="00EE2D54" w:rsidRPr="00F27E5C" w:rsidRDefault="00F27E5C" w:rsidP="00F27E5C">
      <w:pPr>
        <w:spacing w:after="0" w:line="240" w:lineRule="auto"/>
        <w:ind w:left="120"/>
        <w:jc w:val="both"/>
      </w:pPr>
      <w:r w:rsidRPr="00F27E5C">
        <w:rPr>
          <w:rFonts w:ascii="Times New Roman" w:hAnsi="Times New Roman"/>
          <w:b/>
          <w:color w:val="000000"/>
          <w:sz w:val="24"/>
        </w:rPr>
        <w:t>5) в области физического воспитания, формирования культуры здоровья и эмоционального благополучия: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знание правил здорового и безопасного (для себя и других людей) образа жизни в окружающей среде и готовность к их выполнению;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профилактика умственного и физического утомления с использованием возможностей музыкотерапии;</w:t>
      </w:r>
    </w:p>
    <w:p w:rsidR="00EE2D54" w:rsidRPr="00F27E5C" w:rsidRDefault="00F27E5C" w:rsidP="00F27E5C">
      <w:pPr>
        <w:spacing w:after="0" w:line="240" w:lineRule="auto"/>
        <w:ind w:left="120"/>
        <w:jc w:val="both"/>
      </w:pPr>
      <w:r w:rsidRPr="00F27E5C">
        <w:rPr>
          <w:rFonts w:ascii="Times New Roman" w:hAnsi="Times New Roman"/>
          <w:b/>
          <w:color w:val="000000"/>
          <w:sz w:val="24"/>
        </w:rPr>
        <w:t>6) в области трудового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установка на посильное активное участие в практической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трудолюбие в учёбе, настойчивость в достижении поставленных целей;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интерес к практическому изучению профессий в сфере культуры и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уважение к труду и результатам трудовой деятельности;</w:t>
      </w:r>
    </w:p>
    <w:p w:rsidR="00EE2D54" w:rsidRPr="00F27E5C" w:rsidRDefault="00F27E5C" w:rsidP="00F27E5C">
      <w:pPr>
        <w:spacing w:after="0" w:line="240" w:lineRule="auto"/>
        <w:ind w:left="120"/>
        <w:jc w:val="both"/>
      </w:pPr>
      <w:r w:rsidRPr="00F27E5C">
        <w:rPr>
          <w:rFonts w:ascii="Times New Roman" w:hAnsi="Times New Roman"/>
          <w:b/>
          <w:color w:val="000000"/>
          <w:sz w:val="24"/>
        </w:rPr>
        <w:t>7) в области экологического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бережное отношение к природе; неприятие действий, приносящих ей вред.</w:t>
      </w:r>
    </w:p>
    <w:p w:rsidR="00EE2D54" w:rsidRPr="00F27E5C" w:rsidRDefault="00EE2D54" w:rsidP="00F27E5C">
      <w:pPr>
        <w:spacing w:after="0" w:line="240" w:lineRule="auto"/>
        <w:ind w:left="120"/>
      </w:pPr>
      <w:bookmarkStart w:id="152" w:name="_Toc144448646"/>
      <w:bookmarkEnd w:id="152"/>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МЕТАПРЕДМЕТНЫЕ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причинно-следственные связи в ситуациях музыкального восприятия и исполнения, делать выводы.</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прогнозировать возможное развитие музыкального процесса, эволюции культурных явлений в различных условиях.</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источник получения информации;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учителем способа её проверки;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соблюдать с помощью взрослых (учителей, родителей (законных </w:t>
      </w:r>
      <w:r w:rsidRPr="00F27E5C">
        <w:rPr>
          <w:rFonts w:ascii="Times New Roman" w:hAnsi="Times New Roman"/>
          <w:color w:val="000000"/>
          <w:spacing w:val="-4"/>
          <w:sz w:val="24"/>
        </w:rPr>
        <w:t>представителей) обучающихся) правила информационной безопасности при поиске</w:t>
      </w:r>
      <w:r w:rsidRPr="00F27E5C">
        <w:rPr>
          <w:rFonts w:ascii="Times New Roman" w:hAnsi="Times New Roman"/>
          <w:color w:val="000000"/>
          <w:sz w:val="24"/>
        </w:rPr>
        <w:t xml:space="preserve"> информации в Интернете;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текстовую, видео-, графическую, звуковую, информацию в соответствии с учебной задачей;</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анализировать музыкальные тексты (акустические и нотные) по предложенному</w:t>
      </w:r>
      <w:r w:rsidRPr="00F27E5C">
        <w:rPr>
          <w:rFonts w:ascii="Times New Roman" w:hAnsi="Times New Roman"/>
          <w:color w:val="000000"/>
          <w:sz w:val="24"/>
        </w:rPr>
        <w:t xml:space="preserve"> учителем алгоритму;</w:t>
      </w: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создавать схемы, таблицы для представления информации.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Невербальная коммуникация: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выступать перед публикой в качестве исполнителя музыки (соло или в коллективе);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E2D54" w:rsidRPr="00F27E5C" w:rsidRDefault="00F27E5C" w:rsidP="00F27E5C">
      <w:pPr>
        <w:spacing w:after="0" w:line="240" w:lineRule="auto"/>
        <w:ind w:left="120"/>
        <w:jc w:val="both"/>
      </w:pPr>
      <w:r w:rsidRPr="00F27E5C">
        <w:rPr>
          <w:rFonts w:ascii="Times New Roman" w:hAnsi="Times New Roman"/>
          <w:b/>
          <w:color w:val="000000"/>
          <w:sz w:val="24"/>
        </w:rPr>
        <w:t>Вербальная коммуникация: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и формулировать суждения, выражать эмоции в соответствии с целями и условиями общения в знакомой среде;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уважительное отношение к собеседнику, соблюдать правила ведения диалога и дискуссии;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признавать возможность существования разных точек зрения;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корректно и аргументированно высказывать своё мнение;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строить речевое высказывание в соответствии с поставленной задачей;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устные и письменные тексты (описание, рассуждение, повествование);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подготавливать небольшие публичные выступления;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подбирать иллюстративный материал (рисунки, фото, плакаты) к тексту выступления.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 (сотрудничество):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стремиться к объединению усилий, эмоциональной эмпатии в ситуациях совместного восприятия, исполнения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ответственно выполнять свою часть работы; оценивать свой вклад в общий результат;</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совместные проектные, творческие задания с использованием предложенных образцов.</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планировать действия по решению учебной задачи для получения результата;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выстраивать последовательность выбранных действий.</w:t>
      </w:r>
    </w:p>
    <w:p w:rsidR="00EE2D54" w:rsidRPr="00F27E5C" w:rsidRDefault="00F27E5C" w:rsidP="00F27E5C">
      <w:pPr>
        <w:spacing w:after="0" w:line="240" w:lineRule="auto"/>
        <w:ind w:left="120"/>
        <w:jc w:val="both"/>
      </w:pPr>
      <w:r w:rsidRPr="00F27E5C">
        <w:rPr>
          <w:rFonts w:ascii="Times New Roman" w:hAnsi="Times New Roman"/>
          <w:b/>
          <w:color w:val="000000"/>
          <w:sz w:val="24"/>
        </w:rPr>
        <w:t xml:space="preserve">Самоконтроль: </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причины успеха (неудач) учебной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корректировать свои учебные действия для преодоления ошибок.</w:t>
      </w:r>
    </w:p>
    <w:p w:rsidR="00EE2D54" w:rsidRPr="00F27E5C" w:rsidRDefault="00F27E5C" w:rsidP="00F27E5C">
      <w:pPr>
        <w:spacing w:after="0" w:line="240" w:lineRule="auto"/>
        <w:ind w:firstLine="600"/>
        <w:jc w:val="both"/>
      </w:pPr>
      <w:r w:rsidRPr="00F27E5C">
        <w:rPr>
          <w:rFonts w:ascii="Times New Roman" w:hAnsi="Times New Roman"/>
          <w:color w:val="000000"/>
          <w:sz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EE2D54" w:rsidRPr="00F27E5C" w:rsidRDefault="00EE2D54" w:rsidP="00F27E5C">
      <w:pPr>
        <w:spacing w:after="0" w:line="240" w:lineRule="auto"/>
        <w:ind w:left="120"/>
      </w:pPr>
      <w:bookmarkStart w:id="153" w:name="_Toc144448647"/>
      <w:bookmarkEnd w:id="143"/>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ПРЕДМЕТНЫЕ РЕЗУЛЬТАТЫ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Обучающиеся, освоившие основную образовательную программу по музыке: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сознательно стремятся к развитию своих музыкальных способностей;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имеют опыт восприятия, творческой и исполнительской деятельности;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 уважением относятся к достижениям отечественной музыкальной культуры; </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стремятся к расширению своего музыкального кругозора.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изучения </w:t>
      </w:r>
      <w:r w:rsidRPr="00F27E5C">
        <w:rPr>
          <w:rFonts w:ascii="Times New Roman" w:hAnsi="Times New Roman"/>
          <w:b/>
          <w:color w:val="000000"/>
          <w:sz w:val="24"/>
        </w:rPr>
        <w:t>модуля № 1</w:t>
      </w:r>
      <w:r w:rsidRPr="00F27E5C">
        <w:rPr>
          <w:rFonts w:ascii="Times New Roman" w:hAnsi="Times New Roman"/>
          <w:color w:val="000000"/>
          <w:sz w:val="24"/>
        </w:rPr>
        <w:t xml:space="preserve"> «Народная музыка России» 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на слух и называть знакомые народные музыкальные инструменты;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группировать народные музыкальные инструменты по принципу звукоизвлечения: духовые, ударные, струнные;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принадлежность музыкальных произведений и их фрагментов к композиторскому или народному творчеству;</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манеру пения, инструментального исполнения, типы солистов и коллективов – народных и академических;</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создавать ритмический аккомпанемент на ударных инструментах при исполнении народной песни;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исполнять народные произведения различных жанров с сопровождением и без сопровождения;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участвовать в коллективной игре (импровизации) (вокальной, инструментальной, танцевальной) на основе освоенных фольклорных жанров.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изучения </w:t>
      </w:r>
      <w:r w:rsidRPr="00F27E5C">
        <w:rPr>
          <w:rFonts w:ascii="Times New Roman" w:hAnsi="Times New Roman"/>
          <w:b/>
          <w:color w:val="000000"/>
          <w:sz w:val="24"/>
        </w:rPr>
        <w:t>модуля № 2</w:t>
      </w:r>
      <w:r w:rsidRPr="00F27E5C">
        <w:rPr>
          <w:rFonts w:ascii="Times New Roman" w:hAnsi="Times New Roman"/>
          <w:color w:val="000000"/>
          <w:sz w:val="24"/>
        </w:rPr>
        <w:t xml:space="preserve"> «Классическая музыка» 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на слух произведения классической музыки, называть автора и произведение, исполнительский состав;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концертные жанры по особенностям исполнения (камерные и симфонические, вокальные и инструментальные), приводить примеры;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исполнять (в том числе фрагментарно, отдельными темами) сочинения композиторов-классиков;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музыку в соответствии с её настроением, характером, осознавать эмоции и чувства, вызванные музыкальным звучанием, кратко описывать свои впечатления от музыкального восприятия;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характеризовать выразительные средства, использованные композитором для создания музыкального образа;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изучения </w:t>
      </w:r>
      <w:r w:rsidRPr="00F27E5C">
        <w:rPr>
          <w:rFonts w:ascii="Times New Roman" w:hAnsi="Times New Roman"/>
          <w:b/>
          <w:color w:val="000000"/>
          <w:sz w:val="24"/>
        </w:rPr>
        <w:t>модуля № 3</w:t>
      </w:r>
      <w:r w:rsidRPr="00F27E5C">
        <w:rPr>
          <w:rFonts w:ascii="Times New Roman" w:hAnsi="Times New Roman"/>
          <w:color w:val="000000"/>
          <w:sz w:val="24"/>
        </w:rPr>
        <w:t xml:space="preserve"> «Музыка в жизни человека» 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 xml:space="preserve">К концу изучения </w:t>
      </w:r>
      <w:r w:rsidRPr="00F27E5C">
        <w:rPr>
          <w:rFonts w:ascii="Times New Roman" w:hAnsi="Times New Roman"/>
          <w:b/>
          <w:color w:val="000000"/>
          <w:spacing w:val="-4"/>
          <w:sz w:val="24"/>
        </w:rPr>
        <w:t>модуля № 4</w:t>
      </w:r>
      <w:r w:rsidRPr="00F27E5C">
        <w:rPr>
          <w:rFonts w:ascii="Times New Roman" w:hAnsi="Times New Roman"/>
          <w:color w:val="000000"/>
          <w:spacing w:val="-4"/>
          <w:sz w:val="24"/>
        </w:rPr>
        <w:t xml:space="preserve"> «Музыка народов мира» 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на слух и исполнять произведения народной и композиторской музыки других стран;</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на слух принадлежность народных музыкальных инструментов к группам духовых, струнных, ударно-шумовых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и характеризовать фольклорные жанры музыки (песенные, танцевальные), выделять и называть типичные жанровые признаки.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изучения </w:t>
      </w:r>
      <w:r w:rsidRPr="00F27E5C">
        <w:rPr>
          <w:rFonts w:ascii="Times New Roman" w:hAnsi="Times New Roman"/>
          <w:b/>
          <w:color w:val="000000"/>
          <w:sz w:val="24"/>
        </w:rPr>
        <w:t>модуля № 5</w:t>
      </w:r>
      <w:r w:rsidRPr="00F27E5C">
        <w:rPr>
          <w:rFonts w:ascii="Times New Roman" w:hAnsi="Times New Roman"/>
          <w:color w:val="000000"/>
          <w:sz w:val="24"/>
        </w:rPr>
        <w:t xml:space="preserve"> «Духовная музыка» 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характер, настроение музыкальных произведений духовной музыки, характеризовать её жизненное предназначение;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исполнять доступные образцы духовной музыки;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изучения </w:t>
      </w:r>
      <w:r w:rsidRPr="00F27E5C">
        <w:rPr>
          <w:rFonts w:ascii="Times New Roman" w:hAnsi="Times New Roman"/>
          <w:b/>
          <w:color w:val="000000"/>
          <w:sz w:val="24"/>
        </w:rPr>
        <w:t>модуля № 6</w:t>
      </w:r>
      <w:r w:rsidRPr="00F27E5C">
        <w:rPr>
          <w:rFonts w:ascii="Times New Roman" w:hAnsi="Times New Roman"/>
          <w:color w:val="000000"/>
          <w:sz w:val="24"/>
        </w:rPr>
        <w:t xml:space="preserve"> «Музыка театра и кино» 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и называть особенности музыкально-сценических жанров (опера, балет, оперетта, мюзикл);</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различать виды музыкальных коллективов (ансамблей, оркестров, хоров), </w:t>
      </w:r>
      <w:r w:rsidRPr="00F27E5C">
        <w:rPr>
          <w:rFonts w:ascii="Times New Roman" w:hAnsi="Times New Roman"/>
          <w:color w:val="000000"/>
          <w:spacing w:val="-4"/>
          <w:sz w:val="24"/>
        </w:rPr>
        <w:t>тембры человеческих голосов и музыкальных инструментов, определять их на слух;</w:t>
      </w:r>
    </w:p>
    <w:p w:rsidR="00EE2D54" w:rsidRPr="00F27E5C" w:rsidRDefault="00F27E5C" w:rsidP="00F27E5C">
      <w:pPr>
        <w:spacing w:after="0" w:line="240" w:lineRule="auto"/>
        <w:ind w:firstLine="600"/>
        <w:jc w:val="both"/>
      </w:pPr>
      <w:r w:rsidRPr="00F27E5C">
        <w:rPr>
          <w:rFonts w:ascii="Times New Roman" w:hAnsi="Times New Roman"/>
          <w:color w:val="000000"/>
          <w:sz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изучения </w:t>
      </w:r>
      <w:r w:rsidRPr="00F27E5C">
        <w:rPr>
          <w:rFonts w:ascii="Times New Roman" w:hAnsi="Times New Roman"/>
          <w:b/>
          <w:color w:val="000000"/>
          <w:sz w:val="24"/>
        </w:rPr>
        <w:t>модуля № 7</w:t>
      </w:r>
      <w:r w:rsidRPr="00F27E5C">
        <w:rPr>
          <w:rFonts w:ascii="Times New Roman" w:hAnsi="Times New Roman"/>
          <w:color w:val="000000"/>
          <w:sz w:val="24"/>
        </w:rPr>
        <w:t xml:space="preserve"> «Современная музыкальная культура» 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различать разнообразные виды и жанры, современной музыкальной культуры, стремиться к расширению музыкального кругозора; </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исполнять современные музыкальные произведения, соблюдая певческую культуру звука.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изучения </w:t>
      </w:r>
      <w:r w:rsidRPr="00F27E5C">
        <w:rPr>
          <w:rFonts w:ascii="Times New Roman" w:hAnsi="Times New Roman"/>
          <w:b/>
          <w:color w:val="000000"/>
          <w:sz w:val="24"/>
        </w:rPr>
        <w:t>модуля № 8</w:t>
      </w:r>
      <w:r w:rsidRPr="00F27E5C">
        <w:rPr>
          <w:rFonts w:ascii="Times New Roman" w:hAnsi="Times New Roman"/>
          <w:color w:val="000000"/>
          <w:sz w:val="24"/>
        </w:rPr>
        <w:t xml:space="preserve"> «Музыкальная грамота» обучающийся научится: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классифицировать звуки: шумовые и музыкальные, длинные, короткие, тихие, громкие, низкие, высокие;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изобразительные и выразительные интонации, находить признаки сходства и различия музыкальных и речевых интонаций;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на слух принципы развития: повтор, контраст, варьирование;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нотной записи в пределах певческого диапазона;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исполнять и создавать различные ритмические рисунки;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исполнять песни с простым мелодическим рисунком.</w:t>
      </w:r>
    </w:p>
    <w:p w:rsidR="00EE2D54" w:rsidRPr="00F27E5C" w:rsidRDefault="00EE2D54" w:rsidP="00F27E5C">
      <w:pPr>
        <w:spacing w:line="240" w:lineRule="auto"/>
        <w:jc w:val="both"/>
        <w:sectPr w:rsidR="00EE2D54" w:rsidRPr="00F27E5C" w:rsidSect="00D8492F">
          <w:pgSz w:w="11906" w:h="16383"/>
          <w:pgMar w:top="850" w:right="566" w:bottom="567" w:left="1132" w:header="720" w:footer="720" w:gutter="0"/>
          <w:cols w:space="720"/>
        </w:sectPr>
      </w:pPr>
    </w:p>
    <w:p w:rsidR="00EE2D54" w:rsidRDefault="00F27E5C" w:rsidP="00F27E5C">
      <w:pPr>
        <w:spacing w:after="0" w:line="240" w:lineRule="auto"/>
        <w:ind w:left="120"/>
      </w:pPr>
      <w:bookmarkStart w:id="154" w:name="block-52069621"/>
      <w:bookmarkEnd w:id="151"/>
      <w:r w:rsidRPr="00F27E5C">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EE2D54" w:rsidRDefault="00F27E5C" w:rsidP="00F27E5C">
      <w:pPr>
        <w:spacing w:after="0" w:line="240" w:lineRule="auto"/>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13"/>
        <w:gridCol w:w="5121"/>
        <w:gridCol w:w="1675"/>
        <w:gridCol w:w="2013"/>
        <w:gridCol w:w="2088"/>
        <w:gridCol w:w="2887"/>
      </w:tblGrid>
      <w:tr w:rsidR="00EE2D54">
        <w:trPr>
          <w:trHeight w:val="144"/>
          <w:tblCellSpacing w:w="0" w:type="dxa"/>
        </w:trPr>
        <w:tc>
          <w:tcPr>
            <w:tcW w:w="50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99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97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69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78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ИНВАРИАНТНАЯ ЧАСТЬ</w:t>
            </w: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Край, в котором ты живёшь: «Наш край» (То березка, то рябина…, муз. Д.Б. Кабалевского, сл. А.Пришельца); «Моя Россия» (муз. Г. Струве, сл. </w:t>
            </w:r>
            <w:r>
              <w:rPr>
                <w:rFonts w:ascii="Times New Roman" w:hAnsi="Times New Roman"/>
                <w:color w:val="000000"/>
                <w:sz w:val="24"/>
              </w:rPr>
              <w:t>Н.Соловьёвой)</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Сказки, мифы и легенды: С.Прокофьев. Симфоническая сказка «Петя и Волк»; Н. Римский-Корсаков «Садко»</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 народов России: татарская народная песня «Энисэ», якутская народная песня «Олененок»</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Народные праздники: «Рождественское чудо» колядка; «Прощай, прощай Масленица» русская народная песня</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Оркестр: И. Гайдн Анданте из симфонии № 94; Л.ван Бетховен Маршевая тема из финала Пятой симфонии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Русские композиторы-классики: П.И. Чайковский «Утренняя молитва», «Полька» из Детского альбома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Европейские композиторы-классики: Л. ван Бетховен Марш «Афинские развалины», И.Брамс «Колыбельная»</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3.</w:t>
            </w:r>
            <w:r w:rsidRPr="00F27E5C">
              <w:rPr>
                <w:rFonts w:ascii="Times New Roman" w:hAnsi="Times New Roman"/>
                <w:color w:val="000000"/>
                <w:sz w:val="24"/>
              </w:rPr>
              <w:t xml:space="preserve"> </w:t>
            </w:r>
            <w:r w:rsidRPr="00F27E5C">
              <w:rPr>
                <w:rFonts w:ascii="Times New Roman" w:hAnsi="Times New Roman"/>
                <w:b/>
                <w:color w:val="000000"/>
                <w:sz w:val="24"/>
              </w:rPr>
              <w:t>Музыка в жизни человека</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Музыкальные пейзажи: С.С. Прокофьев «Дождь и радуга», «Утро», «Вечер» из Детской музыки; утренний пейзаж П.И.Чайковского, Э.Грига, Д.Б.Кабалевского; </w:t>
            </w:r>
            <w:r w:rsidRPr="00F27E5C">
              <w:rPr>
                <w:rFonts w:ascii="Times New Roman" w:hAnsi="Times New Roman"/>
                <w:color w:val="000000"/>
                <w:sz w:val="24"/>
              </w:rPr>
              <w:lastRenderedPageBreak/>
              <w:t xml:space="preserve">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w:t>
            </w:r>
            <w:r>
              <w:rPr>
                <w:rFonts w:ascii="Times New Roman" w:hAnsi="Times New Roman"/>
                <w:color w:val="000000"/>
                <w:sz w:val="24"/>
              </w:rPr>
              <w:t>Фета</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Музыкальные портреты: песня «Болтунья» сл. А. Барто, муз. С. Прокофьева; П.И. Чайковский «Баба Яга» из Детского альбома; Л. Моцарт «Менуэт»</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Танцы, игры и веселье: А. Спадавеккиа «Добрый жук», песня из к/ф «Золушка», И. Дунаевский Полька; И.С. Бах «Волынка»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Какой же праздник без музыки? О. Бихлер марш «Триумф победителей»; В. Соловьев-Седой Марш нахимовцев; песни, посвящённые Дню </w:t>
            </w:r>
            <w:r>
              <w:rPr>
                <w:rFonts w:ascii="Times New Roman" w:hAnsi="Times New Roman"/>
                <w:color w:val="000000"/>
                <w:sz w:val="24"/>
              </w:rPr>
              <w:t>Победы</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ВАРИАТИВНАЯ ЧАСТЬ</w:t>
            </w: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Певец своего народа: А. Хачатурян Андантино, «Подражание народному»</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Звучание храма: П.И. Чайковский «Утренняя молитва» и «В церкви» из Детского альбома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Религиозные праздники:Рождественский псалом «Эта ночь святая», Рождественская песня «Тихая ночь»</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3.</w:t>
            </w:r>
            <w:r w:rsidRPr="00F27E5C">
              <w:rPr>
                <w:rFonts w:ascii="Times New Roman" w:hAnsi="Times New Roman"/>
                <w:color w:val="000000"/>
                <w:sz w:val="24"/>
              </w:rPr>
              <w:t xml:space="preserve"> </w:t>
            </w:r>
            <w:r w:rsidRPr="00F27E5C">
              <w:rPr>
                <w:rFonts w:ascii="Times New Roman" w:hAnsi="Times New Roman"/>
                <w:b/>
                <w:color w:val="000000"/>
                <w:sz w:val="24"/>
              </w:rPr>
              <w:t>Музыка театра и кино</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Музыкальная сказка на сцене, на экране: оперы-сказки «Муха-цокотуха», «Волк и семеро козлят»; песни из мультфильма «Бременские музыканты»</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Балет. Хореография – искусство танца: П. Чайковский. Финал 1-го действия из балета «Спящая красавица»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Опера. Главные герои и номера оперного спектакля: мужской и женский хоры из Интродукции оперы М.И. Глинки «Иван Сусанин»</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Весь мир звучит: Н.А. Римский-Корсаков «Похвала пустыне» из оперы «Сказание о невидимом граде Китеже и деве Февронии»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33 </w:t>
            </w:r>
          </w:p>
        </w:tc>
        <w:tc>
          <w:tcPr>
            <w:tcW w:w="16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9"/>
        <w:gridCol w:w="5065"/>
        <w:gridCol w:w="1675"/>
        <w:gridCol w:w="2013"/>
        <w:gridCol w:w="2088"/>
        <w:gridCol w:w="2887"/>
      </w:tblGrid>
      <w:tr w:rsidR="00EE2D54">
        <w:trPr>
          <w:trHeight w:val="144"/>
          <w:tblCellSpacing w:w="0" w:type="dxa"/>
        </w:trPr>
        <w:tc>
          <w:tcPr>
            <w:tcW w:w="50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99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97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69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78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ИНВАРИАНТНАЯ ЧАСТЬ</w:t>
            </w: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Край, в котором ты живёшь: русские народные песни «Во поле береза стояла», «Уж как по мосту, мосточку»; В.Я.Шаинский «Вместе весело шагать»</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Русский фольклор: русские народные песни «Из-под дуба, из-под вяза»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Русские народные музыкальные инструменты: Русские народные песни «Светит месяц»; «Ах вы, сени, мои сени»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Народные праздники: песни-колядки «Пришла коляда», «В ночном саду»</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 народов России: народная песня коми «Провожание»; татарская народная песня «Туган як»</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Русские композиторы-классики: П.И.Чайковский «Немецкая песенка», «Неаполитанская песенка» из Детского альбома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Европейские композиторы-классики: Л. ван Бетховен «Сурок»; Концерт для фортепиано с оркестром № 4, 2-я часть</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Вокальная музыка: М.И. Глинка </w:t>
            </w:r>
            <w:r w:rsidRPr="00F27E5C">
              <w:rPr>
                <w:rFonts w:ascii="Times New Roman" w:hAnsi="Times New Roman"/>
                <w:color w:val="000000"/>
                <w:sz w:val="24"/>
              </w:rPr>
              <w:lastRenderedPageBreak/>
              <w:t>«Жаворонок»; "Школьный вальс" Исаака Дунаевского</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2.5</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Программная музыка: А.К. Лядов «Кикимора», «Волшебное озеро»; М.П. Мусоргский. </w:t>
            </w:r>
            <w:r>
              <w:rPr>
                <w:rFonts w:ascii="Times New Roman" w:hAnsi="Times New Roman"/>
                <w:color w:val="000000"/>
                <w:sz w:val="24"/>
              </w:rPr>
              <w:t>«Рассвет на Москве-реке» – вступление к опере «Хованщина»</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Симфоническая музыка: П.И. Чайковский Симфония № 4, Финал; С.С. Прокофьев. </w:t>
            </w:r>
            <w:r>
              <w:rPr>
                <w:rFonts w:ascii="Times New Roman" w:hAnsi="Times New Roman"/>
                <w:color w:val="000000"/>
                <w:sz w:val="24"/>
              </w:rPr>
              <w:t>Классическая симфония (№ 1) Первая часть</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Инструментальная музыка: Р. Шуман «Грезы»; С.С. Прокофьев «Сказки старой бабушки»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3.</w:t>
            </w:r>
            <w:r w:rsidRPr="00F27E5C">
              <w:rPr>
                <w:rFonts w:ascii="Times New Roman" w:hAnsi="Times New Roman"/>
                <w:color w:val="000000"/>
                <w:sz w:val="24"/>
              </w:rPr>
              <w:t xml:space="preserve"> </w:t>
            </w:r>
            <w:r w:rsidRPr="00F27E5C">
              <w:rPr>
                <w:rFonts w:ascii="Times New Roman" w:hAnsi="Times New Roman"/>
                <w:b/>
                <w:color w:val="000000"/>
                <w:sz w:val="24"/>
              </w:rPr>
              <w:t>Музыка в жизни человека</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Главный музыкальный символ: Гимн России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ВАРИАТИВНАЯ ЧАСТЬ</w:t>
            </w: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Диалог культур: М.И. Глинка Персидский хор из оперы «Руслан и Людмила»; А.И. Хачатурян «Русская пляска» из балета «Гаянэ»; А.П. Бородин музыкальная картина </w:t>
            </w:r>
            <w:r w:rsidRPr="00F27E5C">
              <w:rPr>
                <w:rFonts w:ascii="Times New Roman" w:hAnsi="Times New Roman"/>
                <w:color w:val="000000"/>
                <w:sz w:val="24"/>
              </w:rPr>
              <w:lastRenderedPageBreak/>
              <w:t>«В Средней Азии»; Н.А. Римский-Корсаков «Песня индийского гостя» из оперы «Садко»</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Инструментальная музыка в церкви: И.С. Бах Хоральная прелюдия фа-минор для органа, Токката и фуга ре минор для органа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Религиозные праздники: колядки «Добрый тебе вечер», «Небо и земля», Рождественские песни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3.</w:t>
            </w:r>
            <w:r w:rsidRPr="00F27E5C">
              <w:rPr>
                <w:rFonts w:ascii="Times New Roman" w:hAnsi="Times New Roman"/>
                <w:color w:val="000000"/>
                <w:sz w:val="24"/>
              </w:rPr>
              <w:t xml:space="preserve"> </w:t>
            </w:r>
            <w:r w:rsidRPr="00F27E5C">
              <w:rPr>
                <w:rFonts w:ascii="Times New Roman" w:hAnsi="Times New Roman"/>
                <w:b/>
                <w:color w:val="000000"/>
                <w:sz w:val="24"/>
              </w:rPr>
              <w:t>Музыка театра и кино</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Музыкальная сказка на сцене, на экране: фильм-балет «Хрустальный башмачок» (балет С.С.Прокофьева «Золушка»); </w:t>
            </w:r>
            <w:r>
              <w:rPr>
                <w:rFonts w:ascii="Times New Roman" w:hAnsi="Times New Roman"/>
                <w:color w:val="000000"/>
                <w:sz w:val="24"/>
              </w:rPr>
              <w:t>a</w:t>
            </w:r>
            <w:r w:rsidRPr="00F27E5C">
              <w:rPr>
                <w:rFonts w:ascii="Times New Roman" w:hAnsi="Times New Roman"/>
                <w:color w:val="000000"/>
                <w:sz w:val="24"/>
              </w:rPr>
              <w:t xml:space="preserve">ильм-сказка «Золотой ключик, или Приключения Буратино», А.Толстой, муз. </w:t>
            </w:r>
            <w:r>
              <w:rPr>
                <w:rFonts w:ascii="Times New Roman" w:hAnsi="Times New Roman"/>
                <w:color w:val="000000"/>
                <w:sz w:val="24"/>
              </w:rPr>
              <w:t>А.Рыбникова</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Театр оперы и балета: отъезд Золушки на бал, Полночь из балета С.С. Прокофьева «Золушка»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Балет. Хореография – искусство танца: вальс, сцена примерки туфельки и финал из балета С.С. Прокофьева «Золушка»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w:t>
            </w:r>
            <w:r w:rsidRPr="00F27E5C">
              <w:rPr>
                <w:rFonts w:ascii="Times New Roman" w:hAnsi="Times New Roman"/>
                <w:color w:val="000000"/>
                <w:sz w:val="24"/>
              </w:rPr>
              <w:lastRenderedPageBreak/>
              <w:t>шмеля»</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Сюжет музыкального спектакля: сцена у Посада из оперы М.И. Глинки «Иван Сусанин»</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Оперетта, мюзикл: Ж. Оффенбах «Шествие царей» из оперетты «Прекрасная Елена»; Песня «До-Ре-Ми» из мюзикла Р. Роджерса «Звуки музыки»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Современные обработки классической музыки: Ф. Шопен Прелюдия ми-минор, Чардаш В. Монти в современной обработке</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Джаз: С. Джоплин регтайм «Артист эстрады». Б. Тиэл «Как прекрасен мир!», Д. Херман «</w:t>
            </w:r>
            <w:r>
              <w:rPr>
                <w:rFonts w:ascii="Times New Roman" w:hAnsi="Times New Roman"/>
                <w:color w:val="000000"/>
                <w:sz w:val="24"/>
              </w:rPr>
              <w:t>Hello</w:t>
            </w:r>
            <w:r w:rsidRPr="00F27E5C">
              <w:rPr>
                <w:rFonts w:ascii="Times New Roman" w:hAnsi="Times New Roman"/>
                <w:color w:val="000000"/>
                <w:sz w:val="24"/>
              </w:rPr>
              <w:t xml:space="preserve"> </w:t>
            </w:r>
            <w:r>
              <w:rPr>
                <w:rFonts w:ascii="Times New Roman" w:hAnsi="Times New Roman"/>
                <w:color w:val="000000"/>
                <w:sz w:val="24"/>
              </w:rPr>
              <w:t>Dolly</w:t>
            </w:r>
            <w:r w:rsidRPr="00F27E5C">
              <w:rPr>
                <w:rFonts w:ascii="Times New Roman" w:hAnsi="Times New Roman"/>
                <w:color w:val="000000"/>
                <w:sz w:val="24"/>
              </w:rPr>
              <w:t>» в исполнении Л. Армстронга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Исполнители современной музыки: О.Газманов «Люси» в исполнении Р.Газманова (6 лет); И. Лиева, Э. Терская «Мама» в исполнении группы «Рирада»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57"/>
        <w:gridCol w:w="5007"/>
        <w:gridCol w:w="1655"/>
        <w:gridCol w:w="1990"/>
        <w:gridCol w:w="2064"/>
        <w:gridCol w:w="3024"/>
      </w:tblGrid>
      <w:tr w:rsidR="00EE2D54">
        <w:trPr>
          <w:trHeight w:val="144"/>
          <w:tblCellSpacing w:w="0" w:type="dxa"/>
        </w:trPr>
        <w:tc>
          <w:tcPr>
            <w:tcW w:w="50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99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97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69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78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ИНВАРИАНТНАЯ ЧАСТЬ</w:t>
            </w: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85"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86"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Русские народные музыкальные инструменты и народные песни: «Пошла млада за водой», «Ах, улица, улица широкая». </w:t>
            </w:r>
            <w:r>
              <w:rPr>
                <w:rFonts w:ascii="Times New Roman" w:hAnsi="Times New Roman"/>
                <w:color w:val="000000"/>
                <w:sz w:val="24"/>
              </w:rPr>
              <w:t>Инструментальные наигрыши. Плясовые мелодии</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87"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88"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89"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90"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Композитор – исполнитель – слушатель: </w:t>
            </w:r>
            <w:r w:rsidRPr="00F27E5C">
              <w:rPr>
                <w:rFonts w:ascii="Times New Roman" w:hAnsi="Times New Roman"/>
                <w:color w:val="000000"/>
                <w:sz w:val="24"/>
              </w:rPr>
              <w:lastRenderedPageBreak/>
              <w:t>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91"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92"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Музыкальные инструменты. Фортепиано: «Гном», «Старый замок» из фортепианного цикла «Картинки с выставки» М.П. Мусоргского; «Школьные годы» муз. </w:t>
            </w:r>
            <w:r>
              <w:rPr>
                <w:rFonts w:ascii="Times New Roman" w:hAnsi="Times New Roman"/>
                <w:color w:val="000000"/>
                <w:sz w:val="24"/>
              </w:rPr>
              <w:t>Д. Кабалевского, сл.Е.Долматовского</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9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9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9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Русские композиторы-классики: М.И. Глинка увертюра к опере «Руслан и Людмила»: П.И. Чайковский «Спящая красавица»; А.П. Бородин. </w:t>
            </w:r>
            <w:r>
              <w:rPr>
                <w:rFonts w:ascii="Times New Roman" w:hAnsi="Times New Roman"/>
                <w:color w:val="000000"/>
                <w:sz w:val="24"/>
              </w:rPr>
              <w:t>Опера «Князь Игорь» (фрагменты)</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9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9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Мастерство исполнителя: песня Баяна из оперы М.И. Глинки «Руслан и Людмила», </w:t>
            </w:r>
            <w:r w:rsidRPr="00F27E5C">
              <w:rPr>
                <w:rFonts w:ascii="Times New Roman" w:hAnsi="Times New Roman"/>
                <w:color w:val="000000"/>
                <w:sz w:val="24"/>
              </w:rPr>
              <w:lastRenderedPageBreak/>
              <w:t>песни гусляра Садко в опере-былине «Садко» Н.А. Римского-Корсакова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9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3.</w:t>
            </w:r>
            <w:r w:rsidRPr="00F27E5C">
              <w:rPr>
                <w:rFonts w:ascii="Times New Roman" w:hAnsi="Times New Roman"/>
                <w:color w:val="000000"/>
                <w:sz w:val="24"/>
              </w:rPr>
              <w:t xml:space="preserve"> </w:t>
            </w:r>
            <w:r w:rsidRPr="00F27E5C">
              <w:rPr>
                <w:rFonts w:ascii="Times New Roman" w:hAnsi="Times New Roman"/>
                <w:b/>
                <w:color w:val="000000"/>
                <w:sz w:val="24"/>
              </w:rPr>
              <w:t>Музыка в жизни человека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солнца». </w:t>
            </w:r>
            <w:r>
              <w:rPr>
                <w:rFonts w:ascii="Times New Roman" w:hAnsi="Times New Roman"/>
                <w:color w:val="000000"/>
                <w:sz w:val="24"/>
              </w:rPr>
              <w:t>«В пещере горного короля» из сюиты «Пер Гюнт»</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79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w:t>
            </w:r>
            <w:r>
              <w:rPr>
                <w:rFonts w:ascii="Times New Roman" w:hAnsi="Times New Roman"/>
                <w:color w:val="000000"/>
                <w:sz w:val="24"/>
              </w:rPr>
              <w:t>Контрданс сельский танец - пьеса Л.ван Бетховена</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0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0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ВАРИАТИВНАЯ ЧАСТЬ</w:t>
            </w: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Фольклор других народов и стран в музыке отечественных и зарубежных композиторов: «Мама» русского композитора В. Гаврилина и итальянского — Ч.Биксио; </w:t>
            </w:r>
            <w:r>
              <w:rPr>
                <w:rFonts w:ascii="Times New Roman" w:hAnsi="Times New Roman"/>
                <w:color w:val="000000"/>
                <w:sz w:val="24"/>
              </w:rPr>
              <w:t>C</w:t>
            </w:r>
            <w:r w:rsidRPr="00F27E5C">
              <w:rPr>
                <w:rFonts w:ascii="Times New Roman" w:hAnsi="Times New Roman"/>
                <w:color w:val="000000"/>
                <w:sz w:val="24"/>
              </w:rPr>
              <w:t>.В. Рахманинов «Не пой, красавица при мне» и Ж.Бизе Фарандола из 2-й сюиты «Арлезианка»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0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Образы других культур в музыке русских композиторов: М. Мусоргский Танец </w:t>
            </w:r>
            <w:r w:rsidRPr="00F27E5C">
              <w:rPr>
                <w:rFonts w:ascii="Times New Roman" w:hAnsi="Times New Roman"/>
                <w:color w:val="000000"/>
                <w:sz w:val="24"/>
              </w:rPr>
              <w:lastRenderedPageBreak/>
              <w:t xml:space="preserve">персидок из оперы «Хованщина». </w:t>
            </w:r>
            <w:r>
              <w:rPr>
                <w:rFonts w:ascii="Times New Roman" w:hAnsi="Times New Roman"/>
                <w:color w:val="000000"/>
                <w:sz w:val="24"/>
              </w:rPr>
              <w:t>А.Хачатурян «Танец с саблями» из балета «Гаянэ»</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0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1.3</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Русские музыкальные цитаты в творчестве зарубежных композиторов: П. Сарасате «Москвичка». </w:t>
            </w:r>
            <w:r>
              <w:rPr>
                <w:rFonts w:ascii="Times New Roman" w:hAnsi="Times New Roman"/>
                <w:color w:val="000000"/>
                <w:sz w:val="24"/>
              </w:rPr>
              <w:t>И.Штраус «Русский марш»</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0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Религиозные праздники: вербное воскресенье: «Вербочки» русского поэта А. Блока. </w:t>
            </w:r>
            <w:r>
              <w:rPr>
                <w:rFonts w:ascii="Times New Roman" w:hAnsi="Times New Roman"/>
                <w:color w:val="000000"/>
                <w:sz w:val="24"/>
              </w:rPr>
              <w:t>Выучи и спой песни А. Гречанинова и Р. Глиэра</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0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0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3.</w:t>
            </w:r>
            <w:r w:rsidRPr="00F27E5C">
              <w:rPr>
                <w:rFonts w:ascii="Times New Roman" w:hAnsi="Times New Roman"/>
                <w:color w:val="000000"/>
                <w:sz w:val="24"/>
              </w:rPr>
              <w:t xml:space="preserve"> </w:t>
            </w:r>
            <w:r w:rsidRPr="00F27E5C">
              <w:rPr>
                <w:rFonts w:ascii="Times New Roman" w:hAnsi="Times New Roman"/>
                <w:b/>
                <w:color w:val="000000"/>
                <w:sz w:val="24"/>
              </w:rPr>
              <w:t>Музыка театра и кино</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0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0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0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Исполнители современной музыки: </w:t>
            </w:r>
            <w:r>
              <w:rPr>
                <w:rFonts w:ascii="Times New Roman" w:hAnsi="Times New Roman"/>
                <w:color w:val="000000"/>
                <w:sz w:val="24"/>
              </w:rPr>
              <w:lastRenderedPageBreak/>
              <w:t>SHAMAN</w:t>
            </w:r>
            <w:r w:rsidRPr="00F27E5C">
              <w:rPr>
                <w:rFonts w:ascii="Times New Roman" w:hAnsi="Times New Roman"/>
                <w:color w:val="000000"/>
                <w:sz w:val="24"/>
              </w:rPr>
              <w:t xml:space="preserve">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1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4.2</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Особенности джаза: «Колыбельная» из оперы Дж. </w:t>
            </w:r>
            <w:r>
              <w:rPr>
                <w:rFonts w:ascii="Times New Roman" w:hAnsi="Times New Roman"/>
                <w:color w:val="000000"/>
                <w:sz w:val="24"/>
              </w:rPr>
              <w:t>Гершвина «Порги и Бесс»</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1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1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1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1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w:t>
              </w:r>
              <w:r>
                <w:rPr>
                  <w:rFonts w:ascii="Times New Roman" w:hAnsi="Times New Roman"/>
                  <w:color w:val="0000FF"/>
                  <w:u w:val="single"/>
                </w:rPr>
                <w:t>bf</w:t>
              </w:r>
              <w:r w:rsidRPr="00F27E5C">
                <w:rPr>
                  <w:rFonts w:ascii="Times New Roman" w:hAnsi="Times New Roman"/>
                  <w:color w:val="0000FF"/>
                  <w:u w:val="single"/>
                </w:rPr>
                <w:t>8</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56"/>
        <w:gridCol w:w="5003"/>
        <w:gridCol w:w="1654"/>
        <w:gridCol w:w="1988"/>
        <w:gridCol w:w="2062"/>
        <w:gridCol w:w="3034"/>
      </w:tblGrid>
      <w:tr w:rsidR="00EE2D54">
        <w:trPr>
          <w:trHeight w:val="144"/>
          <w:tblCellSpacing w:w="0" w:type="dxa"/>
        </w:trPr>
        <w:tc>
          <w:tcPr>
            <w:tcW w:w="50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99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97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69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787"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ИНВАРИАНТНАЯ ЧАСТЬ</w:t>
            </w: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1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1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1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Жанры музыкального фольклора: русская народная песня «Выходили красны девицы»; «Вариации на Камаринскую»</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1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Фольклор народов России: Якутские народные мелодии «Призыв весны», «Якутский танец»</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1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w:t>
            </w:r>
            <w:r w:rsidRPr="00F27E5C">
              <w:rPr>
                <w:rFonts w:ascii="Times New Roman" w:hAnsi="Times New Roman"/>
                <w:color w:val="000000"/>
                <w:sz w:val="24"/>
              </w:rPr>
              <w:lastRenderedPageBreak/>
              <w:t>мосточку» из оперы «Евгений Онегин»; Г.В. Свиридов Кантата «Курские песни»; С.С. Прокофьев кантата «Александр Невский»</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2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2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2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2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2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Программная музыка: Н.А. Римский-Корсаков Симфоническая сюита «Шехеразада» (фрагменты)</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2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2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2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Европейские композиторы-классики: Ж. Бизе «Арлезианка» (1 сюита: Прелюдия, Менуэт, Перезвон, 2 сюита: Фарандола – фрагменты)</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2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Мастерство исполнителя: Скерцо из </w:t>
            </w:r>
            <w:r w:rsidRPr="00F27E5C">
              <w:rPr>
                <w:rFonts w:ascii="Times New Roman" w:hAnsi="Times New Roman"/>
                <w:color w:val="000000"/>
                <w:sz w:val="24"/>
              </w:rPr>
              <w:lastRenderedPageBreak/>
              <w:t>«Богатырской» симфонии А.П.Бородина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2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3.</w:t>
            </w:r>
            <w:r w:rsidRPr="00F27E5C">
              <w:rPr>
                <w:rFonts w:ascii="Times New Roman" w:hAnsi="Times New Roman"/>
                <w:color w:val="000000"/>
                <w:sz w:val="24"/>
              </w:rPr>
              <w:t xml:space="preserve"> </w:t>
            </w:r>
            <w:r w:rsidRPr="00F27E5C">
              <w:rPr>
                <w:rFonts w:ascii="Times New Roman" w:hAnsi="Times New Roman"/>
                <w:b/>
                <w:color w:val="000000"/>
                <w:sz w:val="24"/>
              </w:rPr>
              <w:t>Музыка в жизни человека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3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ВАРИАТИВНАЯ ЧАСТЬ</w:t>
            </w: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3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Музыка стран дальнего зарубежья: норвежская народная песня «Волшебный смычок»; А.Дворжак Славянский танец № 2 ми-минор, Юмореска. </w:t>
            </w:r>
            <w:r>
              <w:rPr>
                <w:rFonts w:ascii="Times New Roman" w:hAnsi="Times New Roman"/>
                <w:color w:val="000000"/>
                <w:sz w:val="24"/>
              </w:rPr>
              <w:t>Б.Сметана Симфоническая поэма «Влтава»</w:t>
            </w:r>
          </w:p>
        </w:tc>
        <w:tc>
          <w:tcPr>
            <w:tcW w:w="97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3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3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6"/>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lastRenderedPageBreak/>
              <w:t>Раздел 3.</w:t>
            </w:r>
            <w:r w:rsidRPr="00F27E5C">
              <w:rPr>
                <w:rFonts w:ascii="Times New Roman" w:hAnsi="Times New Roman"/>
                <w:color w:val="000000"/>
                <w:sz w:val="24"/>
              </w:rPr>
              <w:t xml:space="preserve"> </w:t>
            </w:r>
            <w:r w:rsidRPr="00F27E5C">
              <w:rPr>
                <w:rFonts w:ascii="Times New Roman" w:hAnsi="Times New Roman"/>
                <w:b/>
                <w:color w:val="000000"/>
                <w:sz w:val="24"/>
              </w:rPr>
              <w:t>Музыка театра и кино</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3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3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3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Опера. Главные герои и номера оперного спектакля: оперы «Садко», «Борис Годунов», «Сказка о царе Салтане» Н.А. Римского-Корсакова</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3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3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3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Джаз: Дж. Гершвин «Летнее время», </w:t>
            </w:r>
            <w:r w:rsidRPr="00F27E5C">
              <w:rPr>
                <w:rFonts w:ascii="Times New Roman" w:hAnsi="Times New Roman"/>
                <w:color w:val="000000"/>
                <w:sz w:val="24"/>
              </w:rPr>
              <w:lastRenderedPageBreak/>
              <w:t>Д.Эллингтон «Караван». Г.Миллер «Серенада лунного света», «Чаттануга Чу-Чу»</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4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6"/>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Интонация: С.В.Рахманинов. «Сирень»; Р.Щедрин. Концерт для оркестра «Озорные частушки»</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4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rsidRPr="00F27E5C">
        <w:trPr>
          <w:trHeight w:val="144"/>
          <w:tblCellSpacing w:w="0" w:type="dxa"/>
        </w:trPr>
        <w:tc>
          <w:tcPr>
            <w:tcW w:w="501"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E2D54" w:rsidRDefault="00EE2D54" w:rsidP="00F27E5C">
            <w:pPr>
              <w:spacing w:after="0" w:line="240" w:lineRule="auto"/>
              <w:ind w:left="135"/>
              <w:jc w:val="center"/>
            </w:pPr>
          </w:p>
        </w:tc>
        <w:tc>
          <w:tcPr>
            <w:tcW w:w="1787" w:type="dxa"/>
            <w:tcMar>
              <w:top w:w="50" w:type="dxa"/>
              <w:left w:w="100" w:type="dxa"/>
            </w:tcMar>
            <w:vAlign w:val="center"/>
          </w:tcPr>
          <w:p w:rsidR="00EE2D54" w:rsidRDefault="00EE2D54" w:rsidP="00F27E5C">
            <w:pPr>
              <w:spacing w:after="0" w:line="240" w:lineRule="auto"/>
              <w:ind w:left="135"/>
              <w:jc w:val="center"/>
            </w:pPr>
          </w:p>
        </w:tc>
        <w:tc>
          <w:tcPr>
            <w:tcW w:w="264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4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w:t>
              </w:r>
              <w:r>
                <w:rPr>
                  <w:rFonts w:ascii="Times New Roman" w:hAnsi="Times New Roman"/>
                  <w:color w:val="0000FF"/>
                  <w:u w:val="single"/>
                </w:rPr>
                <w:t>ea</w:t>
              </w:r>
              <w:r w:rsidRPr="00F27E5C">
                <w:rPr>
                  <w:rFonts w:ascii="Times New Roman" w:hAnsi="Times New Roman"/>
                  <w:color w:val="0000FF"/>
                  <w:u w:val="single"/>
                </w:rPr>
                <w:t>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Pr="00D8492F" w:rsidRDefault="00F27E5C" w:rsidP="00F27E5C">
      <w:pPr>
        <w:spacing w:after="0" w:line="240" w:lineRule="auto"/>
        <w:ind w:left="120"/>
      </w:pPr>
      <w:bookmarkStart w:id="155" w:name="block-52069622"/>
      <w:bookmarkEnd w:id="154"/>
      <w:r w:rsidRPr="00D8492F">
        <w:rPr>
          <w:rFonts w:ascii="Times New Roman" w:hAnsi="Times New Roman"/>
          <w:b/>
          <w:color w:val="000000"/>
          <w:sz w:val="24"/>
        </w:rPr>
        <w:lastRenderedPageBreak/>
        <w:t>УЧЕБНО-МЕТОДИЧЕСКОЕ ОБЕСПЕЧЕНИЕ ОБРАЗОВАТЕЛЬНОГО ПРОЦЕССА</w:t>
      </w:r>
    </w:p>
    <w:p w:rsidR="00EE2D54" w:rsidRPr="00D8492F" w:rsidRDefault="00F27E5C" w:rsidP="00F27E5C">
      <w:pPr>
        <w:spacing w:after="0" w:line="240" w:lineRule="auto"/>
        <w:ind w:left="120"/>
      </w:pPr>
      <w:r w:rsidRPr="00D8492F">
        <w:rPr>
          <w:rFonts w:ascii="Times New Roman" w:hAnsi="Times New Roman"/>
          <w:b/>
          <w:color w:val="000000"/>
          <w:sz w:val="24"/>
        </w:rPr>
        <w:t>ОБЯЗАТЕЛЬНЫЕ УЧЕБНЫЕ МАТЕРИАЛЫ ДЛЯ УЧЕНИКА</w:t>
      </w:r>
    </w:p>
    <w:p w:rsidR="00EE2D54" w:rsidRPr="00F27E5C" w:rsidRDefault="00F27E5C" w:rsidP="00F27E5C">
      <w:pPr>
        <w:spacing w:after="0" w:line="240" w:lineRule="auto"/>
        <w:ind w:left="120"/>
      </w:pPr>
      <w:bookmarkStart w:id="156" w:name="0d4d2a67-5837-4252-b43a-95aa3f3876a6"/>
      <w:r w:rsidRPr="00F27E5C">
        <w:rPr>
          <w:rFonts w:ascii="Times New Roman" w:hAnsi="Times New Roman"/>
          <w:color w:val="000000"/>
          <w:sz w:val="24"/>
        </w:rPr>
        <w:t>• Музыка: 1-й класс: учебник; 15-е издание, переработанное, 1 класс/ Критская Е.Д., Сергеева Г.П., Шмагина Т.С., Акционерное общество «Издательство «Просвещение»</w:t>
      </w:r>
      <w:bookmarkEnd w:id="144"/>
      <w:r w:rsidRPr="00F27E5C">
        <w:rPr>
          <w:sz w:val="24"/>
        </w:rPr>
        <w:br/>
      </w:r>
      <w:r w:rsidRPr="00F27E5C">
        <w:rPr>
          <w:rFonts w:ascii="Times New Roman" w:hAnsi="Times New Roman"/>
          <w:color w:val="000000"/>
          <w:sz w:val="24"/>
        </w:rPr>
        <w:t xml:space="preserve"> • Музыка: 2-й класс: учебник; 15-е издание, переработанное, 2 класс/ Критская Е.Д., Сергеева Г.П., Шмагина Т.С., Акционерное общество «Издательство «Просвещение»</w:t>
      </w:r>
      <w:r w:rsidRPr="00F27E5C">
        <w:rPr>
          <w:sz w:val="24"/>
        </w:rPr>
        <w:br/>
      </w:r>
      <w:r w:rsidRPr="00F27E5C">
        <w:rPr>
          <w:rFonts w:ascii="Times New Roman" w:hAnsi="Times New Roman"/>
          <w:color w:val="000000"/>
          <w:sz w:val="24"/>
        </w:rPr>
        <w:t xml:space="preserve"> • Музыка: 3-й класс: учебник; 15-е издание, переработанное, 3 класс/ Критская Е.Д., Сергеева Г.П., Шмагина Т.С., Акционерное общество «Издательство «Просвещение»</w:t>
      </w:r>
      <w:r w:rsidRPr="00F27E5C">
        <w:rPr>
          <w:sz w:val="24"/>
        </w:rPr>
        <w:br/>
      </w:r>
      <w:r w:rsidRPr="00F27E5C">
        <w:rPr>
          <w:rFonts w:ascii="Times New Roman" w:hAnsi="Times New Roman"/>
          <w:color w:val="000000"/>
          <w:sz w:val="24"/>
        </w:rPr>
        <w:t xml:space="preserve"> • Музыка: 4-й класс: учебник; 14-е издание, переработанное, 4 класс/ Критская Е.Д., Сергеева Г.П., Шмагина Т.С., Акционерное общество «Издательство «Просвещение»</w:t>
      </w:r>
    </w:p>
    <w:p w:rsidR="00EE2D54" w:rsidRPr="00F27E5C" w:rsidRDefault="00EE2D54" w:rsidP="00F27E5C">
      <w:pPr>
        <w:spacing w:after="0" w:line="240" w:lineRule="auto"/>
        <w:ind w:left="120"/>
      </w:pP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bookmarkStart w:id="157" w:name="block-52069623"/>
    </w:p>
    <w:bookmarkEnd w:id="157"/>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РАБОЧАЯ ПРОГРАММА ПО УЧЕБНОМУ ПРЕДМЕТУ "ИЗОБРАЗИТЕЛЬНОЕ ИСКУССТВО"</w:t>
      </w:r>
    </w:p>
    <w:p w:rsidR="00EE2D54" w:rsidRPr="00F27E5C" w:rsidRDefault="00EE2D54" w:rsidP="00F27E5C">
      <w:pPr>
        <w:spacing w:after="0" w:line="240" w:lineRule="auto"/>
        <w:ind w:firstLine="60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E2D54" w:rsidRPr="00F27E5C" w:rsidRDefault="00EE2D54" w:rsidP="00F27E5C">
      <w:pPr>
        <w:spacing w:after="0" w:line="240" w:lineRule="auto"/>
        <w:ind w:left="120"/>
      </w:pPr>
      <w:bookmarkStart w:id="158" w:name="_Toc141079005"/>
      <w:bookmarkEnd w:id="158"/>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ПОЯСНИТЕЛЬНАЯ ЗАПИСКА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EE2D54" w:rsidRPr="00F27E5C" w:rsidRDefault="00F27E5C" w:rsidP="00F27E5C">
      <w:pPr>
        <w:spacing w:after="0" w:line="240" w:lineRule="auto"/>
        <w:ind w:firstLine="600"/>
        <w:jc w:val="both"/>
      </w:pPr>
      <w:r w:rsidRPr="00F27E5C">
        <w:rPr>
          <w:rFonts w:ascii="Times New Roman" w:hAnsi="Times New Roman"/>
          <w:color w:val="000000"/>
          <w:sz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lastRenderedPageBreak/>
        <w:t>Содержание программы по изобразительному искусству структурировано</w:t>
      </w:r>
      <w:r w:rsidRPr="00F27E5C">
        <w:rPr>
          <w:rFonts w:ascii="Times New Roman" w:hAnsi="Times New Roman"/>
          <w:color w:val="000000"/>
          <w:sz w:val="24"/>
        </w:rPr>
        <w:t xml:space="preserve"> как система тематических модулей. Изучение содержания всех модулей в 1–4 классах обязательно.</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Общее число часов, рекомендованных для изучения изобразительного искусства – </w:t>
      </w:r>
      <w:bookmarkStart w:id="159" w:name="3b6b0d1b-a3e8-474a-8c9a-11f43040876f"/>
      <w:r w:rsidRPr="00F27E5C">
        <w:rPr>
          <w:rFonts w:ascii="Times New Roman" w:hAnsi="Times New Roman"/>
          <w:color w:val="000000"/>
          <w:sz w:val="24"/>
        </w:rPr>
        <w:t>135 часов: в 1 классе – 33 часа (1 час в неделю); во 2 классе – 34 часа (1 час в неделю); в 3 классе – 34 часа (1 час в неделю); в 4 классе – 34 часа (1 час в неделю).</w:t>
      </w:r>
      <w:bookmarkEnd w:id="159"/>
    </w:p>
    <w:p w:rsidR="00EE2D54" w:rsidRPr="00F27E5C" w:rsidRDefault="00EE2D54" w:rsidP="00F27E5C">
      <w:pPr>
        <w:spacing w:after="0" w:line="240" w:lineRule="auto"/>
        <w:ind w:left="120"/>
      </w:pP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bookmarkStart w:id="160" w:name="block-52062102"/>
      <w:r w:rsidRPr="00F27E5C">
        <w:rPr>
          <w:rFonts w:ascii="Times New Roman" w:hAnsi="Times New Roman"/>
          <w:b/>
          <w:color w:val="000000"/>
          <w:sz w:val="24"/>
        </w:rPr>
        <w:t>СОДЕРЖАНИЕ ОБУЧЕНИЯ</w:t>
      </w:r>
    </w:p>
    <w:p w:rsidR="00EE2D54" w:rsidRPr="00F27E5C" w:rsidRDefault="00EE2D54" w:rsidP="00F27E5C">
      <w:pPr>
        <w:spacing w:after="0" w:line="240" w:lineRule="auto"/>
        <w:ind w:left="120"/>
      </w:pPr>
      <w:bookmarkStart w:id="161" w:name="_Toc141079007"/>
      <w:bookmarkEnd w:id="148"/>
    </w:p>
    <w:p w:rsidR="00EE2D54" w:rsidRPr="00F27E5C" w:rsidRDefault="00EE2D54" w:rsidP="00F27E5C">
      <w:pPr>
        <w:spacing w:after="0" w:line="240" w:lineRule="auto"/>
        <w:ind w:left="120"/>
      </w:pPr>
    </w:p>
    <w:p w:rsidR="00EE2D54" w:rsidRPr="00F27E5C" w:rsidRDefault="00F27E5C" w:rsidP="00F27E5C">
      <w:pPr>
        <w:spacing w:after="0" w:line="240" w:lineRule="auto"/>
        <w:ind w:left="120"/>
      </w:pPr>
      <w:r w:rsidRPr="00F27E5C">
        <w:rPr>
          <w:rFonts w:ascii="Times New Roman" w:hAnsi="Times New Roman"/>
          <w:b/>
          <w:color w:val="000000"/>
          <w:sz w:val="24"/>
        </w:rPr>
        <w:t>1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«Графика»</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Расположение изображения на листе. Выбор вертикального или горизонтального</w:t>
      </w:r>
      <w:r w:rsidRPr="00F27E5C">
        <w:rPr>
          <w:rFonts w:ascii="Times New Roman" w:hAnsi="Times New Roman"/>
          <w:color w:val="000000"/>
          <w:sz w:val="24"/>
        </w:rPr>
        <w:t xml:space="preserve"> формата листа в зависимости от содержания изображения.</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Разные виды линий. Линейный рисунок. Графические материалы для линейного</w:t>
      </w:r>
      <w:r w:rsidRPr="00F27E5C">
        <w:rPr>
          <w:rFonts w:ascii="Times New Roman" w:hAnsi="Times New Roman"/>
          <w:color w:val="000000"/>
          <w:sz w:val="24"/>
        </w:rPr>
        <w:t xml:space="preserve"> рисунка и их особенности. Приёмы рисования линией.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Рисование с натуры: разные листья и их форма.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Представление о пропорциях: короткое – длинное. Развитие – навыка видения соотношения частей целого (на основе рисунков животных).</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Графическое пятно (ахроматическое) и представление о силуэте. Формирование</w:t>
      </w:r>
      <w:r w:rsidRPr="00F27E5C">
        <w:rPr>
          <w:rFonts w:ascii="Times New Roman" w:hAnsi="Times New Roman"/>
          <w:color w:val="000000"/>
          <w:sz w:val="24"/>
        </w:rPr>
        <w:t xml:space="preserve"> навыка видения целостности. Цельная форма и её части.</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«Живопись»</w:t>
      </w:r>
    </w:p>
    <w:p w:rsidR="00EE2D54" w:rsidRPr="00F27E5C" w:rsidRDefault="00F27E5C" w:rsidP="00F27E5C">
      <w:pPr>
        <w:spacing w:after="0" w:line="240" w:lineRule="auto"/>
        <w:ind w:firstLine="600"/>
        <w:jc w:val="both"/>
      </w:pPr>
      <w:r w:rsidRPr="00F27E5C">
        <w:rPr>
          <w:rFonts w:ascii="Times New Roman" w:hAnsi="Times New Roman"/>
          <w:color w:val="000000"/>
          <w:sz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E2D54" w:rsidRPr="00F27E5C" w:rsidRDefault="00F27E5C" w:rsidP="00F27E5C">
      <w:pPr>
        <w:spacing w:after="0" w:line="240" w:lineRule="auto"/>
        <w:ind w:firstLine="600"/>
        <w:jc w:val="both"/>
      </w:pPr>
      <w:r w:rsidRPr="00F27E5C">
        <w:rPr>
          <w:rFonts w:ascii="Times New Roman" w:hAnsi="Times New Roman"/>
          <w:color w:val="000000"/>
          <w:sz w:val="24"/>
        </w:rPr>
        <w:t>Три основных цвета. Ассоциативные представления, связанные с каждым цветом. Навыки смешения красок и получение нового цвета.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Эмоциональная выразительность цвета, способы выражения настроения в изображаемом сюжете.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Тематическая композиция «Времена года». Контрастные цветовые состояния времён года. Живопись (гуашь), аппликация или смешанная техника.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Техника монотипии. Представления о симметрии. Развитие воображения.</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«Скульптура»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Изображение в объёме. Приёмы работы с пластилином; дощечка, стек, тряпочка.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Лепка зверушек из цельной формы (например, черепашки, ёжика, зайчика). Приёмы вытягивания, вдавливания, сгибания, скручивания.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Бумажная пластика. Овладение первичными приёмами надрезания, закручивания, складывания.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Объёмная аппликация из бумаги и картона.</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«Декоративно-прикладное искусство»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Орнамент, характерный для игрушек одного из наиболее известных народных </w:t>
      </w:r>
      <w:r w:rsidRPr="00F27E5C">
        <w:rPr>
          <w:rFonts w:ascii="Times New Roman" w:hAnsi="Times New Roman"/>
          <w:color w:val="000000"/>
          <w:spacing w:val="-4"/>
          <w:sz w:val="24"/>
        </w:rPr>
        <w:t>художественных промыслов: дымковская или каргопольская игрушка (или по выбору</w:t>
      </w:r>
      <w:r w:rsidRPr="00F27E5C">
        <w:rPr>
          <w:rFonts w:ascii="Times New Roman" w:hAnsi="Times New Roman"/>
          <w:color w:val="000000"/>
          <w:sz w:val="24"/>
        </w:rPr>
        <w:t xml:space="preserve"> учителя с учётом местных промыслов).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Дизайн предмета: изготовление нарядной упаковки путём складывания бумаги и аппликации.</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Оригами – создание игрушки для новогодней ёлки. Приёмы складывания бумаги.</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«Архитектура»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разнообразных архитектурных зданий в окружающем мире (по фотографиям), обсуждение особенностей и составных частей зданий.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Макетирование (или аппликация) пространственной среды сказочного города из бумаги, картона или пластилина.</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«Восприятие произведений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Восприятие произведений детского творчества. Обсуждение сюжетного и эмоционального содержания детских работ.</w:t>
      </w:r>
    </w:p>
    <w:p w:rsidR="00EE2D54" w:rsidRPr="00F27E5C" w:rsidRDefault="00F27E5C" w:rsidP="00F27E5C">
      <w:pPr>
        <w:spacing w:after="0" w:line="240" w:lineRule="auto"/>
        <w:ind w:firstLine="600"/>
        <w:jc w:val="both"/>
      </w:pPr>
      <w:r w:rsidRPr="00F27E5C">
        <w:rPr>
          <w:rFonts w:ascii="Times New Roman" w:hAnsi="Times New Roman"/>
          <w:color w:val="000000"/>
          <w:sz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Рассматривание иллюстраций детской книги на основе содержательных установок учителя в соответствии с изучаемой темой.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F27E5C">
        <w:rPr>
          <w:rFonts w:ascii="Times New Roman" w:hAnsi="Times New Roman"/>
          <w:color w:val="000000"/>
          <w:spacing w:val="-4"/>
          <w:sz w:val="24"/>
        </w:rPr>
        <w:t>из личного опыта обучающихся и оценка эмоционального содержания произведений</w:t>
      </w:r>
      <w:r w:rsidRPr="00F27E5C">
        <w:rPr>
          <w:rFonts w:ascii="Times New Roman" w:hAnsi="Times New Roman"/>
          <w:color w:val="000000"/>
          <w:sz w:val="24"/>
        </w:rPr>
        <w:t>.</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«Азбука цифровой графики»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Фотографирование мелких деталей природы, выражение ярких зрительных впечатлений.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Обсуждение в условиях урока ученических фотографий, соответствующих изучаемой теме.</w:t>
      </w:r>
    </w:p>
    <w:p w:rsidR="00EE2D54" w:rsidRPr="00F27E5C" w:rsidRDefault="00EE2D54" w:rsidP="00F27E5C">
      <w:pPr>
        <w:spacing w:after="0" w:line="240" w:lineRule="auto"/>
        <w:ind w:left="120"/>
      </w:pPr>
      <w:bookmarkStart w:id="162" w:name="_Toc141079008"/>
      <w:bookmarkEnd w:id="162"/>
    </w:p>
    <w:p w:rsidR="00EE2D54" w:rsidRPr="00F27E5C" w:rsidRDefault="00F27E5C" w:rsidP="00F27E5C">
      <w:pPr>
        <w:spacing w:after="0" w:line="240" w:lineRule="auto"/>
        <w:ind w:left="120"/>
      </w:pPr>
      <w:r w:rsidRPr="00F27E5C">
        <w:rPr>
          <w:rFonts w:ascii="Times New Roman" w:hAnsi="Times New Roman"/>
          <w:b/>
          <w:color w:val="000000"/>
          <w:sz w:val="24"/>
        </w:rPr>
        <w:t>2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«Графика»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Ритм линий. Выразительность линии. Художественные материалы для линейного рисунка и их свойства. Развитие навыков линейного рисунка.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Пастель и мелки – особенности и выразительные свойства графических материалов, приёмы работы.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«Живопись»</w:t>
      </w:r>
    </w:p>
    <w:p w:rsidR="00EE2D54" w:rsidRPr="00F27E5C" w:rsidRDefault="00F27E5C" w:rsidP="00F27E5C">
      <w:pPr>
        <w:spacing w:after="0" w:line="240" w:lineRule="auto"/>
        <w:ind w:firstLine="600"/>
        <w:jc w:val="both"/>
      </w:pPr>
      <w:r w:rsidRPr="00F27E5C">
        <w:rPr>
          <w:rFonts w:ascii="Times New Roman" w:hAnsi="Times New Roman"/>
          <w:color w:val="000000"/>
          <w:sz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Акварель и её свойства. Акварельные кисти. Приёмы работы акварелью.</w:t>
      </w:r>
    </w:p>
    <w:p w:rsidR="00EE2D54" w:rsidRPr="00F27E5C" w:rsidRDefault="00F27E5C" w:rsidP="00F27E5C">
      <w:pPr>
        <w:spacing w:after="0" w:line="240" w:lineRule="auto"/>
        <w:ind w:firstLine="600"/>
        <w:jc w:val="both"/>
      </w:pPr>
      <w:r w:rsidRPr="00F27E5C">
        <w:rPr>
          <w:rFonts w:ascii="Times New Roman" w:hAnsi="Times New Roman"/>
          <w:color w:val="000000"/>
          <w:sz w:val="24"/>
        </w:rPr>
        <w:t>Цвет тёплый и холодный – цветовой контраст.</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Цвет открытый – звонкий и приглушённый, тихий. Эмоциональная выразительность цвета.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Изображение сказочного персонажа с ярко выраженным характером (образ мужской или женский).</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«Скульптура»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Лепка животных (например, кошки, собаки, медвежонка) с передачей </w:t>
      </w:r>
      <w:r w:rsidRPr="00F27E5C">
        <w:rPr>
          <w:rFonts w:ascii="Times New Roman" w:hAnsi="Times New Roman"/>
          <w:color w:val="000000"/>
          <w:spacing w:val="-4"/>
          <w:sz w:val="24"/>
        </w:rPr>
        <w:t>характерной пластики движения. Соблюдение цельности формы, её преобразование</w:t>
      </w:r>
      <w:r w:rsidRPr="00F27E5C">
        <w:rPr>
          <w:rFonts w:ascii="Times New Roman" w:hAnsi="Times New Roman"/>
          <w:color w:val="000000"/>
          <w:sz w:val="24"/>
        </w:rPr>
        <w:t xml:space="preserve"> и добавление деталей.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Изображение движения и статики в скульптуре: лепка из пластилина тяжёлой, неповоротливой и лёгкой, стремительной формы.</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«Декоративно-прикладное искусство»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Рисунок геометрического орнамента кружева или вышивки. Декоративная композиция. Ритм пятен в декоративной аппликации.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«Архитектура»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«Восприятие произведений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Восприятие произведений детского творчества. Обсуждение сюжетного и эмоционального содержания детских работ.</w:t>
      </w:r>
    </w:p>
    <w:p w:rsidR="00EE2D54" w:rsidRPr="00F27E5C" w:rsidRDefault="00F27E5C" w:rsidP="00F27E5C">
      <w:pPr>
        <w:spacing w:after="0" w:line="240" w:lineRule="auto"/>
        <w:ind w:firstLine="600"/>
        <w:jc w:val="both"/>
      </w:pPr>
      <w:r w:rsidRPr="00F27E5C">
        <w:rPr>
          <w:rFonts w:ascii="Times New Roman" w:hAnsi="Times New Roman"/>
          <w:color w:val="000000"/>
          <w:sz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Восприятие орнаментальных произведений прикладного искусства (например, кружево, шитьё, резьба и роспись).</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Восприятие произведений живописи с активным выражением цветового состояния в природе. Произведения И.И. Левитана, Н.П. Крымова. </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«Азбука цифровой графики»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Компьютерные средства изображения. Виды линий (в программе </w:t>
      </w:r>
      <w:r>
        <w:rPr>
          <w:rFonts w:ascii="Times New Roman" w:hAnsi="Times New Roman"/>
          <w:color w:val="000000"/>
          <w:sz w:val="24"/>
        </w:rPr>
        <w:t>Paint</w:t>
      </w:r>
      <w:r w:rsidRPr="00F27E5C">
        <w:rPr>
          <w:rFonts w:ascii="Times New Roman" w:hAnsi="Times New Roman"/>
          <w:color w:val="000000"/>
          <w:sz w:val="24"/>
        </w:rPr>
        <w:t xml:space="preserve"> или другом графическом редакторе).</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Компьютерные средства изображения. Работа с геометрическими фигурами. Трансформация и копирование геометрических фигур в программе </w:t>
      </w:r>
      <w:r>
        <w:rPr>
          <w:rFonts w:ascii="Times New Roman" w:hAnsi="Times New Roman"/>
          <w:color w:val="000000"/>
          <w:sz w:val="24"/>
        </w:rPr>
        <w:t>Paint</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Освоение инструментов традиционного рисования (карандаш, кисточка, ластик, заливка и другие) в программе </w:t>
      </w:r>
      <w:r>
        <w:rPr>
          <w:rFonts w:ascii="Times New Roman" w:hAnsi="Times New Roman"/>
          <w:color w:val="000000"/>
          <w:sz w:val="24"/>
        </w:rPr>
        <w:t>Paint</w:t>
      </w:r>
      <w:r w:rsidRPr="00F27E5C">
        <w:rPr>
          <w:rFonts w:ascii="Times New Roman" w:hAnsi="Times New Roman"/>
          <w:color w:val="000000"/>
          <w:sz w:val="24"/>
        </w:rPr>
        <w:t xml:space="preserve"> на основе простых сюжетов (например, образ дерева).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Освоение инструментов традиционного рисования в программе </w:t>
      </w:r>
      <w:r>
        <w:rPr>
          <w:rFonts w:ascii="Times New Roman" w:hAnsi="Times New Roman"/>
          <w:color w:val="000000"/>
          <w:sz w:val="24"/>
        </w:rPr>
        <w:t>Paint</w:t>
      </w:r>
      <w:r w:rsidRPr="00F27E5C">
        <w:rPr>
          <w:rFonts w:ascii="Times New Roman" w:hAnsi="Times New Roman"/>
          <w:color w:val="000000"/>
          <w:sz w:val="24"/>
        </w:rPr>
        <w:t xml:space="preserve"> на основе темы «Тёплый и холодный цвета» (например, «Горящий костёр в синей ночи», «Перо жар-птицы»).</w:t>
      </w:r>
    </w:p>
    <w:p w:rsidR="00EE2D54" w:rsidRPr="00F27E5C" w:rsidRDefault="00F27E5C" w:rsidP="00F27E5C">
      <w:pPr>
        <w:spacing w:after="0" w:line="240" w:lineRule="auto"/>
        <w:ind w:firstLine="600"/>
        <w:jc w:val="both"/>
      </w:pPr>
      <w:r w:rsidRPr="00F27E5C">
        <w:rPr>
          <w:rFonts w:ascii="Times New Roman" w:hAnsi="Times New Roman"/>
          <w:color w:val="000000"/>
          <w:sz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E2D54" w:rsidRPr="00F27E5C" w:rsidRDefault="00EE2D54" w:rsidP="00F27E5C">
      <w:pPr>
        <w:spacing w:after="0" w:line="240" w:lineRule="auto"/>
        <w:ind w:left="120"/>
      </w:pPr>
      <w:bookmarkStart w:id="163" w:name="_Toc141079009"/>
      <w:bookmarkEnd w:id="163"/>
    </w:p>
    <w:p w:rsidR="00EE2D54" w:rsidRPr="00F27E5C" w:rsidRDefault="00EE2D54" w:rsidP="00F27E5C">
      <w:pPr>
        <w:spacing w:after="0" w:line="240" w:lineRule="auto"/>
        <w:ind w:left="120"/>
      </w:pPr>
    </w:p>
    <w:p w:rsidR="00EE2D54" w:rsidRPr="00F27E5C" w:rsidRDefault="00F27E5C" w:rsidP="00F27E5C">
      <w:pPr>
        <w:spacing w:after="0" w:line="240" w:lineRule="auto"/>
        <w:ind w:left="120"/>
      </w:pPr>
      <w:r w:rsidRPr="00F27E5C">
        <w:rPr>
          <w:rFonts w:ascii="Times New Roman" w:hAnsi="Times New Roman"/>
          <w:b/>
          <w:color w:val="000000"/>
          <w:sz w:val="24"/>
        </w:rPr>
        <w:t>3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«Графика»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Эскиз плаката или афиши. Совмещение шрифта и изображения. Особенности композиции плаката.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Транспорт в городе. Рисунки реальных или фантастических машин.</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Изображение лица человека. Строение, пропорции, взаиморасположение частей лица.</w:t>
      </w:r>
    </w:p>
    <w:p w:rsidR="00EE2D54" w:rsidRPr="00F27E5C" w:rsidRDefault="00F27E5C" w:rsidP="00F27E5C">
      <w:pPr>
        <w:spacing w:after="0" w:line="240" w:lineRule="auto"/>
        <w:ind w:firstLine="600"/>
        <w:jc w:val="both"/>
      </w:pPr>
      <w:r w:rsidRPr="00F27E5C">
        <w:rPr>
          <w:rFonts w:ascii="Times New Roman" w:hAnsi="Times New Roman"/>
          <w:color w:val="000000"/>
          <w:sz w:val="24"/>
        </w:rPr>
        <w:t>Эскиз маски для маскарада: изображение лица – маски персонажа с ярко выраженным характером. Аппликация из цветной бумаги.</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«Живопись»</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Тематическая композиция «Праздник в городе». Гуашь по цветной бумаге, возможно совмещение с наклейками в виде коллажа или аппликации.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Натюрморт из простых предметов с натуры или по представлению. </w:t>
      </w:r>
      <w:r w:rsidRPr="00F27E5C">
        <w:rPr>
          <w:rFonts w:ascii="Times New Roman" w:hAnsi="Times New Roman"/>
          <w:color w:val="000000"/>
          <w:spacing w:val="-4"/>
          <w:sz w:val="24"/>
        </w:rPr>
        <w:t>«Натюрморт-автопортрет» из предметов, характеризующих личность обучающегося.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Портрет человека по памяти и представлению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«Скульптура»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Лепка сказочного персонажа на основе сюжета известной сказки или создание этого персонажа путём бумагопластики.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Освоение знаний о видах скульптуры (по назначению) и жанрах скульптуры (по сюжету изображения).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Лепка эскиза парковой скульптуры. Выражение пластики движения в скульптуре. Работа с пластилином или глиной.</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«Декоративно-прикладное искусство»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Эскизы орнаментов для росписи тканей. Раппорт. Трафарет и создание орнамента при помощи печаток или штампов.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«Архитектура»</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Зарисовки исторических памятников и архитектурных достопримечательностей</w:t>
      </w:r>
      <w:r w:rsidRPr="00F27E5C">
        <w:rPr>
          <w:rFonts w:ascii="Times New Roman" w:hAnsi="Times New Roman"/>
          <w:color w:val="000000"/>
          <w:sz w:val="24"/>
        </w:rPr>
        <w:t xml:space="preserve"> города или села. Работа по наблюдению и по памяти, на основе использования фотографий и образных представлений.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«Восприятие произведений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Виртуальное путешествие: памятники архитектуры в Москве и Санкт-Петербурге (обзор памятников по выбору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Знания о видах пространственных искусств: виды определяются по назначению произведений в жизни людей. </w:t>
      </w:r>
    </w:p>
    <w:p w:rsidR="00EE2D54" w:rsidRPr="00F27E5C" w:rsidRDefault="00F27E5C" w:rsidP="00F27E5C">
      <w:pPr>
        <w:spacing w:after="0" w:line="240" w:lineRule="auto"/>
        <w:ind w:firstLine="600"/>
        <w:jc w:val="both"/>
      </w:pPr>
      <w:r w:rsidRPr="00F27E5C">
        <w:rPr>
          <w:rFonts w:ascii="Times New Roman" w:hAnsi="Times New Roman"/>
          <w:color w:val="000000"/>
          <w:sz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 </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Представления о произведениях крупнейших отечественных портретистов: В.И. Сурикова, И.Е. Репина, В.А. Серова и других.</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«Азбука цифровой графики»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Изображение и изучение мимики лица в программе </w:t>
      </w:r>
      <w:r>
        <w:rPr>
          <w:rFonts w:ascii="Times New Roman" w:hAnsi="Times New Roman"/>
          <w:color w:val="000000"/>
          <w:sz w:val="24"/>
        </w:rPr>
        <w:t>Paint</w:t>
      </w:r>
      <w:r w:rsidRPr="00F27E5C">
        <w:rPr>
          <w:rFonts w:ascii="Times New Roman" w:hAnsi="Times New Roman"/>
          <w:color w:val="000000"/>
          <w:sz w:val="24"/>
        </w:rPr>
        <w:t xml:space="preserve"> (или другом графическом редакторе).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Редактирование фотографий в программе </w:t>
      </w:r>
      <w:r>
        <w:rPr>
          <w:rFonts w:ascii="Times New Roman" w:hAnsi="Times New Roman"/>
          <w:color w:val="000000"/>
          <w:sz w:val="24"/>
        </w:rPr>
        <w:t>Picture</w:t>
      </w:r>
      <w:r w:rsidRPr="00F27E5C">
        <w:rPr>
          <w:rFonts w:ascii="Times New Roman" w:hAnsi="Times New Roman"/>
          <w:color w:val="000000"/>
          <w:sz w:val="24"/>
        </w:rPr>
        <w:t xml:space="preserve"> </w:t>
      </w:r>
      <w:r>
        <w:rPr>
          <w:rFonts w:ascii="Times New Roman" w:hAnsi="Times New Roman"/>
          <w:color w:val="000000"/>
          <w:sz w:val="24"/>
        </w:rPr>
        <w:t>Manager</w:t>
      </w:r>
      <w:r w:rsidRPr="00F27E5C">
        <w:rPr>
          <w:rFonts w:ascii="Times New Roman" w:hAnsi="Times New Roman"/>
          <w:color w:val="000000"/>
          <w:sz w:val="24"/>
        </w:rPr>
        <w:t>: изменение яркости, контраста, насыщенности цвета; обрезка, поворот, отражение.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Виртуальные путешествия в главные художественные музеи и музеи местные (по выбору учителя).</w:t>
      </w:r>
    </w:p>
    <w:p w:rsidR="00EE2D54" w:rsidRPr="00F27E5C" w:rsidRDefault="00EE2D54" w:rsidP="00F27E5C">
      <w:pPr>
        <w:spacing w:after="0" w:line="240" w:lineRule="auto"/>
        <w:ind w:left="120"/>
      </w:pPr>
      <w:bookmarkStart w:id="164" w:name="_Toc141079010"/>
      <w:bookmarkEnd w:id="164"/>
    </w:p>
    <w:p w:rsidR="00EE2D54" w:rsidRPr="00F27E5C" w:rsidRDefault="00F27E5C" w:rsidP="00F27E5C">
      <w:pPr>
        <w:spacing w:after="0" w:line="240" w:lineRule="auto"/>
        <w:ind w:left="120"/>
      </w:pPr>
      <w:r w:rsidRPr="00F27E5C">
        <w:rPr>
          <w:rFonts w:ascii="Times New Roman" w:hAnsi="Times New Roman"/>
          <w:b/>
          <w:color w:val="000000"/>
          <w:sz w:val="24"/>
        </w:rPr>
        <w:t>4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«Графика»</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Правила линейной и воздушной перспективы: уменьшение размера изображения</w:t>
      </w:r>
      <w:r w:rsidRPr="00F27E5C">
        <w:rPr>
          <w:rFonts w:ascii="Times New Roman" w:hAnsi="Times New Roman"/>
          <w:color w:val="000000"/>
          <w:sz w:val="24"/>
        </w:rPr>
        <w:t xml:space="preserve"> по мере удаления от первого плана, смягчения цветового и тонального контрастов.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Графическое изображение героев былин, древних легенд, сказок и сказаний разных народов.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Изображение города – тематическая графическая композиция; использование карандаша, мелков, фломастеров (смешанная техника).</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«Живопись»</w:t>
      </w:r>
    </w:p>
    <w:p w:rsidR="00EE2D54" w:rsidRPr="00F27E5C" w:rsidRDefault="00F27E5C" w:rsidP="00F27E5C">
      <w:pPr>
        <w:spacing w:after="0" w:line="240" w:lineRule="auto"/>
        <w:ind w:firstLine="600"/>
        <w:jc w:val="both"/>
      </w:pPr>
      <w:r w:rsidRPr="00F27E5C">
        <w:rPr>
          <w:rFonts w:ascii="Times New Roman" w:hAnsi="Times New Roman"/>
          <w:color w:val="000000"/>
          <w:sz w:val="24"/>
        </w:rPr>
        <w:t>Красота природы разных климатических зон, создание пейзажных композиций (горный, степной, среднерусский ландшафт).</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«Скульптура»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Знакомство со скульптурными памятниками героям и мемориальными комплексами.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«Декоративно-прикладное искусство»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Орнаментальное украшение каменной архитектуры в памятниках русской культуры, каменная резьба, росписи стен, изразцы.</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Женский и мужской костюмы в традициях разных народов.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Своеобразие одежды разных эпох и культур.</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«Архитектура»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EE2D54" w:rsidRPr="00F27E5C" w:rsidRDefault="00F27E5C" w:rsidP="00F27E5C">
      <w:pPr>
        <w:spacing w:after="0" w:line="240" w:lineRule="auto"/>
        <w:ind w:firstLine="600"/>
        <w:jc w:val="both"/>
      </w:pPr>
      <w:r w:rsidRPr="00F27E5C">
        <w:rPr>
          <w:rFonts w:ascii="Times New Roman" w:hAnsi="Times New Roman"/>
          <w:color w:val="000000"/>
          <w:sz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Понимание значения для современных людей сохранения культурного наследия.</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«Восприятие произведений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Примеры произведений великих европейских художников: Леонардо да Винчи, Рафаэля, Рембрандта, Пикассо (и других по выбору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E2D54" w:rsidRPr="00F27E5C" w:rsidRDefault="00F27E5C" w:rsidP="00F27E5C">
      <w:pPr>
        <w:spacing w:after="0" w:line="240" w:lineRule="auto"/>
        <w:ind w:firstLine="600"/>
        <w:jc w:val="both"/>
      </w:pPr>
      <w:r w:rsidRPr="00F27E5C">
        <w:rPr>
          <w:rFonts w:ascii="Times New Roman" w:hAnsi="Times New Roman"/>
          <w:color w:val="000000"/>
          <w:sz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«Азбука цифровой графики»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Изображение и освоение в программе </w:t>
      </w:r>
      <w:r>
        <w:rPr>
          <w:rFonts w:ascii="Times New Roman" w:hAnsi="Times New Roman"/>
          <w:color w:val="000000"/>
          <w:sz w:val="24"/>
        </w:rPr>
        <w:t>Paint</w:t>
      </w:r>
      <w:r w:rsidRPr="00F27E5C">
        <w:rPr>
          <w:rFonts w:ascii="Times New Roman" w:hAnsi="Times New Roman"/>
          <w:color w:val="000000"/>
          <w:sz w:val="24"/>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Анимация простого движения нарисованной фигурки: загрузить две фазы движения фигурки в виртуальный редактор </w:t>
      </w:r>
      <w:r>
        <w:rPr>
          <w:rFonts w:ascii="Times New Roman" w:hAnsi="Times New Roman"/>
          <w:color w:val="000000"/>
          <w:sz w:val="24"/>
        </w:rPr>
        <w:t>GIF</w:t>
      </w:r>
      <w:r w:rsidRPr="00F27E5C">
        <w:rPr>
          <w:rFonts w:ascii="Times New Roman" w:hAnsi="Times New Roman"/>
          <w:color w:val="000000"/>
          <w:sz w:val="24"/>
        </w:rPr>
        <w:t>-анимации и сохранить простое повторяющееся движение своего рисунка.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Создание компьютерной презентации в программе </w:t>
      </w:r>
      <w:r>
        <w:rPr>
          <w:rFonts w:ascii="Times New Roman" w:hAnsi="Times New Roman"/>
          <w:color w:val="000000"/>
          <w:sz w:val="24"/>
        </w:rPr>
        <w:t>PowerPoint</w:t>
      </w:r>
      <w:r w:rsidRPr="00F27E5C">
        <w:rPr>
          <w:rFonts w:ascii="Times New Roman" w:hAnsi="Times New Roman"/>
          <w:color w:val="000000"/>
          <w:sz w:val="24"/>
        </w:rPr>
        <w:t xml:space="preserve"> на тему архитектуры, декоративного и изобразительного искусства выбранной эпохи или этнокультурных традиций народов России. </w:t>
      </w:r>
    </w:p>
    <w:p w:rsidR="00EE2D54" w:rsidRPr="00F27E5C" w:rsidRDefault="00F27E5C" w:rsidP="00F27E5C">
      <w:pPr>
        <w:spacing w:after="0" w:line="240" w:lineRule="auto"/>
        <w:ind w:firstLine="600"/>
        <w:jc w:val="both"/>
      </w:pPr>
      <w:r w:rsidRPr="00F27E5C">
        <w:rPr>
          <w:rFonts w:ascii="Times New Roman" w:hAnsi="Times New Roman"/>
          <w:color w:val="000000"/>
          <w:sz w:val="24"/>
        </w:rPr>
        <w:t>Виртуальные тематические путешествия по художественным музеям мира.</w:t>
      </w:r>
    </w:p>
    <w:p w:rsidR="00EE2D54" w:rsidRPr="00F27E5C" w:rsidRDefault="00EE2D54" w:rsidP="00F27E5C">
      <w:pPr>
        <w:spacing w:after="0" w:line="240" w:lineRule="auto"/>
        <w:ind w:left="120"/>
      </w:pPr>
    </w:p>
    <w:p w:rsidR="00EE2D54" w:rsidRPr="00F27E5C" w:rsidRDefault="00EE2D54" w:rsidP="00F27E5C">
      <w:pPr>
        <w:spacing w:after="0" w:line="240" w:lineRule="auto"/>
        <w:ind w:left="120"/>
        <w:jc w:val="both"/>
      </w:pP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Pr="00F27E5C" w:rsidRDefault="00F27E5C" w:rsidP="00F27E5C">
      <w:pPr>
        <w:spacing w:after="0" w:line="240" w:lineRule="auto"/>
        <w:ind w:left="120"/>
        <w:jc w:val="both"/>
      </w:pPr>
      <w:bookmarkStart w:id="165" w:name="block-52062099"/>
      <w:bookmarkEnd w:id="160"/>
      <w:r w:rsidRPr="00F27E5C">
        <w:rPr>
          <w:rFonts w:ascii="Times New Roman" w:hAnsi="Times New Roman"/>
          <w:b/>
          <w:color w:val="000000"/>
          <w:sz w:val="24"/>
        </w:rPr>
        <w:lastRenderedPageBreak/>
        <w:t>ПЛАНИРУЕМЫЕ РЕЗУЛЬТАТЫ ОСВОЕНИЯ ПРОГРАММЫ ПО ИЗОБРАЗИТЕЛЬНОМУ ИСКУССТВУ НА УРОВНЕ НАЧАЛЬНОГО ОБЩЕГО ОБРАЗОВАНИЯ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ЛИЧНОСТНЫЕ РЕЗУЛЬТАТЫ</w:t>
      </w:r>
      <w:r w:rsidRPr="00F27E5C">
        <w:rPr>
          <w:rFonts w:ascii="Times New Roman" w:hAnsi="Times New Roman"/>
          <w:color w:val="000000"/>
          <w:sz w:val="24"/>
        </w:rPr>
        <w:t xml:space="preserve"> </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уважение и ценностное отношение к своей Родине – России; </w:t>
      </w:r>
    </w:p>
    <w:p w:rsidR="00EE2D54" w:rsidRPr="00F27E5C" w:rsidRDefault="00F27E5C" w:rsidP="00F27E5C">
      <w:pPr>
        <w:spacing w:after="0" w:line="240" w:lineRule="auto"/>
        <w:ind w:firstLine="600"/>
        <w:jc w:val="both"/>
      </w:pPr>
      <w:r w:rsidRPr="00F27E5C">
        <w:rPr>
          <w:rFonts w:ascii="Times New Roman" w:hAnsi="Times New Roman"/>
          <w:color w:val="000000"/>
          <w:sz w:val="24"/>
        </w:rPr>
        <w:t>ценностно-смысловые ориентации и установки, отражающие индивидуально-личностные позиции и социально значимые личностные качества;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духовно-нравственное развитие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мотивация к познанию и обучению, готовность к саморазвитию и активному участию в социально значимой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Патриотическое воспитание</w:t>
      </w:r>
      <w:r w:rsidRPr="00F27E5C">
        <w:rPr>
          <w:rFonts w:ascii="Times New Roman" w:hAnsi="Times New Roman"/>
          <w:color w:val="000000"/>
          <w:sz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Гражданское воспитание</w:t>
      </w:r>
      <w:r w:rsidRPr="00F27E5C">
        <w:rPr>
          <w:rFonts w:ascii="Times New Roman" w:hAnsi="Times New Roman"/>
          <w:color w:val="000000"/>
          <w:sz w:val="24"/>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E2D54" w:rsidRPr="00F27E5C" w:rsidRDefault="00F27E5C" w:rsidP="00F27E5C">
      <w:pPr>
        <w:spacing w:after="0" w:line="240" w:lineRule="auto"/>
        <w:ind w:firstLine="600"/>
        <w:jc w:val="both"/>
      </w:pPr>
      <w:r w:rsidRPr="00F27E5C">
        <w:rPr>
          <w:rFonts w:ascii="Times New Roman" w:hAnsi="Times New Roman"/>
          <w:b/>
          <w:color w:val="000000"/>
          <w:sz w:val="24"/>
        </w:rPr>
        <w:t>Духовно-нравственное воспитание</w:t>
      </w:r>
      <w:r w:rsidRPr="00F27E5C">
        <w:rPr>
          <w:rFonts w:ascii="Times New Roman" w:hAnsi="Times New Roman"/>
          <w:color w:val="000000"/>
          <w:sz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Эстетическое воспитание</w:t>
      </w:r>
      <w:r w:rsidRPr="00F27E5C">
        <w:rPr>
          <w:rFonts w:ascii="Times New Roman" w:hAnsi="Times New Roman"/>
          <w:color w:val="000000"/>
          <w:sz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Ценности познавательной деятельности</w:t>
      </w:r>
      <w:r w:rsidRPr="00F27E5C">
        <w:rPr>
          <w:rFonts w:ascii="Times New Roman" w:hAnsi="Times New Roman"/>
          <w:color w:val="000000"/>
          <w:sz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F27E5C">
        <w:rPr>
          <w:rFonts w:ascii="Times New Roman" w:hAnsi="Times New Roman"/>
          <w:color w:val="000000"/>
          <w:spacing w:val="-4"/>
          <w:sz w:val="24"/>
        </w:rPr>
        <w:t>в художественно-творческой деятельности. Навыки исследовательской деятельности</w:t>
      </w:r>
      <w:r w:rsidRPr="00F27E5C">
        <w:rPr>
          <w:rFonts w:ascii="Times New Roman" w:hAnsi="Times New Roman"/>
          <w:color w:val="000000"/>
          <w:sz w:val="24"/>
        </w:rPr>
        <w:t xml:space="preserve"> развиваются при выполнении заданий культурно-исторической направленности.</w:t>
      </w:r>
    </w:p>
    <w:p w:rsidR="00EE2D54" w:rsidRPr="00F27E5C" w:rsidRDefault="00F27E5C" w:rsidP="00F27E5C">
      <w:pPr>
        <w:spacing w:after="0" w:line="240" w:lineRule="auto"/>
        <w:ind w:firstLine="600"/>
        <w:jc w:val="both"/>
      </w:pPr>
      <w:r w:rsidRPr="00F27E5C">
        <w:rPr>
          <w:rFonts w:ascii="Times New Roman" w:hAnsi="Times New Roman"/>
          <w:b/>
          <w:color w:val="000000"/>
          <w:sz w:val="24"/>
        </w:rPr>
        <w:t>Экологическое воспитание</w:t>
      </w:r>
      <w:r w:rsidRPr="00F27E5C">
        <w:rPr>
          <w:rFonts w:ascii="Times New Roman" w:hAnsi="Times New Roman"/>
          <w:color w:val="000000"/>
          <w:sz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E2D54" w:rsidRPr="00F27E5C" w:rsidRDefault="00F27E5C" w:rsidP="00F27E5C">
      <w:pPr>
        <w:spacing w:after="0" w:line="240" w:lineRule="auto"/>
        <w:ind w:firstLine="600"/>
        <w:jc w:val="both"/>
      </w:pPr>
      <w:r w:rsidRPr="00F27E5C">
        <w:rPr>
          <w:rFonts w:ascii="Times New Roman" w:hAnsi="Times New Roman"/>
          <w:b/>
          <w:color w:val="000000"/>
          <w:sz w:val="24"/>
        </w:rPr>
        <w:lastRenderedPageBreak/>
        <w:t>Трудовое воспитание</w:t>
      </w:r>
      <w:r w:rsidRPr="00F27E5C">
        <w:rPr>
          <w:rFonts w:ascii="Times New Roman" w:hAnsi="Times New Roman"/>
          <w:color w:val="000000"/>
          <w:sz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66" w:name="_Toc124264881"/>
      <w:bookmarkEnd w:id="153"/>
    </w:p>
    <w:p w:rsidR="00EE2D54" w:rsidRPr="00F27E5C" w:rsidRDefault="00EE2D54" w:rsidP="00F27E5C">
      <w:pPr>
        <w:spacing w:after="0" w:line="240" w:lineRule="auto"/>
        <w:ind w:left="120"/>
      </w:pPr>
      <w:bookmarkStart w:id="167" w:name="_Toc141079013"/>
      <w:bookmarkEnd w:id="167"/>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МЕТАПРЕДМЕТНЫЕ РЕЗУЛЬТАТЫ</w:t>
      </w:r>
    </w:p>
    <w:p w:rsidR="00EE2D54" w:rsidRPr="00F27E5C" w:rsidRDefault="00EE2D54" w:rsidP="00F27E5C">
      <w:pPr>
        <w:spacing w:after="0" w:line="240" w:lineRule="auto"/>
        <w:ind w:left="120"/>
      </w:pPr>
    </w:p>
    <w:p w:rsidR="00EE2D54" w:rsidRPr="00F27E5C" w:rsidRDefault="00F27E5C" w:rsidP="00F27E5C">
      <w:pPr>
        <w:spacing w:after="0" w:line="240" w:lineRule="auto"/>
        <w:ind w:firstLine="600"/>
        <w:jc w:val="both"/>
      </w:pPr>
      <w:r w:rsidRPr="00F27E5C">
        <w:rPr>
          <w:rFonts w:ascii="Times New Roman" w:hAnsi="Times New Roman"/>
          <w:color w:val="000000"/>
          <w:sz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Пространственные представления и сенсорные способности: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характеризовать форму предмета, конструкции;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выявлять доминантные черты (характерные особенности) в визуальном образе;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плоскостные и пространственные объекты по заданным основаниям;</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ассоциативные связи между визуальными образами разных форм и предметов;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сопоставлять части и целое в видимом образе, предмете, конструкции;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пропорциональные отношения частей внутри целого и предметов между собой;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обобщать форму составной конструкции;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выявлять и анализировать ритмические отношения в пространстве и в изображении (визуальном образе) на установленных основаниях;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передавать обобщенный образ реальности при построении плоской композиции; </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соотносить тональные отношения (тёмное – светлое) в пространственных и плоскостных объектах;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выявлять и анализировать эмоциональное воздействие цветовых отношений в пространственной среде и плоскостном изображении.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и оценивать с позиций эстетических категорий явления природы и предметно-пространственную среду жизни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знаково-символические средства для составления орнаментов и декоративных композиций;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классифицировать произведения искусства по видам и, соответственно, по назначению в жизни людей;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классифицировать произведения изобразительного искусства по жанрам в качестве инструмента анализа содержания произведений;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ставить и использовать вопросы как исследовательский инструмент познания.</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использовать электронные образовательные ресурсы;</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работать с электронными учебниками и учебными пособиями;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информационной безопасности при работе в Интернете.</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искусство в качестве особого языка общения – межличностного (автор – зритель), между поколениями, между народами;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демонстрировать и объяснять результаты своего творческого, художественного</w:t>
      </w:r>
      <w:r w:rsidRPr="00F27E5C">
        <w:rPr>
          <w:rFonts w:ascii="Times New Roman" w:hAnsi="Times New Roman"/>
          <w:color w:val="000000"/>
          <w:sz w:val="24"/>
        </w:rPr>
        <w:t xml:space="preserve"> или исследовательского опыта;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 и самоконтроль:</w:t>
      </w:r>
    </w:p>
    <w:p w:rsidR="00EE2D54" w:rsidRPr="00F27E5C" w:rsidRDefault="00F27E5C" w:rsidP="00F27E5C">
      <w:pPr>
        <w:spacing w:after="0" w:line="240" w:lineRule="auto"/>
        <w:ind w:firstLine="600"/>
        <w:jc w:val="both"/>
      </w:pPr>
      <w:r w:rsidRPr="00F27E5C">
        <w:rPr>
          <w:rFonts w:ascii="Times New Roman" w:hAnsi="Times New Roman"/>
          <w:color w:val="000000"/>
          <w:sz w:val="24"/>
        </w:rPr>
        <w:t>внимательно относиться и выполнять учебные задачи, поставленные учителем;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последовательность учебных действий при выполнении задания;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порядок в окружающем пространстве и бережно относясь к используемым материалам;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соотносить свои действия с планируемыми результатами, осуществлять контроль своей деятельности в процессе достижения результата.</w:t>
      </w:r>
    </w:p>
    <w:p w:rsidR="00EE2D54" w:rsidRPr="00F27E5C" w:rsidRDefault="00EE2D54" w:rsidP="00F27E5C">
      <w:pPr>
        <w:spacing w:after="0" w:line="240" w:lineRule="auto"/>
        <w:ind w:left="120"/>
      </w:pPr>
      <w:bookmarkStart w:id="168" w:name="_Toc124264882"/>
      <w:bookmarkStart w:id="169" w:name="_Toc141079014"/>
      <w:bookmarkEnd w:id="168"/>
      <w:bookmarkEnd w:id="169"/>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ПРЕДМЕТНЫЕ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w:t>
      </w:r>
      <w:r w:rsidRPr="00F27E5C">
        <w:rPr>
          <w:rFonts w:ascii="Times New Roman" w:hAnsi="Times New Roman"/>
          <w:b/>
          <w:color w:val="000000"/>
          <w:sz w:val="24"/>
        </w:rPr>
        <w:t>1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изобразительному искусству:</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«Графика»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навыки применения свойств простых графических материалов в самостоятельной творческой работе в условиях урока.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первичный опыт в создании графического рисунка на основе знакомства со средствами изобразительного языка.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Приобретать опыт создания рисунка простого (плоского) предмета с натуры.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Учиться анализировать соотношения пропорций, визуально сравнивать пространственные величины.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первичные знания и навыки композиционного расположения изображения на листе.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вертикальный или горизонтальный формат листа для выполнения соответствующих задач рисунка.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учебную задачу, поставленную учителем, и решать её в своей практической художественной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«Живопись»</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навыки работы красками «гуашь» в условиях урока.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представление о трёх основных цветах; обсуждать и называть ассоциативные представления, которые рождает каждый цвет.</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Осознавать эмоциональное звучание цвета и формулировать своё мнение с использованием опыта жизненных ассоциаций.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экспериментирования, исследования результатов смешения красок и получения нового цвета.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Вести творческую работу на заданную тему с использованием зрительных впечатлений, организованную педагогом.</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«Скульптура»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первичные приёмы лепки из пластилина, приобретать представления о целостной форме в объёмном изображении.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Овладевать первичными навыками бумагопластики – создания объёмных форм из бумаги путём её складывания, надрезания, закручивания.</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«Декоративно-прикладное искусство»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виды орнаментов по изобразительным мотивам: растительные, геометрические, анималистические.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Учиться использовать правила симметрии в своей художественной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создания орнаментальной декоративной композиции (стилизованной: декоративный цветок или птица).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знания о значении и назначении украшений в жизни людей.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опыт и соответствующие возрасту навыки подготовки и оформления общего праздника.</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«Архитектура»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приёмы конструирования из бумаги, складывания объёмных простых геометрических тел.</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Приобретать опыт пространственного макетирования (сказочный город) в форме</w:t>
      </w:r>
      <w:r w:rsidRPr="00F27E5C">
        <w:rPr>
          <w:rFonts w:ascii="Times New Roman" w:hAnsi="Times New Roman"/>
          <w:color w:val="000000"/>
          <w:sz w:val="24"/>
        </w:rPr>
        <w:t xml:space="preserve"> коллективной игровой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Приобретать представления о конструктивной основе любого предмета и первичные навыки анализа его строения.</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«Восприятие произведений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опыт эстетического восприятия и аналитического наблюдения архитектурных построек.</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новый опыт восприятия художественных иллюстраций в детских книгах и отношения к ним в соответствии с учебной установкой.</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«Азбука цифровой графики»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создания фотографий с целью эстетического и целенаправленного наблюдения природы.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70" w:name="_TOC_250003"/>
      <w:bookmarkEnd w:id="155"/>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во </w:t>
      </w:r>
      <w:r w:rsidRPr="00F27E5C">
        <w:rPr>
          <w:rFonts w:ascii="Times New Roman" w:hAnsi="Times New Roman"/>
          <w:b/>
          <w:color w:val="000000"/>
          <w:sz w:val="24"/>
        </w:rPr>
        <w:t>2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изобразительному искусству:</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«Графика»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навыки изображения на основе разной по характеру и способу наложения линии.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«Живопись»</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работы акварельной краской и понимать особенности работы прозрачной краской.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Знать названия основных и составных цветов и способы получения разных оттенков составного цвета.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и сравнивать тёмные и светлые оттенки цвета; осваивать смешение цветных красок с белой и чёрной (для изменения их тона).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представление о делении цветов на тёплые и холодные; уметь различать и сравнивать тёплые и холодные оттенки цвета.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Осваивать эмоциональную выразительность цвета: цвет звонкий и яркий, радостный; цвет мягкий, «глухой» и мрачный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E2D54" w:rsidRPr="00F27E5C" w:rsidRDefault="00F27E5C" w:rsidP="00F27E5C">
      <w:pPr>
        <w:spacing w:after="0" w:line="240" w:lineRule="auto"/>
        <w:ind w:firstLine="600"/>
        <w:jc w:val="both"/>
      </w:pPr>
      <w:r w:rsidRPr="00F27E5C">
        <w:rPr>
          <w:rFonts w:ascii="Times New Roman" w:hAnsi="Times New Roman"/>
          <w:color w:val="000000"/>
          <w:sz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«Скульптура»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представление об изменениях скульптурного образа при осмотре произведения с разных сторон.</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«Декоративно-прикладное искусство»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Рассматривать, анализировать и эстетически оценивать разнообразие форм в природе, воспринимаемых как узоры.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выполнения эскиза геометрического орнамента кружева или вышивки на основе природных мотивов.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преобразования бытовых подручных нехудожественных материалов в художественные изображения и поделки.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выполнения красками рисунков украшений народных былинных персонажей.</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«Архитектура»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приёмы создания объёмных предметов из бумаги и объёмного декорирования предметов из бумаги.</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Участвовать в коллективной работе по построению из бумаги пространственного макета сказочного города или детской площадки.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понимание образа здания, то есть его эмоционального воздействия.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сочинения и изображения жилья для разных по своему характеру героев литературных и народных сказок.</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«Восприятие произведений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и развивать умения вести эстетическое наблюдение явлений природы, а также потребность в таком наблюдении.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«Азбука цифровой графики»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Осваивать возможности изображения с помощью разных видов линий в программе </w:t>
      </w:r>
      <w:r>
        <w:rPr>
          <w:rFonts w:ascii="Times New Roman" w:hAnsi="Times New Roman"/>
          <w:color w:val="000000"/>
          <w:sz w:val="24"/>
        </w:rPr>
        <w:t>Paint</w:t>
      </w:r>
      <w:r w:rsidRPr="00F27E5C">
        <w:rPr>
          <w:rFonts w:ascii="Times New Roman" w:hAnsi="Times New Roman"/>
          <w:color w:val="000000"/>
          <w:sz w:val="24"/>
        </w:rPr>
        <w:t xml:space="preserve"> (или другом графическом редакторе).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Осваивать приёмы трансформации и копирования геометрических фигур в программе </w:t>
      </w:r>
      <w:r>
        <w:rPr>
          <w:rFonts w:ascii="Times New Roman" w:hAnsi="Times New Roman"/>
          <w:color w:val="000000"/>
          <w:sz w:val="24"/>
        </w:rPr>
        <w:t>Paint</w:t>
      </w:r>
      <w:r w:rsidRPr="00F27E5C">
        <w:rPr>
          <w:rFonts w:ascii="Times New Roman" w:hAnsi="Times New Roman"/>
          <w:color w:val="000000"/>
          <w:sz w:val="24"/>
        </w:rPr>
        <w:t>, а также построения из них простых рисунков или орнаментов.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Осваивать в компьютерном редакторе (например, </w:t>
      </w:r>
      <w:r>
        <w:rPr>
          <w:rFonts w:ascii="Times New Roman" w:hAnsi="Times New Roman"/>
          <w:color w:val="000000"/>
          <w:sz w:val="24"/>
        </w:rPr>
        <w:t>Paint</w:t>
      </w:r>
      <w:r w:rsidRPr="00F27E5C">
        <w:rPr>
          <w:rFonts w:ascii="Times New Roman" w:hAnsi="Times New Roman"/>
          <w:color w:val="000000"/>
          <w:sz w:val="24"/>
        </w:rPr>
        <w:t>) инструменты и техники – карандаш, кисточка, ластик, заливка и другие – и создавать простые рисунки или композиции (например, образ дерева).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71" w:name="_TOC_250002"/>
      <w:bookmarkEnd w:id="171"/>
    </w:p>
    <w:p w:rsidR="00EE2D54" w:rsidRPr="00F27E5C" w:rsidRDefault="00F27E5C" w:rsidP="00F27E5C">
      <w:pPr>
        <w:spacing w:after="0" w:line="240" w:lineRule="auto"/>
        <w:ind w:firstLine="600"/>
        <w:jc w:val="both"/>
      </w:pPr>
      <w:r w:rsidRPr="00F27E5C">
        <w:rPr>
          <w:rFonts w:ascii="Times New Roman" w:hAnsi="Times New Roman"/>
          <w:color w:val="000000"/>
          <w:sz w:val="24"/>
        </w:rPr>
        <w:t>К концу обучения в</w:t>
      </w:r>
      <w:r w:rsidRPr="00F27E5C">
        <w:rPr>
          <w:rFonts w:ascii="Times New Roman" w:hAnsi="Times New Roman"/>
          <w:b/>
          <w:color w:val="000000"/>
          <w:sz w:val="24"/>
        </w:rPr>
        <w:t xml:space="preserve"> 3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изобразительному искусству:</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«Графика»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Узнавать об искусстве шрифта и образных (изобразительных) возможностях надписи, о работе художника над шрифтовой композицией.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практическую творческую работу – поздравительную открытку, совмещая в ней шрифт и изображение.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Узнавать о работе художников над плакатами и афишами. Выполнять творческую композицию – эскиз афиши к выбранному спектаклю или фильму.</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Узнавать основные пропорции лица человека, взаимное расположение частей лица.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рисования портрета (лица)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маску сказочного персонажа с ярко выраженным характером лица (для карнавала или спектакля).</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«Живопись»</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приёмы создания живописной композиции (натюрморта) по наблюдению натуры или по представлению.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Приобретать опыт создания творческой живописной работы – натюрморта с ярко выраженным настроением или «натюрморта-автопортрета».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Изображать красками портрет человека с использованием натуры или представлению.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пейзаж, передавая в нём активное состояние природы.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Приобрести представление о деятельности художника в театре.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Создать красками эскиз занавеса или эскиз декораций к выбранному сюжету.</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Познакомиться с работой художников по оформлению праздников.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Выполнить тематическую композицию «Праздник в городе» на основе наблюдений, по памяти и по представлению.</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«Скульптура»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Узнавать о видах скульптуры: скульптурные памятники, парковая скульптура, мелкая пластика, рельеф (виды рельефа).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лепки эскиза парковой скульптуры.</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«Декоративно-прикладное искусство»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Узнавать о создании глиняной и деревянной посуды: народные художественные промыслы Гжель и Хохлома.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навыки создания орнаментов при помощи штампов и трафаретов.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Получить опыт создания композиции орнамента в квадрате (в качестве эскиза росписи женского платка).</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«Архитектура»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Создать эскиз макета паркового пространства или участвовать в коллективной работе по созданию такого макета.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Создать в виде рисунков или объёмных аппликаций из цветной бумаги эскизы </w:t>
      </w:r>
      <w:r w:rsidRPr="00F27E5C">
        <w:rPr>
          <w:rFonts w:ascii="Times New Roman" w:hAnsi="Times New Roman"/>
          <w:color w:val="000000"/>
          <w:spacing w:val="-4"/>
          <w:sz w:val="24"/>
        </w:rPr>
        <w:t>разнообразных малых архитектурных форм, наполняющих городское пространство.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Придумать и нарисовать (или выполнить в технике бумагопластики) транспортное средство.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«Восприятие произведений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Называть основные жанры живописи, графики и скульптуры, определяемые предметом изображения.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Понимать значения музеев и называть, указывать, где находятся и чему </w:t>
      </w:r>
      <w:r w:rsidRPr="00F27E5C">
        <w:rPr>
          <w:rFonts w:ascii="Times New Roman" w:hAnsi="Times New Roman"/>
          <w:color w:val="000000"/>
          <w:spacing w:val="-4"/>
          <w:sz w:val="24"/>
        </w:rPr>
        <w:t>посвящены их коллекции: Государственная Третьяковская галерея, Государственный</w:t>
      </w:r>
      <w:r w:rsidRPr="00F27E5C">
        <w:rPr>
          <w:rFonts w:ascii="Times New Roman" w:hAnsi="Times New Roman"/>
          <w:color w:val="000000"/>
          <w:sz w:val="24"/>
        </w:rPr>
        <w:t xml:space="preserve"> Эрмитаж, Государственный Русский музей, Государственный музей изобразительных искусств имени А.С. Пушкина.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представление о замечательных художественных музеях России, о коллекциях своих региональных музеев.</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«Азбука цифровой графики»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приёмы работы в графическом редакторе с линиями, геометрическими фигурами, инструментами традиционного рисования.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приёмы соединения шрифта и векторного изображения при создании, например, поздравительных открыток, афиши.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Осваивать приёмы редактирования цифровых фотографий с помощью компьютерной программы </w:t>
      </w:r>
      <w:r>
        <w:rPr>
          <w:rFonts w:ascii="Times New Roman" w:hAnsi="Times New Roman"/>
          <w:color w:val="000000"/>
          <w:sz w:val="24"/>
        </w:rPr>
        <w:t>Picture</w:t>
      </w:r>
      <w:r w:rsidRPr="00F27E5C">
        <w:rPr>
          <w:rFonts w:ascii="Times New Roman" w:hAnsi="Times New Roman"/>
          <w:color w:val="000000"/>
          <w:sz w:val="24"/>
        </w:rPr>
        <w:t xml:space="preserve"> </w:t>
      </w:r>
      <w:r>
        <w:rPr>
          <w:rFonts w:ascii="Times New Roman" w:hAnsi="Times New Roman"/>
          <w:color w:val="000000"/>
          <w:sz w:val="24"/>
        </w:rPr>
        <w:t>Manager</w:t>
      </w:r>
      <w:r w:rsidRPr="00F27E5C">
        <w:rPr>
          <w:rFonts w:ascii="Times New Roman" w:hAnsi="Times New Roman"/>
          <w:color w:val="000000"/>
          <w:sz w:val="24"/>
        </w:rPr>
        <w:t xml:space="preserve"> (или другой): изменение яркости, контраста и насыщенности цвета, обрезка изображения, поворот, отражение.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w:t>
      </w:r>
      <w:r w:rsidRPr="00F27E5C">
        <w:rPr>
          <w:rFonts w:ascii="Times New Roman" w:hAnsi="Times New Roman"/>
          <w:b/>
          <w:color w:val="000000"/>
          <w:sz w:val="24"/>
        </w:rPr>
        <w:t>4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изобразительному искусству:</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«Графика»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зарисовки памятников отечественной и мировой архитектуры.</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«Живопись»</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двойной портрет (например, портрет матери и ребёнка).</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Приобретать опыт создания композиции на тему «Древнерусский город».</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«Скульптура»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«Декоративно-прикладное искусство»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Познакомиться с женским и мужским костюмами в традициях разных народов, со своеобразием одежды в разных культурах и в разные эпохи.</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«Архитектура»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Получить представление о конструкции традиционных жилищ у разных народов, об их связи с окружающей природой.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«Восприятие произведений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Узнавать соборы Московского Кремля, Софийский собор в Великом Новгороде, храм Покрова на Нерли.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Называть и объяснять содержание памятника К. Минину и Д. Пожарскому скульптора И.П. Мартоса в Москве.</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EE2D54" w:rsidRPr="00F27E5C" w:rsidRDefault="00F27E5C" w:rsidP="00F27E5C">
      <w:pPr>
        <w:spacing w:after="0" w:line="240" w:lineRule="auto"/>
        <w:ind w:left="120"/>
        <w:jc w:val="both"/>
      </w:pPr>
      <w:r w:rsidRPr="00F27E5C">
        <w:rPr>
          <w:rFonts w:ascii="Times New Roman" w:hAnsi="Times New Roman"/>
          <w:b/>
          <w:color w:val="000000"/>
          <w:sz w:val="24"/>
        </w:rPr>
        <w:t>Модуль «Азбука цифровой графики»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Pr>
          <w:rFonts w:ascii="Times New Roman" w:hAnsi="Times New Roman"/>
          <w:color w:val="000000"/>
          <w:sz w:val="24"/>
        </w:rPr>
        <w:t>Paint</w:t>
      </w:r>
      <w:r w:rsidRPr="00F27E5C">
        <w:rPr>
          <w:rFonts w:ascii="Times New Roman" w:hAnsi="Times New Roman"/>
          <w:color w:val="000000"/>
          <w:sz w:val="24"/>
        </w:rPr>
        <w:t>: изображение линии горизонта и точки схода, перспективных сокращений, цветовых и тональных изменений.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поисковую систему для знакомства с разными видами деревянного дома на основе избы и традициями и её украшений.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rsidR="00EE2D54" w:rsidRPr="00F27E5C" w:rsidRDefault="00F27E5C" w:rsidP="00F27E5C">
      <w:pPr>
        <w:spacing w:after="0" w:line="240" w:lineRule="auto"/>
        <w:ind w:firstLine="600"/>
        <w:jc w:val="both"/>
      </w:pPr>
      <w:r w:rsidRPr="00F27E5C">
        <w:rPr>
          <w:rFonts w:ascii="Times New Roman" w:hAnsi="Times New Roman"/>
          <w:color w:val="000000"/>
          <w:sz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Освоить анимацию простого повторяющегося движения изображения в виртуальном редакторе </w:t>
      </w:r>
      <w:r>
        <w:rPr>
          <w:rFonts w:ascii="Times New Roman" w:hAnsi="Times New Roman"/>
          <w:color w:val="000000"/>
          <w:sz w:val="24"/>
        </w:rPr>
        <w:t>GIF</w:t>
      </w:r>
      <w:r w:rsidRPr="00F27E5C">
        <w:rPr>
          <w:rFonts w:ascii="Times New Roman" w:hAnsi="Times New Roman"/>
          <w:color w:val="000000"/>
          <w:sz w:val="24"/>
        </w:rPr>
        <w:t>-анимации.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Освоить и проводить компьютерные презентации в программе </w:t>
      </w:r>
      <w:r>
        <w:rPr>
          <w:rFonts w:ascii="Times New Roman" w:hAnsi="Times New Roman"/>
          <w:color w:val="000000"/>
          <w:sz w:val="24"/>
        </w:rPr>
        <w:t>PowerPoint</w:t>
      </w:r>
      <w:r w:rsidRPr="00F27E5C">
        <w:rPr>
          <w:rFonts w:ascii="Times New Roman" w:hAnsi="Times New Roman"/>
          <w:color w:val="000000"/>
          <w:sz w:val="24"/>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Совершать виртуальные тематические путешествия по художественным музеям мира.</w:t>
      </w: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Default="00F27E5C" w:rsidP="00F27E5C">
      <w:pPr>
        <w:spacing w:after="0" w:line="240" w:lineRule="auto"/>
        <w:ind w:left="120"/>
      </w:pPr>
      <w:bookmarkStart w:id="172" w:name="block-52062100"/>
      <w:bookmarkEnd w:id="165"/>
      <w:r w:rsidRPr="00F27E5C">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EE2D54" w:rsidRDefault="00F27E5C" w:rsidP="00F27E5C">
      <w:pPr>
        <w:spacing w:after="0" w:line="240" w:lineRule="auto"/>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EE2D54">
        <w:trPr>
          <w:trHeight w:val="144"/>
          <w:tblCellSpacing w:w="0" w:type="dxa"/>
        </w:trPr>
        <w:tc>
          <w:tcPr>
            <w:tcW w:w="50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28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5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8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6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Ты учишься изображать</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Ты украшаешь</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Ты строишь</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228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Изображение, украшение, постройка всегда помогают друг другу</w:t>
            </w:r>
          </w:p>
        </w:tc>
        <w:tc>
          <w:tcPr>
            <w:tcW w:w="105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33 </w:t>
            </w:r>
          </w:p>
        </w:tc>
        <w:tc>
          <w:tcPr>
            <w:tcW w:w="178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EE2D54">
        <w:trPr>
          <w:trHeight w:val="144"/>
          <w:tblCellSpacing w:w="0" w:type="dxa"/>
        </w:trPr>
        <w:tc>
          <w:tcPr>
            <w:tcW w:w="50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28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5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8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6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Введение</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228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Как и чем работает художник</w:t>
            </w:r>
          </w:p>
        </w:tc>
        <w:tc>
          <w:tcPr>
            <w:tcW w:w="105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14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Реальность и фантазия</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О чем говорит искусство?</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Как говорит искусство?</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EE2D54">
        <w:trPr>
          <w:trHeight w:val="144"/>
          <w:tblCellSpacing w:w="0" w:type="dxa"/>
        </w:trPr>
        <w:tc>
          <w:tcPr>
            <w:tcW w:w="50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28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5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8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6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Введение</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43"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411892</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Искусство в твоем доме</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44"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411892</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228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Искусство на улицах твоего города</w:t>
            </w:r>
          </w:p>
        </w:tc>
        <w:tc>
          <w:tcPr>
            <w:tcW w:w="105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8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45"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411892</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Художник и зрелище</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46"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411892</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Художник и музей</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47"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411892</w:t>
              </w:r>
            </w:hyperlink>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EE2D54">
        <w:trPr>
          <w:trHeight w:val="144"/>
          <w:tblCellSpacing w:w="0" w:type="dxa"/>
        </w:trPr>
        <w:tc>
          <w:tcPr>
            <w:tcW w:w="50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28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Наименование разделов и тем программы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105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78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86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Введение</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48"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4129</w:t>
              </w:r>
              <w:r>
                <w:rPr>
                  <w:rFonts w:ascii="Times New Roman" w:hAnsi="Times New Roman"/>
                  <w:color w:val="0000FF"/>
                  <w:u w:val="single"/>
                </w:rPr>
                <w:t>ea</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Истоки родного искусства</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49"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4129</w:t>
              </w:r>
              <w:r>
                <w:rPr>
                  <w:rFonts w:ascii="Times New Roman" w:hAnsi="Times New Roman"/>
                  <w:color w:val="0000FF"/>
                  <w:u w:val="single"/>
                </w:rPr>
                <w:t>ea</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Древние города нашей земли</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50"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4129</w:t>
              </w:r>
              <w:r>
                <w:rPr>
                  <w:rFonts w:ascii="Times New Roman" w:hAnsi="Times New Roman"/>
                  <w:color w:val="0000FF"/>
                  <w:u w:val="single"/>
                </w:rPr>
                <w:t>ea</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Каждый народ – художник</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5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4129</w:t>
              </w:r>
              <w:r>
                <w:rPr>
                  <w:rFonts w:ascii="Times New Roman" w:hAnsi="Times New Roman"/>
                  <w:color w:val="0000FF"/>
                  <w:u w:val="single"/>
                </w:rPr>
                <w:t>ea</w:t>
              </w:r>
            </w:hyperlink>
          </w:p>
        </w:tc>
      </w:tr>
      <w:tr w:rsidR="00EE2D54" w:rsidRPr="00F27E5C">
        <w:trPr>
          <w:trHeight w:val="144"/>
          <w:tblCellSpacing w:w="0" w:type="dxa"/>
        </w:trPr>
        <w:tc>
          <w:tcPr>
            <w:tcW w:w="505"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228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Искусство объединяет народы</w:t>
            </w:r>
          </w:p>
        </w:tc>
        <w:tc>
          <w:tcPr>
            <w:tcW w:w="105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EE2D54" w:rsidRDefault="00EE2D54" w:rsidP="00F27E5C">
            <w:pPr>
              <w:spacing w:after="0" w:line="240" w:lineRule="auto"/>
              <w:ind w:left="135"/>
              <w:jc w:val="center"/>
            </w:pPr>
          </w:p>
        </w:tc>
        <w:tc>
          <w:tcPr>
            <w:tcW w:w="1866" w:type="dxa"/>
            <w:tcMar>
              <w:top w:w="50" w:type="dxa"/>
              <w:left w:w="100" w:type="dxa"/>
            </w:tcMar>
            <w:vAlign w:val="center"/>
          </w:tcPr>
          <w:p w:rsidR="00EE2D54" w:rsidRDefault="00EE2D54" w:rsidP="00F27E5C">
            <w:pPr>
              <w:spacing w:after="0" w:line="240" w:lineRule="auto"/>
              <w:ind w:left="135"/>
              <w:jc w:val="center"/>
            </w:pPr>
          </w:p>
        </w:tc>
        <w:tc>
          <w:tcPr>
            <w:tcW w:w="285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5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w:t>
              </w:r>
              <w:r w:rsidRPr="00F27E5C">
                <w:rPr>
                  <w:rFonts w:ascii="Times New Roman" w:hAnsi="Times New Roman"/>
                  <w:color w:val="0000FF"/>
                  <w:u w:val="single"/>
                </w:rPr>
                <w:t>4129</w:t>
              </w:r>
              <w:r>
                <w:rPr>
                  <w:rFonts w:ascii="Times New Roman" w:hAnsi="Times New Roman"/>
                  <w:color w:val="0000FF"/>
                  <w:u w:val="single"/>
                </w:rPr>
                <w:t>ea</w:t>
              </w:r>
            </w:hyperlink>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bookmarkEnd w:id="156"/>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РАБОЧАЯ ПРОГРАММА ПО УЧЕБНОМУ ПРЕДМЕТУ "ТРУД (ТЕХНОЛОГИЯ)"</w:t>
      </w:r>
    </w:p>
    <w:p w:rsidR="00EE2D54" w:rsidRPr="00F27E5C" w:rsidRDefault="00EE2D54" w:rsidP="00F27E5C">
      <w:pPr>
        <w:spacing w:after="0" w:line="240" w:lineRule="auto"/>
        <w:ind w:firstLine="600"/>
        <w:jc w:val="both"/>
      </w:pPr>
    </w:p>
    <w:p w:rsidR="00EE2D54" w:rsidRPr="00F27E5C" w:rsidRDefault="00F27E5C" w:rsidP="00F27E5C">
      <w:pPr>
        <w:spacing w:after="0" w:line="240" w:lineRule="auto"/>
        <w:ind w:firstLine="600"/>
        <w:jc w:val="both"/>
      </w:pPr>
      <w:r w:rsidRPr="00F27E5C">
        <w:rPr>
          <w:rFonts w:ascii="Times New Roman" w:hAnsi="Times New Roman"/>
          <w:color w:val="000000"/>
          <w:sz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ПОЯСНИТЕЛЬНАЯ ЗАПИСКА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Программа по труду (технологии) направлена на решение системы задач: </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формирование элементарных знаний и представлений о различных материалах, технологиях их обработки и соответствующих умений;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развитие сенсомоторных процессов, психомоторной координации, глазомера через формирование практических умений;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развитие познавательных психических процессов и приемов умственной деятельности в ходе выполнения практических заданий;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развитие гибкости и вариативности мышления, способностей к конструкторской и к изобретательской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воспитание понимания социального значения разных профессий, важности ответственного отношения каждого за результаты труда;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воспитание готовности участия в трудовых делах школьного коллектива;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EE2D54" w:rsidRPr="00F27E5C" w:rsidRDefault="00F27E5C" w:rsidP="00F27E5C">
      <w:pPr>
        <w:spacing w:after="0" w:line="240" w:lineRule="auto"/>
        <w:ind w:firstLine="600"/>
        <w:jc w:val="both"/>
      </w:pPr>
      <w:r w:rsidRPr="00F27E5C">
        <w:rPr>
          <w:rFonts w:ascii="Times New Roman" w:hAnsi="Times New Roman"/>
          <w:color w:val="000000"/>
          <w:sz w:val="24"/>
        </w:rPr>
        <w:t>труд, технологии, профессии и производства;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ИКТ (с учетом возможностей материально-технической базы образовательной организации).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EE2D54" w:rsidRPr="00F27E5C" w:rsidRDefault="00F27E5C" w:rsidP="00F27E5C">
      <w:pPr>
        <w:spacing w:after="0" w:line="240" w:lineRule="auto"/>
        <w:ind w:firstLine="600"/>
        <w:jc w:val="both"/>
      </w:pPr>
      <w:r w:rsidRPr="00F27E5C">
        <w:rPr>
          <w:rFonts w:ascii="Times New Roman" w:hAnsi="Times New Roman"/>
          <w:color w:val="000000"/>
          <w:sz w:val="24"/>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EE2D54" w:rsidRPr="00F27E5C" w:rsidRDefault="00F27E5C" w:rsidP="00F27E5C">
      <w:pPr>
        <w:spacing w:after="0" w:line="240" w:lineRule="auto"/>
        <w:ind w:left="120"/>
        <w:jc w:val="both"/>
      </w:pPr>
      <w:bookmarkStart w:id="173" w:name="block-52070633"/>
      <w:r w:rsidRPr="00F27E5C">
        <w:rPr>
          <w:rFonts w:ascii="Times New Roman" w:hAnsi="Times New Roman"/>
          <w:b/>
          <w:color w:val="333333"/>
          <w:sz w:val="24"/>
        </w:rPr>
        <w:t>СОДЕРЖАНИЕ УЧЕБНОГО ПРЕДМЕТА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1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Технологии, профессии и производства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Традиции и праздники народов России, ремесла, обычаи.</w:t>
      </w:r>
    </w:p>
    <w:p w:rsidR="00EE2D54" w:rsidRPr="00F27E5C" w:rsidRDefault="00F27E5C" w:rsidP="00F27E5C">
      <w:pPr>
        <w:spacing w:after="0" w:line="240" w:lineRule="auto"/>
        <w:ind w:left="120"/>
        <w:jc w:val="both"/>
      </w:pPr>
      <w:r w:rsidRPr="00F27E5C">
        <w:rPr>
          <w:rFonts w:ascii="Times New Roman" w:hAnsi="Times New Roman"/>
          <w:b/>
          <w:color w:val="000000"/>
          <w:sz w:val="24"/>
        </w:rPr>
        <w:t>Технологии ручной обработки материалов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EE2D54" w:rsidRPr="00F27E5C" w:rsidRDefault="00F27E5C" w:rsidP="00F27E5C">
      <w:pPr>
        <w:spacing w:after="0" w:line="240" w:lineRule="auto"/>
        <w:ind w:firstLine="600"/>
        <w:jc w:val="both"/>
      </w:pPr>
      <w:r w:rsidRPr="00F27E5C">
        <w:rPr>
          <w:rFonts w:ascii="Times New Roman" w:hAnsi="Times New Roman"/>
          <w:color w:val="000000"/>
          <w:sz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EE2D54" w:rsidRPr="00F27E5C" w:rsidRDefault="00F27E5C" w:rsidP="00F27E5C">
      <w:pPr>
        <w:spacing w:after="0" w:line="240" w:lineRule="auto"/>
        <w:ind w:firstLine="600"/>
        <w:jc w:val="both"/>
      </w:pPr>
      <w:r w:rsidRPr="00F27E5C">
        <w:rPr>
          <w:rFonts w:ascii="Times New Roman" w:hAnsi="Times New Roman"/>
          <w:color w:val="000000"/>
          <w:sz w:val="24"/>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дополнительных отделочных материалов.</w:t>
      </w:r>
    </w:p>
    <w:p w:rsidR="00EE2D54" w:rsidRPr="00F27E5C" w:rsidRDefault="00F27E5C" w:rsidP="00F27E5C">
      <w:pPr>
        <w:spacing w:after="0" w:line="240" w:lineRule="auto"/>
        <w:ind w:left="120"/>
        <w:jc w:val="both"/>
      </w:pPr>
      <w:r w:rsidRPr="00F27E5C">
        <w:rPr>
          <w:rFonts w:ascii="Times New Roman" w:hAnsi="Times New Roman"/>
          <w:b/>
          <w:color w:val="000000"/>
          <w:sz w:val="24"/>
        </w:rPr>
        <w:t>Конструирование и моделирование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E2D54" w:rsidRPr="00F27E5C" w:rsidRDefault="00F27E5C" w:rsidP="00F27E5C">
      <w:pPr>
        <w:spacing w:after="0" w:line="240" w:lineRule="auto"/>
        <w:ind w:left="120"/>
        <w:jc w:val="both"/>
      </w:pPr>
      <w:r w:rsidRPr="00F27E5C">
        <w:rPr>
          <w:rFonts w:ascii="Times New Roman" w:hAnsi="Times New Roman"/>
          <w:b/>
          <w:color w:val="000000"/>
          <w:sz w:val="24"/>
        </w:rPr>
        <w:t>ИКТ</w:t>
      </w:r>
    </w:p>
    <w:p w:rsidR="00EE2D54" w:rsidRPr="00F27E5C" w:rsidRDefault="00F27E5C" w:rsidP="00F27E5C">
      <w:pPr>
        <w:spacing w:after="0" w:line="240" w:lineRule="auto"/>
        <w:ind w:firstLine="600"/>
        <w:jc w:val="both"/>
      </w:pPr>
      <w:r w:rsidRPr="00F27E5C">
        <w:rPr>
          <w:rFonts w:ascii="Times New Roman" w:hAnsi="Times New Roman"/>
          <w:color w:val="000000"/>
          <w:sz w:val="24"/>
        </w:rPr>
        <w:t>Демонстрация учителем подготовленных материалов на информационных носителях.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Информация. Виды информации.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УНИВЕРСАЛЬНЫЕ УЧЕБНЫЕ ДЕЙСТВИЯ (ПРОПЕДЕВТИЧЕСКИЙ УРОВЕНЬ)</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терминах, используемых в технологии (в пределах изученного);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и использовать предложенную инструкцию (устную, графическую);</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устройство простых изделий по образцу, рисунку, выделять основные и второстепенные составляющие конструкции;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сравнивать отдельные изделия (конструкции), находить сходство и различия в их устройстве.</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информацию (представленную в объяснении учителя или в учебнике), использовать ее в работе;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и анализировать простейшую знаково-символическую информацию (схема, рисунок) и строить работу в соответствии с ней.</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строить несложные высказывания, сообщения в устной форме (по содержанию изученных тем).</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 и самоконтроль: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принимать и удерживать в процессе деятельности предложенную учебную задачу;</w:t>
      </w:r>
    </w:p>
    <w:p w:rsidR="00EE2D54" w:rsidRPr="00F27E5C" w:rsidRDefault="00F27E5C" w:rsidP="00F27E5C">
      <w:pPr>
        <w:spacing w:after="0" w:line="240" w:lineRule="auto"/>
        <w:ind w:firstLine="600"/>
        <w:jc w:val="both"/>
      </w:pPr>
      <w:r w:rsidRPr="00F27E5C">
        <w:rPr>
          <w:rFonts w:ascii="Times New Roman" w:hAnsi="Times New Roman"/>
          <w:color w:val="000000"/>
          <w:sz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и принимать критерии оценки качества работы, руководствоваться ими в процессе анализа и оценки выполненных работ;</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несложные действия контроля и оценки по предложенным критериям.</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положительное отношение к включению в совместную работу, к простым видам сотрудничества;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2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Технологии, профессии и производства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E2D54" w:rsidRPr="00F27E5C" w:rsidRDefault="00F27E5C" w:rsidP="00F27E5C">
      <w:pPr>
        <w:spacing w:after="0" w:line="240" w:lineRule="auto"/>
        <w:ind w:firstLine="600"/>
        <w:jc w:val="both"/>
      </w:pPr>
      <w:r w:rsidRPr="00F27E5C">
        <w:rPr>
          <w:rFonts w:ascii="Times New Roman" w:hAnsi="Times New Roman"/>
          <w:color w:val="000000"/>
          <w:sz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EE2D54" w:rsidRPr="00F27E5C" w:rsidRDefault="00F27E5C" w:rsidP="00F27E5C">
      <w:pPr>
        <w:spacing w:after="0" w:line="240" w:lineRule="auto"/>
        <w:ind w:left="120"/>
        <w:jc w:val="both"/>
      </w:pPr>
      <w:r w:rsidRPr="00F27E5C">
        <w:rPr>
          <w:rFonts w:ascii="Times New Roman" w:hAnsi="Times New Roman"/>
          <w:b/>
          <w:color w:val="000000"/>
          <w:sz w:val="24"/>
        </w:rPr>
        <w:t>Технологии ручной обработки материалов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дополнительных материалов (например, проволока, пряжа, бусины и другие).</w:t>
      </w:r>
    </w:p>
    <w:p w:rsidR="00EE2D54" w:rsidRPr="00F27E5C" w:rsidRDefault="00F27E5C" w:rsidP="00F27E5C">
      <w:pPr>
        <w:spacing w:after="0" w:line="240" w:lineRule="auto"/>
        <w:ind w:left="120"/>
        <w:jc w:val="both"/>
      </w:pPr>
      <w:r w:rsidRPr="00F27E5C">
        <w:rPr>
          <w:rFonts w:ascii="Times New Roman" w:hAnsi="Times New Roman"/>
          <w:b/>
          <w:color w:val="000000"/>
          <w:sz w:val="24"/>
        </w:rPr>
        <w:t>Конструирование и моделирование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E2D54" w:rsidRPr="00F27E5C" w:rsidRDefault="00F27E5C" w:rsidP="00F27E5C">
      <w:pPr>
        <w:spacing w:after="0" w:line="240" w:lineRule="auto"/>
        <w:ind w:left="120"/>
        <w:jc w:val="both"/>
      </w:pPr>
      <w:r w:rsidRPr="00F27E5C">
        <w:rPr>
          <w:rFonts w:ascii="Times New Roman" w:hAnsi="Times New Roman"/>
          <w:b/>
          <w:color w:val="000000"/>
          <w:sz w:val="24"/>
        </w:rPr>
        <w:t>ИКТ</w:t>
      </w:r>
    </w:p>
    <w:p w:rsidR="00EE2D54" w:rsidRPr="00F27E5C" w:rsidRDefault="00F27E5C" w:rsidP="00F27E5C">
      <w:pPr>
        <w:spacing w:after="0" w:line="240" w:lineRule="auto"/>
        <w:ind w:firstLine="600"/>
        <w:jc w:val="both"/>
      </w:pPr>
      <w:r w:rsidRPr="00F27E5C">
        <w:rPr>
          <w:rFonts w:ascii="Times New Roman" w:hAnsi="Times New Roman"/>
          <w:color w:val="000000"/>
          <w:sz w:val="24"/>
        </w:rPr>
        <w:t>Демонстрация учителем подготовленных материалов на информационных носителях.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Поиск информации. Интернет как источник информации.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УНИВЕРСАЛЬНЫЕ УЧЕБНЫЕ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терминах, используемых в технологии (в пределах изученного);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работу в соответствии с образцом, устной или письменной инструкцией;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действия анализа и синтеза, сравнения, группировки с учетом указанных критериев;</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строить рассуждения, проводить умозаключения, проверять их в практической</w:t>
      </w:r>
      <w:r w:rsidRPr="00F27E5C">
        <w:rPr>
          <w:rFonts w:ascii="Times New Roman" w:hAnsi="Times New Roman"/>
          <w:color w:val="000000"/>
          <w:sz w:val="24"/>
        </w:rPr>
        <w:t xml:space="preserve"> работе;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воспроизводить порядок действий при решении учебной (практической)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решение простых задач в умственной и материализованной формах.</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получать информацию из учебника и других дидактических материалов, использовать ее в работе;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и анализировать знаково-символическую информацию (чертеж, эскиз, рисунок, схема) и строить работу в соответствии с ней.</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делиться впечатлениями о прослушанном (прочитанном) тексте, рассказе учителя, о выполненной работе, созданном изделии.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 и самоконтроль: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и принимать учебную задачу;</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организовывать свою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предлагаемый план действий, действовать по плану;</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прогнозировать необходимые действия для получения практического результата, планировать работу;</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действия контроля и оценки;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воспринимать советы, оценку учителя и других обучающихся, стараться учитывать их в работе.</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элементарную совместную деятельность в процессе изготовления изделий, осуществлять взаимопомощь;</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3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Технологии, профессии и производства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Бережное и внимательное отношение к природе как источнику сырьевых ресурсов и идей для технологий будущего.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EE2D54" w:rsidRPr="00F27E5C" w:rsidRDefault="00F27E5C" w:rsidP="00F27E5C">
      <w:pPr>
        <w:spacing w:after="0" w:line="240" w:lineRule="auto"/>
        <w:ind w:left="120"/>
        <w:jc w:val="both"/>
      </w:pPr>
      <w:r w:rsidRPr="00F27E5C">
        <w:rPr>
          <w:rFonts w:ascii="Times New Roman" w:hAnsi="Times New Roman"/>
          <w:b/>
          <w:color w:val="000000"/>
          <w:sz w:val="24"/>
        </w:rPr>
        <w:t>Технологии ручной обработки материалов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Выполнение рицовки на картоне с помощью канцелярского ножа, выполнение отверстий шилом.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дополнительных материалов. Комбинирование разных материалов в одном изделии.</w:t>
      </w:r>
    </w:p>
    <w:p w:rsidR="00EE2D54" w:rsidRPr="00F27E5C" w:rsidRDefault="00F27E5C" w:rsidP="00F27E5C">
      <w:pPr>
        <w:spacing w:after="0" w:line="240" w:lineRule="auto"/>
        <w:ind w:left="120"/>
        <w:jc w:val="both"/>
      </w:pPr>
      <w:r w:rsidRPr="00F27E5C">
        <w:rPr>
          <w:rFonts w:ascii="Times New Roman" w:hAnsi="Times New Roman"/>
          <w:b/>
          <w:color w:val="000000"/>
          <w:sz w:val="24"/>
        </w:rPr>
        <w:t>Конструирование и моделирование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EE2D54" w:rsidRPr="00F27E5C" w:rsidRDefault="00F27E5C" w:rsidP="00F27E5C">
      <w:pPr>
        <w:spacing w:after="0" w:line="240" w:lineRule="auto"/>
        <w:ind w:left="120"/>
        <w:jc w:val="both"/>
      </w:pPr>
      <w:r w:rsidRPr="00F27E5C">
        <w:rPr>
          <w:rFonts w:ascii="Times New Roman" w:hAnsi="Times New Roman"/>
          <w:b/>
          <w:color w:val="000000"/>
          <w:sz w:val="24"/>
        </w:rPr>
        <w:t>ИКТ</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rFonts w:ascii="Times New Roman" w:hAnsi="Times New Roman"/>
          <w:color w:val="000000"/>
          <w:sz w:val="24"/>
        </w:rPr>
        <w:t>DVD</w:t>
      </w:r>
      <w:r w:rsidRPr="00F27E5C">
        <w:rPr>
          <w:rFonts w:ascii="Times New Roman" w:hAnsi="Times New Roman"/>
          <w:color w:val="000000"/>
          <w:sz w:val="24"/>
        </w:rPr>
        <w:t xml:space="preserve">). Работа с текстовым редактором </w:t>
      </w:r>
      <w:r>
        <w:rPr>
          <w:rFonts w:ascii="Times New Roman" w:hAnsi="Times New Roman"/>
          <w:color w:val="000000"/>
          <w:sz w:val="24"/>
        </w:rPr>
        <w:t>Microsoft</w:t>
      </w:r>
      <w:r w:rsidRPr="00F27E5C">
        <w:rPr>
          <w:rFonts w:ascii="Times New Roman" w:hAnsi="Times New Roman"/>
          <w:color w:val="000000"/>
          <w:sz w:val="24"/>
        </w:rPr>
        <w:t xml:space="preserve"> </w:t>
      </w:r>
      <w:r>
        <w:rPr>
          <w:rFonts w:ascii="Times New Roman" w:hAnsi="Times New Roman"/>
          <w:color w:val="000000"/>
          <w:sz w:val="24"/>
        </w:rPr>
        <w:t>Word</w:t>
      </w:r>
      <w:r w:rsidRPr="00F27E5C">
        <w:rPr>
          <w:rFonts w:ascii="Times New Roman" w:hAnsi="Times New Roman"/>
          <w:color w:val="000000"/>
          <w:sz w:val="24"/>
        </w:rPr>
        <w:t xml:space="preserve"> или другим.</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УНИВЕРСАЛЬНЫЕ УЧЕБНЫЕ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w:t>
      </w:r>
      <w:r w:rsidRPr="00F27E5C">
        <w:rPr>
          <w:rFonts w:ascii="Times New Roman" w:hAnsi="Times New Roman"/>
          <w:color w:val="000000"/>
          <w:sz w:val="24"/>
        </w:rPr>
        <w:lastRenderedPageBreak/>
        <w:t>универсальных учебных действий, регулятивных универсальных учебных действий, совместной деятельности.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терминах, используемых в технологии, использовать их в ответах на вопросы и высказываниях (в пределах изученного);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анализ предложенных образцов с выделением существенных и несущественных признаков;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работу в соответствии с инструкцией, устной или письменной, а также графически представленной в схеме, таблице;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способы доработки конструкций с учетом предложенных условий;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и воспроизводить простой чертеж (эскиз) развертки изделия;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восстанавливать нарушенную последовательность выполнения изделия.</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pacing w:val="-4"/>
          <w:sz w:val="24"/>
        </w:rPr>
        <w:t>анализировать и использовать знаково-символические средства представления</w:t>
      </w:r>
      <w:r w:rsidRPr="00F27E5C">
        <w:rPr>
          <w:rFonts w:ascii="Times New Roman" w:hAnsi="Times New Roman"/>
          <w:color w:val="000000"/>
          <w:sz w:val="24"/>
        </w:rPr>
        <w:t xml:space="preserve"> информации для создания моделей и макетов изучаемых объектов;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 основе анализа информации производить выбор наиболее эффективных способов работы;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поиск необходимой информации для выполнения учебных заданий с использованием учебной литературы;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строить монологическое высказывание, владеть диалогической формой коммуникации;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строить рассуждения в форме связи простых суждений об объекте, его строении, свойствах и способах создания;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предметы рукотворного мира, оценивать их достоинства;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формулировать собственное мнение, аргументировать выбор вариантов и способов выполнения задания.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 и самоконтроль: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принимать и сохранять учебную задачу, осуществлять поиск средств для ее решения;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волевую саморегуляцию при выполнении задания.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себе партнеров по совместной деятельности не только по симпатии, но и по деловым качествам;</w:t>
      </w:r>
    </w:p>
    <w:p w:rsidR="00EE2D54" w:rsidRPr="00F27E5C" w:rsidRDefault="00F27E5C" w:rsidP="00F27E5C">
      <w:pPr>
        <w:spacing w:after="0" w:line="240" w:lineRule="auto"/>
        <w:ind w:firstLine="600"/>
        <w:jc w:val="both"/>
      </w:pPr>
      <w:r w:rsidRPr="00F27E5C">
        <w:rPr>
          <w:rFonts w:ascii="Times New Roman" w:hAnsi="Times New Roman"/>
          <w:color w:val="000000"/>
          <w:sz w:val="24"/>
        </w:rPr>
        <w:t>справедливо распределять работу, договариваться, приходить к общему решению, отвечать за общий результат работы;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роли лидера, подчиненного, соблюдать равноправие и дружелюбие;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взаимопомощь, проявлять ответственность при выполнении своей части работы.</w:t>
      </w:r>
    </w:p>
    <w:p w:rsidR="00EE2D54" w:rsidRPr="00F27E5C" w:rsidRDefault="00F27E5C" w:rsidP="00F27E5C">
      <w:pPr>
        <w:spacing w:after="0" w:line="240" w:lineRule="auto"/>
        <w:ind w:left="120"/>
        <w:jc w:val="both"/>
      </w:pPr>
      <w:r w:rsidRPr="00F27E5C">
        <w:rPr>
          <w:rFonts w:ascii="Times New Roman" w:hAnsi="Times New Roman"/>
          <w:b/>
          <w:color w:val="000000"/>
          <w:sz w:val="24"/>
        </w:rPr>
        <w:t>4 КЛАСС</w:t>
      </w:r>
    </w:p>
    <w:p w:rsidR="00EE2D54" w:rsidRPr="00F27E5C" w:rsidRDefault="00F27E5C" w:rsidP="00F27E5C">
      <w:pPr>
        <w:spacing w:after="0" w:line="240" w:lineRule="auto"/>
        <w:ind w:left="120"/>
        <w:jc w:val="both"/>
      </w:pPr>
      <w:r w:rsidRPr="00F27E5C">
        <w:rPr>
          <w:rFonts w:ascii="Times New Roman" w:hAnsi="Times New Roman"/>
          <w:b/>
          <w:color w:val="000000"/>
          <w:sz w:val="24"/>
        </w:rPr>
        <w:t>Технологии, профессии и производства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Мир профессий. Профессии, связанные с опасностями (пожарные, космонавты, химики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E2D54" w:rsidRPr="00F27E5C" w:rsidRDefault="00F27E5C" w:rsidP="00F27E5C">
      <w:pPr>
        <w:spacing w:after="0" w:line="240" w:lineRule="auto"/>
        <w:ind w:left="120"/>
        <w:jc w:val="both"/>
      </w:pPr>
      <w:r w:rsidRPr="00F27E5C">
        <w:rPr>
          <w:rFonts w:ascii="Times New Roman" w:hAnsi="Times New Roman"/>
          <w:b/>
          <w:color w:val="000000"/>
          <w:sz w:val="24"/>
        </w:rPr>
        <w:t>Технологии ручной обработки материалов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Синтетические материалы – ткани, полимеры (пластик, поролон). Их свойства. Создание синтетических материалов с заданными свойствами.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Совершенствование умений выполнять разные способы разметки с помощью чертежных инструментов. Освоение доступных художественных техник.</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Комбинированное использование разных материалов.</w:t>
      </w:r>
    </w:p>
    <w:p w:rsidR="00EE2D54" w:rsidRPr="00F27E5C" w:rsidRDefault="00F27E5C" w:rsidP="00F27E5C">
      <w:pPr>
        <w:spacing w:after="0" w:line="240" w:lineRule="auto"/>
        <w:ind w:left="120"/>
        <w:jc w:val="both"/>
      </w:pPr>
      <w:r w:rsidRPr="00F27E5C">
        <w:rPr>
          <w:rFonts w:ascii="Times New Roman" w:hAnsi="Times New Roman"/>
          <w:b/>
          <w:color w:val="000000"/>
          <w:sz w:val="24"/>
        </w:rPr>
        <w:t>Конструирование и моделирование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Современные требования к техническим устройствам (экологичность, безопасность, эргономичность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E2D54" w:rsidRPr="00F27E5C" w:rsidRDefault="00F27E5C" w:rsidP="00F27E5C">
      <w:pPr>
        <w:spacing w:after="0" w:line="240" w:lineRule="auto"/>
        <w:ind w:firstLine="600"/>
        <w:jc w:val="both"/>
      </w:pPr>
      <w:r w:rsidRPr="00F27E5C">
        <w:rPr>
          <w:rFonts w:ascii="Times New Roman" w:hAnsi="Times New Roman"/>
          <w:color w:val="000000"/>
          <w:sz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ИКТ</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Работа с доступной информацией в Интернете и на цифровых носителях информации.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rFonts w:ascii="Times New Roman" w:hAnsi="Times New Roman"/>
          <w:color w:val="000000"/>
          <w:sz w:val="24"/>
        </w:rPr>
        <w:t>PowerPoint</w:t>
      </w:r>
      <w:r w:rsidRPr="00F27E5C">
        <w:rPr>
          <w:rFonts w:ascii="Times New Roman" w:hAnsi="Times New Roman"/>
          <w:color w:val="000000"/>
          <w:sz w:val="24"/>
        </w:rPr>
        <w:t xml:space="preserve"> или другой.</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color w:val="000000"/>
          <w:sz w:val="24"/>
        </w:rPr>
        <w:t>УНИВЕРСАЛЬНЫЕ УЧЕБНЫЕ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терминах, используемых в технологии, использовать их в ответах на вопросы и высказываниях (в пределах изученного);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конструкции предложенных образцов изделий;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простые задачи на преобразование конструкции;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работу в соответствии с инструкцией (устной или письменной);</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соотносить результат работы с заданным алгоритмом, проверять изделия в действии, вносить необходимые дополнения и изменения;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действия анализа и синтеза, сравнения, классификации предметов (изделий) с учетом данных критериев;</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устройство простых изделий по образцу, рисунку, выделять основные и второстепенные составляющие конструкции.</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 основе анализа информации производить выбор наиболее эффективных способов работы;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поиск дополнительной информации по тематике творческих и проектных работ;</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рисунки из ресурса компьютера в оформлении изделий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средства ИКТ для решения учебных и практических задач, в том числе Интернет, под руководством учителя.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создавать тексты-рассуждения: раскрывать последовательность операций при работе с разными материалами;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 и самоконтроль: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и принимать учебную задачу, самостоятельно определять цели учебно-познавательной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планировать практическую работу в соответствии с поставленной целью и выполнять ее в соответствии с планом;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волевую саморегуляцию при выполнении задания.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E2D54" w:rsidRPr="00F27E5C" w:rsidRDefault="00F27E5C" w:rsidP="00F27E5C">
      <w:pPr>
        <w:spacing w:after="0" w:line="240" w:lineRule="auto"/>
        <w:ind w:left="120"/>
        <w:jc w:val="both"/>
      </w:pPr>
      <w:bookmarkStart w:id="174" w:name="block-52070635"/>
      <w:bookmarkEnd w:id="173"/>
      <w:r w:rsidRPr="00F27E5C">
        <w:rPr>
          <w:rFonts w:ascii="Times New Roman" w:hAnsi="Times New Roman"/>
          <w:b/>
          <w:color w:val="000000"/>
          <w:sz w:val="24"/>
        </w:rPr>
        <w:t>ПЛАНИРУЕМЫЕ РЕЗУЛЬТАТЫ ОСВОЕНИЯ ПРОГРАММЫ ПО ТЕХНОЛОГИИ НА УРОВНЕ НАЧАЛЬНОГО ОБЩЕГО ОБРАЗОВАНИЯ</w:t>
      </w:r>
    </w:p>
    <w:p w:rsidR="00EE2D54" w:rsidRPr="00F27E5C" w:rsidRDefault="00EE2D54" w:rsidP="00F27E5C">
      <w:pPr>
        <w:spacing w:after="0" w:line="240" w:lineRule="auto"/>
        <w:ind w:left="120"/>
        <w:jc w:val="both"/>
      </w:pPr>
      <w:bookmarkStart w:id="175" w:name="_Toc143620888"/>
      <w:bookmarkEnd w:id="161"/>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ЛИЧНОСТНЫЕ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готовность вступать в сотрудничество с другими людьми с учетом этики общения, проявление уважения и доброжелательности.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МЕТАПРЕДМЕТНЫЕ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Познавательные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Базовые логические и исследовательские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анализ объектов и изделий с выделением существенных и несущественных признаков;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сравнивать группы объектов (изделий), выделять в них общее и различия;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проводить обобщения (технико-технологического и декоративно-художественного характера) по изучаемой тематике;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схемы, модели и простейшие чертежи в собственной практической творческой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E2D54" w:rsidRPr="00F27E5C" w:rsidRDefault="00F27E5C" w:rsidP="00F27E5C">
      <w:pPr>
        <w:spacing w:after="0" w:line="240" w:lineRule="auto"/>
        <w:ind w:left="120"/>
        <w:jc w:val="both"/>
      </w:pPr>
      <w:r w:rsidRPr="00F27E5C">
        <w:rPr>
          <w:rFonts w:ascii="Times New Roman" w:hAnsi="Times New Roman"/>
          <w:b/>
          <w:color w:val="000000"/>
          <w:sz w:val="24"/>
        </w:rPr>
        <w:t>Работа с информацией: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EE2D54" w:rsidRPr="00F27E5C" w:rsidRDefault="00F27E5C" w:rsidP="00F27E5C">
      <w:pPr>
        <w:spacing w:after="0" w:line="240" w:lineRule="auto"/>
        <w:ind w:firstLine="600"/>
        <w:jc w:val="both"/>
      </w:pPr>
      <w:r w:rsidRPr="00F27E5C">
        <w:rPr>
          <w:rFonts w:ascii="Times New Roman" w:hAnsi="Times New Roman"/>
          <w:color w:val="000000"/>
          <w:sz w:val="24"/>
        </w:rPr>
        <w:t>следовать при выполнении работы инструкциям учителя или представленным в других информационных источниках.</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Коммуникативные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Общение: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тексты-описания на основе рассматривания изделий декоративно-прикладного искусства народов России;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объяснять последовательность совершаемых действий при создании изделия.</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Регулятивные универсальные учебные действия</w:t>
      </w:r>
    </w:p>
    <w:p w:rsidR="00EE2D54" w:rsidRPr="00F27E5C" w:rsidRDefault="00F27E5C" w:rsidP="00F27E5C">
      <w:pPr>
        <w:spacing w:after="0" w:line="240" w:lineRule="auto"/>
        <w:ind w:left="120"/>
        <w:jc w:val="both"/>
      </w:pPr>
      <w:r w:rsidRPr="00F27E5C">
        <w:rPr>
          <w:rFonts w:ascii="Times New Roman" w:hAnsi="Times New Roman"/>
          <w:b/>
          <w:color w:val="000000"/>
          <w:sz w:val="24"/>
        </w:rPr>
        <w:t>Самоорганизация и самоконтроль:</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рационально организовывать свою работу (подготовка рабочего места, поддержание и наведение порядка, уборка после работы);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правила безопасности труда при выполнении работы;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планировать работу, соотносить свои действия с поставленной целью;</w:t>
      </w:r>
    </w:p>
    <w:p w:rsidR="00EE2D54" w:rsidRPr="00F27E5C" w:rsidRDefault="00F27E5C" w:rsidP="00F27E5C">
      <w:pPr>
        <w:spacing w:after="0" w:line="240" w:lineRule="auto"/>
        <w:ind w:firstLine="600"/>
        <w:jc w:val="both"/>
      </w:pPr>
      <w:r w:rsidRPr="00F27E5C">
        <w:rPr>
          <w:rFonts w:ascii="Times New Roman" w:hAnsi="Times New Roman"/>
          <w:color w:val="000000"/>
          <w:sz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волевую саморегуляцию при выполнении работы.</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Совместная деятельность:</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r w:rsidRPr="00F27E5C">
        <w:rPr>
          <w:rFonts w:ascii="Times New Roman" w:hAnsi="Times New Roman"/>
          <w:b/>
          <w:color w:val="000000"/>
          <w:sz w:val="24"/>
        </w:rPr>
        <w:t>ПРЕДМЕТНЫЕ РЕЗУЛЬТАТЫ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w:t>
      </w:r>
      <w:r w:rsidRPr="00F27E5C">
        <w:rPr>
          <w:rFonts w:ascii="Times New Roman" w:hAnsi="Times New Roman"/>
          <w:b/>
          <w:color w:val="000000"/>
          <w:sz w:val="24"/>
        </w:rPr>
        <w:t>1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труду (технологии):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правильно организовывать свой труд: своевременно подготавливать и убирать рабочее место, поддерживать порядок на нем в процессе труда;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применять правила безопасной работы ножницами, иглой и аккуратной работы с клеем;</w:t>
      </w:r>
    </w:p>
    <w:p w:rsidR="00EE2D54" w:rsidRPr="00F27E5C" w:rsidRDefault="00F27E5C" w:rsidP="00F27E5C">
      <w:pPr>
        <w:spacing w:after="0" w:line="240" w:lineRule="auto"/>
        <w:ind w:firstLine="600"/>
        <w:jc w:val="both"/>
      </w:pPr>
      <w:r w:rsidRPr="00F27E5C">
        <w:rPr>
          <w:rFonts w:ascii="Times New Roman" w:hAnsi="Times New Roman"/>
          <w:color w:val="000000"/>
          <w:sz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ориентироваться в наименованиях основных технологических операций: разметка деталей, выделение деталей, сборка изделия;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EE2D54" w:rsidRPr="00F27E5C" w:rsidRDefault="00F27E5C" w:rsidP="00F27E5C">
      <w:pPr>
        <w:spacing w:after="0" w:line="240" w:lineRule="auto"/>
        <w:ind w:firstLine="600"/>
        <w:jc w:val="both"/>
      </w:pPr>
      <w:r w:rsidRPr="00F27E5C">
        <w:rPr>
          <w:rFonts w:ascii="Times New Roman" w:hAnsi="Times New Roman"/>
          <w:color w:val="000000"/>
          <w:sz w:val="24"/>
        </w:rPr>
        <w:t>оформлять изделия строчкой прямого стежка;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смысл понятий «изделие», «деталь изделия», «образец», «заготовка», «материал», «инструмент», «приспособление», «конструирование», «аппликация»;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задания с использованием подготовленного плана;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называть ручные инструменты (ножницы, игла, линейка) и приспособления (шаблон, стека, булавки и другие), безопасно хранить и работать ими;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материалы и инструменты по их назначению;</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называть и выполнять последовательность изготовления несложных изделий: разметка, резание, сборка, отделка;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для сушки плоских изделий пресс;</w:t>
      </w:r>
    </w:p>
    <w:p w:rsidR="00EE2D54" w:rsidRPr="00F27E5C" w:rsidRDefault="00F27E5C" w:rsidP="00F27E5C">
      <w:pPr>
        <w:spacing w:after="0" w:line="240" w:lineRule="auto"/>
        <w:ind w:firstLine="600"/>
        <w:jc w:val="both"/>
      </w:pPr>
      <w:r w:rsidRPr="00F27E5C">
        <w:rPr>
          <w:rFonts w:ascii="Times New Roman" w:hAnsi="Times New Roman"/>
          <w:color w:val="000000"/>
          <w:sz w:val="24"/>
        </w:rPr>
        <w:t>с помощью учителя выполнять практическую работу и осуществлять самоконтроль с использованием инструкционной карты, образца, шаблона;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различать разборные и неразборные конструкции несложных изделий;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элементарное сотрудничество, участвовать в коллективных работах под руководством учителя;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несложные коллективные работы проектного характера;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называть профессии, связанные с изучаемыми материалами и производствами, их социальное значение.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во </w:t>
      </w:r>
      <w:r w:rsidRPr="00F27E5C">
        <w:rPr>
          <w:rFonts w:ascii="Times New Roman" w:hAnsi="Times New Roman"/>
          <w:b/>
          <w:color w:val="000000"/>
          <w:sz w:val="24"/>
        </w:rPr>
        <w:t>2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труду (технологии):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задания по самостоятельно составленному плану;</w:t>
      </w:r>
    </w:p>
    <w:p w:rsidR="00EE2D54" w:rsidRPr="00F27E5C" w:rsidRDefault="00F27E5C" w:rsidP="00F27E5C">
      <w:pPr>
        <w:spacing w:after="0" w:line="240" w:lineRule="auto"/>
        <w:ind w:firstLine="600"/>
        <w:jc w:val="both"/>
      </w:pPr>
      <w:r w:rsidRPr="00F27E5C">
        <w:rPr>
          <w:rFonts w:ascii="Times New Roman" w:hAnsi="Times New Roman"/>
          <w:color w:val="000000"/>
          <w:sz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выделять, называть и применять изученные общие правила создания рукотворного мира в своей предметно-творческой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EE2D54" w:rsidRPr="00F27E5C" w:rsidRDefault="00F27E5C" w:rsidP="00F27E5C">
      <w:pPr>
        <w:spacing w:after="0" w:line="240" w:lineRule="auto"/>
        <w:ind w:firstLine="600"/>
        <w:jc w:val="both"/>
      </w:pPr>
      <w:r w:rsidRPr="00F27E5C">
        <w:rPr>
          <w:rFonts w:ascii="Times New Roman" w:hAnsi="Times New Roman"/>
          <w:color w:val="000000"/>
          <w:sz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биговку;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построение простейшего лекала (выкройки) правильной геометрической формы и разметку деталей кроя на ткани по нему/ней;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оформлять изделия и соединять детали освоенными ручными строчками;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смысл понятия «развертка» (трехмерного предмета), соотносить объемную конструкцию с изображениями ее развертки;</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отличать макет от модели, строить трехмерный макет из готовой развертки;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определять неподвижный и подвижный способ соединения деталей и выполнять подвижное и неподвижное соединения известными способами;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конструировать и моделировать изделия из различных материалов по модели, простейшему чертежу или эскизу;</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несложные конструкторско-технологические задачи;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работу в малых группах, осуществлять сотрудничество;</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знать профессии людей, работающих в сфере обслуживания.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w:t>
      </w:r>
      <w:r w:rsidRPr="00F27E5C">
        <w:rPr>
          <w:rFonts w:ascii="Times New Roman" w:hAnsi="Times New Roman"/>
          <w:b/>
          <w:color w:val="000000"/>
          <w:sz w:val="24"/>
        </w:rPr>
        <w:t>3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труду (технологии):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смысл понятий «чертеж развертки», «канцелярский нож», «шило», «искусственный материал»;</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узнавать и называть по характерным особенностям образцов или по описанию изученные и распространенные в крае ремесла;</w:t>
      </w:r>
    </w:p>
    <w:p w:rsidR="00EE2D54" w:rsidRPr="00F27E5C" w:rsidRDefault="00F27E5C" w:rsidP="00F27E5C">
      <w:pPr>
        <w:spacing w:after="0" w:line="240" w:lineRule="auto"/>
        <w:ind w:firstLine="600"/>
        <w:jc w:val="both"/>
      </w:pPr>
      <w:r w:rsidRPr="00F27E5C">
        <w:rPr>
          <w:rFonts w:ascii="Times New Roman" w:hAnsi="Times New Roman"/>
          <w:color w:val="000000"/>
          <w:sz w:val="24"/>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читать чертеж развертки и выполнять разметку разверток с помощью чертежных инструментов (линейка, угольник, циркуль);</w:t>
      </w:r>
    </w:p>
    <w:p w:rsidR="00EE2D54" w:rsidRPr="00F27E5C" w:rsidRDefault="00F27E5C" w:rsidP="00F27E5C">
      <w:pPr>
        <w:spacing w:after="0" w:line="240" w:lineRule="auto"/>
        <w:ind w:firstLine="600"/>
        <w:jc w:val="both"/>
      </w:pPr>
      <w:r w:rsidRPr="00F27E5C">
        <w:rPr>
          <w:rFonts w:ascii="Times New Roman" w:hAnsi="Times New Roman"/>
          <w:color w:val="000000"/>
          <w:sz w:val="24"/>
        </w:rPr>
        <w:t>узнавать и называть линии чертежа (осевая и центровая);</w:t>
      </w:r>
    </w:p>
    <w:p w:rsidR="00EE2D54" w:rsidRPr="00F27E5C" w:rsidRDefault="00F27E5C" w:rsidP="00F27E5C">
      <w:pPr>
        <w:spacing w:after="0" w:line="240" w:lineRule="auto"/>
        <w:ind w:firstLine="600"/>
        <w:jc w:val="both"/>
      </w:pPr>
      <w:r w:rsidRPr="00F27E5C">
        <w:rPr>
          <w:rFonts w:ascii="Times New Roman" w:hAnsi="Times New Roman"/>
          <w:color w:val="000000"/>
          <w:sz w:val="24"/>
        </w:rPr>
        <w:t>безопасно пользоваться канцелярским ножом, шилом;</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рицовку;</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соединение деталей и отделку изделия освоенными ручными строчками;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E2D54" w:rsidRPr="00F27E5C" w:rsidRDefault="00F27E5C" w:rsidP="00F27E5C">
      <w:pPr>
        <w:spacing w:after="0" w:line="240" w:lineRule="auto"/>
        <w:ind w:firstLine="600"/>
        <w:jc w:val="both"/>
      </w:pPr>
      <w:r w:rsidRPr="00F27E5C">
        <w:rPr>
          <w:rFonts w:ascii="Times New Roman" w:hAnsi="Times New Roman"/>
          <w:color w:val="000000"/>
          <w:sz w:val="24"/>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EE2D54" w:rsidRPr="00F27E5C" w:rsidRDefault="00F27E5C" w:rsidP="00F27E5C">
      <w:pPr>
        <w:spacing w:after="0" w:line="240" w:lineRule="auto"/>
        <w:ind w:firstLine="600"/>
        <w:jc w:val="both"/>
      </w:pPr>
      <w:r w:rsidRPr="00F27E5C">
        <w:rPr>
          <w:rFonts w:ascii="Times New Roman" w:hAnsi="Times New Roman"/>
          <w:color w:val="000000"/>
          <w:sz w:val="24"/>
        </w:rPr>
        <w:t>изменять конструкцию изделия по заданным условиям;</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выбирать способ соединения и соединительный материал в зависимости от требований конструкции;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знать несколько видов информационных технологий и соответствующих способов передачи информации (из опыта обучающихся);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назначение основных устройств персонального компьютера для ввода, вывода и обработки информации;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основные правила безопасной работы на компьютере;</w:t>
      </w:r>
    </w:p>
    <w:p w:rsidR="00EE2D54" w:rsidRPr="00F27E5C" w:rsidRDefault="00F27E5C" w:rsidP="00F27E5C">
      <w:pPr>
        <w:spacing w:after="0" w:line="240" w:lineRule="auto"/>
        <w:ind w:firstLine="600"/>
        <w:jc w:val="both"/>
      </w:pPr>
      <w:r w:rsidRPr="00F27E5C">
        <w:rPr>
          <w:rFonts w:ascii="Times New Roman" w:hAnsi="Times New Roman"/>
          <w:color w:val="000000"/>
          <w:sz w:val="24"/>
        </w:rPr>
        <w:t>использовать возможности компьютера и ИКТ для поиска необходимой информации при выполнении обучающих, творческих и проектных заданий;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проектные задания в соответствии с содержанием изученного материала на основе полученных знаний и умений;</w:t>
      </w:r>
    </w:p>
    <w:p w:rsidR="00EE2D54" w:rsidRPr="00F27E5C" w:rsidRDefault="00F27E5C" w:rsidP="00F27E5C">
      <w:pPr>
        <w:spacing w:after="0" w:line="240" w:lineRule="auto"/>
        <w:ind w:firstLine="600"/>
        <w:jc w:val="both"/>
      </w:pPr>
      <w:r w:rsidRPr="00F27E5C">
        <w:rPr>
          <w:rFonts w:ascii="Times New Roman" w:hAnsi="Times New Roman"/>
          <w:color w:val="000000"/>
          <w:sz w:val="24"/>
        </w:rPr>
        <w:lastRenderedPageBreak/>
        <w:t>называть профессии, связанные с изучаемыми материалами и производствами, их социальное значение.</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К концу обучения в </w:t>
      </w:r>
      <w:r w:rsidRPr="00F27E5C">
        <w:rPr>
          <w:rFonts w:ascii="Times New Roman" w:hAnsi="Times New Roman"/>
          <w:b/>
          <w:color w:val="000000"/>
          <w:sz w:val="24"/>
        </w:rPr>
        <w:t>4 классе</w:t>
      </w:r>
      <w:r w:rsidRPr="00F27E5C">
        <w:rPr>
          <w:rFonts w:ascii="Times New Roman" w:hAnsi="Times New Roman"/>
          <w:color w:val="000000"/>
          <w:sz w:val="24"/>
        </w:rPr>
        <w:t xml:space="preserve"> обучающийся получит следующие предметные результаты по отдельным темам программы по труду (технологии):</w:t>
      </w:r>
    </w:p>
    <w:p w:rsidR="00EE2D54" w:rsidRPr="00F27E5C" w:rsidRDefault="00F27E5C" w:rsidP="00F27E5C">
      <w:pPr>
        <w:spacing w:after="0" w:line="240" w:lineRule="auto"/>
        <w:ind w:firstLine="600"/>
        <w:jc w:val="both"/>
      </w:pPr>
      <w:r w:rsidRPr="00F27E5C">
        <w:rPr>
          <w:rFonts w:ascii="Times New Roman" w:hAnsi="Times New Roman"/>
          <w:color w:val="000000"/>
          <w:sz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понимать элементарные основы бытовой культуры, выполнять доступные действия по самообслуживанию и доступные виды домашнего труда;</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E2D54" w:rsidRPr="00F27E5C" w:rsidRDefault="00F27E5C" w:rsidP="00F27E5C">
      <w:pPr>
        <w:spacing w:after="0" w:line="240" w:lineRule="auto"/>
        <w:ind w:firstLine="600"/>
        <w:jc w:val="both"/>
      </w:pPr>
      <w:r w:rsidRPr="00F27E5C">
        <w:rPr>
          <w:rFonts w:ascii="Times New Roman" w:hAnsi="Times New Roman"/>
          <w:color w:val="000000"/>
          <w:sz w:val="24"/>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простейшие художественно-конструкторские задачи по созданию изделий с заданной функцией на основе усвоенных правил дизайна;</w:t>
      </w:r>
    </w:p>
    <w:p w:rsidR="00EE2D54" w:rsidRPr="00F27E5C" w:rsidRDefault="00F27E5C" w:rsidP="00F27E5C">
      <w:pPr>
        <w:spacing w:after="0" w:line="240" w:lineRule="auto"/>
        <w:ind w:firstLine="600"/>
        <w:jc w:val="both"/>
      </w:pPr>
      <w:r w:rsidRPr="00F27E5C">
        <w:rPr>
          <w:rFonts w:ascii="Times New Roman" w:hAnsi="Times New Roman"/>
          <w:color w:val="000000"/>
          <w:sz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E2D54" w:rsidRPr="00F27E5C" w:rsidRDefault="00F27E5C" w:rsidP="00F27E5C">
      <w:pPr>
        <w:spacing w:after="0" w:line="240" w:lineRule="auto"/>
        <w:ind w:firstLine="600"/>
        <w:jc w:val="both"/>
      </w:pPr>
      <w:r w:rsidRPr="00F27E5C">
        <w:rPr>
          <w:rFonts w:ascii="Times New Roman" w:hAnsi="Times New Roman"/>
          <w:color w:val="000000"/>
          <w:sz w:val="24"/>
        </w:rPr>
        <w:t xml:space="preserve">работать с доступной информацией, работать в программах текстового редактора </w:t>
      </w:r>
      <w:r>
        <w:rPr>
          <w:rFonts w:ascii="Times New Roman" w:hAnsi="Times New Roman"/>
          <w:color w:val="000000"/>
          <w:sz w:val="24"/>
        </w:rPr>
        <w:t>Word</w:t>
      </w:r>
      <w:r w:rsidRPr="00F27E5C">
        <w:rPr>
          <w:rFonts w:ascii="Times New Roman" w:hAnsi="Times New Roman"/>
          <w:color w:val="000000"/>
          <w:sz w:val="24"/>
        </w:rPr>
        <w:t xml:space="preserve">, </w:t>
      </w:r>
      <w:r>
        <w:rPr>
          <w:rFonts w:ascii="Times New Roman" w:hAnsi="Times New Roman"/>
          <w:color w:val="000000"/>
          <w:sz w:val="24"/>
        </w:rPr>
        <w:t>PowerPoint</w:t>
      </w:r>
      <w:r w:rsidRPr="00F27E5C">
        <w:rPr>
          <w:rFonts w:ascii="Times New Roman" w:hAnsi="Times New Roman"/>
          <w:color w:val="000000"/>
          <w:sz w:val="24"/>
        </w:rPr>
        <w:t>;</w:t>
      </w:r>
    </w:p>
    <w:p w:rsidR="00EE2D54" w:rsidRPr="00F27E5C" w:rsidRDefault="00F27E5C" w:rsidP="00F27E5C">
      <w:pPr>
        <w:spacing w:after="0" w:line="240" w:lineRule="auto"/>
        <w:ind w:firstLine="600"/>
        <w:jc w:val="both"/>
      </w:pPr>
      <w:r w:rsidRPr="00F27E5C">
        <w:rPr>
          <w:rFonts w:ascii="Times New Roman" w:hAnsi="Times New Roman"/>
          <w:color w:val="000000"/>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000000"/>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E2D54" w:rsidRPr="00F27E5C" w:rsidRDefault="00EE2D54" w:rsidP="00F27E5C">
      <w:pPr>
        <w:spacing w:after="0" w:line="240" w:lineRule="auto"/>
        <w:ind w:left="120"/>
      </w:pP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Default="00F27E5C" w:rsidP="00F27E5C">
      <w:pPr>
        <w:spacing w:after="0" w:line="240" w:lineRule="auto"/>
        <w:ind w:left="120"/>
      </w:pPr>
      <w:bookmarkStart w:id="176" w:name="block-52070631"/>
      <w:bookmarkEnd w:id="174"/>
      <w:r w:rsidRPr="00F27E5C">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EE2D54" w:rsidRDefault="00F27E5C" w:rsidP="00F27E5C">
      <w:pPr>
        <w:spacing w:after="0" w:line="240" w:lineRule="auto"/>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43"/>
        <w:gridCol w:w="4911"/>
        <w:gridCol w:w="1353"/>
        <w:gridCol w:w="1859"/>
        <w:gridCol w:w="1928"/>
        <w:gridCol w:w="1361"/>
        <w:gridCol w:w="2242"/>
      </w:tblGrid>
      <w:tr w:rsidR="00EE2D54">
        <w:trPr>
          <w:trHeight w:val="144"/>
          <w:tblCellSpacing w:w="0" w:type="dxa"/>
        </w:trPr>
        <w:tc>
          <w:tcPr>
            <w:tcW w:w="53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72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7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200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54"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556"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54"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0" w:type="auto"/>
            <w:gridSpan w:val="7"/>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1.</w:t>
            </w:r>
            <w:r w:rsidRPr="00F27E5C">
              <w:rPr>
                <w:rFonts w:ascii="Times New Roman" w:hAnsi="Times New Roman"/>
                <w:color w:val="000000"/>
                <w:sz w:val="24"/>
              </w:rPr>
              <w:t xml:space="preserve"> </w:t>
            </w:r>
            <w:r w:rsidRPr="00F27E5C">
              <w:rPr>
                <w:rFonts w:ascii="Times New Roman" w:hAnsi="Times New Roman"/>
                <w:b/>
                <w:color w:val="000000"/>
                <w:sz w:val="24"/>
              </w:rPr>
              <w:t>Технологии, профессии и производства</w:t>
            </w: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72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Природное и техническое окружение человека. Мир профессий. Профессии, связанные с изучаемыми материалами и производствами</w:t>
            </w:r>
          </w:p>
        </w:tc>
        <w:tc>
          <w:tcPr>
            <w:tcW w:w="854"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34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0" w:type="auto"/>
            <w:gridSpan w:val="4"/>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7"/>
            <w:tcMar>
              <w:top w:w="50" w:type="dxa"/>
              <w:left w:w="100" w:type="dxa"/>
            </w:tcMar>
            <w:vAlign w:val="center"/>
          </w:tcPr>
          <w:p w:rsidR="00EE2D54" w:rsidRDefault="00F27E5C" w:rsidP="00F27E5C">
            <w:pPr>
              <w:spacing w:after="0" w:line="240" w:lineRule="auto"/>
              <w:ind w:left="135"/>
            </w:pPr>
            <w:r w:rsidRPr="00F27E5C">
              <w:rPr>
                <w:rFonts w:ascii="Times New Roman" w:hAnsi="Times New Roman"/>
                <w:b/>
                <w:color w:val="000000"/>
                <w:sz w:val="24"/>
              </w:rPr>
              <w:t>Раздел 2.</w:t>
            </w:r>
            <w:r w:rsidRPr="00F27E5C">
              <w:rPr>
                <w:rFonts w:ascii="Times New Roman" w:hAnsi="Times New Roman"/>
                <w:color w:val="000000"/>
                <w:sz w:val="24"/>
              </w:rPr>
              <w:t xml:space="preserve"> </w:t>
            </w:r>
            <w:r w:rsidRPr="00F27E5C">
              <w:rPr>
                <w:rFonts w:ascii="Times New Roman" w:hAnsi="Times New Roman"/>
                <w:b/>
                <w:color w:val="000000"/>
                <w:sz w:val="24"/>
              </w:rPr>
              <w:t xml:space="preserve">Технологии ручной обработки материалов. </w:t>
            </w:r>
            <w:r>
              <w:rPr>
                <w:rFonts w:ascii="Times New Roman" w:hAnsi="Times New Roman"/>
                <w:b/>
                <w:color w:val="000000"/>
                <w:sz w:val="24"/>
              </w:rPr>
              <w:t>Конструирование и моделирование</w:t>
            </w: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72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Природные материалы. Свойства. Технологии обработки. </w:t>
            </w:r>
            <w:r>
              <w:rPr>
                <w:rFonts w:ascii="Times New Roman" w:hAnsi="Times New Roman"/>
                <w:color w:val="000000"/>
                <w:sz w:val="24"/>
              </w:rPr>
              <w:t>Способы соединения природных материалов</w:t>
            </w:r>
          </w:p>
        </w:tc>
        <w:tc>
          <w:tcPr>
            <w:tcW w:w="8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72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Композиция в художественно-декоративных изделиях</w:t>
            </w:r>
          </w:p>
        </w:tc>
        <w:tc>
          <w:tcPr>
            <w:tcW w:w="854"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72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Пластические массы. Свойства. Технология обработки. Получение различных форм деталей изделия из пластилина. </w:t>
            </w:r>
            <w:r>
              <w:rPr>
                <w:rFonts w:ascii="Times New Roman" w:hAnsi="Times New Roman"/>
                <w:color w:val="000000"/>
                <w:sz w:val="24"/>
              </w:rPr>
              <w:t>Мир профессий</w:t>
            </w:r>
          </w:p>
        </w:tc>
        <w:tc>
          <w:tcPr>
            <w:tcW w:w="8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72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Бумага. Ее основные свойства. Виды бумаги. </w:t>
            </w:r>
            <w:r>
              <w:rPr>
                <w:rFonts w:ascii="Times New Roman" w:hAnsi="Times New Roman"/>
                <w:color w:val="000000"/>
                <w:sz w:val="24"/>
              </w:rPr>
              <w:t>Мир профессий</w:t>
            </w:r>
          </w:p>
        </w:tc>
        <w:tc>
          <w:tcPr>
            <w:tcW w:w="8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272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Картон. Его основные свойства. Виды картона.</w:t>
            </w:r>
          </w:p>
        </w:tc>
        <w:tc>
          <w:tcPr>
            <w:tcW w:w="854"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272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Сгибание и складывание бумаги</w:t>
            </w:r>
          </w:p>
        </w:tc>
        <w:tc>
          <w:tcPr>
            <w:tcW w:w="8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272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Ножницы – режущий инструмент. Резание бумаги и тонкого картона ножницами. </w:t>
            </w:r>
            <w:r>
              <w:rPr>
                <w:rFonts w:ascii="Times New Roman" w:hAnsi="Times New Roman"/>
                <w:color w:val="000000"/>
                <w:sz w:val="24"/>
              </w:rPr>
              <w:t>Понятие «конструкция». Мир профессий</w:t>
            </w:r>
          </w:p>
        </w:tc>
        <w:tc>
          <w:tcPr>
            <w:tcW w:w="8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272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Шаблон – приспособление. Разметка бумажных деталей по шаблону</w:t>
            </w:r>
          </w:p>
        </w:tc>
        <w:tc>
          <w:tcPr>
            <w:tcW w:w="854"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5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2.9</w:t>
            </w:r>
          </w:p>
        </w:tc>
        <w:tc>
          <w:tcPr>
            <w:tcW w:w="272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Общее представление о тканях и нитках. </w:t>
            </w:r>
            <w:r>
              <w:rPr>
                <w:rFonts w:ascii="Times New Roman" w:hAnsi="Times New Roman"/>
                <w:color w:val="000000"/>
                <w:sz w:val="24"/>
              </w:rPr>
              <w:t>Мир профессий</w:t>
            </w:r>
          </w:p>
        </w:tc>
        <w:tc>
          <w:tcPr>
            <w:tcW w:w="8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2.10</w:t>
            </w:r>
          </w:p>
        </w:tc>
        <w:tc>
          <w:tcPr>
            <w:tcW w:w="272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Швейные иглы и приспособления</w:t>
            </w:r>
          </w:p>
        </w:tc>
        <w:tc>
          <w:tcPr>
            <w:tcW w:w="8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2.11</w:t>
            </w:r>
          </w:p>
        </w:tc>
        <w:tc>
          <w:tcPr>
            <w:tcW w:w="272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Варианты строчки прямого стежка (перевивы). </w:t>
            </w:r>
            <w:r>
              <w:rPr>
                <w:rFonts w:ascii="Times New Roman" w:hAnsi="Times New Roman"/>
                <w:color w:val="000000"/>
                <w:sz w:val="24"/>
              </w:rPr>
              <w:t>Вышивка</w:t>
            </w:r>
          </w:p>
        </w:tc>
        <w:tc>
          <w:tcPr>
            <w:tcW w:w="8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32"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2.12</w:t>
            </w:r>
          </w:p>
        </w:tc>
        <w:tc>
          <w:tcPr>
            <w:tcW w:w="272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Выставка работ. Итоговое занятие</w:t>
            </w:r>
          </w:p>
        </w:tc>
        <w:tc>
          <w:tcPr>
            <w:tcW w:w="8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EE2D54" w:rsidRDefault="00EE2D54" w:rsidP="00F27E5C">
            <w:pPr>
              <w:spacing w:after="0" w:line="240" w:lineRule="auto"/>
              <w:ind w:left="135"/>
              <w:jc w:val="center"/>
            </w:pPr>
          </w:p>
        </w:tc>
        <w:tc>
          <w:tcPr>
            <w:tcW w:w="1654" w:type="dxa"/>
            <w:tcMar>
              <w:top w:w="50" w:type="dxa"/>
              <w:left w:w="100" w:type="dxa"/>
            </w:tcMar>
            <w:vAlign w:val="center"/>
          </w:tcPr>
          <w:p w:rsidR="00EE2D54" w:rsidRDefault="00EE2D54" w:rsidP="00F27E5C">
            <w:pPr>
              <w:spacing w:after="0" w:line="240" w:lineRule="auto"/>
              <w:ind w:left="135"/>
              <w:jc w:val="center"/>
            </w:pPr>
          </w:p>
        </w:tc>
        <w:tc>
          <w:tcPr>
            <w:tcW w:w="1176" w:type="dxa"/>
            <w:tcMar>
              <w:top w:w="50" w:type="dxa"/>
              <w:left w:w="100" w:type="dxa"/>
            </w:tcMar>
            <w:vAlign w:val="center"/>
          </w:tcPr>
          <w:p w:rsidR="00EE2D54" w:rsidRDefault="00EE2D54" w:rsidP="00F27E5C">
            <w:pPr>
              <w:spacing w:after="0" w:line="240" w:lineRule="auto"/>
              <w:ind w:left="135"/>
            </w:pPr>
          </w:p>
        </w:tc>
        <w:tc>
          <w:tcPr>
            <w:tcW w:w="2005"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34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29 </w:t>
            </w:r>
          </w:p>
        </w:tc>
        <w:tc>
          <w:tcPr>
            <w:tcW w:w="0" w:type="auto"/>
            <w:gridSpan w:val="4"/>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ОБЩЕЕ КОЛИЧЕСТВО ЧАСОВ ПО ПРОГРАММЕ</w:t>
            </w:r>
          </w:p>
        </w:tc>
        <w:tc>
          <w:tcPr>
            <w:tcW w:w="134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33 </w:t>
            </w:r>
          </w:p>
        </w:tc>
        <w:tc>
          <w:tcPr>
            <w:tcW w:w="1556"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6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13"/>
        <w:gridCol w:w="4947"/>
        <w:gridCol w:w="1339"/>
        <w:gridCol w:w="1861"/>
        <w:gridCol w:w="1930"/>
        <w:gridCol w:w="1363"/>
        <w:gridCol w:w="2244"/>
      </w:tblGrid>
      <w:tr w:rsidR="00EE2D54">
        <w:trPr>
          <w:trHeight w:val="144"/>
          <w:tblCellSpacing w:w="0" w:type="dxa"/>
        </w:trPr>
        <w:tc>
          <w:tcPr>
            <w:tcW w:w="527"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81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67"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94"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4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54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43"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0" w:type="auto"/>
            <w:gridSpan w:val="7"/>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1.</w:t>
            </w:r>
            <w:r w:rsidRPr="00F27E5C">
              <w:rPr>
                <w:rFonts w:ascii="Times New Roman" w:hAnsi="Times New Roman"/>
                <w:color w:val="000000"/>
                <w:sz w:val="24"/>
              </w:rPr>
              <w:t xml:space="preserve"> </w:t>
            </w:r>
            <w:r w:rsidRPr="00F27E5C">
              <w:rPr>
                <w:rFonts w:ascii="Times New Roman" w:hAnsi="Times New Roman"/>
                <w:b/>
                <w:color w:val="000000"/>
                <w:sz w:val="24"/>
              </w:rPr>
              <w:t>Технологии, профессии и производства.</w:t>
            </w: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Средства художественной выразительности (композиция, цвет, форма, размер, тон, светотень, симметрия) в работах мастеров. </w:t>
            </w:r>
            <w:r>
              <w:rPr>
                <w:rFonts w:ascii="Times New Roman" w:hAnsi="Times New Roman"/>
                <w:color w:val="000000"/>
                <w:sz w:val="24"/>
              </w:rPr>
              <w:t>Мир профессий. Мастера и их профессии</w:t>
            </w:r>
          </w:p>
        </w:tc>
        <w:tc>
          <w:tcPr>
            <w:tcW w:w="8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545" w:type="dxa"/>
            <w:tcMar>
              <w:top w:w="50" w:type="dxa"/>
              <w:left w:w="100" w:type="dxa"/>
            </w:tcMar>
            <w:vAlign w:val="center"/>
          </w:tcPr>
          <w:p w:rsidR="00EE2D54" w:rsidRDefault="00EE2D54" w:rsidP="00F27E5C">
            <w:pPr>
              <w:spacing w:after="0" w:line="240" w:lineRule="auto"/>
              <w:ind w:left="135"/>
              <w:jc w:val="center"/>
            </w:pP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32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0" w:type="auto"/>
            <w:gridSpan w:val="4"/>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7"/>
            <w:tcMar>
              <w:top w:w="50" w:type="dxa"/>
              <w:left w:w="100" w:type="dxa"/>
            </w:tcMar>
            <w:vAlign w:val="center"/>
          </w:tcPr>
          <w:p w:rsidR="00EE2D54" w:rsidRDefault="00F27E5C" w:rsidP="00F27E5C">
            <w:pPr>
              <w:spacing w:after="0" w:line="240" w:lineRule="auto"/>
              <w:ind w:left="135"/>
            </w:pPr>
            <w:r w:rsidRPr="00F27E5C">
              <w:rPr>
                <w:rFonts w:ascii="Times New Roman" w:hAnsi="Times New Roman"/>
                <w:b/>
                <w:color w:val="000000"/>
                <w:sz w:val="24"/>
              </w:rPr>
              <w:t>Раздел 2.</w:t>
            </w:r>
            <w:r w:rsidRPr="00F27E5C">
              <w:rPr>
                <w:rFonts w:ascii="Times New Roman" w:hAnsi="Times New Roman"/>
                <w:color w:val="000000"/>
                <w:sz w:val="24"/>
              </w:rPr>
              <w:t xml:space="preserve"> </w:t>
            </w:r>
            <w:r w:rsidRPr="00F27E5C">
              <w:rPr>
                <w:rFonts w:ascii="Times New Roman" w:hAnsi="Times New Roman"/>
                <w:b/>
                <w:color w:val="000000"/>
                <w:sz w:val="24"/>
              </w:rPr>
              <w:t xml:space="preserve">Технологии ручной обработки материалов. </w:t>
            </w:r>
            <w:r>
              <w:rPr>
                <w:rFonts w:ascii="Times New Roman" w:hAnsi="Times New Roman"/>
                <w:b/>
                <w:color w:val="000000"/>
                <w:sz w:val="24"/>
              </w:rPr>
              <w:t>Конструирование и моделирование.</w:t>
            </w: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Технология и технологические операции ручной обработки материалов</w:t>
            </w:r>
          </w:p>
        </w:tc>
        <w:tc>
          <w:tcPr>
            <w:tcW w:w="8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545" w:type="dxa"/>
            <w:tcMar>
              <w:top w:w="50" w:type="dxa"/>
              <w:left w:w="100" w:type="dxa"/>
            </w:tcMar>
            <w:vAlign w:val="center"/>
          </w:tcPr>
          <w:p w:rsidR="00EE2D54" w:rsidRDefault="00EE2D54" w:rsidP="00F27E5C">
            <w:pPr>
              <w:spacing w:after="0" w:line="240" w:lineRule="auto"/>
              <w:ind w:left="135"/>
              <w:jc w:val="center"/>
            </w:pP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Технология и технологические операции ручной обработки материалов (общее представление)</w:t>
            </w:r>
          </w:p>
        </w:tc>
        <w:tc>
          <w:tcPr>
            <w:tcW w:w="8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45" w:type="dxa"/>
            <w:tcMar>
              <w:top w:w="50" w:type="dxa"/>
              <w:left w:w="100" w:type="dxa"/>
            </w:tcMar>
            <w:vAlign w:val="center"/>
          </w:tcPr>
          <w:p w:rsidR="00EE2D54" w:rsidRDefault="00EE2D54" w:rsidP="00F27E5C">
            <w:pPr>
              <w:spacing w:after="0" w:line="240" w:lineRule="auto"/>
              <w:ind w:left="135"/>
              <w:jc w:val="center"/>
            </w:pP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Элементы графической грамоты. Мир профессий</w:t>
            </w:r>
          </w:p>
        </w:tc>
        <w:tc>
          <w:tcPr>
            <w:tcW w:w="8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545" w:type="dxa"/>
            <w:tcMar>
              <w:top w:w="50" w:type="dxa"/>
              <w:left w:w="100" w:type="dxa"/>
            </w:tcMar>
            <w:vAlign w:val="center"/>
          </w:tcPr>
          <w:p w:rsidR="00EE2D54" w:rsidRDefault="00EE2D54" w:rsidP="00F27E5C">
            <w:pPr>
              <w:spacing w:after="0" w:line="240" w:lineRule="auto"/>
              <w:ind w:left="135"/>
              <w:jc w:val="center"/>
            </w:pP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Разметка прямоугольных деталей от двух прямых углов по линейке</w:t>
            </w:r>
          </w:p>
        </w:tc>
        <w:tc>
          <w:tcPr>
            <w:tcW w:w="8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 </w:t>
            </w:r>
          </w:p>
        </w:tc>
        <w:tc>
          <w:tcPr>
            <w:tcW w:w="1545" w:type="dxa"/>
            <w:tcMar>
              <w:top w:w="50" w:type="dxa"/>
              <w:left w:w="100" w:type="dxa"/>
            </w:tcMar>
            <w:vAlign w:val="center"/>
          </w:tcPr>
          <w:p w:rsidR="00EE2D54" w:rsidRDefault="00EE2D54" w:rsidP="00F27E5C">
            <w:pPr>
              <w:spacing w:after="0" w:line="240" w:lineRule="auto"/>
              <w:ind w:left="135"/>
              <w:jc w:val="center"/>
            </w:pP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Угольник – чертежный (контрольно-</w:t>
            </w:r>
            <w:r w:rsidRPr="00F27E5C">
              <w:rPr>
                <w:rFonts w:ascii="Times New Roman" w:hAnsi="Times New Roman"/>
                <w:color w:val="000000"/>
                <w:sz w:val="24"/>
              </w:rPr>
              <w:lastRenderedPageBreak/>
              <w:t>измерительный) инструмент. Разметка прямоугольных деталей по угольнику</w:t>
            </w:r>
          </w:p>
        </w:tc>
        <w:tc>
          <w:tcPr>
            <w:tcW w:w="8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5" w:type="dxa"/>
            <w:tcMar>
              <w:top w:w="50" w:type="dxa"/>
              <w:left w:w="100" w:type="dxa"/>
            </w:tcMar>
            <w:vAlign w:val="center"/>
          </w:tcPr>
          <w:p w:rsidR="00EE2D54" w:rsidRDefault="00EE2D54" w:rsidP="00F27E5C">
            <w:pPr>
              <w:spacing w:after="0" w:line="240" w:lineRule="auto"/>
              <w:ind w:left="135"/>
              <w:jc w:val="center"/>
            </w:pP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2.6</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Циркуль – чертежный (контрольно-измерительный) инструмент. </w:t>
            </w:r>
            <w:r>
              <w:rPr>
                <w:rFonts w:ascii="Times New Roman" w:hAnsi="Times New Roman"/>
                <w:color w:val="000000"/>
                <w:sz w:val="24"/>
              </w:rPr>
              <w:t>Разметка круглых деталей циркулем</w:t>
            </w:r>
          </w:p>
        </w:tc>
        <w:tc>
          <w:tcPr>
            <w:tcW w:w="8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545" w:type="dxa"/>
            <w:tcMar>
              <w:top w:w="50" w:type="dxa"/>
              <w:left w:w="100" w:type="dxa"/>
            </w:tcMar>
            <w:vAlign w:val="center"/>
          </w:tcPr>
          <w:p w:rsidR="00EE2D54" w:rsidRDefault="00EE2D54" w:rsidP="00F27E5C">
            <w:pPr>
              <w:spacing w:after="0" w:line="240" w:lineRule="auto"/>
              <w:ind w:left="135"/>
              <w:jc w:val="center"/>
            </w:pP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Подвижное и неподвижное соединение деталей. </w:t>
            </w:r>
            <w:r>
              <w:rPr>
                <w:rFonts w:ascii="Times New Roman" w:hAnsi="Times New Roman"/>
                <w:color w:val="000000"/>
                <w:sz w:val="24"/>
              </w:rPr>
              <w:t>Соединение деталей изделия</w:t>
            </w:r>
          </w:p>
        </w:tc>
        <w:tc>
          <w:tcPr>
            <w:tcW w:w="8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545" w:type="dxa"/>
            <w:tcMar>
              <w:top w:w="50" w:type="dxa"/>
              <w:left w:w="100" w:type="dxa"/>
            </w:tcMar>
            <w:vAlign w:val="center"/>
          </w:tcPr>
          <w:p w:rsidR="00EE2D54" w:rsidRDefault="00EE2D54" w:rsidP="00F27E5C">
            <w:pPr>
              <w:spacing w:after="0" w:line="240" w:lineRule="auto"/>
              <w:ind w:left="135"/>
              <w:jc w:val="center"/>
            </w:pP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Машины на службе у человека. </w:t>
            </w:r>
            <w:r>
              <w:rPr>
                <w:rFonts w:ascii="Times New Roman" w:hAnsi="Times New Roman"/>
                <w:color w:val="000000"/>
                <w:sz w:val="24"/>
              </w:rPr>
              <w:t>Мир профессий</w:t>
            </w:r>
          </w:p>
        </w:tc>
        <w:tc>
          <w:tcPr>
            <w:tcW w:w="8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545" w:type="dxa"/>
            <w:tcMar>
              <w:top w:w="50" w:type="dxa"/>
              <w:left w:w="100" w:type="dxa"/>
            </w:tcMar>
            <w:vAlign w:val="center"/>
          </w:tcPr>
          <w:p w:rsidR="00EE2D54" w:rsidRDefault="00EE2D54" w:rsidP="00F27E5C">
            <w:pPr>
              <w:spacing w:after="0" w:line="240" w:lineRule="auto"/>
              <w:ind w:left="135"/>
              <w:jc w:val="center"/>
            </w:pP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Технология обработки текстильных материалов. Натуральные ткани. Основные свойства натуральных тканей. Мир профессий</w:t>
            </w:r>
          </w:p>
        </w:tc>
        <w:tc>
          <w:tcPr>
            <w:tcW w:w="8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545" w:type="dxa"/>
            <w:tcMar>
              <w:top w:w="50" w:type="dxa"/>
              <w:left w:w="100" w:type="dxa"/>
            </w:tcMar>
            <w:vAlign w:val="center"/>
          </w:tcPr>
          <w:p w:rsidR="00EE2D54" w:rsidRDefault="00EE2D54" w:rsidP="00F27E5C">
            <w:pPr>
              <w:spacing w:after="0" w:line="240" w:lineRule="auto"/>
              <w:ind w:left="135"/>
              <w:jc w:val="center"/>
            </w:pP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2.10</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Технология изготовления швейных изделий. Лекало. Строчка косого стежка и ее варианты</w:t>
            </w:r>
          </w:p>
        </w:tc>
        <w:tc>
          <w:tcPr>
            <w:tcW w:w="84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 </w:t>
            </w:r>
          </w:p>
        </w:tc>
        <w:tc>
          <w:tcPr>
            <w:tcW w:w="1545" w:type="dxa"/>
            <w:tcMar>
              <w:top w:w="50" w:type="dxa"/>
              <w:left w:w="100" w:type="dxa"/>
            </w:tcMar>
            <w:vAlign w:val="center"/>
          </w:tcPr>
          <w:p w:rsidR="00EE2D54" w:rsidRDefault="00EE2D54" w:rsidP="00F27E5C">
            <w:pPr>
              <w:spacing w:after="0" w:line="240" w:lineRule="auto"/>
              <w:ind w:left="135"/>
              <w:jc w:val="center"/>
            </w:pP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32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28 </w:t>
            </w:r>
          </w:p>
        </w:tc>
        <w:tc>
          <w:tcPr>
            <w:tcW w:w="0" w:type="auto"/>
            <w:gridSpan w:val="4"/>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7"/>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3.</w:t>
            </w:r>
            <w:r w:rsidRPr="00F27E5C">
              <w:rPr>
                <w:rFonts w:ascii="Times New Roman" w:hAnsi="Times New Roman"/>
                <w:color w:val="000000"/>
                <w:sz w:val="24"/>
              </w:rPr>
              <w:t xml:space="preserve"> </w:t>
            </w:r>
            <w:r w:rsidRPr="00F27E5C">
              <w:rPr>
                <w:rFonts w:ascii="Times New Roman" w:hAnsi="Times New Roman"/>
                <w:b/>
                <w:color w:val="000000"/>
                <w:sz w:val="24"/>
              </w:rPr>
              <w:t>Итоговый контроль за год</w:t>
            </w:r>
          </w:p>
        </w:tc>
      </w:tr>
      <w:tr w:rsidR="00EE2D54">
        <w:trPr>
          <w:trHeight w:val="144"/>
          <w:tblCellSpacing w:w="0" w:type="dxa"/>
        </w:trPr>
        <w:tc>
          <w:tcPr>
            <w:tcW w:w="52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Проверочная работа</w:t>
            </w:r>
          </w:p>
        </w:tc>
        <w:tc>
          <w:tcPr>
            <w:tcW w:w="8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43" w:type="dxa"/>
            <w:tcMar>
              <w:top w:w="50" w:type="dxa"/>
              <w:left w:w="100" w:type="dxa"/>
            </w:tcMar>
            <w:vAlign w:val="center"/>
          </w:tcPr>
          <w:p w:rsidR="00EE2D54" w:rsidRDefault="00EE2D54" w:rsidP="00F27E5C">
            <w:pPr>
              <w:spacing w:after="0" w:line="240" w:lineRule="auto"/>
              <w:ind w:left="135"/>
              <w:jc w:val="center"/>
            </w:pPr>
          </w:p>
        </w:tc>
        <w:tc>
          <w:tcPr>
            <w:tcW w:w="1167" w:type="dxa"/>
            <w:tcMar>
              <w:top w:w="50" w:type="dxa"/>
              <w:left w:w="100" w:type="dxa"/>
            </w:tcMar>
            <w:vAlign w:val="center"/>
          </w:tcPr>
          <w:p w:rsidR="00EE2D54" w:rsidRDefault="00EE2D54" w:rsidP="00F27E5C">
            <w:pPr>
              <w:spacing w:after="0" w:line="240" w:lineRule="auto"/>
              <w:ind w:left="135"/>
            </w:pPr>
          </w:p>
        </w:tc>
        <w:tc>
          <w:tcPr>
            <w:tcW w:w="1994"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32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0" w:type="auto"/>
            <w:gridSpan w:val="4"/>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ОБЩЕЕ КОЛИЧЕСТВО ЧАСОВ ПО ПРОГРАММЕ</w:t>
            </w:r>
          </w:p>
        </w:tc>
        <w:tc>
          <w:tcPr>
            <w:tcW w:w="1328"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54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4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53"/>
        <w:gridCol w:w="4638"/>
        <w:gridCol w:w="1314"/>
        <w:gridCol w:w="1845"/>
        <w:gridCol w:w="1914"/>
        <w:gridCol w:w="1351"/>
        <w:gridCol w:w="2682"/>
      </w:tblGrid>
      <w:tr w:rsidR="00EE2D54">
        <w:trPr>
          <w:trHeight w:val="144"/>
          <w:tblCellSpacing w:w="0" w:type="dxa"/>
        </w:trPr>
        <w:tc>
          <w:tcPr>
            <w:tcW w:w="43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81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83"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2013"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61"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565"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61"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0" w:type="auto"/>
            <w:gridSpan w:val="7"/>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1.</w:t>
            </w:r>
            <w:r w:rsidRPr="00F27E5C">
              <w:rPr>
                <w:rFonts w:ascii="Times New Roman" w:hAnsi="Times New Roman"/>
                <w:color w:val="000000"/>
                <w:sz w:val="24"/>
              </w:rPr>
              <w:t xml:space="preserve"> </w:t>
            </w:r>
            <w:r w:rsidRPr="00F27E5C">
              <w:rPr>
                <w:rFonts w:ascii="Times New Roman" w:hAnsi="Times New Roman"/>
                <w:b/>
                <w:color w:val="000000"/>
                <w:sz w:val="24"/>
              </w:rPr>
              <w:t>Технологии, профессии и производства.</w:t>
            </w:r>
          </w:p>
        </w:tc>
      </w:tr>
      <w:tr w:rsidR="00EE2D54" w:rsidRPr="00F27E5C">
        <w:trPr>
          <w:trHeight w:val="144"/>
          <w:tblCellSpacing w:w="0" w:type="dxa"/>
        </w:trPr>
        <w:tc>
          <w:tcPr>
            <w:tcW w:w="4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Современные производства и профессии, связанные с обработкой материалов</w:t>
            </w:r>
          </w:p>
        </w:tc>
        <w:tc>
          <w:tcPr>
            <w:tcW w:w="86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565" w:type="dxa"/>
            <w:tcMar>
              <w:top w:w="50" w:type="dxa"/>
              <w:left w:w="100" w:type="dxa"/>
            </w:tcMar>
            <w:vAlign w:val="center"/>
          </w:tcPr>
          <w:p w:rsidR="00EE2D54" w:rsidRDefault="00EE2D54" w:rsidP="00F27E5C">
            <w:pPr>
              <w:spacing w:after="0" w:line="240" w:lineRule="auto"/>
              <w:ind w:left="135"/>
              <w:jc w:val="center"/>
            </w:pPr>
          </w:p>
        </w:tc>
        <w:tc>
          <w:tcPr>
            <w:tcW w:w="1661" w:type="dxa"/>
            <w:tcMar>
              <w:top w:w="50" w:type="dxa"/>
              <w:left w:w="100" w:type="dxa"/>
            </w:tcMar>
            <w:vAlign w:val="center"/>
          </w:tcPr>
          <w:p w:rsidR="00EE2D54" w:rsidRDefault="00EE2D54" w:rsidP="00F27E5C">
            <w:pPr>
              <w:spacing w:after="0" w:line="240" w:lineRule="auto"/>
              <w:ind w:left="135"/>
              <w:jc w:val="center"/>
            </w:pPr>
          </w:p>
        </w:tc>
        <w:tc>
          <w:tcPr>
            <w:tcW w:w="1183" w:type="dxa"/>
            <w:tcMar>
              <w:top w:w="50" w:type="dxa"/>
              <w:left w:w="100" w:type="dxa"/>
            </w:tcMar>
            <w:vAlign w:val="center"/>
          </w:tcPr>
          <w:p w:rsidR="00EE2D54" w:rsidRDefault="00EE2D54" w:rsidP="00F27E5C">
            <w:pPr>
              <w:spacing w:after="0" w:line="240" w:lineRule="auto"/>
              <w:ind w:left="135"/>
            </w:pPr>
          </w:p>
        </w:tc>
        <w:tc>
          <w:tcPr>
            <w:tcW w:w="2013"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53"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/20/03</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4"/>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7"/>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Информационно-коммуникационные</w:t>
            </w:r>
            <w:r>
              <w:rPr>
                <w:rFonts w:ascii="Times New Roman" w:hAnsi="Times New Roman"/>
                <w:color w:val="000000"/>
                <w:sz w:val="24"/>
              </w:rPr>
              <w:t xml:space="preserve"> </w:t>
            </w:r>
            <w:r>
              <w:rPr>
                <w:rFonts w:ascii="Times New Roman" w:hAnsi="Times New Roman"/>
                <w:b/>
                <w:color w:val="000000"/>
                <w:sz w:val="24"/>
              </w:rPr>
              <w:t>технологии</w:t>
            </w:r>
          </w:p>
        </w:tc>
      </w:tr>
      <w:tr w:rsidR="00EE2D54" w:rsidRPr="00F27E5C">
        <w:trPr>
          <w:trHeight w:val="144"/>
          <w:tblCellSpacing w:w="0" w:type="dxa"/>
        </w:trPr>
        <w:tc>
          <w:tcPr>
            <w:tcW w:w="4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Современный информационный мир. Персональный компьютер (ПК) и его назначение</w:t>
            </w:r>
          </w:p>
        </w:tc>
        <w:tc>
          <w:tcPr>
            <w:tcW w:w="86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 </w:t>
            </w:r>
          </w:p>
        </w:tc>
        <w:tc>
          <w:tcPr>
            <w:tcW w:w="1565" w:type="dxa"/>
            <w:tcMar>
              <w:top w:w="50" w:type="dxa"/>
              <w:left w:w="100" w:type="dxa"/>
            </w:tcMar>
            <w:vAlign w:val="center"/>
          </w:tcPr>
          <w:p w:rsidR="00EE2D54" w:rsidRDefault="00EE2D54" w:rsidP="00F27E5C">
            <w:pPr>
              <w:spacing w:after="0" w:line="240" w:lineRule="auto"/>
              <w:ind w:left="135"/>
              <w:jc w:val="center"/>
            </w:pPr>
          </w:p>
        </w:tc>
        <w:tc>
          <w:tcPr>
            <w:tcW w:w="1661" w:type="dxa"/>
            <w:tcMar>
              <w:top w:w="50" w:type="dxa"/>
              <w:left w:w="100" w:type="dxa"/>
            </w:tcMar>
            <w:vAlign w:val="center"/>
          </w:tcPr>
          <w:p w:rsidR="00EE2D54" w:rsidRDefault="00EE2D54" w:rsidP="00F27E5C">
            <w:pPr>
              <w:spacing w:after="0" w:line="240" w:lineRule="auto"/>
              <w:ind w:left="135"/>
              <w:jc w:val="center"/>
            </w:pPr>
          </w:p>
        </w:tc>
        <w:tc>
          <w:tcPr>
            <w:tcW w:w="1183" w:type="dxa"/>
            <w:tcMar>
              <w:top w:w="50" w:type="dxa"/>
              <w:left w:w="100" w:type="dxa"/>
            </w:tcMar>
            <w:vAlign w:val="center"/>
          </w:tcPr>
          <w:p w:rsidR="00EE2D54" w:rsidRDefault="00EE2D54" w:rsidP="00F27E5C">
            <w:pPr>
              <w:spacing w:after="0" w:line="240" w:lineRule="auto"/>
              <w:ind w:left="135"/>
            </w:pPr>
          </w:p>
        </w:tc>
        <w:tc>
          <w:tcPr>
            <w:tcW w:w="2013"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54"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/20/03</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0" w:type="auto"/>
            <w:gridSpan w:val="4"/>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7"/>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3.</w:t>
            </w:r>
            <w:r w:rsidRPr="00F27E5C">
              <w:rPr>
                <w:rFonts w:ascii="Times New Roman" w:hAnsi="Times New Roman"/>
                <w:color w:val="000000"/>
                <w:sz w:val="24"/>
              </w:rPr>
              <w:t xml:space="preserve"> </w:t>
            </w:r>
            <w:r w:rsidRPr="00F27E5C">
              <w:rPr>
                <w:rFonts w:ascii="Times New Roman" w:hAnsi="Times New Roman"/>
                <w:b/>
                <w:color w:val="000000"/>
                <w:sz w:val="24"/>
              </w:rPr>
              <w:t>Технологии ручной обработки материалов</w:t>
            </w:r>
          </w:p>
        </w:tc>
      </w:tr>
      <w:tr w:rsidR="00EE2D54" w:rsidRPr="00F27E5C">
        <w:trPr>
          <w:trHeight w:val="144"/>
          <w:tblCellSpacing w:w="0" w:type="dxa"/>
        </w:trPr>
        <w:tc>
          <w:tcPr>
            <w:tcW w:w="4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Способы получения объемных рельефных форм и изображений. (технология обработки пластических масс, креповой бумаги, фольги). </w:t>
            </w:r>
            <w:r>
              <w:rPr>
                <w:rFonts w:ascii="Times New Roman" w:hAnsi="Times New Roman"/>
                <w:color w:val="000000"/>
                <w:sz w:val="24"/>
              </w:rPr>
              <w:t>Мир профессий</w:t>
            </w:r>
          </w:p>
        </w:tc>
        <w:tc>
          <w:tcPr>
            <w:tcW w:w="86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565" w:type="dxa"/>
            <w:tcMar>
              <w:top w:w="50" w:type="dxa"/>
              <w:left w:w="100" w:type="dxa"/>
            </w:tcMar>
            <w:vAlign w:val="center"/>
          </w:tcPr>
          <w:p w:rsidR="00EE2D54" w:rsidRDefault="00EE2D54" w:rsidP="00F27E5C">
            <w:pPr>
              <w:spacing w:after="0" w:line="240" w:lineRule="auto"/>
              <w:ind w:left="135"/>
              <w:jc w:val="center"/>
            </w:pPr>
          </w:p>
        </w:tc>
        <w:tc>
          <w:tcPr>
            <w:tcW w:w="1661" w:type="dxa"/>
            <w:tcMar>
              <w:top w:w="50" w:type="dxa"/>
              <w:left w:w="100" w:type="dxa"/>
            </w:tcMar>
            <w:vAlign w:val="center"/>
          </w:tcPr>
          <w:p w:rsidR="00EE2D54" w:rsidRDefault="00EE2D54" w:rsidP="00F27E5C">
            <w:pPr>
              <w:spacing w:after="0" w:line="240" w:lineRule="auto"/>
              <w:ind w:left="135"/>
              <w:jc w:val="center"/>
            </w:pPr>
          </w:p>
        </w:tc>
        <w:tc>
          <w:tcPr>
            <w:tcW w:w="1183" w:type="dxa"/>
            <w:tcMar>
              <w:top w:w="50" w:type="dxa"/>
              <w:left w:w="100" w:type="dxa"/>
            </w:tcMar>
            <w:vAlign w:val="center"/>
          </w:tcPr>
          <w:p w:rsidR="00EE2D54" w:rsidRDefault="00EE2D54" w:rsidP="00F27E5C">
            <w:pPr>
              <w:spacing w:after="0" w:line="240" w:lineRule="auto"/>
              <w:ind w:left="135"/>
            </w:pPr>
          </w:p>
        </w:tc>
        <w:tc>
          <w:tcPr>
            <w:tcW w:w="2013"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55"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/20/03</w:t>
              </w:r>
            </w:hyperlink>
          </w:p>
        </w:tc>
      </w:tr>
      <w:tr w:rsidR="00EE2D54" w:rsidRPr="00F27E5C">
        <w:trPr>
          <w:trHeight w:val="144"/>
          <w:tblCellSpacing w:w="0" w:type="dxa"/>
        </w:trPr>
        <w:tc>
          <w:tcPr>
            <w:tcW w:w="4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Способы получения объемных рельефных форм и изображений Фольга. Технология обработки фольги. Мир профессий</w:t>
            </w:r>
          </w:p>
        </w:tc>
        <w:tc>
          <w:tcPr>
            <w:tcW w:w="86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65" w:type="dxa"/>
            <w:tcMar>
              <w:top w:w="50" w:type="dxa"/>
              <w:left w:w="100" w:type="dxa"/>
            </w:tcMar>
            <w:vAlign w:val="center"/>
          </w:tcPr>
          <w:p w:rsidR="00EE2D54" w:rsidRDefault="00EE2D54" w:rsidP="00F27E5C">
            <w:pPr>
              <w:spacing w:after="0" w:line="240" w:lineRule="auto"/>
              <w:ind w:left="135"/>
              <w:jc w:val="center"/>
            </w:pPr>
          </w:p>
        </w:tc>
        <w:tc>
          <w:tcPr>
            <w:tcW w:w="1661" w:type="dxa"/>
            <w:tcMar>
              <w:top w:w="50" w:type="dxa"/>
              <w:left w:w="100" w:type="dxa"/>
            </w:tcMar>
            <w:vAlign w:val="center"/>
          </w:tcPr>
          <w:p w:rsidR="00EE2D54" w:rsidRDefault="00EE2D54" w:rsidP="00F27E5C">
            <w:pPr>
              <w:spacing w:after="0" w:line="240" w:lineRule="auto"/>
              <w:ind w:left="135"/>
              <w:jc w:val="center"/>
            </w:pPr>
          </w:p>
        </w:tc>
        <w:tc>
          <w:tcPr>
            <w:tcW w:w="1183" w:type="dxa"/>
            <w:tcMar>
              <w:top w:w="50" w:type="dxa"/>
              <w:left w:w="100" w:type="dxa"/>
            </w:tcMar>
            <w:vAlign w:val="center"/>
          </w:tcPr>
          <w:p w:rsidR="00EE2D54" w:rsidRDefault="00EE2D54" w:rsidP="00F27E5C">
            <w:pPr>
              <w:spacing w:after="0" w:line="240" w:lineRule="auto"/>
              <w:ind w:left="135"/>
            </w:pPr>
          </w:p>
        </w:tc>
        <w:tc>
          <w:tcPr>
            <w:tcW w:w="2013"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56"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/20/03</w:t>
              </w:r>
            </w:hyperlink>
          </w:p>
        </w:tc>
      </w:tr>
      <w:tr w:rsidR="00EE2D54" w:rsidRPr="00F27E5C">
        <w:trPr>
          <w:trHeight w:val="144"/>
          <w:tblCellSpacing w:w="0" w:type="dxa"/>
        </w:trPr>
        <w:tc>
          <w:tcPr>
            <w:tcW w:w="4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Архитектура и строительство. Гофрокартон. Его строение свойства, сферы использования. </w:t>
            </w:r>
            <w:r>
              <w:rPr>
                <w:rFonts w:ascii="Times New Roman" w:hAnsi="Times New Roman"/>
                <w:color w:val="000000"/>
                <w:sz w:val="24"/>
              </w:rPr>
              <w:t>Мир профессий</w:t>
            </w:r>
          </w:p>
        </w:tc>
        <w:tc>
          <w:tcPr>
            <w:tcW w:w="86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EE2D54" w:rsidRDefault="00EE2D54" w:rsidP="00F27E5C">
            <w:pPr>
              <w:spacing w:after="0" w:line="240" w:lineRule="auto"/>
              <w:ind w:left="135"/>
              <w:jc w:val="center"/>
            </w:pPr>
          </w:p>
        </w:tc>
        <w:tc>
          <w:tcPr>
            <w:tcW w:w="1661" w:type="dxa"/>
            <w:tcMar>
              <w:top w:w="50" w:type="dxa"/>
              <w:left w:w="100" w:type="dxa"/>
            </w:tcMar>
            <w:vAlign w:val="center"/>
          </w:tcPr>
          <w:p w:rsidR="00EE2D54" w:rsidRDefault="00EE2D54" w:rsidP="00F27E5C">
            <w:pPr>
              <w:spacing w:after="0" w:line="240" w:lineRule="auto"/>
              <w:ind w:left="135"/>
              <w:jc w:val="center"/>
            </w:pPr>
          </w:p>
        </w:tc>
        <w:tc>
          <w:tcPr>
            <w:tcW w:w="1183" w:type="dxa"/>
            <w:tcMar>
              <w:top w:w="50" w:type="dxa"/>
              <w:left w:w="100" w:type="dxa"/>
            </w:tcMar>
            <w:vAlign w:val="center"/>
          </w:tcPr>
          <w:p w:rsidR="00EE2D54" w:rsidRDefault="00EE2D54" w:rsidP="00F27E5C">
            <w:pPr>
              <w:spacing w:after="0" w:line="240" w:lineRule="auto"/>
              <w:ind w:left="135"/>
            </w:pPr>
          </w:p>
        </w:tc>
        <w:tc>
          <w:tcPr>
            <w:tcW w:w="2013"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57"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/20/03</w:t>
              </w:r>
            </w:hyperlink>
          </w:p>
        </w:tc>
      </w:tr>
      <w:tr w:rsidR="00EE2D54" w:rsidRPr="00F27E5C">
        <w:trPr>
          <w:trHeight w:val="144"/>
          <w:tblCellSpacing w:w="0" w:type="dxa"/>
        </w:trPr>
        <w:tc>
          <w:tcPr>
            <w:tcW w:w="4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Объемные формы деталей и изделий. Развертка. Чертеж развертки. Мир профессий</w:t>
            </w:r>
          </w:p>
        </w:tc>
        <w:tc>
          <w:tcPr>
            <w:tcW w:w="861"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6 </w:t>
            </w:r>
          </w:p>
        </w:tc>
        <w:tc>
          <w:tcPr>
            <w:tcW w:w="1565" w:type="dxa"/>
            <w:tcMar>
              <w:top w:w="50" w:type="dxa"/>
              <w:left w:w="100" w:type="dxa"/>
            </w:tcMar>
            <w:vAlign w:val="center"/>
          </w:tcPr>
          <w:p w:rsidR="00EE2D54" w:rsidRDefault="00EE2D54" w:rsidP="00F27E5C">
            <w:pPr>
              <w:spacing w:after="0" w:line="240" w:lineRule="auto"/>
              <w:ind w:left="135"/>
              <w:jc w:val="center"/>
            </w:pPr>
          </w:p>
        </w:tc>
        <w:tc>
          <w:tcPr>
            <w:tcW w:w="1661" w:type="dxa"/>
            <w:tcMar>
              <w:top w:w="50" w:type="dxa"/>
              <w:left w:w="100" w:type="dxa"/>
            </w:tcMar>
            <w:vAlign w:val="center"/>
          </w:tcPr>
          <w:p w:rsidR="00EE2D54" w:rsidRDefault="00EE2D54" w:rsidP="00F27E5C">
            <w:pPr>
              <w:spacing w:after="0" w:line="240" w:lineRule="auto"/>
              <w:ind w:left="135"/>
              <w:jc w:val="center"/>
            </w:pPr>
          </w:p>
        </w:tc>
        <w:tc>
          <w:tcPr>
            <w:tcW w:w="1183" w:type="dxa"/>
            <w:tcMar>
              <w:top w:w="50" w:type="dxa"/>
              <w:left w:w="100" w:type="dxa"/>
            </w:tcMar>
            <w:vAlign w:val="center"/>
          </w:tcPr>
          <w:p w:rsidR="00EE2D54" w:rsidRDefault="00EE2D54" w:rsidP="00F27E5C">
            <w:pPr>
              <w:spacing w:after="0" w:line="240" w:lineRule="auto"/>
              <w:ind w:left="135"/>
            </w:pPr>
          </w:p>
        </w:tc>
        <w:tc>
          <w:tcPr>
            <w:tcW w:w="2013"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58" w:anchor="_ftn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/20/03</w:t>
              </w:r>
            </w:hyperlink>
          </w:p>
        </w:tc>
      </w:tr>
      <w:tr w:rsidR="00EE2D54" w:rsidRPr="00F27E5C">
        <w:trPr>
          <w:trHeight w:val="144"/>
          <w:tblCellSpacing w:w="0" w:type="dxa"/>
        </w:trPr>
        <w:tc>
          <w:tcPr>
            <w:tcW w:w="4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3.5</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Технологии обработки текстильных материалов</w:t>
            </w:r>
          </w:p>
        </w:tc>
        <w:tc>
          <w:tcPr>
            <w:tcW w:w="86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565" w:type="dxa"/>
            <w:tcMar>
              <w:top w:w="50" w:type="dxa"/>
              <w:left w:w="100" w:type="dxa"/>
            </w:tcMar>
            <w:vAlign w:val="center"/>
          </w:tcPr>
          <w:p w:rsidR="00EE2D54" w:rsidRDefault="00EE2D54" w:rsidP="00F27E5C">
            <w:pPr>
              <w:spacing w:after="0" w:line="240" w:lineRule="auto"/>
              <w:ind w:left="135"/>
              <w:jc w:val="center"/>
            </w:pPr>
          </w:p>
        </w:tc>
        <w:tc>
          <w:tcPr>
            <w:tcW w:w="1661" w:type="dxa"/>
            <w:tcMar>
              <w:top w:w="50" w:type="dxa"/>
              <w:left w:w="100" w:type="dxa"/>
            </w:tcMar>
            <w:vAlign w:val="center"/>
          </w:tcPr>
          <w:p w:rsidR="00EE2D54" w:rsidRDefault="00EE2D54" w:rsidP="00F27E5C">
            <w:pPr>
              <w:spacing w:after="0" w:line="240" w:lineRule="auto"/>
              <w:ind w:left="135"/>
              <w:jc w:val="center"/>
            </w:pPr>
          </w:p>
        </w:tc>
        <w:tc>
          <w:tcPr>
            <w:tcW w:w="1183" w:type="dxa"/>
            <w:tcMar>
              <w:top w:w="50" w:type="dxa"/>
              <w:left w:w="100" w:type="dxa"/>
            </w:tcMar>
            <w:vAlign w:val="center"/>
          </w:tcPr>
          <w:p w:rsidR="00EE2D54" w:rsidRDefault="00EE2D54" w:rsidP="00F27E5C">
            <w:pPr>
              <w:spacing w:after="0" w:line="240" w:lineRule="auto"/>
              <w:ind w:left="135"/>
            </w:pPr>
          </w:p>
        </w:tc>
        <w:tc>
          <w:tcPr>
            <w:tcW w:w="2013"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59"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/20/03</w:t>
              </w:r>
            </w:hyperlink>
          </w:p>
        </w:tc>
      </w:tr>
      <w:tr w:rsidR="00EE2D54" w:rsidRPr="00F27E5C">
        <w:trPr>
          <w:trHeight w:val="144"/>
          <w:tblCellSpacing w:w="0" w:type="dxa"/>
        </w:trPr>
        <w:tc>
          <w:tcPr>
            <w:tcW w:w="4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3.6</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Пришивание пуговиц. Ремонт одежды</w:t>
            </w:r>
          </w:p>
        </w:tc>
        <w:tc>
          <w:tcPr>
            <w:tcW w:w="86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1565" w:type="dxa"/>
            <w:tcMar>
              <w:top w:w="50" w:type="dxa"/>
              <w:left w:w="100" w:type="dxa"/>
            </w:tcMar>
            <w:vAlign w:val="center"/>
          </w:tcPr>
          <w:p w:rsidR="00EE2D54" w:rsidRDefault="00EE2D54" w:rsidP="00F27E5C">
            <w:pPr>
              <w:spacing w:after="0" w:line="240" w:lineRule="auto"/>
              <w:ind w:left="135"/>
              <w:jc w:val="center"/>
            </w:pPr>
          </w:p>
        </w:tc>
        <w:tc>
          <w:tcPr>
            <w:tcW w:w="1661" w:type="dxa"/>
            <w:tcMar>
              <w:top w:w="50" w:type="dxa"/>
              <w:left w:w="100" w:type="dxa"/>
            </w:tcMar>
            <w:vAlign w:val="center"/>
          </w:tcPr>
          <w:p w:rsidR="00EE2D54" w:rsidRDefault="00EE2D54" w:rsidP="00F27E5C">
            <w:pPr>
              <w:spacing w:after="0" w:line="240" w:lineRule="auto"/>
              <w:ind w:left="135"/>
              <w:jc w:val="center"/>
            </w:pPr>
          </w:p>
        </w:tc>
        <w:tc>
          <w:tcPr>
            <w:tcW w:w="1183" w:type="dxa"/>
            <w:tcMar>
              <w:top w:w="50" w:type="dxa"/>
              <w:left w:w="100" w:type="dxa"/>
            </w:tcMar>
            <w:vAlign w:val="center"/>
          </w:tcPr>
          <w:p w:rsidR="00EE2D54" w:rsidRDefault="00EE2D54" w:rsidP="00F27E5C">
            <w:pPr>
              <w:spacing w:after="0" w:line="240" w:lineRule="auto"/>
              <w:ind w:left="135"/>
            </w:pPr>
          </w:p>
        </w:tc>
        <w:tc>
          <w:tcPr>
            <w:tcW w:w="2013"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60" w:anchor="_ftnref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/20/03</w:t>
              </w:r>
            </w:hyperlink>
          </w:p>
        </w:tc>
      </w:tr>
      <w:tr w:rsidR="00EE2D54" w:rsidRPr="00F27E5C">
        <w:trPr>
          <w:trHeight w:val="144"/>
          <w:tblCellSpacing w:w="0" w:type="dxa"/>
        </w:trPr>
        <w:tc>
          <w:tcPr>
            <w:tcW w:w="4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3.7</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Современные производства и профессии (история швейной машины или другое). </w:t>
            </w:r>
            <w:r>
              <w:rPr>
                <w:rFonts w:ascii="Times New Roman" w:hAnsi="Times New Roman"/>
                <w:color w:val="000000"/>
                <w:sz w:val="24"/>
              </w:rPr>
              <w:t>Мир профессий</w:t>
            </w:r>
          </w:p>
        </w:tc>
        <w:tc>
          <w:tcPr>
            <w:tcW w:w="86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4 </w:t>
            </w:r>
          </w:p>
        </w:tc>
        <w:tc>
          <w:tcPr>
            <w:tcW w:w="1565" w:type="dxa"/>
            <w:tcMar>
              <w:top w:w="50" w:type="dxa"/>
              <w:left w:w="100" w:type="dxa"/>
            </w:tcMar>
            <w:vAlign w:val="center"/>
          </w:tcPr>
          <w:p w:rsidR="00EE2D54" w:rsidRDefault="00EE2D54" w:rsidP="00F27E5C">
            <w:pPr>
              <w:spacing w:after="0" w:line="240" w:lineRule="auto"/>
              <w:ind w:left="135"/>
              <w:jc w:val="center"/>
            </w:pPr>
          </w:p>
        </w:tc>
        <w:tc>
          <w:tcPr>
            <w:tcW w:w="1661" w:type="dxa"/>
            <w:tcMar>
              <w:top w:w="50" w:type="dxa"/>
              <w:left w:w="100" w:type="dxa"/>
            </w:tcMar>
            <w:vAlign w:val="center"/>
          </w:tcPr>
          <w:p w:rsidR="00EE2D54" w:rsidRDefault="00EE2D54" w:rsidP="00F27E5C">
            <w:pPr>
              <w:spacing w:after="0" w:line="240" w:lineRule="auto"/>
              <w:ind w:left="135"/>
              <w:jc w:val="center"/>
            </w:pPr>
          </w:p>
        </w:tc>
        <w:tc>
          <w:tcPr>
            <w:tcW w:w="1183" w:type="dxa"/>
            <w:tcMar>
              <w:top w:w="50" w:type="dxa"/>
              <w:left w:w="100" w:type="dxa"/>
            </w:tcMar>
            <w:vAlign w:val="center"/>
          </w:tcPr>
          <w:p w:rsidR="00EE2D54" w:rsidRDefault="00EE2D54" w:rsidP="00F27E5C">
            <w:pPr>
              <w:spacing w:after="0" w:line="240" w:lineRule="auto"/>
              <w:ind w:left="135"/>
            </w:pPr>
          </w:p>
        </w:tc>
        <w:tc>
          <w:tcPr>
            <w:tcW w:w="2013"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6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/20/03</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22 </w:t>
            </w:r>
          </w:p>
        </w:tc>
        <w:tc>
          <w:tcPr>
            <w:tcW w:w="0" w:type="auto"/>
            <w:gridSpan w:val="4"/>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7"/>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Конструирование и моделирование</w:t>
            </w:r>
          </w:p>
        </w:tc>
      </w:tr>
      <w:tr w:rsidR="00EE2D54" w:rsidRPr="00F27E5C">
        <w:trPr>
          <w:trHeight w:val="144"/>
          <w:tblCellSpacing w:w="0" w:type="dxa"/>
        </w:trPr>
        <w:tc>
          <w:tcPr>
            <w:tcW w:w="4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Конструирование изделий из разных материалов, в том числе наборов </w:t>
            </w:r>
            <w:r w:rsidRPr="00F27E5C">
              <w:rPr>
                <w:rFonts w:ascii="Times New Roman" w:hAnsi="Times New Roman"/>
                <w:color w:val="000000"/>
                <w:sz w:val="24"/>
              </w:rPr>
              <w:lastRenderedPageBreak/>
              <w:t xml:space="preserve">«Конструктор» по заданным условиям. </w:t>
            </w:r>
            <w:r>
              <w:rPr>
                <w:rFonts w:ascii="Times New Roman" w:hAnsi="Times New Roman"/>
                <w:color w:val="000000"/>
                <w:sz w:val="24"/>
              </w:rPr>
              <w:t>Мир профессий</w:t>
            </w:r>
          </w:p>
        </w:tc>
        <w:tc>
          <w:tcPr>
            <w:tcW w:w="86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6 </w:t>
            </w:r>
          </w:p>
        </w:tc>
        <w:tc>
          <w:tcPr>
            <w:tcW w:w="1565" w:type="dxa"/>
            <w:tcMar>
              <w:top w:w="50" w:type="dxa"/>
              <w:left w:w="100" w:type="dxa"/>
            </w:tcMar>
            <w:vAlign w:val="center"/>
          </w:tcPr>
          <w:p w:rsidR="00EE2D54" w:rsidRDefault="00EE2D54" w:rsidP="00F27E5C">
            <w:pPr>
              <w:spacing w:after="0" w:line="240" w:lineRule="auto"/>
              <w:ind w:left="135"/>
              <w:jc w:val="center"/>
            </w:pPr>
          </w:p>
        </w:tc>
        <w:tc>
          <w:tcPr>
            <w:tcW w:w="1661" w:type="dxa"/>
            <w:tcMar>
              <w:top w:w="50" w:type="dxa"/>
              <w:left w:w="100" w:type="dxa"/>
            </w:tcMar>
            <w:vAlign w:val="center"/>
          </w:tcPr>
          <w:p w:rsidR="00EE2D54" w:rsidRDefault="00EE2D54" w:rsidP="00F27E5C">
            <w:pPr>
              <w:spacing w:after="0" w:line="240" w:lineRule="auto"/>
              <w:ind w:left="135"/>
              <w:jc w:val="center"/>
            </w:pPr>
          </w:p>
        </w:tc>
        <w:tc>
          <w:tcPr>
            <w:tcW w:w="1183" w:type="dxa"/>
            <w:tcMar>
              <w:top w:w="50" w:type="dxa"/>
              <w:left w:w="100" w:type="dxa"/>
            </w:tcMar>
            <w:vAlign w:val="center"/>
          </w:tcPr>
          <w:p w:rsidR="00EE2D54" w:rsidRDefault="00EE2D54" w:rsidP="00F27E5C">
            <w:pPr>
              <w:spacing w:after="0" w:line="240" w:lineRule="auto"/>
              <w:ind w:left="135"/>
            </w:pPr>
          </w:p>
        </w:tc>
        <w:tc>
          <w:tcPr>
            <w:tcW w:w="2013"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6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/20/03</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lastRenderedPageBreak/>
              <w:t>Итого по разделу</w:t>
            </w:r>
          </w:p>
        </w:tc>
        <w:tc>
          <w:tcPr>
            <w:tcW w:w="13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6 </w:t>
            </w:r>
          </w:p>
        </w:tc>
        <w:tc>
          <w:tcPr>
            <w:tcW w:w="0" w:type="auto"/>
            <w:gridSpan w:val="4"/>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7"/>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5.</w:t>
            </w:r>
            <w:r w:rsidRPr="00F27E5C">
              <w:rPr>
                <w:rFonts w:ascii="Times New Roman" w:hAnsi="Times New Roman"/>
                <w:color w:val="000000"/>
                <w:sz w:val="24"/>
              </w:rPr>
              <w:t xml:space="preserve"> </w:t>
            </w:r>
            <w:r w:rsidRPr="00F27E5C">
              <w:rPr>
                <w:rFonts w:ascii="Times New Roman" w:hAnsi="Times New Roman"/>
                <w:b/>
                <w:color w:val="000000"/>
                <w:sz w:val="24"/>
              </w:rPr>
              <w:t>Итоговый контроль за год</w:t>
            </w:r>
          </w:p>
        </w:tc>
      </w:tr>
      <w:tr w:rsidR="00EE2D54" w:rsidRPr="00F27E5C">
        <w:trPr>
          <w:trHeight w:val="144"/>
          <w:tblCellSpacing w:w="0" w:type="dxa"/>
        </w:trPr>
        <w:tc>
          <w:tcPr>
            <w:tcW w:w="43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Проверочная работа</w:t>
            </w:r>
          </w:p>
        </w:tc>
        <w:tc>
          <w:tcPr>
            <w:tcW w:w="86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EE2D54" w:rsidRDefault="00EE2D54" w:rsidP="00F27E5C">
            <w:pPr>
              <w:spacing w:after="0" w:line="240" w:lineRule="auto"/>
              <w:ind w:left="135"/>
              <w:jc w:val="center"/>
            </w:pPr>
          </w:p>
        </w:tc>
        <w:tc>
          <w:tcPr>
            <w:tcW w:w="1183" w:type="dxa"/>
            <w:tcMar>
              <w:top w:w="50" w:type="dxa"/>
              <w:left w:w="100" w:type="dxa"/>
            </w:tcMar>
            <w:vAlign w:val="center"/>
          </w:tcPr>
          <w:p w:rsidR="00EE2D54" w:rsidRDefault="00EE2D54" w:rsidP="00F27E5C">
            <w:pPr>
              <w:spacing w:after="0" w:line="240" w:lineRule="auto"/>
              <w:ind w:left="135"/>
            </w:pPr>
          </w:p>
        </w:tc>
        <w:tc>
          <w:tcPr>
            <w:tcW w:w="2013"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6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/20/03</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0" w:type="auto"/>
            <w:gridSpan w:val="4"/>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ОБЩЕЕ КОЛИЧЕСТВО ЧАСОВ ПО ПРОГРАММЕ</w:t>
            </w:r>
          </w:p>
        </w:tc>
        <w:tc>
          <w:tcPr>
            <w:tcW w:w="1354"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565"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58"/>
        <w:gridCol w:w="4783"/>
        <w:gridCol w:w="1264"/>
        <w:gridCol w:w="1845"/>
        <w:gridCol w:w="1914"/>
        <w:gridCol w:w="1351"/>
        <w:gridCol w:w="2682"/>
      </w:tblGrid>
      <w:tr w:rsidR="00EE2D54">
        <w:trPr>
          <w:trHeight w:val="144"/>
          <w:tblCellSpacing w:w="0" w:type="dxa"/>
        </w:trPr>
        <w:tc>
          <w:tcPr>
            <w:tcW w:w="417"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16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4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69"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23"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52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2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0" w:type="auto"/>
            <w:gridSpan w:val="7"/>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1.</w:t>
            </w:r>
            <w:r w:rsidRPr="00F27E5C">
              <w:rPr>
                <w:rFonts w:ascii="Times New Roman" w:hAnsi="Times New Roman"/>
                <w:color w:val="000000"/>
                <w:sz w:val="24"/>
              </w:rPr>
              <w:t xml:space="preserve"> </w:t>
            </w:r>
            <w:r w:rsidRPr="00F27E5C">
              <w:rPr>
                <w:rFonts w:ascii="Times New Roman" w:hAnsi="Times New Roman"/>
                <w:b/>
                <w:color w:val="000000"/>
                <w:sz w:val="24"/>
              </w:rPr>
              <w:t>Технологии, профессии и производства</w:t>
            </w:r>
          </w:p>
        </w:tc>
      </w:tr>
      <w:tr w:rsidR="00EE2D54" w:rsidRPr="00F27E5C">
        <w:trPr>
          <w:trHeight w:val="144"/>
          <w:tblCellSpacing w:w="0" w:type="dxa"/>
        </w:trPr>
        <w:tc>
          <w:tcPr>
            <w:tcW w:w="41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Технологии, профессии и производства. Современные производства и профессии</w:t>
            </w:r>
          </w:p>
        </w:tc>
        <w:tc>
          <w:tcPr>
            <w:tcW w:w="82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2 </w:t>
            </w:r>
          </w:p>
        </w:tc>
        <w:tc>
          <w:tcPr>
            <w:tcW w:w="1520" w:type="dxa"/>
            <w:tcMar>
              <w:top w:w="50" w:type="dxa"/>
              <w:left w:w="100" w:type="dxa"/>
            </w:tcMar>
            <w:vAlign w:val="center"/>
          </w:tcPr>
          <w:p w:rsidR="00EE2D54" w:rsidRDefault="00EE2D54" w:rsidP="00F27E5C">
            <w:pPr>
              <w:spacing w:after="0" w:line="240" w:lineRule="auto"/>
              <w:ind w:left="135"/>
              <w:jc w:val="center"/>
            </w:pPr>
          </w:p>
        </w:tc>
        <w:tc>
          <w:tcPr>
            <w:tcW w:w="1620" w:type="dxa"/>
            <w:tcMar>
              <w:top w:w="50" w:type="dxa"/>
              <w:left w:w="100" w:type="dxa"/>
            </w:tcMar>
            <w:vAlign w:val="center"/>
          </w:tcPr>
          <w:p w:rsidR="00EE2D54" w:rsidRDefault="00EE2D54" w:rsidP="00F27E5C">
            <w:pPr>
              <w:spacing w:after="0" w:line="240" w:lineRule="auto"/>
              <w:ind w:left="135"/>
              <w:jc w:val="center"/>
            </w:pPr>
          </w:p>
        </w:tc>
        <w:tc>
          <w:tcPr>
            <w:tcW w:w="1148" w:type="dxa"/>
            <w:tcMar>
              <w:top w:w="50" w:type="dxa"/>
              <w:left w:w="100" w:type="dxa"/>
            </w:tcMar>
            <w:vAlign w:val="center"/>
          </w:tcPr>
          <w:p w:rsidR="00EE2D54" w:rsidRDefault="00EE2D54" w:rsidP="00F27E5C">
            <w:pPr>
              <w:spacing w:after="0" w:line="240" w:lineRule="auto"/>
              <w:ind w:left="135"/>
            </w:pPr>
          </w:p>
        </w:tc>
        <w:tc>
          <w:tcPr>
            <w:tcW w:w="196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6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 </w:t>
            </w:r>
          </w:p>
        </w:tc>
        <w:tc>
          <w:tcPr>
            <w:tcW w:w="0" w:type="auto"/>
            <w:gridSpan w:val="4"/>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7"/>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Информационно-коммуникационные технологии</w:t>
            </w:r>
          </w:p>
        </w:tc>
      </w:tr>
      <w:tr w:rsidR="00EE2D54" w:rsidRPr="00F27E5C">
        <w:trPr>
          <w:trHeight w:val="144"/>
          <w:tblCellSpacing w:w="0" w:type="dxa"/>
        </w:trPr>
        <w:tc>
          <w:tcPr>
            <w:tcW w:w="41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Информационно-коммуникационные технологии</w:t>
            </w:r>
          </w:p>
        </w:tc>
        <w:tc>
          <w:tcPr>
            <w:tcW w:w="82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520" w:type="dxa"/>
            <w:tcMar>
              <w:top w:w="50" w:type="dxa"/>
              <w:left w:w="100" w:type="dxa"/>
            </w:tcMar>
            <w:vAlign w:val="center"/>
          </w:tcPr>
          <w:p w:rsidR="00EE2D54" w:rsidRDefault="00EE2D54" w:rsidP="00F27E5C">
            <w:pPr>
              <w:spacing w:after="0" w:line="240" w:lineRule="auto"/>
              <w:ind w:left="135"/>
              <w:jc w:val="center"/>
            </w:pPr>
          </w:p>
        </w:tc>
        <w:tc>
          <w:tcPr>
            <w:tcW w:w="1620" w:type="dxa"/>
            <w:tcMar>
              <w:top w:w="50" w:type="dxa"/>
              <w:left w:w="100" w:type="dxa"/>
            </w:tcMar>
            <w:vAlign w:val="center"/>
          </w:tcPr>
          <w:p w:rsidR="00EE2D54" w:rsidRDefault="00EE2D54" w:rsidP="00F27E5C">
            <w:pPr>
              <w:spacing w:after="0" w:line="240" w:lineRule="auto"/>
              <w:ind w:left="135"/>
              <w:jc w:val="center"/>
            </w:pPr>
          </w:p>
        </w:tc>
        <w:tc>
          <w:tcPr>
            <w:tcW w:w="1148" w:type="dxa"/>
            <w:tcMar>
              <w:top w:w="50" w:type="dxa"/>
              <w:left w:w="100" w:type="dxa"/>
            </w:tcMar>
            <w:vAlign w:val="center"/>
          </w:tcPr>
          <w:p w:rsidR="00EE2D54" w:rsidRDefault="00EE2D54" w:rsidP="00F27E5C">
            <w:pPr>
              <w:spacing w:after="0" w:line="240" w:lineRule="auto"/>
              <w:ind w:left="135"/>
            </w:pPr>
          </w:p>
        </w:tc>
        <w:tc>
          <w:tcPr>
            <w:tcW w:w="196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6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0" w:type="auto"/>
            <w:gridSpan w:val="4"/>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7"/>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Конструирование и моделирование</w:t>
            </w:r>
          </w:p>
        </w:tc>
      </w:tr>
      <w:tr w:rsidR="00EE2D54" w:rsidRPr="00F27E5C">
        <w:trPr>
          <w:trHeight w:val="144"/>
          <w:tblCellSpacing w:w="0" w:type="dxa"/>
        </w:trPr>
        <w:tc>
          <w:tcPr>
            <w:tcW w:w="41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Конструирование робототехнических моделей</w:t>
            </w:r>
          </w:p>
        </w:tc>
        <w:tc>
          <w:tcPr>
            <w:tcW w:w="82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520" w:type="dxa"/>
            <w:tcMar>
              <w:top w:w="50" w:type="dxa"/>
              <w:left w:w="100" w:type="dxa"/>
            </w:tcMar>
            <w:vAlign w:val="center"/>
          </w:tcPr>
          <w:p w:rsidR="00EE2D54" w:rsidRDefault="00EE2D54" w:rsidP="00F27E5C">
            <w:pPr>
              <w:spacing w:after="0" w:line="240" w:lineRule="auto"/>
              <w:ind w:left="135"/>
              <w:jc w:val="center"/>
            </w:pPr>
          </w:p>
        </w:tc>
        <w:tc>
          <w:tcPr>
            <w:tcW w:w="1620" w:type="dxa"/>
            <w:tcMar>
              <w:top w:w="50" w:type="dxa"/>
              <w:left w:w="100" w:type="dxa"/>
            </w:tcMar>
            <w:vAlign w:val="center"/>
          </w:tcPr>
          <w:p w:rsidR="00EE2D54" w:rsidRDefault="00EE2D54" w:rsidP="00F27E5C">
            <w:pPr>
              <w:spacing w:after="0" w:line="240" w:lineRule="auto"/>
              <w:ind w:left="135"/>
              <w:jc w:val="center"/>
            </w:pPr>
          </w:p>
        </w:tc>
        <w:tc>
          <w:tcPr>
            <w:tcW w:w="1148" w:type="dxa"/>
            <w:tcMar>
              <w:top w:w="50" w:type="dxa"/>
              <w:left w:w="100" w:type="dxa"/>
            </w:tcMar>
            <w:vAlign w:val="center"/>
          </w:tcPr>
          <w:p w:rsidR="00EE2D54" w:rsidRDefault="00EE2D54" w:rsidP="00F27E5C">
            <w:pPr>
              <w:spacing w:after="0" w:line="240" w:lineRule="auto"/>
              <w:ind w:left="135"/>
            </w:pPr>
          </w:p>
        </w:tc>
        <w:tc>
          <w:tcPr>
            <w:tcW w:w="196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6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0" w:type="auto"/>
            <w:gridSpan w:val="4"/>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7"/>
            <w:tcMar>
              <w:top w:w="50" w:type="dxa"/>
              <w:left w:w="100" w:type="dxa"/>
            </w:tcMar>
            <w:vAlign w:val="center"/>
          </w:tcPr>
          <w:p w:rsidR="00EE2D54" w:rsidRDefault="00F27E5C" w:rsidP="00F27E5C">
            <w:pPr>
              <w:spacing w:after="0" w:line="240" w:lineRule="auto"/>
              <w:ind w:left="135"/>
            </w:pPr>
            <w:r w:rsidRPr="00F27E5C">
              <w:rPr>
                <w:rFonts w:ascii="Times New Roman" w:hAnsi="Times New Roman"/>
                <w:b/>
                <w:color w:val="000000"/>
                <w:sz w:val="24"/>
              </w:rPr>
              <w:t>Раздел 4.</w:t>
            </w:r>
            <w:r w:rsidRPr="00F27E5C">
              <w:rPr>
                <w:rFonts w:ascii="Times New Roman" w:hAnsi="Times New Roman"/>
                <w:color w:val="000000"/>
                <w:sz w:val="24"/>
              </w:rPr>
              <w:t xml:space="preserve"> </w:t>
            </w:r>
            <w:r w:rsidRPr="00F27E5C">
              <w:rPr>
                <w:rFonts w:ascii="Times New Roman" w:hAnsi="Times New Roman"/>
                <w:b/>
                <w:color w:val="000000"/>
                <w:sz w:val="24"/>
              </w:rPr>
              <w:t xml:space="preserve">Технологии ручной обработки материалов. </w:t>
            </w:r>
            <w:r>
              <w:rPr>
                <w:rFonts w:ascii="Times New Roman" w:hAnsi="Times New Roman"/>
                <w:b/>
                <w:color w:val="000000"/>
                <w:sz w:val="24"/>
              </w:rPr>
              <w:t>Конструирование и моделирование</w:t>
            </w:r>
          </w:p>
        </w:tc>
      </w:tr>
      <w:tr w:rsidR="00EE2D54" w:rsidRPr="00F27E5C">
        <w:trPr>
          <w:trHeight w:val="144"/>
          <w:tblCellSpacing w:w="0" w:type="dxa"/>
        </w:trPr>
        <w:tc>
          <w:tcPr>
            <w:tcW w:w="41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4.1</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сложных изделий из бумаги и картона</w:t>
            </w:r>
          </w:p>
        </w:tc>
        <w:tc>
          <w:tcPr>
            <w:tcW w:w="82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4 </w:t>
            </w:r>
          </w:p>
        </w:tc>
        <w:tc>
          <w:tcPr>
            <w:tcW w:w="1520" w:type="dxa"/>
            <w:tcMar>
              <w:top w:w="50" w:type="dxa"/>
              <w:left w:w="100" w:type="dxa"/>
            </w:tcMar>
            <w:vAlign w:val="center"/>
          </w:tcPr>
          <w:p w:rsidR="00EE2D54" w:rsidRDefault="00EE2D54" w:rsidP="00F27E5C">
            <w:pPr>
              <w:spacing w:after="0" w:line="240" w:lineRule="auto"/>
              <w:ind w:left="135"/>
              <w:jc w:val="center"/>
            </w:pPr>
          </w:p>
        </w:tc>
        <w:tc>
          <w:tcPr>
            <w:tcW w:w="1620" w:type="dxa"/>
            <w:tcMar>
              <w:top w:w="50" w:type="dxa"/>
              <w:left w:w="100" w:type="dxa"/>
            </w:tcMar>
            <w:vAlign w:val="center"/>
          </w:tcPr>
          <w:p w:rsidR="00EE2D54" w:rsidRDefault="00EE2D54" w:rsidP="00F27E5C">
            <w:pPr>
              <w:spacing w:after="0" w:line="240" w:lineRule="auto"/>
              <w:ind w:left="135"/>
              <w:jc w:val="center"/>
            </w:pPr>
          </w:p>
        </w:tc>
        <w:tc>
          <w:tcPr>
            <w:tcW w:w="1148" w:type="dxa"/>
            <w:tcMar>
              <w:top w:w="50" w:type="dxa"/>
              <w:left w:w="100" w:type="dxa"/>
            </w:tcMar>
            <w:vAlign w:val="center"/>
          </w:tcPr>
          <w:p w:rsidR="00EE2D54" w:rsidRDefault="00EE2D54" w:rsidP="00F27E5C">
            <w:pPr>
              <w:spacing w:after="0" w:line="240" w:lineRule="auto"/>
              <w:ind w:left="135"/>
            </w:pPr>
          </w:p>
        </w:tc>
        <w:tc>
          <w:tcPr>
            <w:tcW w:w="196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6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/20/04</w:t>
              </w:r>
            </w:hyperlink>
          </w:p>
        </w:tc>
      </w:tr>
      <w:tr w:rsidR="00EE2D54" w:rsidRPr="00F27E5C">
        <w:trPr>
          <w:trHeight w:val="144"/>
          <w:tblCellSpacing w:w="0" w:type="dxa"/>
        </w:trPr>
        <w:tc>
          <w:tcPr>
            <w:tcW w:w="41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4.2</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объемных изделий из разверток</w:t>
            </w:r>
          </w:p>
        </w:tc>
        <w:tc>
          <w:tcPr>
            <w:tcW w:w="82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 </w:t>
            </w:r>
          </w:p>
        </w:tc>
        <w:tc>
          <w:tcPr>
            <w:tcW w:w="1520" w:type="dxa"/>
            <w:tcMar>
              <w:top w:w="50" w:type="dxa"/>
              <w:left w:w="100" w:type="dxa"/>
            </w:tcMar>
            <w:vAlign w:val="center"/>
          </w:tcPr>
          <w:p w:rsidR="00EE2D54" w:rsidRDefault="00EE2D54" w:rsidP="00F27E5C">
            <w:pPr>
              <w:spacing w:after="0" w:line="240" w:lineRule="auto"/>
              <w:ind w:left="135"/>
              <w:jc w:val="center"/>
            </w:pPr>
          </w:p>
        </w:tc>
        <w:tc>
          <w:tcPr>
            <w:tcW w:w="1620" w:type="dxa"/>
            <w:tcMar>
              <w:top w:w="50" w:type="dxa"/>
              <w:left w:w="100" w:type="dxa"/>
            </w:tcMar>
            <w:vAlign w:val="center"/>
          </w:tcPr>
          <w:p w:rsidR="00EE2D54" w:rsidRDefault="00EE2D54" w:rsidP="00F27E5C">
            <w:pPr>
              <w:spacing w:after="0" w:line="240" w:lineRule="auto"/>
              <w:ind w:left="135"/>
              <w:jc w:val="center"/>
            </w:pPr>
          </w:p>
        </w:tc>
        <w:tc>
          <w:tcPr>
            <w:tcW w:w="1148" w:type="dxa"/>
            <w:tcMar>
              <w:top w:w="50" w:type="dxa"/>
              <w:left w:w="100" w:type="dxa"/>
            </w:tcMar>
            <w:vAlign w:val="center"/>
          </w:tcPr>
          <w:p w:rsidR="00EE2D54" w:rsidRDefault="00EE2D54" w:rsidP="00F27E5C">
            <w:pPr>
              <w:spacing w:after="0" w:line="240" w:lineRule="auto"/>
              <w:ind w:left="135"/>
            </w:pPr>
          </w:p>
        </w:tc>
        <w:tc>
          <w:tcPr>
            <w:tcW w:w="196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6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/20/04</w:t>
              </w:r>
            </w:hyperlink>
          </w:p>
        </w:tc>
      </w:tr>
      <w:tr w:rsidR="00EE2D54" w:rsidRPr="00F27E5C">
        <w:trPr>
          <w:trHeight w:val="144"/>
          <w:tblCellSpacing w:w="0" w:type="dxa"/>
        </w:trPr>
        <w:tc>
          <w:tcPr>
            <w:tcW w:w="41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4.3</w:t>
            </w:r>
          </w:p>
        </w:tc>
        <w:tc>
          <w:tcPr>
            <w:tcW w:w="316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Интерьеры разных времен. Декор интерьера. </w:t>
            </w:r>
            <w:r>
              <w:rPr>
                <w:rFonts w:ascii="Times New Roman" w:hAnsi="Times New Roman"/>
                <w:color w:val="000000"/>
                <w:sz w:val="24"/>
              </w:rPr>
              <w:t>Мир профессий</w:t>
            </w:r>
          </w:p>
        </w:tc>
        <w:tc>
          <w:tcPr>
            <w:tcW w:w="82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3 </w:t>
            </w:r>
          </w:p>
        </w:tc>
        <w:tc>
          <w:tcPr>
            <w:tcW w:w="1520" w:type="dxa"/>
            <w:tcMar>
              <w:top w:w="50" w:type="dxa"/>
              <w:left w:w="100" w:type="dxa"/>
            </w:tcMar>
            <w:vAlign w:val="center"/>
          </w:tcPr>
          <w:p w:rsidR="00EE2D54" w:rsidRDefault="00EE2D54" w:rsidP="00F27E5C">
            <w:pPr>
              <w:spacing w:after="0" w:line="240" w:lineRule="auto"/>
              <w:ind w:left="135"/>
              <w:jc w:val="center"/>
            </w:pPr>
          </w:p>
        </w:tc>
        <w:tc>
          <w:tcPr>
            <w:tcW w:w="1620" w:type="dxa"/>
            <w:tcMar>
              <w:top w:w="50" w:type="dxa"/>
              <w:left w:w="100" w:type="dxa"/>
            </w:tcMar>
            <w:vAlign w:val="center"/>
          </w:tcPr>
          <w:p w:rsidR="00EE2D54" w:rsidRDefault="00EE2D54" w:rsidP="00F27E5C">
            <w:pPr>
              <w:spacing w:after="0" w:line="240" w:lineRule="auto"/>
              <w:ind w:left="135"/>
              <w:jc w:val="center"/>
            </w:pPr>
          </w:p>
        </w:tc>
        <w:tc>
          <w:tcPr>
            <w:tcW w:w="1148" w:type="dxa"/>
            <w:tcMar>
              <w:top w:w="50" w:type="dxa"/>
              <w:left w:w="100" w:type="dxa"/>
            </w:tcMar>
            <w:vAlign w:val="center"/>
          </w:tcPr>
          <w:p w:rsidR="00EE2D54" w:rsidRDefault="00EE2D54" w:rsidP="00F27E5C">
            <w:pPr>
              <w:spacing w:after="0" w:line="240" w:lineRule="auto"/>
              <w:ind w:left="135"/>
            </w:pPr>
          </w:p>
        </w:tc>
        <w:tc>
          <w:tcPr>
            <w:tcW w:w="196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6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/20/04</w:t>
              </w:r>
            </w:hyperlink>
          </w:p>
        </w:tc>
      </w:tr>
      <w:tr w:rsidR="00EE2D54" w:rsidRPr="00F27E5C">
        <w:trPr>
          <w:trHeight w:val="144"/>
          <w:tblCellSpacing w:w="0" w:type="dxa"/>
        </w:trPr>
        <w:tc>
          <w:tcPr>
            <w:tcW w:w="41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4.4</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Синтетические материалы. Мир профессий</w:t>
            </w:r>
          </w:p>
        </w:tc>
        <w:tc>
          <w:tcPr>
            <w:tcW w:w="82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520" w:type="dxa"/>
            <w:tcMar>
              <w:top w:w="50" w:type="dxa"/>
              <w:left w:w="100" w:type="dxa"/>
            </w:tcMar>
            <w:vAlign w:val="center"/>
          </w:tcPr>
          <w:p w:rsidR="00EE2D54" w:rsidRDefault="00EE2D54" w:rsidP="00F27E5C">
            <w:pPr>
              <w:spacing w:after="0" w:line="240" w:lineRule="auto"/>
              <w:ind w:left="135"/>
              <w:jc w:val="center"/>
            </w:pPr>
          </w:p>
        </w:tc>
        <w:tc>
          <w:tcPr>
            <w:tcW w:w="1620" w:type="dxa"/>
            <w:tcMar>
              <w:top w:w="50" w:type="dxa"/>
              <w:left w:w="100" w:type="dxa"/>
            </w:tcMar>
            <w:vAlign w:val="center"/>
          </w:tcPr>
          <w:p w:rsidR="00EE2D54" w:rsidRDefault="00EE2D54" w:rsidP="00F27E5C">
            <w:pPr>
              <w:spacing w:after="0" w:line="240" w:lineRule="auto"/>
              <w:ind w:left="135"/>
              <w:jc w:val="center"/>
            </w:pPr>
          </w:p>
        </w:tc>
        <w:tc>
          <w:tcPr>
            <w:tcW w:w="1148" w:type="dxa"/>
            <w:tcMar>
              <w:top w:w="50" w:type="dxa"/>
              <w:left w:w="100" w:type="dxa"/>
            </w:tcMar>
            <w:vAlign w:val="center"/>
          </w:tcPr>
          <w:p w:rsidR="00EE2D54" w:rsidRDefault="00EE2D54" w:rsidP="00F27E5C">
            <w:pPr>
              <w:spacing w:after="0" w:line="240" w:lineRule="auto"/>
              <w:ind w:left="135"/>
            </w:pPr>
          </w:p>
        </w:tc>
        <w:tc>
          <w:tcPr>
            <w:tcW w:w="196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7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/20/04</w:t>
              </w:r>
            </w:hyperlink>
          </w:p>
        </w:tc>
      </w:tr>
      <w:tr w:rsidR="00EE2D54" w:rsidRPr="00F27E5C">
        <w:trPr>
          <w:trHeight w:val="144"/>
          <w:tblCellSpacing w:w="0" w:type="dxa"/>
        </w:trPr>
        <w:tc>
          <w:tcPr>
            <w:tcW w:w="41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4.5</w:t>
            </w:r>
          </w:p>
        </w:tc>
        <w:tc>
          <w:tcPr>
            <w:tcW w:w="316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История одежды и текстильных материалов. </w:t>
            </w:r>
            <w:r>
              <w:rPr>
                <w:rFonts w:ascii="Times New Roman" w:hAnsi="Times New Roman"/>
                <w:color w:val="000000"/>
                <w:sz w:val="24"/>
              </w:rPr>
              <w:t>Мир профессий</w:t>
            </w:r>
          </w:p>
        </w:tc>
        <w:tc>
          <w:tcPr>
            <w:tcW w:w="82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5 </w:t>
            </w:r>
          </w:p>
        </w:tc>
        <w:tc>
          <w:tcPr>
            <w:tcW w:w="1520" w:type="dxa"/>
            <w:tcMar>
              <w:top w:w="50" w:type="dxa"/>
              <w:left w:w="100" w:type="dxa"/>
            </w:tcMar>
            <w:vAlign w:val="center"/>
          </w:tcPr>
          <w:p w:rsidR="00EE2D54" w:rsidRDefault="00EE2D54" w:rsidP="00F27E5C">
            <w:pPr>
              <w:spacing w:after="0" w:line="240" w:lineRule="auto"/>
              <w:ind w:left="135"/>
              <w:jc w:val="center"/>
            </w:pPr>
          </w:p>
        </w:tc>
        <w:tc>
          <w:tcPr>
            <w:tcW w:w="1620" w:type="dxa"/>
            <w:tcMar>
              <w:top w:w="50" w:type="dxa"/>
              <w:left w:w="100" w:type="dxa"/>
            </w:tcMar>
            <w:vAlign w:val="center"/>
          </w:tcPr>
          <w:p w:rsidR="00EE2D54" w:rsidRDefault="00EE2D54" w:rsidP="00F27E5C">
            <w:pPr>
              <w:spacing w:after="0" w:line="240" w:lineRule="auto"/>
              <w:ind w:left="135"/>
              <w:jc w:val="center"/>
            </w:pPr>
          </w:p>
        </w:tc>
        <w:tc>
          <w:tcPr>
            <w:tcW w:w="1148" w:type="dxa"/>
            <w:tcMar>
              <w:top w:w="50" w:type="dxa"/>
              <w:left w:w="100" w:type="dxa"/>
            </w:tcMar>
            <w:vAlign w:val="center"/>
          </w:tcPr>
          <w:p w:rsidR="00EE2D54" w:rsidRDefault="00EE2D54" w:rsidP="00F27E5C">
            <w:pPr>
              <w:spacing w:after="0" w:line="240" w:lineRule="auto"/>
              <w:ind w:left="135"/>
            </w:pPr>
          </w:p>
        </w:tc>
        <w:tc>
          <w:tcPr>
            <w:tcW w:w="196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7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/20/04</w:t>
              </w:r>
            </w:hyperlink>
          </w:p>
        </w:tc>
      </w:tr>
      <w:tr w:rsidR="00EE2D54" w:rsidRPr="00F27E5C">
        <w:trPr>
          <w:trHeight w:val="144"/>
          <w:tblCellSpacing w:w="0" w:type="dxa"/>
        </w:trPr>
        <w:tc>
          <w:tcPr>
            <w:tcW w:w="41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4.6</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823"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 </w:t>
            </w:r>
          </w:p>
        </w:tc>
        <w:tc>
          <w:tcPr>
            <w:tcW w:w="1520" w:type="dxa"/>
            <w:tcMar>
              <w:top w:w="50" w:type="dxa"/>
              <w:left w:w="100" w:type="dxa"/>
            </w:tcMar>
            <w:vAlign w:val="center"/>
          </w:tcPr>
          <w:p w:rsidR="00EE2D54" w:rsidRDefault="00EE2D54" w:rsidP="00F27E5C">
            <w:pPr>
              <w:spacing w:after="0" w:line="240" w:lineRule="auto"/>
              <w:ind w:left="135"/>
              <w:jc w:val="center"/>
            </w:pPr>
          </w:p>
        </w:tc>
        <w:tc>
          <w:tcPr>
            <w:tcW w:w="1620" w:type="dxa"/>
            <w:tcMar>
              <w:top w:w="50" w:type="dxa"/>
              <w:left w:w="100" w:type="dxa"/>
            </w:tcMar>
            <w:vAlign w:val="center"/>
          </w:tcPr>
          <w:p w:rsidR="00EE2D54" w:rsidRDefault="00EE2D54" w:rsidP="00F27E5C">
            <w:pPr>
              <w:spacing w:after="0" w:line="240" w:lineRule="auto"/>
              <w:ind w:left="135"/>
              <w:jc w:val="center"/>
            </w:pPr>
          </w:p>
        </w:tc>
        <w:tc>
          <w:tcPr>
            <w:tcW w:w="1148" w:type="dxa"/>
            <w:tcMar>
              <w:top w:w="50" w:type="dxa"/>
              <w:left w:w="100" w:type="dxa"/>
            </w:tcMar>
            <w:vAlign w:val="center"/>
          </w:tcPr>
          <w:p w:rsidR="00EE2D54" w:rsidRDefault="00EE2D54" w:rsidP="00F27E5C">
            <w:pPr>
              <w:spacing w:after="0" w:line="240" w:lineRule="auto"/>
              <w:ind w:left="135"/>
            </w:pPr>
          </w:p>
        </w:tc>
        <w:tc>
          <w:tcPr>
            <w:tcW w:w="196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7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23 </w:t>
            </w:r>
          </w:p>
        </w:tc>
        <w:tc>
          <w:tcPr>
            <w:tcW w:w="0" w:type="auto"/>
            <w:gridSpan w:val="4"/>
            <w:tcMar>
              <w:top w:w="50" w:type="dxa"/>
              <w:left w:w="100" w:type="dxa"/>
            </w:tcMar>
            <w:vAlign w:val="center"/>
          </w:tcPr>
          <w:p w:rsidR="00EE2D54" w:rsidRDefault="00EE2D54" w:rsidP="00F27E5C">
            <w:pPr>
              <w:spacing w:line="240" w:lineRule="auto"/>
            </w:pPr>
          </w:p>
        </w:tc>
      </w:tr>
      <w:tr w:rsidR="00EE2D54" w:rsidRPr="00F27E5C">
        <w:trPr>
          <w:trHeight w:val="144"/>
          <w:tblCellSpacing w:w="0" w:type="dxa"/>
        </w:trPr>
        <w:tc>
          <w:tcPr>
            <w:tcW w:w="0" w:type="auto"/>
            <w:gridSpan w:val="7"/>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Раздел 5.</w:t>
            </w:r>
            <w:r w:rsidRPr="00F27E5C">
              <w:rPr>
                <w:rFonts w:ascii="Times New Roman" w:hAnsi="Times New Roman"/>
                <w:color w:val="000000"/>
                <w:sz w:val="24"/>
              </w:rPr>
              <w:t xml:space="preserve"> </w:t>
            </w:r>
            <w:r w:rsidRPr="00F27E5C">
              <w:rPr>
                <w:rFonts w:ascii="Times New Roman" w:hAnsi="Times New Roman"/>
                <w:b/>
                <w:color w:val="000000"/>
                <w:sz w:val="24"/>
              </w:rPr>
              <w:t>Итоговый контроль за год</w:t>
            </w:r>
          </w:p>
        </w:tc>
      </w:tr>
      <w:tr w:rsidR="00EE2D54" w:rsidRPr="00F27E5C">
        <w:trPr>
          <w:trHeight w:val="144"/>
          <w:tblCellSpacing w:w="0" w:type="dxa"/>
        </w:trPr>
        <w:tc>
          <w:tcPr>
            <w:tcW w:w="417"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5.1</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Подготовка портфолио. Проверочная работа</w:t>
            </w:r>
          </w:p>
        </w:tc>
        <w:tc>
          <w:tcPr>
            <w:tcW w:w="82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2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E2D54" w:rsidRDefault="00EE2D54" w:rsidP="00F27E5C">
            <w:pPr>
              <w:spacing w:after="0" w:line="240" w:lineRule="auto"/>
              <w:ind w:left="135"/>
              <w:jc w:val="center"/>
            </w:pPr>
          </w:p>
        </w:tc>
        <w:tc>
          <w:tcPr>
            <w:tcW w:w="1148" w:type="dxa"/>
            <w:tcMar>
              <w:top w:w="50" w:type="dxa"/>
              <w:left w:w="100" w:type="dxa"/>
            </w:tcMar>
            <w:vAlign w:val="center"/>
          </w:tcPr>
          <w:p w:rsidR="00EE2D54" w:rsidRDefault="00EE2D54" w:rsidP="00F27E5C">
            <w:pPr>
              <w:spacing w:after="0" w:line="240" w:lineRule="auto"/>
              <w:ind w:left="135"/>
            </w:pPr>
          </w:p>
        </w:tc>
        <w:tc>
          <w:tcPr>
            <w:tcW w:w="196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7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lesson</w:t>
              </w:r>
              <w:r w:rsidRPr="00F27E5C">
                <w:rPr>
                  <w:rFonts w:ascii="Times New Roman" w:hAnsi="Times New Roman"/>
                  <w:color w:val="0000FF"/>
                  <w:u w:val="single"/>
                </w:rPr>
                <w:t>.</w:t>
              </w:r>
              <w:r>
                <w:rPr>
                  <w:rFonts w:ascii="Times New Roman" w:hAnsi="Times New Roman"/>
                  <w:color w:val="0000FF"/>
                  <w:u w:val="single"/>
                </w:rPr>
                <w:t>edu</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/20/04</w:t>
              </w:r>
            </w:hyperlink>
          </w:p>
        </w:tc>
      </w:tr>
      <w:tr w:rsidR="00EE2D54">
        <w:trPr>
          <w:trHeight w:val="144"/>
          <w:tblCellSpacing w:w="0" w:type="dxa"/>
        </w:trPr>
        <w:tc>
          <w:tcPr>
            <w:tcW w:w="0" w:type="auto"/>
            <w:gridSpan w:val="2"/>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0" w:type="auto"/>
            <w:gridSpan w:val="4"/>
            <w:tcMar>
              <w:top w:w="50" w:type="dxa"/>
              <w:left w:w="100" w:type="dxa"/>
            </w:tcMar>
            <w:vAlign w:val="center"/>
          </w:tcPr>
          <w:p w:rsidR="00EE2D54" w:rsidRDefault="00EE2D54" w:rsidP="00F27E5C">
            <w:pPr>
              <w:spacing w:line="240" w:lineRule="auto"/>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b/>
                <w:color w:val="000000"/>
                <w:sz w:val="24"/>
              </w:rPr>
              <w:t>ОБЩЕЕ КОЛИЧЕСТВО ЧАСОВ ПО ПРОГРАММЕ</w:t>
            </w:r>
          </w:p>
        </w:tc>
        <w:tc>
          <w:tcPr>
            <w:tcW w:w="1294"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52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bookmarkStart w:id="177" w:name="block-52070636"/>
      <w:bookmarkEnd w:id="176"/>
      <w:r>
        <w:rPr>
          <w:rFonts w:ascii="Times New Roman" w:hAnsi="Times New Roman"/>
          <w:b/>
          <w:color w:val="000000"/>
          <w:sz w:val="24"/>
        </w:rPr>
        <w:lastRenderedPageBreak/>
        <w:t xml:space="preserve"> ПОУРОЧНОЕ ПЛАНИРОВАНИЕ </w:t>
      </w:r>
    </w:p>
    <w:p w:rsidR="00EE2D54" w:rsidRDefault="00F27E5C" w:rsidP="00F27E5C">
      <w:pPr>
        <w:spacing w:after="0" w:line="240" w:lineRule="auto"/>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10"/>
        <w:gridCol w:w="4808"/>
        <w:gridCol w:w="1383"/>
        <w:gridCol w:w="1911"/>
        <w:gridCol w:w="1982"/>
        <w:gridCol w:w="1399"/>
        <w:gridCol w:w="2304"/>
      </w:tblGrid>
      <w:tr w:rsidR="00EE2D54">
        <w:trPr>
          <w:trHeight w:val="144"/>
          <w:tblCellSpacing w:w="0" w:type="dxa"/>
        </w:trPr>
        <w:tc>
          <w:tcPr>
            <w:tcW w:w="389"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99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99"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4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551"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4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Мир вокруг нас (природный и рукотворный)</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Техника на службе человека (в воздухе, на земле и на воде)</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Традиции и праздники народов России, ремёсла, обычаи</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Профессии, связанные с изучаемыми материалами и производствами. </w:t>
            </w:r>
            <w:r>
              <w:rPr>
                <w:rFonts w:ascii="Times New Roman" w:hAnsi="Times New Roman"/>
                <w:color w:val="000000"/>
                <w:sz w:val="24"/>
              </w:rPr>
              <w:t>Профессии сферы обслуживания</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Природа и творчество. Природные материалы. Сбор листьев и способы их засушивания</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Семена разных растений. Составление композиций из семян</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Объемные природные материалы (шишки, жёлуди, каштаны). Конструирование объемных изделий из них</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Способы соединения природных материалов</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Понятие «композиция». Центровая композиция. Точечное наклеивание листьев.</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«Орнамент». Разновидности композиций, Композиция в полосе</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Материалы для лепки (пластилин, пластические массы). </w:t>
            </w:r>
            <w:r>
              <w:rPr>
                <w:rFonts w:ascii="Times New Roman" w:hAnsi="Times New Roman"/>
                <w:color w:val="000000"/>
                <w:sz w:val="24"/>
              </w:rPr>
              <w:t>Свойства пластических масс</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12</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Изделие. Основа и детали изделия. </w:t>
            </w:r>
            <w:r>
              <w:rPr>
                <w:rFonts w:ascii="Times New Roman" w:hAnsi="Times New Roman"/>
                <w:color w:val="000000"/>
                <w:sz w:val="24"/>
              </w:rPr>
              <w:t>Понятие «технология»</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Формообразование деталей изделия из пластилина</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Объемная композиция. Групповая творческая работа – проект</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Бумага. Ее основные свойства. Виды бумаги</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Картон. Его основные свойства. Виды картона</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Сгибание и складывание бумаги. (</w:t>
            </w:r>
            <w:r>
              <w:rPr>
                <w:rFonts w:ascii="Times New Roman" w:hAnsi="Times New Roman"/>
                <w:color w:val="000000"/>
                <w:sz w:val="24"/>
              </w:rPr>
              <w:t>C</w:t>
            </w:r>
            <w:r w:rsidRPr="00F27E5C">
              <w:rPr>
                <w:rFonts w:ascii="Times New Roman" w:hAnsi="Times New Roman"/>
                <w:color w:val="000000"/>
                <w:sz w:val="24"/>
              </w:rPr>
              <w:t>оставление композиций из несложной сложенной детали)</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Сгибание и складывание бумаги (Основные формы оригами и их преобразование)</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Складывание бумажной детали гармошкой</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Режущий инструмент ножницы. Их назначение, конструкция. </w:t>
            </w:r>
            <w:r>
              <w:rPr>
                <w:rFonts w:ascii="Times New Roman" w:hAnsi="Times New Roman"/>
                <w:color w:val="000000"/>
                <w:sz w:val="24"/>
              </w:rPr>
              <w:t>Правила пользования</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Приемы резания ножницами по прямой, кривой и ломаной линиям</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Резаная аппликация</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Шаблон – приспособление для разметки деталей. </w:t>
            </w:r>
            <w:r>
              <w:rPr>
                <w:rFonts w:ascii="Times New Roman" w:hAnsi="Times New Roman"/>
                <w:color w:val="000000"/>
                <w:sz w:val="24"/>
              </w:rPr>
              <w:t>Разметка по шаблону</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Разметка по шаблону и вырезание нескольких деталей из бумаги</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Преобразование правильных форм в неправильные</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Составление композиций из деталей разных форм</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Изготовление деталей по шаблону из тонкого картона</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28</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представление о тканях и нитках</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Швейные иглы и приспособления. Назначение. Правила обращения. Строчка прямого стежка</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Вышивка – способ отделки изделий. Мережка (осыпание края заготовки из ткани)</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Строчка прямого стежка, ее варианты – перевивы</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Отделка швейного изделия (салфетки, закладки) строчками прямого стежка</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Выставка работ. Итоговое занятие</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33 </w:t>
            </w:r>
          </w:p>
        </w:tc>
        <w:tc>
          <w:tcPr>
            <w:tcW w:w="155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62"/>
        <w:gridCol w:w="4869"/>
        <w:gridCol w:w="1354"/>
        <w:gridCol w:w="1915"/>
        <w:gridCol w:w="1986"/>
        <w:gridCol w:w="1402"/>
        <w:gridCol w:w="2309"/>
      </w:tblGrid>
      <w:tr w:rsidR="00EE2D54">
        <w:trPr>
          <w:trHeight w:val="144"/>
          <w:tblCellSpacing w:w="0" w:type="dxa"/>
        </w:trPr>
        <w:tc>
          <w:tcPr>
            <w:tcW w:w="37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3168"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77"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30"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52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28"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Мастера и их профессии. Повторение и обобщение пройденного в первом классе</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316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Средства художественной выразительности: цвет, форма, размер. </w:t>
            </w:r>
            <w:r>
              <w:rPr>
                <w:rFonts w:ascii="Times New Roman" w:hAnsi="Times New Roman"/>
                <w:color w:val="000000"/>
                <w:sz w:val="24"/>
              </w:rPr>
              <w:t>Общее представление</w:t>
            </w:r>
          </w:p>
        </w:tc>
        <w:tc>
          <w:tcPr>
            <w:tcW w:w="8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Средства художественной выразительности: цвет в композиции</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Виды цветочных композиций (центральная, вертикальная, горизонтальная)</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Светотень. Способы ее получения формообразованием белых бумажных деталей</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Биговка – способ сгибания тонкого картона и плотных видов бумаги</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7</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Биговка по кривым линиям</w:t>
            </w:r>
          </w:p>
        </w:tc>
        <w:tc>
          <w:tcPr>
            <w:tcW w:w="8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Изготовление сложных выпуклых форм на деталях из тонкого картона и плотных видов бумаги</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складной открытки со вставкой</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Технология и технологические операции ручной обработки материалов (общее представление)</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Линейка – чертежный (контрольно-измерительный) инструмент. Понятие «чертеж». Линии чертежа (основная толстая, тонкая, штрих и два пунктира)</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Понятие «чертеж». Линии чертежа (основная толстая, тонкая, штрих и два пунктира)</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Разметка прямоугольных деталей от двух прямых углов по линейке</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усложненных изделий из бумаги</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усложненных изделий из бумаги</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Угольник – чертежный (контрольно-измерительный) инструмент. Разметка прямоугольных деталей по угольнику</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316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Циркуль. Его назначение, конструкция, приемы работы. </w:t>
            </w:r>
            <w:r>
              <w:rPr>
                <w:rFonts w:ascii="Times New Roman" w:hAnsi="Times New Roman"/>
                <w:color w:val="000000"/>
                <w:sz w:val="24"/>
              </w:rPr>
              <w:t>Круг, окружность, радиус</w:t>
            </w:r>
          </w:p>
        </w:tc>
        <w:tc>
          <w:tcPr>
            <w:tcW w:w="8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316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Чертеж круга. Деление круглых деталей на части. </w:t>
            </w:r>
            <w:r>
              <w:rPr>
                <w:rFonts w:ascii="Times New Roman" w:hAnsi="Times New Roman"/>
                <w:color w:val="000000"/>
                <w:sz w:val="24"/>
              </w:rPr>
              <w:t>Получение секторов из круга</w:t>
            </w:r>
          </w:p>
        </w:tc>
        <w:tc>
          <w:tcPr>
            <w:tcW w:w="8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316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Подвижное и соединение деталей. Шарнир. </w:t>
            </w:r>
            <w:r>
              <w:rPr>
                <w:rFonts w:ascii="Times New Roman" w:hAnsi="Times New Roman"/>
                <w:color w:val="000000"/>
                <w:sz w:val="24"/>
              </w:rPr>
              <w:t>Соединение деталей на шпильку</w:t>
            </w:r>
          </w:p>
        </w:tc>
        <w:tc>
          <w:tcPr>
            <w:tcW w:w="8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Подвижное соединение деталей шарнирна проволоку</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Шарнирный механизм по типу игрушки-</w:t>
            </w:r>
            <w:r w:rsidRPr="00F27E5C">
              <w:rPr>
                <w:rFonts w:ascii="Times New Roman" w:hAnsi="Times New Roman"/>
                <w:color w:val="000000"/>
                <w:sz w:val="24"/>
              </w:rPr>
              <w:lastRenderedPageBreak/>
              <w:t>дергунчик</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22</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«Щелевой замок» - способ разъемного соединения деталей</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Разъемное соединение вращающихся деталей</w:t>
            </w:r>
          </w:p>
        </w:tc>
        <w:tc>
          <w:tcPr>
            <w:tcW w:w="8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Транспорт и машины специального назначения</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Макет автомобиля</w:t>
            </w:r>
          </w:p>
        </w:tc>
        <w:tc>
          <w:tcPr>
            <w:tcW w:w="8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Натуральные ткани, трикотажное полотно, нетканые материалы</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Виды ниток. Их назначение, использование</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316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Строчка косого стежка. Назначение. Безузелковое закрепление нитки на ткани. </w:t>
            </w:r>
            <w:r>
              <w:rPr>
                <w:rFonts w:ascii="Times New Roman" w:hAnsi="Times New Roman"/>
                <w:color w:val="000000"/>
                <w:sz w:val="24"/>
              </w:rPr>
              <w:t>Зашивания разреза</w:t>
            </w:r>
          </w:p>
        </w:tc>
        <w:tc>
          <w:tcPr>
            <w:tcW w:w="8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3168"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Разметка и выкраивание прямоугольного швейного изделия. </w:t>
            </w:r>
            <w:r>
              <w:rPr>
                <w:rFonts w:ascii="Times New Roman" w:hAnsi="Times New Roman"/>
                <w:color w:val="000000"/>
                <w:sz w:val="24"/>
              </w:rPr>
              <w:t>Отделка вышивкой</w:t>
            </w:r>
          </w:p>
        </w:tc>
        <w:tc>
          <w:tcPr>
            <w:tcW w:w="8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3168"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Сборка, сшивание швейного изделия</w:t>
            </w:r>
          </w:p>
        </w:tc>
        <w:tc>
          <w:tcPr>
            <w:tcW w:w="830"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Лекало. Разметка и выкраивание деталей швейного изделия по лекалу</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Изготовление швейного изделия с отделкой вышивкой</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Изготовление швейного изделия с отделкой вышивкой</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EE2D54" w:rsidP="00F27E5C">
            <w:pPr>
              <w:spacing w:after="0" w:line="240" w:lineRule="auto"/>
              <w:ind w:left="135"/>
              <w:jc w:val="center"/>
            </w:pP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78"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3168"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Итоговый контроль за год (проверочная работа)</w:t>
            </w:r>
          </w:p>
        </w:tc>
        <w:tc>
          <w:tcPr>
            <w:tcW w:w="830"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E2D54" w:rsidRDefault="00EE2D54" w:rsidP="00F27E5C">
            <w:pPr>
              <w:spacing w:after="0" w:line="240" w:lineRule="auto"/>
              <w:ind w:left="135"/>
              <w:jc w:val="center"/>
            </w:pPr>
          </w:p>
        </w:tc>
        <w:tc>
          <w:tcPr>
            <w:tcW w:w="1155" w:type="dxa"/>
            <w:tcMar>
              <w:top w:w="50" w:type="dxa"/>
              <w:left w:w="100" w:type="dxa"/>
            </w:tcMar>
            <w:vAlign w:val="center"/>
          </w:tcPr>
          <w:p w:rsidR="00EE2D54" w:rsidRDefault="00EE2D54" w:rsidP="00F27E5C">
            <w:pPr>
              <w:spacing w:after="0" w:line="240" w:lineRule="auto"/>
              <w:ind w:left="135"/>
            </w:pPr>
          </w:p>
        </w:tc>
        <w:tc>
          <w:tcPr>
            <w:tcW w:w="1977"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Default="00F27E5C" w:rsidP="00F27E5C">
      <w:pPr>
        <w:spacing w:after="0" w:line="240" w:lineRule="auto"/>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4"/>
        <w:gridCol w:w="4462"/>
        <w:gridCol w:w="1344"/>
        <w:gridCol w:w="1845"/>
        <w:gridCol w:w="1914"/>
        <w:gridCol w:w="1351"/>
        <w:gridCol w:w="2877"/>
      </w:tblGrid>
      <w:tr w:rsidR="00EE2D54">
        <w:trPr>
          <w:trHeight w:val="144"/>
          <w:tblCellSpacing w:w="0" w:type="dxa"/>
        </w:trPr>
        <w:tc>
          <w:tcPr>
            <w:tcW w:w="400"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816"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202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6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573"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6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Технологии, профессии и производства. Повторение и обобщение пройденного во втором классе</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Современные производства и профессии, связанные с обработкой материалов</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7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/713</w:t>
              </w:r>
              <w:r>
                <w:rPr>
                  <w:rFonts w:ascii="Times New Roman" w:hAnsi="Times New Roman"/>
                  <w:color w:val="0000FF"/>
                  <w:u w:val="single"/>
                </w:rPr>
                <w:t>ab</w:t>
              </w:r>
              <w:r w:rsidRPr="00F27E5C">
                <w:rPr>
                  <w:rFonts w:ascii="Times New Roman" w:hAnsi="Times New Roman"/>
                  <w:color w:val="0000FF"/>
                  <w:u w:val="single"/>
                </w:rPr>
                <w:t>6</w:t>
              </w:r>
              <w:r>
                <w:rPr>
                  <w:rFonts w:ascii="Times New Roman" w:hAnsi="Times New Roman"/>
                  <w:color w:val="0000FF"/>
                  <w:u w:val="single"/>
                </w:rPr>
                <w:t>b</w:t>
              </w:r>
              <w:r w:rsidRPr="00F27E5C">
                <w:rPr>
                  <w:rFonts w:ascii="Times New Roman" w:hAnsi="Times New Roman"/>
                  <w:color w:val="0000FF"/>
                  <w:u w:val="single"/>
                </w:rPr>
                <w:t>7</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Знакомимся с компьютером. Назначение, основные устройства</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7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/89</w:t>
              </w:r>
              <w:r>
                <w:rPr>
                  <w:rFonts w:ascii="Times New Roman" w:hAnsi="Times New Roman"/>
                  <w:color w:val="0000FF"/>
                  <w:u w:val="single"/>
                </w:rPr>
                <w:t>c</w:t>
              </w:r>
              <w:r w:rsidRPr="00F27E5C">
                <w:rPr>
                  <w:rFonts w:ascii="Times New Roman" w:hAnsi="Times New Roman"/>
                  <w:color w:val="0000FF"/>
                  <w:u w:val="single"/>
                </w:rPr>
                <w:t>519</w:t>
              </w:r>
              <w:r>
                <w:rPr>
                  <w:rFonts w:ascii="Times New Roman" w:hAnsi="Times New Roman"/>
                  <w:color w:val="0000FF"/>
                  <w:u w:val="single"/>
                </w:rPr>
                <w:t>cc</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Компьютер – твой помощник. Запоминающие устройства – носители информации</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7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/067</w:t>
              </w:r>
              <w:r>
                <w:rPr>
                  <w:rFonts w:ascii="Times New Roman" w:hAnsi="Times New Roman"/>
                  <w:color w:val="0000FF"/>
                  <w:u w:val="single"/>
                </w:rPr>
                <w:t>b</w:t>
              </w:r>
              <w:r w:rsidRPr="00F27E5C">
                <w:rPr>
                  <w:rFonts w:ascii="Times New Roman" w:hAnsi="Times New Roman"/>
                  <w:color w:val="0000FF"/>
                  <w:u w:val="single"/>
                </w:rPr>
                <w:t>4226</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Работа с текстовой программой</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7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/140524</w:t>
              </w:r>
              <w:r>
                <w:rPr>
                  <w:rFonts w:ascii="Times New Roman" w:hAnsi="Times New Roman"/>
                  <w:color w:val="0000FF"/>
                  <w:u w:val="single"/>
                </w:rPr>
                <w:t>a</w:t>
              </w:r>
              <w:r w:rsidRPr="00F27E5C">
                <w:rPr>
                  <w:rFonts w:ascii="Times New Roman" w:hAnsi="Times New Roman"/>
                  <w:color w:val="0000FF"/>
                  <w:u w:val="single"/>
                </w:rPr>
                <w:t>8</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Как работает скульптор. Скульптуры разных времен и народов</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7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/1</w:t>
              </w:r>
              <w:r>
                <w:rPr>
                  <w:rFonts w:ascii="Times New Roman" w:hAnsi="Times New Roman"/>
                  <w:color w:val="0000FF"/>
                  <w:u w:val="single"/>
                </w:rPr>
                <w:t>d</w:t>
              </w:r>
              <w:r w:rsidRPr="00F27E5C">
                <w:rPr>
                  <w:rFonts w:ascii="Times New Roman" w:hAnsi="Times New Roman"/>
                  <w:color w:val="0000FF"/>
                  <w:u w:val="single"/>
                </w:rPr>
                <w:t>0065</w:t>
              </w:r>
              <w:r>
                <w:rPr>
                  <w:rFonts w:ascii="Times New Roman" w:hAnsi="Times New Roman"/>
                  <w:color w:val="0000FF"/>
                  <w:u w:val="single"/>
                </w:rPr>
                <w:t>f</w:t>
              </w:r>
              <w:r w:rsidRPr="00F27E5C">
                <w:rPr>
                  <w:rFonts w:ascii="Times New Roman" w:hAnsi="Times New Roman"/>
                  <w:color w:val="0000FF"/>
                  <w:u w:val="single"/>
                </w:rPr>
                <w:t>8</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Рельеф. Придание поверхности фактуры и объема</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7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5</w:t>
              </w:r>
              <w:r>
                <w:rPr>
                  <w:rFonts w:ascii="Times New Roman" w:hAnsi="Times New Roman"/>
                  <w:color w:val="0000FF"/>
                  <w:u w:val="single"/>
                </w:rPr>
                <w:t>d</w:t>
              </w:r>
              <w:r w:rsidRPr="00F27E5C">
                <w:rPr>
                  <w:rFonts w:ascii="Times New Roman" w:hAnsi="Times New Roman"/>
                  <w:color w:val="0000FF"/>
                  <w:u w:val="single"/>
                </w:rPr>
                <w:t>9725</w:t>
              </w:r>
              <w:r>
                <w:rPr>
                  <w:rFonts w:ascii="Times New Roman" w:hAnsi="Times New Roman"/>
                  <w:color w:val="0000FF"/>
                  <w:u w:val="single"/>
                </w:rPr>
                <w:t>c</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Как работает художник-декоратор. Материалы художника, художественные технологии</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8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/589</w:t>
              </w:r>
              <w:r>
                <w:rPr>
                  <w:rFonts w:ascii="Times New Roman" w:hAnsi="Times New Roman"/>
                  <w:color w:val="0000FF"/>
                  <w:u w:val="single"/>
                </w:rPr>
                <w:t>b</w:t>
              </w:r>
              <w:r w:rsidRPr="00F27E5C">
                <w:rPr>
                  <w:rFonts w:ascii="Times New Roman" w:hAnsi="Times New Roman"/>
                  <w:color w:val="0000FF"/>
                  <w:u w:val="single"/>
                </w:rPr>
                <w:t>0115</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Свойства креповой бумаги. Способы получение объемных форм</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8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/1</w:t>
              </w:r>
              <w:r>
                <w:rPr>
                  <w:rFonts w:ascii="Times New Roman" w:hAnsi="Times New Roman"/>
                  <w:color w:val="0000FF"/>
                  <w:u w:val="single"/>
                </w:rPr>
                <w:t>a</w:t>
              </w:r>
              <w:r w:rsidRPr="00F27E5C">
                <w:rPr>
                  <w:rFonts w:ascii="Times New Roman" w:hAnsi="Times New Roman"/>
                  <w:color w:val="0000FF"/>
                  <w:u w:val="single"/>
                </w:rPr>
                <w:t>92</w:t>
              </w:r>
              <w:r>
                <w:rPr>
                  <w:rFonts w:ascii="Times New Roman" w:hAnsi="Times New Roman"/>
                  <w:color w:val="0000FF"/>
                  <w:u w:val="single"/>
                </w:rPr>
                <w:t>e</w:t>
              </w:r>
              <w:r w:rsidRPr="00F27E5C">
                <w:rPr>
                  <w:rFonts w:ascii="Times New Roman" w:hAnsi="Times New Roman"/>
                  <w:color w:val="0000FF"/>
                  <w:u w:val="single"/>
                </w:rPr>
                <w:t>981</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Способы получения объемных рельефных форм и изображений Фольга. </w:t>
            </w:r>
            <w:r>
              <w:rPr>
                <w:rFonts w:ascii="Times New Roman" w:hAnsi="Times New Roman"/>
                <w:color w:val="000000"/>
                <w:sz w:val="24"/>
              </w:rPr>
              <w:t>Технология обработки фольги</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8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/302</w:t>
              </w:r>
              <w:r>
                <w:rPr>
                  <w:rFonts w:ascii="Times New Roman" w:hAnsi="Times New Roman"/>
                  <w:color w:val="0000FF"/>
                  <w:u w:val="single"/>
                </w:rPr>
                <w:t>e</w:t>
              </w:r>
              <w:r w:rsidRPr="00F27E5C">
                <w:rPr>
                  <w:rFonts w:ascii="Times New Roman" w:hAnsi="Times New Roman"/>
                  <w:color w:val="0000FF"/>
                  <w:u w:val="single"/>
                </w:rPr>
                <w:t>0704</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Архитектура и строительство. Гофрокартон. Его строение свойства, сферы использования</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8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c</w:t>
              </w:r>
              <w:r w:rsidRPr="00F27E5C">
                <w:rPr>
                  <w:rFonts w:ascii="Times New Roman" w:hAnsi="Times New Roman"/>
                  <w:color w:val="0000FF"/>
                  <w:u w:val="single"/>
                </w:rPr>
                <w:t>2</w:t>
              </w:r>
              <w:r>
                <w:rPr>
                  <w:rFonts w:ascii="Times New Roman" w:hAnsi="Times New Roman"/>
                  <w:color w:val="0000FF"/>
                  <w:u w:val="single"/>
                </w:rPr>
                <w:t>e</w:t>
              </w:r>
              <w:r w:rsidRPr="00F27E5C">
                <w:rPr>
                  <w:rFonts w:ascii="Times New Roman" w:hAnsi="Times New Roman"/>
                  <w:color w:val="0000FF"/>
                  <w:u w:val="single"/>
                </w:rPr>
                <w:t>5</w:t>
              </w:r>
              <w:r>
                <w:rPr>
                  <w:rFonts w:ascii="Times New Roman" w:hAnsi="Times New Roman"/>
                  <w:color w:val="0000FF"/>
                  <w:u w:val="single"/>
                </w:rPr>
                <w:t>fd</w:t>
              </w:r>
              <w:r w:rsidRPr="00F27E5C">
                <w:rPr>
                  <w:rFonts w:ascii="Times New Roman" w:hAnsi="Times New Roman"/>
                  <w:color w:val="0000FF"/>
                  <w:u w:val="single"/>
                </w:rPr>
                <w:t>16</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12</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Плоские и объемные формы деталей и изделий. </w:t>
            </w:r>
            <w:r>
              <w:rPr>
                <w:rFonts w:ascii="Times New Roman" w:hAnsi="Times New Roman"/>
                <w:color w:val="000000"/>
                <w:sz w:val="24"/>
              </w:rPr>
              <w:t>Развертка. Чертеж развертки. Рицовка</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8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/8302</w:t>
              </w:r>
              <w:r>
                <w:rPr>
                  <w:rFonts w:ascii="Times New Roman" w:hAnsi="Times New Roman"/>
                  <w:color w:val="0000FF"/>
                  <w:u w:val="single"/>
                </w:rPr>
                <w:t>f</w:t>
              </w:r>
              <w:r w:rsidRPr="00F27E5C">
                <w:rPr>
                  <w:rFonts w:ascii="Times New Roman" w:hAnsi="Times New Roman"/>
                  <w:color w:val="0000FF"/>
                  <w:u w:val="single"/>
                </w:rPr>
                <w:t>69</w:t>
              </w:r>
              <w:r>
                <w:rPr>
                  <w:rFonts w:ascii="Times New Roman" w:hAnsi="Times New Roman"/>
                  <w:color w:val="0000FF"/>
                  <w:u w:val="single"/>
                </w:rPr>
                <w:t>b</w:t>
              </w:r>
            </w:hyperlink>
          </w:p>
        </w:tc>
      </w:tr>
      <w:tr w:rsidR="00EE2D54">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Плоские и объемные формы деталей и изделий. </w:t>
            </w:r>
            <w:r>
              <w:rPr>
                <w:rFonts w:ascii="Times New Roman" w:hAnsi="Times New Roman"/>
                <w:color w:val="000000"/>
                <w:sz w:val="24"/>
              </w:rPr>
              <w:t>Развертка. Чертеж развертки. Рицовка</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Развертка коробки с крышкой</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Оклеивание деталей коробки с крышкой</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8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/63</w:t>
              </w:r>
              <w:r>
                <w:rPr>
                  <w:rFonts w:ascii="Times New Roman" w:hAnsi="Times New Roman"/>
                  <w:color w:val="0000FF"/>
                  <w:u w:val="single"/>
                </w:rPr>
                <w:t>a</w:t>
              </w:r>
              <w:r w:rsidRPr="00F27E5C">
                <w:rPr>
                  <w:rFonts w:ascii="Times New Roman" w:hAnsi="Times New Roman"/>
                  <w:color w:val="0000FF"/>
                  <w:u w:val="single"/>
                </w:rPr>
                <w:t>3</w:t>
              </w:r>
              <w:r>
                <w:rPr>
                  <w:rFonts w:ascii="Times New Roman" w:hAnsi="Times New Roman"/>
                  <w:color w:val="0000FF"/>
                  <w:u w:val="single"/>
                </w:rPr>
                <w:t>f</w:t>
              </w:r>
              <w:r w:rsidRPr="00F27E5C">
                <w:rPr>
                  <w:rFonts w:ascii="Times New Roman" w:hAnsi="Times New Roman"/>
                  <w:color w:val="0000FF"/>
                  <w:u w:val="single"/>
                </w:rPr>
                <w:t>74</w:t>
              </w:r>
              <w:r>
                <w:rPr>
                  <w:rFonts w:ascii="Times New Roman" w:hAnsi="Times New Roman"/>
                  <w:color w:val="0000FF"/>
                  <w:u w:val="single"/>
                </w:rPr>
                <w:t>d</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16</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Конструирование сложных разверток</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8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/19</w:t>
              </w:r>
              <w:r>
                <w:rPr>
                  <w:rFonts w:ascii="Times New Roman" w:hAnsi="Times New Roman"/>
                  <w:color w:val="0000FF"/>
                  <w:u w:val="single"/>
                </w:rPr>
                <w:t>caeea</w:t>
              </w:r>
              <w:r w:rsidRPr="00F27E5C">
                <w:rPr>
                  <w:rFonts w:ascii="Times New Roman" w:hAnsi="Times New Roman"/>
                  <w:color w:val="0000FF"/>
                  <w:u w:val="single"/>
                </w:rPr>
                <w:t>5</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2816"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Конструирование сложных разверток</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8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a</w:t>
              </w:r>
              <w:r w:rsidRPr="00F27E5C">
                <w:rPr>
                  <w:rFonts w:ascii="Times New Roman" w:hAnsi="Times New Roman"/>
                  <w:color w:val="0000FF"/>
                  <w:u w:val="single"/>
                </w:rPr>
                <w:t>41333</w:t>
              </w:r>
              <w:r>
                <w:rPr>
                  <w:rFonts w:ascii="Times New Roman" w:hAnsi="Times New Roman"/>
                  <w:color w:val="0000FF"/>
                  <w:u w:val="single"/>
                </w:rPr>
                <w:t>b</w:t>
              </w:r>
              <w:r w:rsidRPr="00F27E5C">
                <w:rPr>
                  <w:rFonts w:ascii="Times New Roman" w:hAnsi="Times New Roman"/>
                  <w:color w:val="0000FF"/>
                  <w:u w:val="single"/>
                </w:rPr>
                <w:t>7</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Строчка косого стежка (крестик, стебельчатая). Узелковое закрепление нитки на ткани. </w:t>
            </w:r>
            <w:r>
              <w:rPr>
                <w:rFonts w:ascii="Times New Roman" w:hAnsi="Times New Roman"/>
                <w:color w:val="000000"/>
                <w:sz w:val="24"/>
              </w:rPr>
              <w:t>Изготовление швейного изделия</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8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/5</w:t>
              </w:r>
              <w:r>
                <w:rPr>
                  <w:rFonts w:ascii="Times New Roman" w:hAnsi="Times New Roman"/>
                  <w:color w:val="0000FF"/>
                  <w:u w:val="single"/>
                </w:rPr>
                <w:t>c</w:t>
              </w:r>
              <w:r w:rsidRPr="00F27E5C">
                <w:rPr>
                  <w:rFonts w:ascii="Times New Roman" w:hAnsi="Times New Roman"/>
                  <w:color w:val="0000FF"/>
                  <w:u w:val="single"/>
                </w:rPr>
                <w:t>174679</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Строчка косого стежка (крестик, стебельчатая). Узелковое закрепление нитки на ткани. </w:t>
            </w:r>
            <w:r>
              <w:rPr>
                <w:rFonts w:ascii="Times New Roman" w:hAnsi="Times New Roman"/>
                <w:color w:val="000000"/>
                <w:sz w:val="24"/>
              </w:rPr>
              <w:t>Изготовление швейного изделия</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8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/8</w:t>
              </w:r>
              <w:r>
                <w:rPr>
                  <w:rFonts w:ascii="Times New Roman" w:hAnsi="Times New Roman"/>
                  <w:color w:val="0000FF"/>
                  <w:u w:val="single"/>
                </w:rPr>
                <w:t>c</w:t>
              </w:r>
              <w:r w:rsidRPr="00F27E5C">
                <w:rPr>
                  <w:rFonts w:ascii="Times New Roman" w:hAnsi="Times New Roman"/>
                  <w:color w:val="0000FF"/>
                  <w:u w:val="single"/>
                </w:rPr>
                <w:t>98</w:t>
              </w:r>
              <w:r>
                <w:rPr>
                  <w:rFonts w:ascii="Times New Roman" w:hAnsi="Times New Roman"/>
                  <w:color w:val="0000FF"/>
                  <w:u w:val="single"/>
                </w:rPr>
                <w:t>d</w:t>
              </w:r>
              <w:r w:rsidRPr="00F27E5C">
                <w:rPr>
                  <w:rFonts w:ascii="Times New Roman" w:hAnsi="Times New Roman"/>
                  <w:color w:val="0000FF"/>
                  <w:u w:val="single"/>
                </w:rPr>
                <w:t>179</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Строчка петельного стежка и ее варианты. </w:t>
            </w:r>
            <w:r>
              <w:rPr>
                <w:rFonts w:ascii="Times New Roman" w:hAnsi="Times New Roman"/>
                <w:color w:val="000000"/>
                <w:sz w:val="24"/>
              </w:rPr>
              <w:t>Изготовление многодетального швейного изделия</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9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b</w:t>
              </w:r>
              <w:r w:rsidRPr="00F27E5C">
                <w:rPr>
                  <w:rFonts w:ascii="Times New Roman" w:hAnsi="Times New Roman"/>
                  <w:color w:val="0000FF"/>
                  <w:u w:val="single"/>
                </w:rPr>
                <w:t>3</w:t>
              </w:r>
              <w:r>
                <w:rPr>
                  <w:rFonts w:ascii="Times New Roman" w:hAnsi="Times New Roman"/>
                  <w:color w:val="0000FF"/>
                  <w:u w:val="single"/>
                </w:rPr>
                <w:t>c</w:t>
              </w:r>
              <w:r w:rsidRPr="00F27E5C">
                <w:rPr>
                  <w:rFonts w:ascii="Times New Roman" w:hAnsi="Times New Roman"/>
                  <w:color w:val="0000FF"/>
                  <w:u w:val="single"/>
                </w:rPr>
                <w:t>19427</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Строчка петельного стежка и ее варианты. </w:t>
            </w:r>
            <w:r>
              <w:rPr>
                <w:rFonts w:ascii="Times New Roman" w:hAnsi="Times New Roman"/>
                <w:color w:val="000000"/>
                <w:sz w:val="24"/>
              </w:rPr>
              <w:t>Изготовление многодетального швейного изделия</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9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94</w:t>
              </w:r>
              <w:r>
                <w:rPr>
                  <w:rFonts w:ascii="Times New Roman" w:hAnsi="Times New Roman"/>
                  <w:color w:val="0000FF"/>
                  <w:u w:val="single"/>
                </w:rPr>
                <w:t>dc</w:t>
              </w:r>
              <w:r w:rsidRPr="00F27E5C">
                <w:rPr>
                  <w:rFonts w:ascii="Times New Roman" w:hAnsi="Times New Roman"/>
                  <w:color w:val="0000FF"/>
                  <w:u w:val="single"/>
                </w:rPr>
                <w:t>1</w:t>
              </w:r>
              <w:r>
                <w:rPr>
                  <w:rFonts w:ascii="Times New Roman" w:hAnsi="Times New Roman"/>
                  <w:color w:val="0000FF"/>
                  <w:u w:val="single"/>
                </w:rPr>
                <w:t>a</w:t>
              </w:r>
              <w:r w:rsidRPr="00F27E5C">
                <w:rPr>
                  <w:rFonts w:ascii="Times New Roman" w:hAnsi="Times New Roman"/>
                  <w:color w:val="0000FF"/>
                  <w:u w:val="single"/>
                </w:rPr>
                <w:t>1</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Пришивание пуговиц. Ремонт одежды. Конструирование и изготовление изделия (из нетканого полотна) с отделкой пуговицей</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9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/430736</w:t>
              </w:r>
              <w:r>
                <w:rPr>
                  <w:rFonts w:ascii="Times New Roman" w:hAnsi="Times New Roman"/>
                  <w:color w:val="0000FF"/>
                  <w:u w:val="single"/>
                </w:rPr>
                <w:t>bb</w:t>
              </w:r>
            </w:hyperlink>
          </w:p>
        </w:tc>
      </w:tr>
      <w:tr w:rsidR="00EE2D54">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Проект. Коллективное дидактическое пособие для обучения счету (с застежками на пуговицы)</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24</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История швейной машины. Способ изготовления изделий из тонкого трикотажа стяжкой</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9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/3</w:t>
              </w:r>
              <w:r>
                <w:rPr>
                  <w:rFonts w:ascii="Times New Roman" w:hAnsi="Times New Roman"/>
                  <w:color w:val="0000FF"/>
                  <w:u w:val="single"/>
                </w:rPr>
                <w:t>ad</w:t>
              </w:r>
              <w:r w:rsidRPr="00F27E5C">
                <w:rPr>
                  <w:rFonts w:ascii="Times New Roman" w:hAnsi="Times New Roman"/>
                  <w:color w:val="0000FF"/>
                  <w:u w:val="single"/>
                </w:rPr>
                <w:t>2</w:t>
              </w:r>
              <w:r>
                <w:rPr>
                  <w:rFonts w:ascii="Times New Roman" w:hAnsi="Times New Roman"/>
                  <w:color w:val="0000FF"/>
                  <w:u w:val="single"/>
                </w:rPr>
                <w:t>a</w:t>
              </w:r>
              <w:r w:rsidRPr="00F27E5C">
                <w:rPr>
                  <w:rFonts w:ascii="Times New Roman" w:hAnsi="Times New Roman"/>
                  <w:color w:val="0000FF"/>
                  <w:u w:val="single"/>
                </w:rPr>
                <w:t>050</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История швейной машины. Способ изготовления изделий из тонкого трикотажа стяжкой</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9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d</w:t>
              </w:r>
              <w:r w:rsidRPr="00F27E5C">
                <w:rPr>
                  <w:rFonts w:ascii="Times New Roman" w:hAnsi="Times New Roman"/>
                  <w:color w:val="0000FF"/>
                  <w:u w:val="single"/>
                </w:rPr>
                <w:t>76</w:t>
              </w:r>
              <w:r>
                <w:rPr>
                  <w:rFonts w:ascii="Times New Roman" w:hAnsi="Times New Roman"/>
                  <w:color w:val="0000FF"/>
                  <w:u w:val="single"/>
                </w:rPr>
                <w:t>e</w:t>
              </w:r>
              <w:r w:rsidRPr="00F27E5C">
                <w:rPr>
                  <w:rFonts w:ascii="Times New Roman" w:hAnsi="Times New Roman"/>
                  <w:color w:val="0000FF"/>
                  <w:u w:val="single"/>
                </w:rPr>
                <w:t>609</w:t>
              </w:r>
              <w:r>
                <w:rPr>
                  <w:rFonts w:ascii="Times New Roman" w:hAnsi="Times New Roman"/>
                  <w:color w:val="0000FF"/>
                  <w:u w:val="single"/>
                </w:rPr>
                <w:t>c</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Пришивание бусины на швейное изделие</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9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/7</w:t>
              </w:r>
              <w:r>
                <w:rPr>
                  <w:rFonts w:ascii="Times New Roman" w:hAnsi="Times New Roman"/>
                  <w:color w:val="0000FF"/>
                  <w:u w:val="single"/>
                </w:rPr>
                <w:t>ff</w:t>
              </w:r>
              <w:r w:rsidRPr="00F27E5C">
                <w:rPr>
                  <w:rFonts w:ascii="Times New Roman" w:hAnsi="Times New Roman"/>
                  <w:color w:val="0000FF"/>
                  <w:u w:val="single"/>
                </w:rPr>
                <w:t>3</w:t>
              </w:r>
              <w:r>
                <w:rPr>
                  <w:rFonts w:ascii="Times New Roman" w:hAnsi="Times New Roman"/>
                  <w:color w:val="0000FF"/>
                  <w:u w:val="single"/>
                </w:rPr>
                <w:t>b</w:t>
              </w:r>
              <w:r w:rsidRPr="00F27E5C">
                <w:rPr>
                  <w:rFonts w:ascii="Times New Roman" w:hAnsi="Times New Roman"/>
                  <w:color w:val="0000FF"/>
                  <w:u w:val="single"/>
                </w:rPr>
                <w:t>68</w:t>
              </w:r>
              <w:r>
                <w:rPr>
                  <w:rFonts w:ascii="Times New Roman" w:hAnsi="Times New Roman"/>
                  <w:color w:val="0000FF"/>
                  <w:u w:val="single"/>
                </w:rPr>
                <w:t>a</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Пришивание бусины на швейное изделие</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9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c</w:t>
              </w:r>
              <w:r w:rsidRPr="00F27E5C">
                <w:rPr>
                  <w:rFonts w:ascii="Times New Roman" w:hAnsi="Times New Roman"/>
                  <w:color w:val="0000FF"/>
                  <w:u w:val="single"/>
                </w:rPr>
                <w:t>9</w:t>
              </w:r>
              <w:r>
                <w:rPr>
                  <w:rFonts w:ascii="Times New Roman" w:hAnsi="Times New Roman"/>
                  <w:color w:val="0000FF"/>
                  <w:u w:val="single"/>
                </w:rPr>
                <w:t>d</w:t>
              </w:r>
              <w:r w:rsidRPr="00F27E5C">
                <w:rPr>
                  <w:rFonts w:ascii="Times New Roman" w:hAnsi="Times New Roman"/>
                  <w:color w:val="0000FF"/>
                  <w:u w:val="single"/>
                </w:rPr>
                <w:t>99</w:t>
              </w:r>
              <w:r>
                <w:rPr>
                  <w:rFonts w:ascii="Times New Roman" w:hAnsi="Times New Roman"/>
                  <w:color w:val="0000FF"/>
                  <w:u w:val="single"/>
                </w:rPr>
                <w:t>bec</w:t>
              </w:r>
            </w:hyperlink>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2816"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Подвижное и неподвижное соединение деталей из деталей наборов конструктора. </w:t>
            </w:r>
            <w:r>
              <w:rPr>
                <w:rFonts w:ascii="Times New Roman" w:hAnsi="Times New Roman"/>
                <w:color w:val="000000"/>
                <w:sz w:val="24"/>
              </w:rPr>
              <w:t>Профессии технической, инженерной направленности</w:t>
            </w:r>
          </w:p>
        </w:tc>
        <w:tc>
          <w:tcPr>
            <w:tcW w:w="8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9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4472846</w:t>
              </w:r>
            </w:hyperlink>
          </w:p>
        </w:tc>
      </w:tr>
      <w:tr w:rsidR="00EE2D54">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моделей с подвижным и неподвижным соединением из деталей набора конструктора или из разных материалов</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30</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Простые механизмы. Рычаг. Конструирование моделей качелей из деталей наборов конструктора или из разных материалов</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модели робота из деталей набора конструктора или из разных материалов</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Бибилиотека ЦОК </w:t>
            </w:r>
            <w:hyperlink r:id="rId89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/9</w:t>
              </w:r>
              <w:r>
                <w:rPr>
                  <w:rFonts w:ascii="Times New Roman" w:hAnsi="Times New Roman"/>
                  <w:color w:val="0000FF"/>
                  <w:u w:val="single"/>
                </w:rPr>
                <w:t>cad</w:t>
              </w:r>
              <w:r w:rsidRPr="00F27E5C">
                <w:rPr>
                  <w:rFonts w:ascii="Times New Roman" w:hAnsi="Times New Roman"/>
                  <w:color w:val="0000FF"/>
                  <w:u w:val="single"/>
                </w:rPr>
                <w:t>9</w:t>
              </w:r>
              <w:r>
                <w:rPr>
                  <w:rFonts w:ascii="Times New Roman" w:hAnsi="Times New Roman"/>
                  <w:color w:val="0000FF"/>
                  <w:u w:val="single"/>
                </w:rPr>
                <w:t>a</w:t>
              </w:r>
              <w:r w:rsidRPr="00F27E5C">
                <w:rPr>
                  <w:rFonts w:ascii="Times New Roman" w:hAnsi="Times New Roman"/>
                  <w:color w:val="0000FF"/>
                  <w:u w:val="single"/>
                </w:rPr>
                <w:t>08</w:t>
              </w:r>
            </w:hyperlink>
          </w:p>
        </w:tc>
      </w:tr>
      <w:tr w:rsidR="00EE2D54">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модели транспортного робота из деталей набора конструктора или из разных материалов</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EE2D54" w:rsidP="00F27E5C">
            <w:pPr>
              <w:spacing w:after="0" w:line="240" w:lineRule="auto"/>
              <w:ind w:left="135"/>
              <w:jc w:val="center"/>
            </w:pP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400"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34</w:t>
            </w:r>
          </w:p>
        </w:tc>
        <w:tc>
          <w:tcPr>
            <w:tcW w:w="2816"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Итоговый контроль за год (проверочная работа)</w:t>
            </w:r>
          </w:p>
        </w:tc>
        <w:tc>
          <w:tcPr>
            <w:tcW w:w="86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E2D54" w:rsidRDefault="00EE2D54" w:rsidP="00F27E5C">
            <w:pPr>
              <w:spacing w:after="0" w:line="240" w:lineRule="auto"/>
              <w:ind w:left="135"/>
              <w:jc w:val="center"/>
            </w:pPr>
          </w:p>
        </w:tc>
        <w:tc>
          <w:tcPr>
            <w:tcW w:w="1189" w:type="dxa"/>
            <w:tcMar>
              <w:top w:w="50" w:type="dxa"/>
              <w:left w:w="100" w:type="dxa"/>
            </w:tcMar>
            <w:vAlign w:val="center"/>
          </w:tcPr>
          <w:p w:rsidR="00EE2D54" w:rsidRDefault="00EE2D54" w:rsidP="00F27E5C">
            <w:pPr>
              <w:spacing w:after="0" w:line="240" w:lineRule="auto"/>
              <w:ind w:left="135"/>
            </w:pPr>
          </w:p>
        </w:tc>
        <w:tc>
          <w:tcPr>
            <w:tcW w:w="2021"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573"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F27E5C" w:rsidP="00F27E5C">
      <w:pPr>
        <w:spacing w:after="0" w:line="240" w:lineRule="auto"/>
        <w:ind w:left="120"/>
      </w:pPr>
      <w:r>
        <w:rPr>
          <w:rFonts w:ascii="Times New Roman" w:hAnsi="Times New Roman"/>
          <w:b/>
          <w:color w:val="000000"/>
          <w:sz w:val="24"/>
        </w:rPr>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55"/>
        <w:gridCol w:w="4538"/>
        <w:gridCol w:w="1317"/>
        <w:gridCol w:w="1845"/>
        <w:gridCol w:w="1914"/>
        <w:gridCol w:w="1351"/>
        <w:gridCol w:w="2877"/>
      </w:tblGrid>
      <w:tr w:rsidR="00EE2D54">
        <w:trPr>
          <w:trHeight w:val="144"/>
          <w:tblCellSpacing w:w="0" w:type="dxa"/>
        </w:trPr>
        <w:tc>
          <w:tcPr>
            <w:tcW w:w="389"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 п/п </w:t>
            </w:r>
          </w:p>
          <w:p w:rsidR="00EE2D54" w:rsidRDefault="00EE2D54" w:rsidP="00F27E5C">
            <w:pPr>
              <w:spacing w:after="0" w:line="240" w:lineRule="auto"/>
              <w:ind w:left="135"/>
            </w:pPr>
          </w:p>
        </w:tc>
        <w:tc>
          <w:tcPr>
            <w:tcW w:w="2992"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Тема урока </w:t>
            </w:r>
          </w:p>
          <w:p w:rsidR="00EE2D54" w:rsidRDefault="00EE2D54" w:rsidP="00F27E5C">
            <w:pPr>
              <w:spacing w:after="0" w:line="240" w:lineRule="auto"/>
              <w:ind w:left="135"/>
            </w:pPr>
          </w:p>
        </w:tc>
        <w:tc>
          <w:tcPr>
            <w:tcW w:w="0" w:type="auto"/>
            <w:gridSpan w:val="3"/>
            <w:tcMar>
              <w:top w:w="50" w:type="dxa"/>
              <w:left w:w="100" w:type="dxa"/>
            </w:tcMar>
            <w:vAlign w:val="center"/>
          </w:tcPr>
          <w:p w:rsidR="00EE2D54" w:rsidRDefault="00F27E5C" w:rsidP="00F27E5C">
            <w:pPr>
              <w:spacing w:after="0" w:line="240" w:lineRule="auto"/>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Дата изучения </w:t>
            </w:r>
          </w:p>
          <w:p w:rsidR="00EE2D54" w:rsidRDefault="00EE2D54" w:rsidP="00F27E5C">
            <w:pPr>
              <w:spacing w:after="0" w:line="240" w:lineRule="auto"/>
              <w:ind w:left="135"/>
            </w:pPr>
          </w:p>
        </w:tc>
        <w:tc>
          <w:tcPr>
            <w:tcW w:w="1999" w:type="dxa"/>
            <w:vMerge w:val="restart"/>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EE2D54" w:rsidRDefault="00EE2D54" w:rsidP="00F27E5C">
            <w:pPr>
              <w:spacing w:after="0" w:line="240" w:lineRule="auto"/>
              <w:ind w:left="135"/>
            </w:pPr>
          </w:p>
        </w:tc>
      </w:tr>
      <w:tr w:rsidR="00EE2D54">
        <w:trPr>
          <w:trHeight w:val="144"/>
          <w:tblCellSpacing w:w="0" w:type="dxa"/>
        </w:trPr>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c>
          <w:tcPr>
            <w:tcW w:w="84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Всего </w:t>
            </w:r>
          </w:p>
          <w:p w:rsidR="00EE2D54" w:rsidRDefault="00EE2D54" w:rsidP="00F27E5C">
            <w:pPr>
              <w:spacing w:after="0" w:line="240" w:lineRule="auto"/>
              <w:ind w:left="135"/>
            </w:pPr>
          </w:p>
        </w:tc>
        <w:tc>
          <w:tcPr>
            <w:tcW w:w="1551"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Контрольные работы </w:t>
            </w:r>
          </w:p>
          <w:p w:rsidR="00EE2D54" w:rsidRDefault="00EE2D54" w:rsidP="00F27E5C">
            <w:pPr>
              <w:spacing w:after="0" w:line="240" w:lineRule="auto"/>
              <w:ind w:left="135"/>
            </w:pPr>
          </w:p>
        </w:tc>
        <w:tc>
          <w:tcPr>
            <w:tcW w:w="1649" w:type="dxa"/>
            <w:tcMar>
              <w:top w:w="50" w:type="dxa"/>
              <w:left w:w="100" w:type="dxa"/>
            </w:tcMar>
            <w:vAlign w:val="center"/>
          </w:tcPr>
          <w:p w:rsidR="00EE2D54" w:rsidRDefault="00F27E5C" w:rsidP="00F27E5C">
            <w:pPr>
              <w:spacing w:after="0" w:line="240" w:lineRule="auto"/>
              <w:ind w:left="135"/>
            </w:pPr>
            <w:r>
              <w:rPr>
                <w:rFonts w:ascii="Times New Roman" w:hAnsi="Times New Roman"/>
                <w:b/>
                <w:color w:val="000000"/>
                <w:sz w:val="24"/>
              </w:rPr>
              <w:t xml:space="preserve">Практические работы </w:t>
            </w:r>
          </w:p>
          <w:p w:rsidR="00EE2D54" w:rsidRDefault="00EE2D54" w:rsidP="00F27E5C">
            <w:pPr>
              <w:spacing w:after="0" w:line="240" w:lineRule="auto"/>
              <w:ind w:left="135"/>
            </w:pPr>
          </w:p>
        </w:tc>
        <w:tc>
          <w:tcPr>
            <w:tcW w:w="0" w:type="auto"/>
            <w:vMerge/>
            <w:tcBorders>
              <w:top w:val="nil"/>
            </w:tcBorders>
            <w:tcMar>
              <w:top w:w="50" w:type="dxa"/>
              <w:left w:w="100" w:type="dxa"/>
            </w:tcMar>
          </w:tcPr>
          <w:p w:rsidR="00EE2D54" w:rsidRDefault="00EE2D54" w:rsidP="00F27E5C">
            <w:pPr>
              <w:spacing w:line="240" w:lineRule="auto"/>
            </w:pPr>
          </w:p>
        </w:tc>
        <w:tc>
          <w:tcPr>
            <w:tcW w:w="0" w:type="auto"/>
            <w:vMerge/>
            <w:tcBorders>
              <w:top w:val="nil"/>
            </w:tcBorders>
            <w:tcMar>
              <w:top w:w="50" w:type="dxa"/>
              <w:left w:w="100" w:type="dxa"/>
            </w:tcMar>
          </w:tcPr>
          <w:p w:rsidR="00EE2D54" w:rsidRDefault="00EE2D54" w:rsidP="00F27E5C">
            <w:pPr>
              <w:spacing w:line="240" w:lineRule="auto"/>
            </w:pPr>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Повторение изученного в 3 классе. Современные синтетические материалы</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89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ec</w:t>
              </w:r>
              <w:r w:rsidRPr="00F27E5C">
                <w:rPr>
                  <w:rFonts w:ascii="Times New Roman" w:hAnsi="Times New Roman"/>
                  <w:color w:val="0000FF"/>
                  <w:u w:val="single"/>
                </w:rPr>
                <w:t>351</w:t>
              </w:r>
              <w:r>
                <w:rPr>
                  <w:rFonts w:ascii="Times New Roman" w:hAnsi="Times New Roman"/>
                  <w:color w:val="0000FF"/>
                  <w:u w:val="single"/>
                </w:rPr>
                <w:t>bda</w:t>
              </w:r>
            </w:hyperlink>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Современные производства и профессии</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Информация. Сеть Интернет</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4</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Графический редактор</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5</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Групповой проект в рамках изучаемой тематики</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6</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Робототехника. Виды роботов</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7</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Конструирование робота</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8</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Электронные устройства. Контроллер, двигатель</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0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a</w:t>
              </w:r>
              <w:r w:rsidRPr="00F27E5C">
                <w:rPr>
                  <w:rFonts w:ascii="Times New Roman" w:hAnsi="Times New Roman"/>
                  <w:color w:val="0000FF"/>
                  <w:u w:val="single"/>
                </w:rPr>
                <w:t>74007</w:t>
              </w:r>
              <w:r>
                <w:rPr>
                  <w:rFonts w:ascii="Times New Roman" w:hAnsi="Times New Roman"/>
                  <w:color w:val="0000FF"/>
                  <w:u w:val="single"/>
                </w:rPr>
                <w:t>cd</w:t>
              </w:r>
            </w:hyperlink>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9</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Программирование робота</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10</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Испытания и презентация робота</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Конструирование сложной открытки</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0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e</w:t>
              </w:r>
              <w:r w:rsidRPr="00F27E5C">
                <w:rPr>
                  <w:rFonts w:ascii="Times New Roman" w:hAnsi="Times New Roman"/>
                  <w:color w:val="0000FF"/>
                  <w:u w:val="single"/>
                </w:rPr>
                <w:t>2322</w:t>
              </w:r>
              <w:r>
                <w:rPr>
                  <w:rFonts w:ascii="Times New Roman" w:hAnsi="Times New Roman"/>
                  <w:color w:val="0000FF"/>
                  <w:u w:val="single"/>
                </w:rPr>
                <w:t>cd</w:t>
              </w:r>
              <w:r w:rsidRPr="00F27E5C">
                <w:rPr>
                  <w:rFonts w:ascii="Times New Roman" w:hAnsi="Times New Roman"/>
                  <w:color w:val="0000FF"/>
                  <w:u w:val="single"/>
                </w:rPr>
                <w:t>2</w:t>
              </w:r>
            </w:hyperlink>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сложных изделий из бумаги и картона</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объемного изделия военной тематики</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0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/11599</w:t>
              </w:r>
              <w:r>
                <w:rPr>
                  <w:rFonts w:ascii="Times New Roman" w:hAnsi="Times New Roman"/>
                  <w:color w:val="0000FF"/>
                  <w:u w:val="single"/>
                </w:rPr>
                <w:t>dcf</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объемного изделия – подарок женщине, девочке</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0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/9976</w:t>
              </w:r>
              <w:r>
                <w:rPr>
                  <w:rFonts w:ascii="Times New Roman" w:hAnsi="Times New Roman"/>
                  <w:color w:val="0000FF"/>
                  <w:u w:val="single"/>
                </w:rPr>
                <w:t>e</w:t>
              </w:r>
              <w:r w:rsidRPr="00F27E5C">
                <w:rPr>
                  <w:rFonts w:ascii="Times New Roman" w:hAnsi="Times New Roman"/>
                  <w:color w:val="0000FF"/>
                  <w:u w:val="single"/>
                </w:rPr>
                <w:t>9</w:t>
              </w:r>
              <w:r>
                <w:rPr>
                  <w:rFonts w:ascii="Times New Roman" w:hAnsi="Times New Roman"/>
                  <w:color w:val="0000FF"/>
                  <w:u w:val="single"/>
                </w:rPr>
                <w:t>e</w:t>
              </w:r>
              <w:r w:rsidRPr="00F27E5C">
                <w:rPr>
                  <w:rFonts w:ascii="Times New Roman" w:hAnsi="Times New Roman"/>
                  <w:color w:val="0000FF"/>
                  <w:u w:val="single"/>
                </w:rPr>
                <w:t>2</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15</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Изменение форм деталей объемных изделий. </w:t>
            </w:r>
            <w:r>
              <w:rPr>
                <w:rFonts w:ascii="Times New Roman" w:hAnsi="Times New Roman"/>
                <w:color w:val="000000"/>
                <w:sz w:val="24"/>
              </w:rPr>
              <w:t xml:space="preserve">Изменение размеров деталей </w:t>
            </w:r>
            <w:r>
              <w:rPr>
                <w:rFonts w:ascii="Times New Roman" w:hAnsi="Times New Roman"/>
                <w:color w:val="000000"/>
                <w:sz w:val="24"/>
              </w:rPr>
              <w:lastRenderedPageBreak/>
              <w:t>развертки</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0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/341</w:t>
              </w:r>
              <w:r>
                <w:rPr>
                  <w:rFonts w:ascii="Times New Roman" w:hAnsi="Times New Roman"/>
                  <w:color w:val="0000FF"/>
                  <w:u w:val="single"/>
                </w:rPr>
                <w:t>c</w:t>
              </w:r>
              <w:r w:rsidRPr="00F27E5C">
                <w:rPr>
                  <w:rFonts w:ascii="Times New Roman" w:hAnsi="Times New Roman"/>
                  <w:color w:val="0000FF"/>
                  <w:u w:val="single"/>
                </w:rPr>
                <w:t>8</w:t>
              </w:r>
              <w:r>
                <w:rPr>
                  <w:rFonts w:ascii="Times New Roman" w:hAnsi="Times New Roman"/>
                  <w:color w:val="0000FF"/>
                  <w:u w:val="single"/>
                </w:rPr>
                <w:t>aaf</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16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Построение развертки с помощью линейки и циркуля</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0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ceccf</w:t>
              </w:r>
              <w:r w:rsidRPr="00F27E5C">
                <w:rPr>
                  <w:rFonts w:ascii="Times New Roman" w:hAnsi="Times New Roman"/>
                  <w:color w:val="0000FF"/>
                  <w:u w:val="single"/>
                </w:rPr>
                <w:t>420</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17</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Построение развертки многогранной пирамиды циркулем</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0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/52</w:t>
              </w:r>
              <w:r>
                <w:rPr>
                  <w:rFonts w:ascii="Times New Roman" w:hAnsi="Times New Roman"/>
                  <w:color w:val="0000FF"/>
                  <w:u w:val="single"/>
                </w:rPr>
                <w:t>a</w:t>
              </w:r>
              <w:r w:rsidRPr="00F27E5C">
                <w:rPr>
                  <w:rFonts w:ascii="Times New Roman" w:hAnsi="Times New Roman"/>
                  <w:color w:val="0000FF"/>
                  <w:u w:val="single"/>
                </w:rPr>
                <w:t>8</w:t>
              </w:r>
              <w:r>
                <w:rPr>
                  <w:rFonts w:ascii="Times New Roman" w:hAnsi="Times New Roman"/>
                  <w:color w:val="0000FF"/>
                  <w:u w:val="single"/>
                </w:rPr>
                <w:t>a</w:t>
              </w:r>
              <w:r w:rsidRPr="00F27E5C">
                <w:rPr>
                  <w:rFonts w:ascii="Times New Roman" w:hAnsi="Times New Roman"/>
                  <w:color w:val="0000FF"/>
                  <w:u w:val="single"/>
                </w:rPr>
                <w:t>4</w:t>
              </w:r>
              <w:r>
                <w:rPr>
                  <w:rFonts w:ascii="Times New Roman" w:hAnsi="Times New Roman"/>
                  <w:color w:val="0000FF"/>
                  <w:u w:val="single"/>
                </w:rPr>
                <w:t>f</w:t>
              </w:r>
              <w:r w:rsidRPr="00F27E5C">
                <w:rPr>
                  <w:rFonts w:ascii="Times New Roman" w:hAnsi="Times New Roman"/>
                  <w:color w:val="0000FF"/>
                  <w:u w:val="single"/>
                </w:rPr>
                <w:t>9</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18</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Декор интерьера. Художественная техника декупаж</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0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c</w:t>
              </w:r>
              <w:r w:rsidRPr="00F27E5C">
                <w:rPr>
                  <w:rFonts w:ascii="Times New Roman" w:hAnsi="Times New Roman"/>
                  <w:color w:val="0000FF"/>
                  <w:u w:val="single"/>
                </w:rPr>
                <w:t>3</w:t>
              </w:r>
              <w:r>
                <w:rPr>
                  <w:rFonts w:ascii="Times New Roman" w:hAnsi="Times New Roman"/>
                  <w:color w:val="0000FF"/>
                  <w:u w:val="single"/>
                </w:rPr>
                <w:t>d</w:t>
              </w:r>
              <w:r w:rsidRPr="00F27E5C">
                <w:rPr>
                  <w:rFonts w:ascii="Times New Roman" w:hAnsi="Times New Roman"/>
                  <w:color w:val="0000FF"/>
                  <w:u w:val="single"/>
                </w:rPr>
                <w:t>5</w:t>
              </w:r>
              <w:r>
                <w:rPr>
                  <w:rFonts w:ascii="Times New Roman" w:hAnsi="Times New Roman"/>
                  <w:color w:val="0000FF"/>
                  <w:u w:val="single"/>
                </w:rPr>
                <w:t>b</w:t>
              </w:r>
              <w:r w:rsidRPr="00F27E5C">
                <w:rPr>
                  <w:rFonts w:ascii="Times New Roman" w:hAnsi="Times New Roman"/>
                  <w:color w:val="0000FF"/>
                  <w:u w:val="single"/>
                </w:rPr>
                <w:t>73</w:t>
              </w:r>
              <w:r>
                <w:rPr>
                  <w:rFonts w:ascii="Times New Roman" w:hAnsi="Times New Roman"/>
                  <w:color w:val="0000FF"/>
                  <w:u w:val="single"/>
                </w:rPr>
                <w:t>e</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19</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Природные мотивы в декоре интерьера</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0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d</w:t>
              </w:r>
              <w:r w:rsidRPr="00F27E5C">
                <w:rPr>
                  <w:rFonts w:ascii="Times New Roman" w:hAnsi="Times New Roman"/>
                  <w:color w:val="0000FF"/>
                  <w:u w:val="single"/>
                </w:rPr>
                <w:t>4</w:t>
              </w:r>
              <w:r>
                <w:rPr>
                  <w:rFonts w:ascii="Times New Roman" w:hAnsi="Times New Roman"/>
                  <w:color w:val="0000FF"/>
                  <w:u w:val="single"/>
                </w:rPr>
                <w:t>ef</w:t>
              </w:r>
              <w:r w:rsidRPr="00F27E5C">
                <w:rPr>
                  <w:rFonts w:ascii="Times New Roman" w:hAnsi="Times New Roman"/>
                  <w:color w:val="0000FF"/>
                  <w:u w:val="single"/>
                </w:rPr>
                <w:t>9152</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20</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Конструирование и моделирование изделий из различных материалов. </w:t>
            </w:r>
            <w:r>
              <w:rPr>
                <w:rFonts w:ascii="Times New Roman" w:hAnsi="Times New Roman"/>
                <w:color w:val="000000"/>
                <w:sz w:val="24"/>
              </w:rPr>
              <w:t>Подвижное соединение деталей на проволоку (толстую нитку)</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0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d</w:t>
              </w:r>
              <w:r w:rsidRPr="00F27E5C">
                <w:rPr>
                  <w:rFonts w:ascii="Times New Roman" w:hAnsi="Times New Roman"/>
                  <w:color w:val="0000FF"/>
                  <w:u w:val="single"/>
                </w:rPr>
                <w:t>51</w:t>
              </w:r>
              <w:r>
                <w:rPr>
                  <w:rFonts w:ascii="Times New Roman" w:hAnsi="Times New Roman"/>
                  <w:color w:val="0000FF"/>
                  <w:u w:val="single"/>
                </w:rPr>
                <w:t>dd</w:t>
              </w:r>
              <w:r w:rsidRPr="00F27E5C">
                <w:rPr>
                  <w:rFonts w:ascii="Times New Roman" w:hAnsi="Times New Roman"/>
                  <w:color w:val="0000FF"/>
                  <w:u w:val="single"/>
                </w:rPr>
                <w:t>163</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Полимеры. Виды полимерных материалов, их свойства</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10">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/90</w:t>
              </w:r>
              <w:r>
                <w:rPr>
                  <w:rFonts w:ascii="Times New Roman" w:hAnsi="Times New Roman"/>
                  <w:color w:val="0000FF"/>
                  <w:u w:val="single"/>
                </w:rPr>
                <w:t>a</w:t>
              </w:r>
              <w:r w:rsidRPr="00F27E5C">
                <w:rPr>
                  <w:rFonts w:ascii="Times New Roman" w:hAnsi="Times New Roman"/>
                  <w:color w:val="0000FF"/>
                  <w:u w:val="single"/>
                </w:rPr>
                <w:t>79</w:t>
              </w:r>
              <w:r>
                <w:rPr>
                  <w:rFonts w:ascii="Times New Roman" w:hAnsi="Times New Roman"/>
                  <w:color w:val="0000FF"/>
                  <w:u w:val="single"/>
                </w:rPr>
                <w:t>dd</w:t>
              </w:r>
              <w:r w:rsidRPr="00F27E5C">
                <w:rPr>
                  <w:rFonts w:ascii="Times New Roman" w:hAnsi="Times New Roman"/>
                  <w:color w:val="0000FF"/>
                  <w:u w:val="single"/>
                </w:rPr>
                <w:t>6</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22</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Технология обработки полимерных материалов (на выбор)</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11">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/0</w:t>
              </w:r>
              <w:r>
                <w:rPr>
                  <w:rFonts w:ascii="Times New Roman" w:hAnsi="Times New Roman"/>
                  <w:color w:val="0000FF"/>
                  <w:u w:val="single"/>
                </w:rPr>
                <w:t>af</w:t>
              </w:r>
              <w:r w:rsidRPr="00F27E5C">
                <w:rPr>
                  <w:rFonts w:ascii="Times New Roman" w:hAnsi="Times New Roman"/>
                  <w:color w:val="0000FF"/>
                  <w:u w:val="single"/>
                </w:rPr>
                <w:t>65</w:t>
              </w:r>
              <w:r>
                <w:rPr>
                  <w:rFonts w:ascii="Times New Roman" w:hAnsi="Times New Roman"/>
                  <w:color w:val="0000FF"/>
                  <w:u w:val="single"/>
                </w:rPr>
                <w:t>b</w:t>
              </w:r>
              <w:r w:rsidRPr="00F27E5C">
                <w:rPr>
                  <w:rFonts w:ascii="Times New Roman" w:hAnsi="Times New Roman"/>
                  <w:color w:val="0000FF"/>
                  <w:u w:val="single"/>
                </w:rPr>
                <w:t>52</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23</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сложных форм из пластиковых трубочек</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12">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/6929</w:t>
              </w:r>
              <w:r>
                <w:rPr>
                  <w:rFonts w:ascii="Times New Roman" w:hAnsi="Times New Roman"/>
                  <w:color w:val="0000FF"/>
                  <w:u w:val="single"/>
                </w:rPr>
                <w:t>ee</w:t>
              </w:r>
              <w:r w:rsidRPr="00F27E5C">
                <w:rPr>
                  <w:rFonts w:ascii="Times New Roman" w:hAnsi="Times New Roman"/>
                  <w:color w:val="0000FF"/>
                  <w:u w:val="single"/>
                </w:rPr>
                <w:t>2</w:t>
              </w:r>
              <w:r>
                <w:rPr>
                  <w:rFonts w:ascii="Times New Roman" w:hAnsi="Times New Roman"/>
                  <w:color w:val="0000FF"/>
                  <w:u w:val="single"/>
                </w:rPr>
                <w:t>c</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24</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Конструирование объемных геометрических конструкций из разных материалов</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13">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/26725911</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25</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Синтетические ткани, их свойства</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14">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ea</w:t>
              </w:r>
              <w:r w:rsidRPr="00F27E5C">
                <w:rPr>
                  <w:rFonts w:ascii="Times New Roman" w:hAnsi="Times New Roman"/>
                  <w:color w:val="0000FF"/>
                  <w:u w:val="single"/>
                </w:rPr>
                <w:t>8</w:t>
              </w:r>
              <w:r>
                <w:rPr>
                  <w:rFonts w:ascii="Times New Roman" w:hAnsi="Times New Roman"/>
                  <w:color w:val="0000FF"/>
                  <w:u w:val="single"/>
                </w:rPr>
                <w:t>eeadb</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26</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Мода, одежда и ткани разных времен. Ткани натурального и искусственного происхождения</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15">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f</w:t>
              </w:r>
              <w:r w:rsidRPr="00F27E5C">
                <w:rPr>
                  <w:rFonts w:ascii="Times New Roman" w:hAnsi="Times New Roman"/>
                  <w:color w:val="0000FF"/>
                  <w:u w:val="single"/>
                </w:rPr>
                <w:t>05</w:t>
              </w:r>
              <w:r>
                <w:rPr>
                  <w:rFonts w:ascii="Times New Roman" w:hAnsi="Times New Roman"/>
                  <w:color w:val="0000FF"/>
                  <w:u w:val="single"/>
                </w:rPr>
                <w:t>deee</w:t>
              </w:r>
              <w:r w:rsidRPr="00F27E5C">
                <w:rPr>
                  <w:rFonts w:ascii="Times New Roman" w:hAnsi="Times New Roman"/>
                  <w:color w:val="0000FF"/>
                  <w:u w:val="single"/>
                </w:rPr>
                <w:t>5</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27</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Способ драпировки тканей. Исторический костюм</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16">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/6888977</w:t>
              </w:r>
            </w:hyperlink>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28</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Одежда народов России. Составные части костюмов и платьев, их конструктивные и декоративные особенности</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29</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Строчка крестообразного стежка. </w:t>
            </w:r>
            <w:r w:rsidRPr="00F27E5C">
              <w:rPr>
                <w:rFonts w:ascii="Times New Roman" w:hAnsi="Times New Roman"/>
                <w:color w:val="000000"/>
                <w:sz w:val="24"/>
              </w:rPr>
              <w:lastRenderedPageBreak/>
              <w:t xml:space="preserve">Строчка петлеобразного стежка. </w:t>
            </w:r>
            <w:r>
              <w:rPr>
                <w:rFonts w:ascii="Times New Roman" w:hAnsi="Times New Roman"/>
                <w:color w:val="000000"/>
                <w:sz w:val="24"/>
              </w:rPr>
              <w:t>Аксессуары в одежде</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17">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a</w:t>
              </w:r>
              <w:r w:rsidRPr="00F27E5C">
                <w:rPr>
                  <w:rFonts w:ascii="Times New Roman" w:hAnsi="Times New Roman"/>
                  <w:color w:val="0000FF"/>
                  <w:u w:val="single"/>
                </w:rPr>
                <w:t>75</w:t>
              </w:r>
              <w:r>
                <w:rPr>
                  <w:rFonts w:ascii="Times New Roman" w:hAnsi="Times New Roman"/>
                  <w:color w:val="0000FF"/>
                  <w:u w:val="single"/>
                </w:rPr>
                <w:t>d</w:t>
              </w:r>
              <w:r w:rsidRPr="00F27E5C">
                <w:rPr>
                  <w:rFonts w:ascii="Times New Roman" w:hAnsi="Times New Roman"/>
                  <w:color w:val="0000FF"/>
                  <w:u w:val="single"/>
                </w:rPr>
                <w:t>3</w:t>
              </w:r>
              <w:r>
                <w:rPr>
                  <w:rFonts w:ascii="Times New Roman" w:hAnsi="Times New Roman"/>
                  <w:color w:val="0000FF"/>
                  <w:u w:val="single"/>
                </w:rPr>
                <w:t>c</w:t>
              </w:r>
              <w:r w:rsidRPr="00F27E5C">
                <w:rPr>
                  <w:rFonts w:ascii="Times New Roman" w:hAnsi="Times New Roman"/>
                  <w:color w:val="0000FF"/>
                  <w:u w:val="single"/>
                </w:rPr>
                <w:t>7</w:t>
              </w:r>
              <w:r>
                <w:rPr>
                  <w:rFonts w:ascii="Times New Roman" w:hAnsi="Times New Roman"/>
                  <w:color w:val="0000FF"/>
                  <w:u w:val="single"/>
                </w:rPr>
                <w:t>f</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lastRenderedPageBreak/>
              <w:t>30</w:t>
            </w:r>
          </w:p>
        </w:tc>
        <w:tc>
          <w:tcPr>
            <w:tcW w:w="2992" w:type="dxa"/>
            <w:tcMar>
              <w:top w:w="50" w:type="dxa"/>
              <w:left w:w="100" w:type="dxa"/>
            </w:tcMar>
            <w:vAlign w:val="center"/>
          </w:tcPr>
          <w:p w:rsidR="00EE2D54" w:rsidRDefault="00F27E5C" w:rsidP="00F27E5C">
            <w:pPr>
              <w:spacing w:after="0" w:line="240" w:lineRule="auto"/>
              <w:ind w:left="135"/>
            </w:pPr>
            <w:r w:rsidRPr="00F27E5C">
              <w:rPr>
                <w:rFonts w:ascii="Times New Roman" w:hAnsi="Times New Roman"/>
                <w:color w:val="000000"/>
                <w:sz w:val="24"/>
              </w:rPr>
              <w:t xml:space="preserve">Строчка крестообразного стежка. Строчка петлеобразного стежка. </w:t>
            </w:r>
            <w:r>
              <w:rPr>
                <w:rFonts w:ascii="Times New Roman" w:hAnsi="Times New Roman"/>
                <w:color w:val="000000"/>
                <w:sz w:val="24"/>
              </w:rPr>
              <w:t>Аксессуары в одежде</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18">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w:t>
              </w:r>
              <w:r>
                <w:rPr>
                  <w:rFonts w:ascii="Times New Roman" w:hAnsi="Times New Roman"/>
                  <w:color w:val="0000FF"/>
                  <w:u w:val="single"/>
                </w:rPr>
                <w:t>dccd</w:t>
              </w:r>
              <w:r w:rsidRPr="00F27E5C">
                <w:rPr>
                  <w:rFonts w:ascii="Times New Roman" w:hAnsi="Times New Roman"/>
                  <w:color w:val="0000FF"/>
                  <w:u w:val="single"/>
                </w:rPr>
                <w:t>97</w:t>
              </w:r>
              <w:r>
                <w:rPr>
                  <w:rFonts w:ascii="Times New Roman" w:hAnsi="Times New Roman"/>
                  <w:color w:val="0000FF"/>
                  <w:u w:val="single"/>
                </w:rPr>
                <w:t>ad</w:t>
              </w:r>
            </w:hyperlink>
          </w:p>
        </w:tc>
      </w:tr>
      <w:tr w:rsidR="00EE2D54" w:rsidRPr="00F27E5C">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Конструкция «пружина» из полос картона или металлических деталей наборов конструктора</w:t>
            </w:r>
          </w:p>
        </w:tc>
        <w:tc>
          <w:tcPr>
            <w:tcW w:w="849"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 xml:space="preserve">Библиотека ЦОК </w:t>
            </w:r>
            <w:hyperlink r:id="rId919">
              <w:r>
                <w:rPr>
                  <w:rFonts w:ascii="Times New Roman" w:hAnsi="Times New Roman"/>
                  <w:color w:val="0000FF"/>
                  <w:u w:val="single"/>
                </w:rPr>
                <w:t>https</w:t>
              </w:r>
              <w:r w:rsidRPr="00F27E5C">
                <w:rPr>
                  <w:rFonts w:ascii="Times New Roman" w:hAnsi="Times New Roman"/>
                  <w:color w:val="0000FF"/>
                  <w:u w:val="single"/>
                </w:rPr>
                <w:t>://</w:t>
              </w:r>
              <w:r>
                <w:rPr>
                  <w:rFonts w:ascii="Times New Roman" w:hAnsi="Times New Roman"/>
                  <w:color w:val="0000FF"/>
                  <w:u w:val="single"/>
                </w:rPr>
                <w:t>m</w:t>
              </w:r>
              <w:r w:rsidRPr="00F27E5C">
                <w:rPr>
                  <w:rFonts w:ascii="Times New Roman" w:hAnsi="Times New Roman"/>
                  <w:color w:val="0000FF"/>
                  <w:u w:val="single"/>
                </w:rPr>
                <w:t>.</w:t>
              </w:r>
              <w:r>
                <w:rPr>
                  <w:rFonts w:ascii="Times New Roman" w:hAnsi="Times New Roman"/>
                  <w:color w:val="0000FF"/>
                  <w:u w:val="single"/>
                </w:rPr>
                <w:t>edsoo</w:t>
              </w:r>
              <w:r w:rsidRPr="00F27E5C">
                <w:rPr>
                  <w:rFonts w:ascii="Times New Roman" w:hAnsi="Times New Roman"/>
                  <w:color w:val="0000FF"/>
                  <w:u w:val="single"/>
                </w:rPr>
                <w:t>.</w:t>
              </w:r>
              <w:r>
                <w:rPr>
                  <w:rFonts w:ascii="Times New Roman" w:hAnsi="Times New Roman"/>
                  <w:color w:val="0000FF"/>
                  <w:u w:val="single"/>
                </w:rPr>
                <w:t>ru</w:t>
              </w:r>
              <w:r w:rsidRPr="00F27E5C">
                <w:rPr>
                  <w:rFonts w:ascii="Times New Roman" w:hAnsi="Times New Roman"/>
                  <w:color w:val="0000FF"/>
                  <w:u w:val="single"/>
                </w:rPr>
                <w:t>/23</w:t>
              </w:r>
              <w:r>
                <w:rPr>
                  <w:rFonts w:ascii="Times New Roman" w:hAnsi="Times New Roman"/>
                  <w:color w:val="0000FF"/>
                  <w:u w:val="single"/>
                </w:rPr>
                <w:t>d</w:t>
              </w:r>
              <w:r w:rsidRPr="00F27E5C">
                <w:rPr>
                  <w:rFonts w:ascii="Times New Roman" w:hAnsi="Times New Roman"/>
                  <w:color w:val="0000FF"/>
                  <w:u w:val="single"/>
                </w:rPr>
                <w:t>6</w:t>
              </w:r>
              <w:r>
                <w:rPr>
                  <w:rFonts w:ascii="Times New Roman" w:hAnsi="Times New Roman"/>
                  <w:color w:val="0000FF"/>
                  <w:u w:val="single"/>
                </w:rPr>
                <w:t>c</w:t>
              </w:r>
              <w:r w:rsidRPr="00F27E5C">
                <w:rPr>
                  <w:rFonts w:ascii="Times New Roman" w:hAnsi="Times New Roman"/>
                  <w:color w:val="0000FF"/>
                  <w:u w:val="single"/>
                </w:rPr>
                <w:t>953</w:t>
              </w:r>
            </w:hyperlink>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32</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Конструкции с ножничным механизмом</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33</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Конструкция с рычажным механизмом</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EE2D54" w:rsidP="00F27E5C">
            <w:pPr>
              <w:spacing w:after="0" w:line="240" w:lineRule="auto"/>
              <w:ind w:left="135"/>
              <w:jc w:val="center"/>
            </w:pP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389" w:type="dxa"/>
            <w:tcMar>
              <w:top w:w="50" w:type="dxa"/>
              <w:left w:w="100" w:type="dxa"/>
            </w:tcMar>
            <w:vAlign w:val="center"/>
          </w:tcPr>
          <w:p w:rsidR="00EE2D54" w:rsidRDefault="00F27E5C" w:rsidP="00F27E5C">
            <w:pPr>
              <w:spacing w:after="0" w:line="240" w:lineRule="auto"/>
            </w:pPr>
            <w:r>
              <w:rPr>
                <w:rFonts w:ascii="Times New Roman" w:hAnsi="Times New Roman"/>
                <w:color w:val="000000"/>
                <w:sz w:val="24"/>
              </w:rPr>
              <w:t>34</w:t>
            </w:r>
          </w:p>
        </w:tc>
        <w:tc>
          <w:tcPr>
            <w:tcW w:w="2992" w:type="dxa"/>
            <w:tcMar>
              <w:top w:w="50" w:type="dxa"/>
              <w:left w:w="100" w:type="dxa"/>
            </w:tcMar>
            <w:vAlign w:val="center"/>
          </w:tcPr>
          <w:p w:rsidR="00EE2D54" w:rsidRDefault="00F27E5C" w:rsidP="00F27E5C">
            <w:pPr>
              <w:spacing w:after="0" w:line="240" w:lineRule="auto"/>
              <w:ind w:left="135"/>
            </w:pPr>
            <w:r>
              <w:rPr>
                <w:rFonts w:ascii="Times New Roman" w:hAnsi="Times New Roman"/>
                <w:color w:val="000000"/>
                <w:sz w:val="24"/>
              </w:rPr>
              <w:t>Подготовка портфолио. Проверочная работа</w:t>
            </w:r>
          </w:p>
        </w:tc>
        <w:tc>
          <w:tcPr>
            <w:tcW w:w="8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E2D54" w:rsidRDefault="00EE2D54" w:rsidP="00F27E5C">
            <w:pPr>
              <w:spacing w:after="0" w:line="240" w:lineRule="auto"/>
              <w:ind w:left="135"/>
              <w:jc w:val="center"/>
            </w:pPr>
          </w:p>
        </w:tc>
        <w:tc>
          <w:tcPr>
            <w:tcW w:w="1171" w:type="dxa"/>
            <w:tcMar>
              <w:top w:w="50" w:type="dxa"/>
              <w:left w:w="100" w:type="dxa"/>
            </w:tcMar>
            <w:vAlign w:val="center"/>
          </w:tcPr>
          <w:p w:rsidR="00EE2D54" w:rsidRDefault="00EE2D54" w:rsidP="00F27E5C">
            <w:pPr>
              <w:spacing w:after="0" w:line="240" w:lineRule="auto"/>
              <w:ind w:left="135"/>
            </w:pPr>
          </w:p>
        </w:tc>
        <w:tc>
          <w:tcPr>
            <w:tcW w:w="1999" w:type="dxa"/>
            <w:tcMar>
              <w:top w:w="50" w:type="dxa"/>
              <w:left w:w="100" w:type="dxa"/>
            </w:tcMar>
            <w:vAlign w:val="center"/>
          </w:tcPr>
          <w:p w:rsidR="00EE2D54" w:rsidRDefault="00EE2D54" w:rsidP="00F27E5C">
            <w:pPr>
              <w:spacing w:after="0" w:line="240" w:lineRule="auto"/>
              <w:ind w:left="135"/>
            </w:pPr>
          </w:p>
        </w:tc>
      </w:tr>
      <w:tr w:rsidR="00EE2D54">
        <w:trPr>
          <w:trHeight w:val="144"/>
          <w:tblCellSpacing w:w="0" w:type="dxa"/>
        </w:trPr>
        <w:tc>
          <w:tcPr>
            <w:tcW w:w="0" w:type="auto"/>
            <w:gridSpan w:val="2"/>
            <w:tcMar>
              <w:top w:w="50" w:type="dxa"/>
              <w:left w:w="100" w:type="dxa"/>
            </w:tcMar>
            <w:vAlign w:val="center"/>
          </w:tcPr>
          <w:p w:rsidR="00EE2D54" w:rsidRPr="00F27E5C" w:rsidRDefault="00F27E5C" w:rsidP="00F27E5C">
            <w:pPr>
              <w:spacing w:after="0" w:line="240" w:lineRule="auto"/>
              <w:ind w:left="135"/>
            </w:pPr>
            <w:r w:rsidRPr="00F27E5C">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EE2D54" w:rsidRDefault="00F27E5C" w:rsidP="00F27E5C">
            <w:pPr>
              <w:spacing w:after="0" w:line="240" w:lineRule="auto"/>
              <w:ind w:left="135"/>
              <w:jc w:val="center"/>
            </w:pPr>
            <w:r w:rsidRPr="00F27E5C">
              <w:rPr>
                <w:rFonts w:ascii="Times New Roman" w:hAnsi="Times New Roman"/>
                <w:color w:val="000000"/>
                <w:sz w:val="24"/>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E2D54" w:rsidRDefault="00F27E5C" w:rsidP="00F27E5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2D54" w:rsidRDefault="00EE2D54" w:rsidP="00F27E5C">
            <w:pPr>
              <w:spacing w:line="240" w:lineRule="auto"/>
            </w:pPr>
          </w:p>
        </w:tc>
      </w:tr>
    </w:tbl>
    <w:p w:rsidR="00EE2D54" w:rsidRDefault="00EE2D54" w:rsidP="00F27E5C">
      <w:pPr>
        <w:spacing w:line="240" w:lineRule="auto"/>
        <w:jc w:val="both"/>
        <w:sectPr w:rsidR="00EE2D54">
          <w:pgSz w:w="16383" w:h="11906" w:orient="landscape"/>
          <w:pgMar w:top="850" w:right="566" w:bottom="850" w:left="1132" w:header="720" w:footer="720" w:gutter="0"/>
          <w:cols w:space="720"/>
        </w:sectPr>
      </w:pPr>
    </w:p>
    <w:p w:rsidR="00EE2D54" w:rsidRPr="00D8492F" w:rsidRDefault="00F27E5C" w:rsidP="00F27E5C">
      <w:pPr>
        <w:spacing w:after="0" w:line="240" w:lineRule="auto"/>
        <w:ind w:left="120"/>
      </w:pPr>
      <w:bookmarkStart w:id="178" w:name="block-52070637"/>
      <w:bookmarkEnd w:id="177"/>
      <w:r w:rsidRPr="00D8492F">
        <w:rPr>
          <w:rFonts w:ascii="Times New Roman" w:hAnsi="Times New Roman"/>
          <w:b/>
          <w:color w:val="000000"/>
          <w:sz w:val="24"/>
        </w:rPr>
        <w:lastRenderedPageBreak/>
        <w:t>УЧЕБНО-МЕТОДИЧЕСКОЕ ОБЕСПЕЧЕНИЕ ОБРАЗОВАТЕЛЬНОГО ПРОЦЕССА</w:t>
      </w:r>
    </w:p>
    <w:p w:rsidR="00EE2D54" w:rsidRPr="00D8492F" w:rsidRDefault="00F27E5C" w:rsidP="00F27E5C">
      <w:pPr>
        <w:spacing w:after="0" w:line="240" w:lineRule="auto"/>
        <w:ind w:left="120"/>
      </w:pPr>
      <w:r w:rsidRPr="00D8492F">
        <w:rPr>
          <w:rFonts w:ascii="Times New Roman" w:hAnsi="Times New Roman"/>
          <w:b/>
          <w:color w:val="000000"/>
          <w:sz w:val="24"/>
        </w:rPr>
        <w:t>ОБЯЗАТЕЛЬНЫЕ УЧЕБНЫЕ МАТЕРИАЛЫ ДЛЯ УЧЕНИКА</w:t>
      </w:r>
    </w:p>
    <w:p w:rsidR="00EE2D54" w:rsidRPr="00F27E5C" w:rsidRDefault="00F27E5C" w:rsidP="00F27E5C">
      <w:pPr>
        <w:spacing w:after="0" w:line="240" w:lineRule="auto"/>
        <w:ind w:left="120"/>
      </w:pPr>
      <w:r w:rsidRPr="00F27E5C">
        <w:rPr>
          <w:rFonts w:ascii="Times New Roman" w:hAnsi="Times New Roman"/>
          <w:color w:val="000000"/>
          <w:sz w:val="24"/>
        </w:rPr>
        <w:t>• Технология: 1-й класс: учебник; 12-е издание, переработанное, 1 класс/ Лутцева Е.А., Зуева Т.П., Акционерное общество «Издательство «Просвещение»</w:t>
      </w:r>
      <w:r w:rsidRPr="00F27E5C">
        <w:rPr>
          <w:sz w:val="24"/>
        </w:rPr>
        <w:br/>
      </w:r>
      <w:r w:rsidRPr="00F27E5C">
        <w:rPr>
          <w:rFonts w:ascii="Times New Roman" w:hAnsi="Times New Roman"/>
          <w:color w:val="000000"/>
          <w:sz w:val="24"/>
        </w:rPr>
        <w:t xml:space="preserve"> • Технология: 2-й класс: учебник; 12-е издание, переработанное, 2 класс/ Лутцева Е.А., Зуева Т.П., Акционерное общество «Издательство «Просвещение»</w:t>
      </w:r>
      <w:r w:rsidRPr="00F27E5C">
        <w:rPr>
          <w:sz w:val="24"/>
        </w:rPr>
        <w:br/>
      </w:r>
      <w:r w:rsidRPr="00F27E5C">
        <w:rPr>
          <w:rFonts w:ascii="Times New Roman" w:hAnsi="Times New Roman"/>
          <w:color w:val="000000"/>
          <w:sz w:val="24"/>
        </w:rPr>
        <w:t xml:space="preserve"> • Технология: 3-й класс: учебник; 11-е издание, переработанное, 3 класс/ Лутцева Е.А., Зуева Т.П., Акционерное общество «Издательство «Просвещение»</w:t>
      </w:r>
      <w:r w:rsidRPr="00F27E5C">
        <w:rPr>
          <w:sz w:val="24"/>
        </w:rPr>
        <w:br/>
      </w:r>
      <w:bookmarkStart w:id="179" w:name="fd2563da-70e6-4a8e-9eef-1431331cf80c"/>
      <w:r w:rsidRPr="00F27E5C">
        <w:rPr>
          <w:rFonts w:ascii="Times New Roman" w:hAnsi="Times New Roman"/>
          <w:color w:val="000000"/>
          <w:sz w:val="24"/>
        </w:rPr>
        <w:t xml:space="preserve"> • Технология: 4-й класс: учебник; 11-е издание, переработанное, 4 класс/ Лутцева Е.А., Зуева Т.П., Акционерное общество «Издательство «Просвещение»</w:t>
      </w:r>
      <w:bookmarkEnd w:id="170"/>
    </w:p>
    <w:p w:rsidR="00EE2D54" w:rsidRPr="00F27E5C" w:rsidRDefault="00EE2D54" w:rsidP="00F27E5C">
      <w:pPr>
        <w:spacing w:after="0" w:line="240" w:lineRule="auto"/>
        <w:ind w:left="120"/>
      </w:pPr>
    </w:p>
    <w:p w:rsidR="00EE2D54" w:rsidRPr="00F27E5C" w:rsidRDefault="00EE2D54" w:rsidP="00F27E5C">
      <w:pPr>
        <w:spacing w:after="0" w:line="240" w:lineRule="auto"/>
        <w:ind w:left="120"/>
      </w:pP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bookmarkEnd w:id="166"/>
    <w:p w:rsidR="00EE2D54" w:rsidRPr="00F27E5C" w:rsidRDefault="00F27E5C" w:rsidP="00F27E5C">
      <w:pPr>
        <w:spacing w:after="0" w:line="240" w:lineRule="auto"/>
        <w:ind w:left="120"/>
        <w:jc w:val="both"/>
      </w:pPr>
      <w:r w:rsidRPr="00F27E5C">
        <w:rPr>
          <w:rFonts w:ascii="Times New Roman" w:hAnsi="Times New Roman"/>
          <w:b/>
          <w:color w:val="000000"/>
          <w:sz w:val="24"/>
        </w:rPr>
        <w:lastRenderedPageBreak/>
        <w:t>РАБОЧАЯ ПРОГРАММА ПО УЧЕБНОМУ ПРЕДМЕТУ "ФИЗИЧЕСКАЯ КУЛЬТУРА"</w:t>
      </w:r>
    </w:p>
    <w:p w:rsidR="00EE2D54" w:rsidRPr="00F27E5C" w:rsidRDefault="00EE2D54" w:rsidP="00F27E5C">
      <w:pPr>
        <w:spacing w:after="0" w:line="240" w:lineRule="auto"/>
        <w:ind w:left="120"/>
        <w:jc w:val="both"/>
      </w:pPr>
    </w:p>
    <w:p w:rsidR="00EE2D54" w:rsidRPr="00F27E5C" w:rsidRDefault="00F27E5C" w:rsidP="00F27E5C">
      <w:pPr>
        <w:spacing w:after="0" w:line="240" w:lineRule="auto"/>
        <w:ind w:left="120"/>
        <w:jc w:val="both"/>
      </w:pPr>
      <w:bookmarkStart w:id="180" w:name="block-52486013"/>
      <w:r w:rsidRPr="00F27E5C">
        <w:rPr>
          <w:rFonts w:ascii="Times New Roman" w:hAnsi="Times New Roman"/>
          <w:b/>
          <w:color w:val="000000"/>
          <w:sz w:val="24"/>
        </w:rPr>
        <w:t>ПОЯСНИТЕЛЬНАЯ ЗАПИСКА</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E2D54" w:rsidRPr="00F27E5C" w:rsidRDefault="00F27E5C" w:rsidP="00F27E5C">
      <w:pPr>
        <w:spacing w:after="0" w:line="240" w:lineRule="auto"/>
        <w:ind w:firstLine="600"/>
        <w:jc w:val="both"/>
      </w:pPr>
      <w:r w:rsidRPr="00F27E5C">
        <w:rPr>
          <w:rFonts w:ascii="Times New Roman" w:hAnsi="Times New Roman"/>
          <w:color w:val="333333"/>
          <w:sz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EE2D54" w:rsidRPr="00F27E5C" w:rsidRDefault="00F27E5C" w:rsidP="00F27E5C">
      <w:pPr>
        <w:spacing w:after="0" w:line="240" w:lineRule="auto"/>
        <w:ind w:firstLine="600"/>
        <w:jc w:val="both"/>
      </w:pPr>
      <w:r w:rsidRPr="00F27E5C">
        <w:rPr>
          <w:rFonts w:ascii="Times New Roman" w:hAnsi="Times New Roman"/>
          <w:color w:val="333333"/>
          <w:sz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E2D54" w:rsidRPr="00F27E5C" w:rsidRDefault="00F27E5C" w:rsidP="00F27E5C">
      <w:pPr>
        <w:spacing w:after="0" w:line="240" w:lineRule="auto"/>
        <w:ind w:firstLine="600"/>
        <w:jc w:val="both"/>
      </w:pPr>
      <w:r w:rsidRPr="00F27E5C">
        <w:rPr>
          <w:rFonts w:ascii="Times New Roman" w:hAnsi="Times New Roman"/>
          <w:color w:val="333333"/>
          <w:sz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EE2D54" w:rsidRPr="00F27E5C" w:rsidRDefault="00F27E5C" w:rsidP="00F27E5C">
      <w:pPr>
        <w:spacing w:after="0" w:line="240" w:lineRule="auto"/>
        <w:ind w:firstLine="600"/>
        <w:jc w:val="both"/>
      </w:pPr>
      <w:r w:rsidRPr="00F27E5C">
        <w:rPr>
          <w:rFonts w:ascii="Times New Roman" w:hAnsi="Times New Roman"/>
          <w:color w:val="333333"/>
          <w:sz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E2D54" w:rsidRPr="00F27E5C" w:rsidRDefault="00F27E5C" w:rsidP="00F27E5C">
      <w:pPr>
        <w:spacing w:after="0" w:line="240" w:lineRule="auto"/>
        <w:ind w:firstLine="600"/>
        <w:jc w:val="both"/>
      </w:pPr>
      <w:r w:rsidRPr="00F27E5C">
        <w:rPr>
          <w:rFonts w:ascii="Times New Roman" w:hAnsi="Times New Roman"/>
          <w:color w:val="333333"/>
          <w:sz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EE2D54" w:rsidRPr="00F27E5C" w:rsidRDefault="00F27E5C" w:rsidP="00F27E5C">
      <w:pPr>
        <w:spacing w:after="0" w:line="240" w:lineRule="auto"/>
        <w:ind w:firstLine="600"/>
        <w:jc w:val="both"/>
      </w:pPr>
      <w:r w:rsidRPr="00F27E5C">
        <w:rPr>
          <w:rFonts w:ascii="Times New Roman" w:hAnsi="Times New Roman"/>
          <w:color w:val="333333"/>
          <w:sz w:val="24"/>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w:t>
      </w:r>
      <w:r w:rsidRPr="00F27E5C">
        <w:rPr>
          <w:rFonts w:ascii="Times New Roman" w:hAnsi="Times New Roman"/>
          <w:color w:val="333333"/>
          <w:sz w:val="24"/>
        </w:rPr>
        <w:lastRenderedPageBreak/>
        <w:t>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EE2D54" w:rsidRPr="00F27E5C" w:rsidRDefault="00F27E5C" w:rsidP="00F27E5C">
      <w:pPr>
        <w:spacing w:after="0" w:line="240" w:lineRule="auto"/>
        <w:ind w:firstLine="600"/>
        <w:jc w:val="both"/>
      </w:pPr>
      <w:r w:rsidRPr="00F27E5C">
        <w:rPr>
          <w:rFonts w:ascii="Times New Roman" w:hAnsi="Times New Roman"/>
          <w:color w:val="333333"/>
          <w:sz w:val="24"/>
        </w:rPr>
        <w:t>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E2D54" w:rsidRPr="00F27E5C" w:rsidRDefault="00F27E5C" w:rsidP="00F27E5C">
      <w:pPr>
        <w:spacing w:after="0" w:line="240" w:lineRule="auto"/>
        <w:ind w:firstLine="600"/>
        <w:jc w:val="both"/>
      </w:pPr>
      <w:r w:rsidRPr="00F27E5C">
        <w:rPr>
          <w:rFonts w:ascii="Times New Roman" w:hAnsi="Times New Roman"/>
          <w:color w:val="333333"/>
          <w:sz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E2D54" w:rsidRPr="00F27E5C" w:rsidRDefault="00F27E5C" w:rsidP="00F27E5C">
      <w:pPr>
        <w:spacing w:after="0" w:line="240" w:lineRule="auto"/>
        <w:ind w:firstLine="600"/>
        <w:jc w:val="both"/>
      </w:pPr>
      <w:r w:rsidRPr="00F27E5C">
        <w:rPr>
          <w:rFonts w:ascii="Times New Roman" w:hAnsi="Times New Roman"/>
          <w:color w:val="333333"/>
          <w:sz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333333"/>
          <w:sz w:val="24"/>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статьей 41 Федерального закона «Об образовании в Российской Федерации» от 29 декабря 2012 г. </w:t>
      </w:r>
      <w:r>
        <w:rPr>
          <w:rFonts w:ascii="Times New Roman" w:hAnsi="Times New Roman"/>
          <w:color w:val="333333"/>
          <w:sz w:val="24"/>
        </w:rPr>
        <w:t>N</w:t>
      </w:r>
      <w:r w:rsidRPr="00F27E5C">
        <w:rPr>
          <w:rFonts w:ascii="Times New Roman" w:hAnsi="Times New Roman"/>
          <w:color w:val="333333"/>
          <w:sz w:val="24"/>
        </w:rPr>
        <w:t xml:space="preserve">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Программа по физической культуре разработана в соответствии с требованиями ФГОС НОО.</w:t>
      </w:r>
    </w:p>
    <w:p w:rsidR="00EE2D54" w:rsidRPr="00F27E5C" w:rsidRDefault="00F27E5C" w:rsidP="00F27E5C">
      <w:pPr>
        <w:spacing w:after="0" w:line="240" w:lineRule="auto"/>
        <w:ind w:firstLine="600"/>
        <w:jc w:val="both"/>
      </w:pPr>
      <w:r w:rsidRPr="00F27E5C">
        <w:rPr>
          <w:rFonts w:ascii="Times New Roman" w:hAnsi="Times New Roman"/>
          <w:color w:val="333333"/>
          <w:sz w:val="24"/>
        </w:rP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w:t>
      </w:r>
      <w:r w:rsidRPr="00F27E5C">
        <w:rPr>
          <w:rFonts w:ascii="Times New Roman" w:hAnsi="Times New Roman"/>
          <w:color w:val="333333"/>
          <w:sz w:val="24"/>
        </w:rPr>
        <w:lastRenderedPageBreak/>
        <w:t>образовательных возможностей обучающихся в рамках единого образовательного пространства Российской Федерации.</w:t>
      </w:r>
    </w:p>
    <w:p w:rsidR="00EE2D54" w:rsidRPr="00F27E5C" w:rsidRDefault="00F27E5C" w:rsidP="00F27E5C">
      <w:pPr>
        <w:spacing w:after="0" w:line="240" w:lineRule="auto"/>
        <w:ind w:firstLine="600"/>
        <w:jc w:val="both"/>
      </w:pPr>
      <w:r w:rsidRPr="00F27E5C">
        <w:rPr>
          <w:rFonts w:ascii="Times New Roman" w:hAnsi="Times New Roman"/>
          <w:color w:val="333333"/>
          <w:sz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здоровогои безопасного образа жизни, выполнить нормы ГТО.</w:t>
      </w:r>
    </w:p>
    <w:p w:rsidR="00EE2D54" w:rsidRPr="00F27E5C" w:rsidRDefault="00F27E5C" w:rsidP="00F27E5C">
      <w:pPr>
        <w:spacing w:after="0" w:line="240" w:lineRule="auto"/>
        <w:ind w:firstLine="600"/>
        <w:jc w:val="both"/>
      </w:pPr>
      <w:r w:rsidRPr="00F27E5C">
        <w:rPr>
          <w:rFonts w:ascii="Times New Roman" w:hAnsi="Times New Roman"/>
          <w:color w:val="333333"/>
          <w:sz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EE2D54" w:rsidRPr="00F27E5C" w:rsidRDefault="00F27E5C" w:rsidP="00F27E5C">
      <w:pPr>
        <w:spacing w:after="0" w:line="240" w:lineRule="auto"/>
        <w:ind w:firstLine="600"/>
        <w:jc w:val="both"/>
      </w:pPr>
      <w:r w:rsidRPr="00F27E5C">
        <w:rPr>
          <w:rFonts w:ascii="Times New Roman" w:hAnsi="Times New Roman"/>
          <w:color w:val="333333"/>
          <w:sz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E2D54" w:rsidRPr="00F27E5C" w:rsidRDefault="00F27E5C" w:rsidP="00F27E5C">
      <w:pPr>
        <w:spacing w:after="0" w:line="240" w:lineRule="auto"/>
        <w:ind w:firstLine="600"/>
        <w:jc w:val="both"/>
      </w:pPr>
      <w:r w:rsidRPr="00F27E5C">
        <w:rPr>
          <w:rFonts w:ascii="Times New Roman" w:hAnsi="Times New Roman"/>
          <w:color w:val="333333"/>
          <w:sz w:val="24"/>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rsidR="00EE2D54" w:rsidRPr="00F27E5C" w:rsidRDefault="00F27E5C" w:rsidP="00F27E5C">
      <w:pPr>
        <w:spacing w:after="0" w:line="240" w:lineRule="auto"/>
        <w:ind w:firstLine="600"/>
        <w:jc w:val="both"/>
      </w:pPr>
      <w:r w:rsidRPr="00F27E5C">
        <w:rPr>
          <w:rFonts w:ascii="Times New Roman" w:hAnsi="Times New Roman"/>
          <w:color w:val="333333"/>
          <w:sz w:val="24"/>
        </w:rPr>
        <w:t>В соответствии с ФГОС НОО содержание программы по физической культуре состоит из следующих компонентов:</w:t>
      </w:r>
    </w:p>
    <w:p w:rsidR="00EE2D54" w:rsidRPr="00F27E5C" w:rsidRDefault="00F27E5C" w:rsidP="00F27E5C">
      <w:pPr>
        <w:spacing w:after="0" w:line="240" w:lineRule="auto"/>
        <w:ind w:firstLine="600"/>
        <w:jc w:val="both"/>
      </w:pPr>
      <w:r w:rsidRPr="00F27E5C">
        <w:rPr>
          <w:rFonts w:ascii="Times New Roman" w:hAnsi="Times New Roman"/>
          <w:color w:val="333333"/>
          <w:sz w:val="24"/>
        </w:rPr>
        <w:t>знания о физической культуре (информационный компонент деятельности);</w:t>
      </w:r>
    </w:p>
    <w:p w:rsidR="00EE2D54" w:rsidRPr="00F27E5C" w:rsidRDefault="00F27E5C" w:rsidP="00F27E5C">
      <w:pPr>
        <w:spacing w:after="0" w:line="240" w:lineRule="auto"/>
        <w:ind w:firstLine="600"/>
        <w:jc w:val="both"/>
      </w:pPr>
      <w:r w:rsidRPr="00F27E5C">
        <w:rPr>
          <w:rFonts w:ascii="Times New Roman" w:hAnsi="Times New Roman"/>
          <w:color w:val="333333"/>
          <w:sz w:val="24"/>
        </w:rPr>
        <w:t>способы физкультурной деятельности (операциональный компонент деятельности);</w:t>
      </w:r>
    </w:p>
    <w:p w:rsidR="00EE2D54" w:rsidRPr="00F27E5C" w:rsidRDefault="00F27E5C" w:rsidP="00F27E5C">
      <w:pPr>
        <w:spacing w:after="0" w:line="240" w:lineRule="auto"/>
        <w:ind w:firstLine="600"/>
        <w:jc w:val="both"/>
      </w:pPr>
      <w:r w:rsidRPr="00F27E5C">
        <w:rPr>
          <w:rFonts w:ascii="Times New Roman" w:hAnsi="Times New Roman"/>
          <w:color w:val="333333"/>
          <w:sz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EE2D54" w:rsidRPr="00F27E5C" w:rsidRDefault="00F27E5C" w:rsidP="00F27E5C">
      <w:pPr>
        <w:spacing w:after="0" w:line="240" w:lineRule="auto"/>
        <w:ind w:firstLine="600"/>
        <w:jc w:val="both"/>
      </w:pPr>
      <w:r w:rsidRPr="00F27E5C">
        <w:rPr>
          <w:rFonts w:ascii="Times New Roman" w:hAnsi="Times New Roman"/>
          <w:color w:val="333333"/>
          <w:sz w:val="24"/>
        </w:rPr>
        <w:t>Концепция программы по физической культуре основана на следующих принципах:</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rsidR="00EE2D54" w:rsidRPr="00F27E5C" w:rsidRDefault="00F27E5C" w:rsidP="00F27E5C">
      <w:pPr>
        <w:spacing w:after="0" w:line="240" w:lineRule="auto"/>
        <w:ind w:firstLine="600"/>
        <w:jc w:val="both"/>
      </w:pPr>
      <w:r w:rsidRPr="00F27E5C">
        <w:rPr>
          <w:rFonts w:ascii="Times New Roman" w:hAnsi="Times New Roman"/>
          <w:color w:val="333333"/>
          <w:sz w:val="24"/>
        </w:rPr>
        <w:t xml:space="preserve">Принципы непрерывности и цикличности выражают основные закономерности построения занятий в физическом воспитании. Они обеспечивают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w:t>
      </w:r>
      <w:r w:rsidRPr="00F27E5C">
        <w:rPr>
          <w:rFonts w:ascii="Times New Roman" w:hAnsi="Times New Roman"/>
          <w:color w:val="333333"/>
          <w:sz w:val="24"/>
        </w:rPr>
        <w:lastRenderedPageBreak/>
        <w:t>повторяющейся последовательности занятий, что обеспечивает повышение тренированности, улучшает физическую подготовленность обучающегося.</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выражающейсяв преднамеренном, целеустремленном и волевом поведении обучающихся.</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EE2D54" w:rsidRPr="00F27E5C" w:rsidRDefault="00F27E5C" w:rsidP="00F27E5C">
      <w:pPr>
        <w:spacing w:after="0" w:line="240" w:lineRule="auto"/>
        <w:ind w:firstLine="600"/>
        <w:jc w:val="both"/>
      </w:pPr>
      <w:r w:rsidRPr="00F27E5C">
        <w:rPr>
          <w:rFonts w:ascii="Times New Roman" w:hAnsi="Times New Roman"/>
          <w:color w:val="333333"/>
          <w:sz w:val="24"/>
        </w:rPr>
        <w:t>Освоение программы по физической культуре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E2D54" w:rsidRPr="00F27E5C" w:rsidRDefault="00F27E5C" w:rsidP="00F27E5C">
      <w:pPr>
        <w:spacing w:after="0" w:line="240" w:lineRule="auto"/>
        <w:ind w:firstLine="600"/>
        <w:jc w:val="both"/>
      </w:pPr>
      <w:r w:rsidRPr="00F27E5C">
        <w:rPr>
          <w:rFonts w:ascii="Times New Roman" w:hAnsi="Times New Roman"/>
          <w:color w:val="333333"/>
          <w:sz w:val="24"/>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EE2D54" w:rsidRPr="00F27E5C" w:rsidRDefault="00F27E5C" w:rsidP="00F27E5C">
      <w:pPr>
        <w:spacing w:after="0" w:line="240" w:lineRule="auto"/>
        <w:ind w:firstLine="600"/>
        <w:jc w:val="both"/>
      </w:pPr>
      <w:r w:rsidRPr="00F27E5C">
        <w:rPr>
          <w:rFonts w:ascii="Times New Roman" w:hAnsi="Times New Roman"/>
          <w:color w:val="333333"/>
          <w:sz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E2D54" w:rsidRPr="00F27E5C" w:rsidRDefault="00F27E5C" w:rsidP="00F27E5C">
      <w:pPr>
        <w:spacing w:after="0" w:line="240" w:lineRule="auto"/>
        <w:ind w:firstLine="600"/>
        <w:jc w:val="both"/>
      </w:pPr>
      <w:r w:rsidRPr="00F27E5C">
        <w:rPr>
          <w:rFonts w:ascii="Times New Roman" w:hAnsi="Times New Roman"/>
          <w:color w:val="333333"/>
          <w:sz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E2D54" w:rsidRPr="00F27E5C" w:rsidRDefault="00F27E5C" w:rsidP="00F27E5C">
      <w:pPr>
        <w:spacing w:after="0" w:line="240" w:lineRule="auto"/>
        <w:ind w:firstLine="600"/>
        <w:jc w:val="both"/>
      </w:pPr>
      <w:r w:rsidRPr="00F27E5C">
        <w:rPr>
          <w:rFonts w:ascii="Times New Roman" w:hAnsi="Times New Roman"/>
          <w:color w:val="333333"/>
          <w:sz w:val="24"/>
        </w:rPr>
        <w:t xml:space="preserve">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w:t>
      </w:r>
      <w:r w:rsidRPr="00F27E5C">
        <w:rPr>
          <w:rFonts w:ascii="Times New Roman" w:hAnsi="Times New Roman"/>
          <w:color w:val="333333"/>
          <w:sz w:val="24"/>
        </w:rPr>
        <w:lastRenderedPageBreak/>
        <w:t>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EE2D54" w:rsidRPr="00F27E5C" w:rsidRDefault="00F27E5C" w:rsidP="00F27E5C">
      <w:pPr>
        <w:spacing w:after="0" w:line="240" w:lineRule="auto"/>
        <w:ind w:firstLine="600"/>
        <w:jc w:val="both"/>
      </w:pPr>
      <w:r w:rsidRPr="00F27E5C">
        <w:rPr>
          <w:rFonts w:ascii="Times New Roman" w:hAnsi="Times New Roman"/>
          <w:color w:val="333333"/>
          <w:sz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E2D54" w:rsidRPr="00F27E5C" w:rsidRDefault="00F27E5C" w:rsidP="00F27E5C">
      <w:pPr>
        <w:spacing w:after="0" w:line="240" w:lineRule="auto"/>
        <w:ind w:firstLine="600"/>
        <w:jc w:val="both"/>
      </w:pPr>
      <w:r w:rsidRPr="00F27E5C">
        <w:rPr>
          <w:rFonts w:ascii="Times New Roman" w:hAnsi="Times New Roman"/>
          <w:color w:val="333333"/>
          <w:sz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E2D54" w:rsidRPr="00F27E5C" w:rsidRDefault="00F27E5C" w:rsidP="00F27E5C">
      <w:pPr>
        <w:spacing w:after="0" w:line="240" w:lineRule="auto"/>
        <w:ind w:firstLine="600"/>
        <w:jc w:val="both"/>
      </w:pPr>
      <w:r w:rsidRPr="00F27E5C">
        <w:rPr>
          <w:rFonts w:ascii="Times New Roman" w:hAnsi="Times New Roman"/>
          <w:color w:val="333333"/>
          <w:sz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здоровьяи здорового образа жизни.</w:t>
      </w:r>
    </w:p>
    <w:p w:rsidR="00EE2D54" w:rsidRPr="00F27E5C" w:rsidRDefault="00F27E5C" w:rsidP="00F27E5C">
      <w:pPr>
        <w:spacing w:after="0" w:line="240" w:lineRule="auto"/>
        <w:ind w:firstLine="600"/>
        <w:jc w:val="both"/>
      </w:pPr>
      <w:r w:rsidRPr="00F27E5C">
        <w:rPr>
          <w:rFonts w:ascii="Times New Roman" w:hAnsi="Times New Roman"/>
          <w:color w:val="333333"/>
          <w:sz w:val="24"/>
        </w:rPr>
        <w:t>Наряду с этим программа по физической культуре обеспечивает:</w:t>
      </w:r>
    </w:p>
    <w:p w:rsidR="00EE2D54" w:rsidRPr="00F27E5C" w:rsidRDefault="00F27E5C" w:rsidP="00F27E5C">
      <w:pPr>
        <w:spacing w:after="0" w:line="240" w:lineRule="auto"/>
        <w:ind w:firstLine="600"/>
        <w:jc w:val="both"/>
      </w:pPr>
      <w:r w:rsidRPr="00F27E5C">
        <w:rPr>
          <w:rFonts w:ascii="Times New Roman" w:hAnsi="Times New Roman"/>
          <w:color w:val="333333"/>
          <w:sz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E2D54" w:rsidRPr="00F27E5C" w:rsidRDefault="00F27E5C" w:rsidP="00F27E5C">
      <w:pPr>
        <w:spacing w:after="0" w:line="240" w:lineRule="auto"/>
        <w:ind w:firstLine="600"/>
        <w:jc w:val="both"/>
      </w:pPr>
      <w:r w:rsidRPr="00F27E5C">
        <w:rPr>
          <w:rFonts w:ascii="Times New Roman" w:hAnsi="Times New Roman"/>
          <w:color w:val="333333"/>
          <w:sz w:val="24"/>
        </w:rPr>
        <w:t>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rsidR="00EE2D54" w:rsidRPr="00F27E5C" w:rsidRDefault="00F27E5C" w:rsidP="00F27E5C">
      <w:pPr>
        <w:spacing w:after="0" w:line="240" w:lineRule="auto"/>
        <w:ind w:firstLine="600"/>
        <w:jc w:val="both"/>
      </w:pPr>
      <w:r w:rsidRPr="00F27E5C">
        <w:rPr>
          <w:rFonts w:ascii="Times New Roman" w:hAnsi="Times New Roman"/>
          <w:color w:val="333333"/>
          <w:sz w:val="24"/>
        </w:rPr>
        <w:t>государственные гарантии качества начального общего образования, личностного развития обучающихся;</w:t>
      </w:r>
    </w:p>
    <w:p w:rsidR="00EE2D54" w:rsidRPr="00F27E5C" w:rsidRDefault="00F27E5C" w:rsidP="00F27E5C">
      <w:pPr>
        <w:spacing w:after="0" w:line="240" w:lineRule="auto"/>
        <w:ind w:firstLine="600"/>
        <w:jc w:val="both"/>
      </w:pPr>
      <w:r w:rsidRPr="00F27E5C">
        <w:rPr>
          <w:rFonts w:ascii="Times New Roman" w:hAnsi="Times New Roman"/>
          <w:color w:val="333333"/>
          <w:sz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EE2D54" w:rsidRPr="00F27E5C" w:rsidRDefault="00F27E5C" w:rsidP="00F27E5C">
      <w:pPr>
        <w:spacing w:after="0" w:line="240" w:lineRule="auto"/>
        <w:ind w:firstLine="600"/>
        <w:jc w:val="both"/>
      </w:pPr>
      <w:r w:rsidRPr="00F27E5C">
        <w:rPr>
          <w:rFonts w:ascii="Times New Roman" w:hAnsi="Times New Roman"/>
          <w:color w:val="333333"/>
          <w:sz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E2D54" w:rsidRPr="00F27E5C" w:rsidRDefault="00F27E5C" w:rsidP="00F27E5C">
      <w:pPr>
        <w:spacing w:after="0" w:line="240" w:lineRule="auto"/>
        <w:ind w:firstLine="600"/>
        <w:jc w:val="both"/>
      </w:pPr>
      <w:r w:rsidRPr="00F27E5C">
        <w:rPr>
          <w:rFonts w:ascii="Times New Roman" w:hAnsi="Times New Roman"/>
          <w:color w:val="333333"/>
          <w:sz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E2D54" w:rsidRPr="00F27E5C" w:rsidRDefault="00F27E5C" w:rsidP="00F27E5C">
      <w:pPr>
        <w:spacing w:after="0" w:line="240" w:lineRule="auto"/>
        <w:ind w:firstLine="600"/>
        <w:jc w:val="both"/>
      </w:pPr>
      <w:r w:rsidRPr="00F27E5C">
        <w:rPr>
          <w:rFonts w:ascii="Times New Roman" w:hAnsi="Times New Roman"/>
          <w:color w:val="333333"/>
          <w:sz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E2D54" w:rsidRPr="00F27E5C" w:rsidRDefault="00F27E5C" w:rsidP="00F27E5C">
      <w:pPr>
        <w:spacing w:after="0" w:line="240" w:lineRule="auto"/>
        <w:ind w:firstLine="600"/>
        <w:jc w:val="both"/>
      </w:pPr>
      <w:r w:rsidRPr="00F27E5C">
        <w:rPr>
          <w:rFonts w:ascii="Times New Roman" w:hAnsi="Times New Roman"/>
          <w:color w:val="333333"/>
          <w:sz w:val="24"/>
        </w:rPr>
        <w:t>Универсальными компетенциями обучающихся на этапе начального образования по программе по физической культуре являются:</w:t>
      </w:r>
    </w:p>
    <w:p w:rsidR="00EE2D54" w:rsidRPr="00F27E5C" w:rsidRDefault="00F27E5C" w:rsidP="00F27E5C">
      <w:pPr>
        <w:spacing w:after="0" w:line="240" w:lineRule="auto"/>
        <w:ind w:firstLine="600"/>
        <w:jc w:val="both"/>
      </w:pPr>
      <w:r w:rsidRPr="00F27E5C">
        <w:rPr>
          <w:rFonts w:ascii="Times New Roman" w:hAnsi="Times New Roman"/>
          <w:color w:val="333333"/>
          <w:sz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E2D54" w:rsidRPr="00F27E5C" w:rsidRDefault="00F27E5C" w:rsidP="00F27E5C">
      <w:pPr>
        <w:spacing w:after="0" w:line="240" w:lineRule="auto"/>
        <w:ind w:firstLine="600"/>
        <w:jc w:val="both"/>
      </w:pPr>
      <w:r w:rsidRPr="00F27E5C">
        <w:rPr>
          <w:rFonts w:ascii="Times New Roman" w:hAnsi="Times New Roman"/>
          <w:color w:val="333333"/>
          <w:sz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E2D54" w:rsidRPr="00F27E5C" w:rsidRDefault="00F27E5C" w:rsidP="00F27E5C">
      <w:pPr>
        <w:spacing w:after="0" w:line="240" w:lineRule="auto"/>
        <w:ind w:firstLine="600"/>
        <w:jc w:val="both"/>
      </w:pPr>
      <w:r w:rsidRPr="00F27E5C">
        <w:rPr>
          <w:rFonts w:ascii="Times New Roman" w:hAnsi="Times New Roman"/>
          <w:color w:val="333333"/>
          <w:sz w:val="24"/>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w:t>
      </w:r>
      <w:r w:rsidRPr="00F27E5C">
        <w:rPr>
          <w:rFonts w:ascii="Times New Roman" w:hAnsi="Times New Roman"/>
          <w:color w:val="333333"/>
          <w:sz w:val="24"/>
        </w:rPr>
        <w:lastRenderedPageBreak/>
        <w:t>выполнения физических упражнений, правилам проведения общеразвивающих подвижных игр и игровых заданий;</w:t>
      </w:r>
    </w:p>
    <w:p w:rsidR="00EE2D54" w:rsidRPr="00F27E5C" w:rsidRDefault="00F27E5C" w:rsidP="00F27E5C">
      <w:pPr>
        <w:spacing w:after="0" w:line="240" w:lineRule="auto"/>
        <w:ind w:firstLine="600"/>
        <w:jc w:val="both"/>
      </w:pPr>
      <w:r w:rsidRPr="00F27E5C">
        <w:rPr>
          <w:rFonts w:ascii="Times New Roman" w:hAnsi="Times New Roman"/>
          <w:color w:val="333333"/>
          <w:sz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EE2D54" w:rsidRPr="00F27E5C" w:rsidRDefault="00F27E5C" w:rsidP="00F27E5C">
      <w:pPr>
        <w:spacing w:after="0" w:line="240" w:lineRule="auto"/>
        <w:ind w:firstLine="600"/>
        <w:jc w:val="both"/>
      </w:pPr>
      <w:r w:rsidRPr="00F27E5C">
        <w:rPr>
          <w:rFonts w:ascii="Times New Roman" w:hAnsi="Times New Roman"/>
          <w:color w:val="333333"/>
          <w:sz w:val="24"/>
        </w:rPr>
        <w:t xml:space="preserve">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r w:rsidRPr="00F27E5C">
        <w:rPr>
          <w:sz w:val="24"/>
        </w:rPr>
        <w:br/>
      </w:r>
      <w:r w:rsidRPr="00F27E5C">
        <w:rPr>
          <w:sz w:val="24"/>
        </w:rPr>
        <w:br/>
      </w:r>
      <w:r w:rsidRPr="00F27E5C">
        <w:rPr>
          <w:rFonts w:ascii="Times New Roman" w:hAnsi="Times New Roman"/>
          <w:color w:val="333333"/>
          <w:sz w:val="24"/>
        </w:rPr>
        <w:t xml:space="preserve"> Общее число часов, рекомендованных для изучения физической культуры по варианту №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r w:rsidRPr="00F27E5C">
        <w:rPr>
          <w:sz w:val="24"/>
        </w:rPr>
        <w:br/>
      </w:r>
      <w:r w:rsidRPr="00F27E5C">
        <w:rPr>
          <w:sz w:val="24"/>
        </w:rPr>
        <w:br/>
      </w:r>
      <w:r w:rsidRPr="00F27E5C">
        <w:rPr>
          <w:rFonts w:ascii="Times New Roman" w:hAnsi="Times New Roman"/>
          <w:color w:val="333333"/>
          <w:sz w:val="24"/>
        </w:rPr>
        <w:t xml:space="preserve"> Общее число часов, рекомендованных для изучения физической культуры по вариантам </w:t>
      </w:r>
      <w:r>
        <w:rPr>
          <w:rFonts w:ascii="Times New Roman" w:hAnsi="Times New Roman"/>
          <w:color w:val="333333"/>
          <w:sz w:val="24"/>
        </w:rPr>
        <w:t>NN</w:t>
      </w:r>
      <w:r w:rsidRPr="00F27E5C">
        <w:rPr>
          <w:rFonts w:ascii="Times New Roman" w:hAnsi="Times New Roman"/>
          <w:color w:val="333333"/>
          <w:sz w:val="24"/>
        </w:rPr>
        <w:t xml:space="preserve">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r w:rsidRPr="00F27E5C">
        <w:rPr>
          <w:sz w:val="24"/>
        </w:rPr>
        <w:br/>
      </w:r>
      <w:r w:rsidRPr="00F27E5C">
        <w:rPr>
          <w:sz w:val="24"/>
        </w:rPr>
        <w:br/>
      </w:r>
      <w:bookmarkStart w:id="181" w:name="d0105156-7319-4d26-85cb-cb8fb61f0249"/>
      <w:r w:rsidRPr="00F27E5C">
        <w:rPr>
          <w:rFonts w:ascii="Times New Roman" w:hAnsi="Times New Roman"/>
          <w:color w:val="333333"/>
          <w:sz w:val="24"/>
        </w:rPr>
        <w:t xml:space="preserve">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упражнений.</w:t>
      </w:r>
      <w:bookmarkEnd w:id="181"/>
    </w:p>
    <w:p w:rsidR="00EE2D54" w:rsidRDefault="00EE2D54" w:rsidP="00F27E5C">
      <w:pPr>
        <w:spacing w:line="240" w:lineRule="auto"/>
        <w:jc w:val="both"/>
      </w:pPr>
      <w:bookmarkStart w:id="182" w:name="block-52486017"/>
      <w:bookmarkEnd w:id="175"/>
      <w:bookmarkEnd w:id="178"/>
      <w:bookmarkEnd w:id="180"/>
    </w:p>
    <w:p w:rsidR="00BA1EA9" w:rsidRPr="00106693" w:rsidRDefault="00BA1EA9" w:rsidP="00BA1EA9">
      <w:pPr>
        <w:spacing w:after="0" w:line="264" w:lineRule="auto"/>
        <w:ind w:left="120"/>
        <w:jc w:val="both"/>
        <w:rPr>
          <w:rFonts w:ascii="Times New Roman" w:hAnsi="Times New Roman" w:cs="Times New Roman"/>
          <w:sz w:val="24"/>
          <w:szCs w:val="24"/>
        </w:rPr>
      </w:pPr>
      <w:r w:rsidRPr="00106693">
        <w:rPr>
          <w:rFonts w:ascii="Times New Roman" w:hAnsi="Times New Roman" w:cs="Times New Roman"/>
          <w:b/>
          <w:color w:val="000000"/>
          <w:sz w:val="24"/>
          <w:szCs w:val="24"/>
        </w:rPr>
        <w:t>СОДЕРЖАНИЕ УЧЕБНОГО ПРЕДМЕТА</w:t>
      </w:r>
    </w:p>
    <w:p w:rsidR="00BA1EA9" w:rsidRPr="00106693" w:rsidRDefault="00BA1EA9" w:rsidP="00BA1EA9">
      <w:pPr>
        <w:spacing w:after="0" w:line="264" w:lineRule="auto"/>
        <w:jc w:val="both"/>
        <w:rPr>
          <w:rFonts w:ascii="Times New Roman" w:hAnsi="Times New Roman" w:cs="Times New Roman"/>
          <w:sz w:val="24"/>
          <w:szCs w:val="24"/>
        </w:rPr>
      </w:pPr>
      <w:r w:rsidRPr="00106693">
        <w:rPr>
          <w:rFonts w:ascii="Times New Roman" w:hAnsi="Times New Roman" w:cs="Times New Roman"/>
          <w:b/>
          <w:color w:val="000000"/>
          <w:sz w:val="24"/>
          <w:szCs w:val="24"/>
        </w:rPr>
        <w:t>1 КЛАСС</w:t>
      </w:r>
    </w:p>
    <w:p w:rsidR="00BA1EA9" w:rsidRPr="00106693" w:rsidRDefault="00BA1EA9" w:rsidP="00BA1EA9">
      <w:pPr>
        <w:spacing w:after="0" w:line="264" w:lineRule="auto"/>
        <w:jc w:val="both"/>
        <w:rPr>
          <w:rFonts w:ascii="Times New Roman" w:hAnsi="Times New Roman" w:cs="Times New Roman"/>
          <w:sz w:val="24"/>
          <w:szCs w:val="24"/>
        </w:rPr>
      </w:pPr>
      <w:bookmarkStart w:id="183" w:name="_Toc101876902"/>
      <w:bookmarkEnd w:id="183"/>
      <w:r w:rsidRPr="00106693">
        <w:rPr>
          <w:rFonts w:ascii="Times New Roman" w:hAnsi="Times New Roman" w:cs="Times New Roman"/>
          <w:b/>
          <w:i/>
          <w:color w:val="000000"/>
          <w:sz w:val="24"/>
          <w:szCs w:val="24"/>
        </w:rPr>
        <w:t xml:space="preserve">Знания о физической культуре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i/>
          <w:color w:val="000000"/>
          <w:sz w:val="24"/>
          <w:szCs w:val="24"/>
        </w:rPr>
        <w:t xml:space="preserve">Способы самостоятельной деятельности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Режим дня и правила его составления и соблюдения.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i/>
          <w:color w:val="000000"/>
          <w:sz w:val="24"/>
          <w:szCs w:val="24"/>
        </w:rPr>
        <w:t xml:space="preserve">Физическое совершенствование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i/>
          <w:color w:val="000000"/>
          <w:sz w:val="24"/>
          <w:szCs w:val="24"/>
        </w:rPr>
        <w:t xml:space="preserve">Оздоровительная физическая культура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i/>
          <w:color w:val="000000"/>
          <w:sz w:val="24"/>
          <w:szCs w:val="24"/>
        </w:rPr>
        <w:t xml:space="preserve">Спортивно-оздоровительная физическая культура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Гимнастика с основами акробатики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lastRenderedPageBreak/>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Лыжная подготовка</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Лёгкая атлетика</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Подвижные и спортивные игры</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Считалки для самостоятельной организации подвижных игр.</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i/>
          <w:color w:val="000000"/>
          <w:sz w:val="24"/>
          <w:szCs w:val="24"/>
        </w:rPr>
        <w:t>Прикладно-ориентированная физическая культура</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184" w:name="_Toc137548637"/>
      <w:bookmarkEnd w:id="184"/>
    </w:p>
    <w:p w:rsidR="00BA1EA9" w:rsidRPr="00106693" w:rsidRDefault="00BA1EA9" w:rsidP="00BA1EA9">
      <w:pPr>
        <w:spacing w:after="0" w:line="264" w:lineRule="auto"/>
        <w:ind w:left="120"/>
        <w:jc w:val="both"/>
        <w:rPr>
          <w:rFonts w:ascii="Times New Roman" w:hAnsi="Times New Roman" w:cs="Times New Roman"/>
          <w:sz w:val="24"/>
          <w:szCs w:val="24"/>
        </w:rPr>
      </w:pPr>
      <w:r w:rsidRPr="00106693">
        <w:rPr>
          <w:rFonts w:ascii="Times New Roman" w:hAnsi="Times New Roman" w:cs="Times New Roman"/>
          <w:b/>
          <w:color w:val="000000"/>
          <w:sz w:val="24"/>
          <w:szCs w:val="24"/>
        </w:rPr>
        <w:t>2 КЛАСС</w:t>
      </w:r>
    </w:p>
    <w:p w:rsidR="00BA1EA9" w:rsidRPr="00106693" w:rsidRDefault="00BA1EA9" w:rsidP="00BA1EA9">
      <w:pPr>
        <w:spacing w:after="0" w:line="264" w:lineRule="auto"/>
        <w:jc w:val="both"/>
        <w:rPr>
          <w:rFonts w:ascii="Times New Roman" w:hAnsi="Times New Roman" w:cs="Times New Roman"/>
          <w:sz w:val="24"/>
          <w:szCs w:val="24"/>
        </w:rPr>
      </w:pPr>
      <w:r w:rsidRPr="00106693">
        <w:rPr>
          <w:rFonts w:ascii="Times New Roman" w:hAnsi="Times New Roman" w:cs="Times New Roman"/>
          <w:b/>
          <w:i/>
          <w:color w:val="000000"/>
          <w:sz w:val="24"/>
          <w:szCs w:val="24"/>
        </w:rPr>
        <w:t xml:space="preserve">Знания о физической культуре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Из истории возникновения физических упражнений и первых соревнований. Зарождение Олимпийских игр древности.</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i/>
          <w:color w:val="000000"/>
          <w:sz w:val="24"/>
          <w:szCs w:val="24"/>
        </w:rPr>
        <w:t>Способы самостоятельной деятельности</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i/>
          <w:color w:val="000000"/>
          <w:sz w:val="24"/>
          <w:szCs w:val="24"/>
        </w:rPr>
        <w:t xml:space="preserve">Физическое совершенствование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i/>
          <w:color w:val="000000"/>
          <w:sz w:val="24"/>
          <w:szCs w:val="24"/>
        </w:rPr>
        <w:t xml:space="preserve">Оздоровительная физическая культура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i/>
          <w:color w:val="000000"/>
          <w:sz w:val="24"/>
          <w:szCs w:val="24"/>
        </w:rPr>
        <w:t xml:space="preserve">Спортивно-оздоровительная физическая культура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Гимнастика с основами акробатики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Лыжная подготовка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Лёгкая атлетика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lastRenderedPageBreak/>
        <w:t>Подвижные игры</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Подвижные игры с техническими приёмами спортивных игр (баскетбол, футбол).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i/>
          <w:color w:val="000000"/>
          <w:sz w:val="24"/>
          <w:szCs w:val="24"/>
        </w:rPr>
        <w:t xml:space="preserve">Прикладно-ориентированная физическая культура </w:t>
      </w:r>
    </w:p>
    <w:p w:rsidR="00BA1EA9" w:rsidRPr="00106693" w:rsidRDefault="00BA1EA9" w:rsidP="00BA1EA9">
      <w:p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Подготовка к соревнованиям по комплексу ГТО. Развитие основных физических качеств средствами подвижных и спортивных игр.</w:t>
      </w:r>
      <w:bookmarkStart w:id="185" w:name="_Toc137548638"/>
      <w:bookmarkEnd w:id="185"/>
    </w:p>
    <w:p w:rsidR="00BA1EA9" w:rsidRPr="00106693" w:rsidRDefault="00BA1EA9" w:rsidP="00BA1EA9">
      <w:pPr>
        <w:spacing w:after="0" w:line="264" w:lineRule="auto"/>
        <w:ind w:left="120"/>
        <w:jc w:val="both"/>
        <w:rPr>
          <w:rFonts w:ascii="Times New Roman" w:hAnsi="Times New Roman" w:cs="Times New Roman"/>
          <w:sz w:val="24"/>
          <w:szCs w:val="24"/>
        </w:rPr>
      </w:pPr>
      <w:r w:rsidRPr="00106693">
        <w:rPr>
          <w:rFonts w:ascii="Times New Roman" w:hAnsi="Times New Roman" w:cs="Times New Roman"/>
          <w:b/>
          <w:color w:val="000000"/>
          <w:sz w:val="24"/>
          <w:szCs w:val="24"/>
        </w:rPr>
        <w:t>3 КЛАСС</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i/>
          <w:color w:val="000000"/>
          <w:spacing w:val="-2"/>
          <w:sz w:val="24"/>
          <w:szCs w:val="24"/>
        </w:rPr>
        <w:t>Знания о физической культуре</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i/>
          <w:color w:val="000000"/>
          <w:spacing w:val="-2"/>
          <w:sz w:val="24"/>
          <w:szCs w:val="24"/>
        </w:rPr>
        <w:t xml:space="preserve">Способы самостоятельной деятельности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i/>
          <w:color w:val="000000"/>
          <w:spacing w:val="-2"/>
          <w:sz w:val="24"/>
          <w:szCs w:val="24"/>
        </w:rPr>
        <w:t xml:space="preserve">Физическое совершенствование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i/>
          <w:color w:val="000000"/>
          <w:spacing w:val="-2"/>
          <w:sz w:val="24"/>
          <w:szCs w:val="24"/>
        </w:rPr>
        <w:t xml:space="preserve">Оздоровительная физическая культура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i/>
          <w:color w:val="000000"/>
          <w:spacing w:val="-2"/>
          <w:sz w:val="24"/>
          <w:szCs w:val="24"/>
        </w:rPr>
        <w:t xml:space="preserve">Спортивно-оздоровительная физическая культура.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 xml:space="preserve">Гимнастика с основами акробатики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 xml:space="preserve">Лёгкая атлетика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Лыжная подготовка</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 xml:space="preserve">Подвижные и спортивные игры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w:t>
      </w:r>
      <w:r w:rsidRPr="00106693">
        <w:rPr>
          <w:rFonts w:ascii="Times New Roman" w:hAnsi="Times New Roman" w:cs="Times New Roman"/>
          <w:color w:val="000000"/>
          <w:spacing w:val="-2"/>
          <w:sz w:val="24"/>
          <w:szCs w:val="24"/>
        </w:rPr>
        <w:lastRenderedPageBreak/>
        <w:t xml:space="preserve">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i/>
          <w:color w:val="000000"/>
          <w:spacing w:val="-2"/>
          <w:sz w:val="24"/>
          <w:szCs w:val="24"/>
        </w:rPr>
        <w:t xml:space="preserve">Прикладно-ориентированная физическая культура.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pacing w:val="-2"/>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186" w:name="_Toc137548639"/>
      <w:bookmarkEnd w:id="186"/>
    </w:p>
    <w:p w:rsidR="00BA1EA9" w:rsidRPr="00106693" w:rsidRDefault="00BA1EA9" w:rsidP="00BA1EA9">
      <w:pPr>
        <w:spacing w:after="0" w:line="264" w:lineRule="auto"/>
        <w:ind w:left="120"/>
        <w:jc w:val="both"/>
        <w:rPr>
          <w:rFonts w:ascii="Times New Roman" w:hAnsi="Times New Roman" w:cs="Times New Roman"/>
          <w:sz w:val="24"/>
          <w:szCs w:val="24"/>
        </w:rPr>
      </w:pPr>
      <w:r w:rsidRPr="00106693">
        <w:rPr>
          <w:rFonts w:ascii="Times New Roman" w:hAnsi="Times New Roman" w:cs="Times New Roman"/>
          <w:b/>
          <w:color w:val="000000"/>
          <w:sz w:val="24"/>
          <w:szCs w:val="24"/>
        </w:rPr>
        <w:t>4 КЛАСС</w:t>
      </w:r>
    </w:p>
    <w:p w:rsidR="00BA1EA9" w:rsidRPr="00106693" w:rsidRDefault="00BA1EA9" w:rsidP="00BA1EA9">
      <w:pPr>
        <w:spacing w:after="0" w:line="264" w:lineRule="auto"/>
        <w:jc w:val="both"/>
        <w:rPr>
          <w:rFonts w:ascii="Times New Roman" w:hAnsi="Times New Roman" w:cs="Times New Roman"/>
          <w:sz w:val="24"/>
          <w:szCs w:val="24"/>
        </w:rPr>
      </w:pPr>
      <w:r w:rsidRPr="00106693">
        <w:rPr>
          <w:rFonts w:ascii="Times New Roman" w:hAnsi="Times New Roman" w:cs="Times New Roman"/>
          <w:b/>
          <w:i/>
          <w:color w:val="000000"/>
          <w:sz w:val="24"/>
          <w:szCs w:val="24"/>
        </w:rPr>
        <w:t xml:space="preserve">Знания о физической культуре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Из истории развития физической культуры в России. Развитие национальных видов спорта в России.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i/>
          <w:color w:val="000000"/>
          <w:sz w:val="24"/>
          <w:szCs w:val="24"/>
        </w:rPr>
        <w:t xml:space="preserve">Способы самостоятельной деятельности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i/>
          <w:color w:val="000000"/>
          <w:sz w:val="24"/>
          <w:szCs w:val="24"/>
        </w:rPr>
        <w:t xml:space="preserve">Физическое совершенствование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i/>
          <w:color w:val="000000"/>
          <w:sz w:val="24"/>
          <w:szCs w:val="24"/>
        </w:rPr>
        <w:t xml:space="preserve">Оздоровительная физическая культура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i/>
          <w:color w:val="000000"/>
          <w:sz w:val="24"/>
          <w:szCs w:val="24"/>
        </w:rPr>
        <w:t xml:space="preserve">Спортивно-оздоровительная физическая культура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Гимнастика с основами акробатики</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Лёгкая атлетика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Лыжная подготовка</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Подвижные и спортивные игры</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Прикладно-ориентированная физическая культура</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BA1EA9" w:rsidRPr="00106693" w:rsidRDefault="00BA1EA9" w:rsidP="00BA1EA9">
      <w:pPr>
        <w:spacing w:after="0" w:line="264" w:lineRule="auto"/>
        <w:ind w:left="120"/>
        <w:jc w:val="both"/>
        <w:rPr>
          <w:rFonts w:ascii="Times New Roman" w:hAnsi="Times New Roman" w:cs="Times New Roman"/>
          <w:sz w:val="24"/>
          <w:szCs w:val="24"/>
        </w:rPr>
      </w:pPr>
      <w:bookmarkStart w:id="187" w:name="_Toc137548640"/>
      <w:bookmarkStart w:id="188" w:name="block-3470965"/>
      <w:bookmarkEnd w:id="187"/>
      <w:r w:rsidRPr="00106693">
        <w:rPr>
          <w:rFonts w:ascii="Times New Roman" w:hAnsi="Times New Roman" w:cs="Times New Roman"/>
          <w:b/>
          <w:color w:val="000000"/>
          <w:sz w:val="24"/>
          <w:szCs w:val="24"/>
        </w:rPr>
        <w:lastRenderedPageBreak/>
        <w:t>ПЛАНИРУЕМЫЕ РЕЗУЛЬТАТЫ ОСВОЕНИЯ ПРОГРАММЫ ПО ФИЗИЧЕСКОЙ КУЛЬТУРЕ НА УРОВНЕ НАЧАЛЬНОГО ОБЩЕГО ОБРАЗОВАНИЯ</w:t>
      </w:r>
    </w:p>
    <w:p w:rsidR="00BA1EA9" w:rsidRPr="00106693" w:rsidRDefault="00BA1EA9" w:rsidP="00BA1EA9">
      <w:pPr>
        <w:spacing w:after="0" w:line="264" w:lineRule="auto"/>
        <w:ind w:firstLine="600"/>
        <w:jc w:val="both"/>
        <w:rPr>
          <w:rFonts w:ascii="Times New Roman" w:hAnsi="Times New Roman" w:cs="Times New Roman"/>
          <w:sz w:val="24"/>
          <w:szCs w:val="24"/>
        </w:rPr>
      </w:pPr>
    </w:p>
    <w:p w:rsidR="00BA1EA9" w:rsidRPr="00106693" w:rsidRDefault="00BA1EA9" w:rsidP="00BA1EA9">
      <w:pPr>
        <w:spacing w:after="0" w:line="264" w:lineRule="auto"/>
        <w:jc w:val="both"/>
        <w:rPr>
          <w:rFonts w:ascii="Times New Roman" w:hAnsi="Times New Roman" w:cs="Times New Roman"/>
          <w:sz w:val="24"/>
          <w:szCs w:val="24"/>
        </w:rPr>
      </w:pPr>
      <w:bookmarkStart w:id="189" w:name="_Toc137548641"/>
      <w:bookmarkEnd w:id="189"/>
      <w:r w:rsidRPr="00106693">
        <w:rPr>
          <w:rFonts w:ascii="Times New Roman" w:hAnsi="Times New Roman" w:cs="Times New Roman"/>
          <w:b/>
          <w:color w:val="000000"/>
          <w:sz w:val="24"/>
          <w:szCs w:val="24"/>
        </w:rPr>
        <w:t>ЛИЧНОСТНЫЕ РЕЗУЛЬТАТЫ</w:t>
      </w:r>
    </w:p>
    <w:p w:rsidR="00BA1EA9" w:rsidRPr="00106693" w:rsidRDefault="00BA1EA9" w:rsidP="00BA1EA9">
      <w:p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BA1EA9" w:rsidRPr="00106693" w:rsidRDefault="00BA1EA9" w:rsidP="007B47C4">
      <w:pPr>
        <w:numPr>
          <w:ilvl w:val="0"/>
          <w:numId w:val="122"/>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BA1EA9" w:rsidRPr="00106693" w:rsidRDefault="00BA1EA9" w:rsidP="007B47C4">
      <w:pPr>
        <w:numPr>
          <w:ilvl w:val="0"/>
          <w:numId w:val="122"/>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A1EA9" w:rsidRPr="00106693" w:rsidRDefault="00BA1EA9" w:rsidP="007B47C4">
      <w:pPr>
        <w:numPr>
          <w:ilvl w:val="0"/>
          <w:numId w:val="122"/>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A1EA9" w:rsidRPr="00106693" w:rsidRDefault="00BA1EA9" w:rsidP="007B47C4">
      <w:pPr>
        <w:numPr>
          <w:ilvl w:val="0"/>
          <w:numId w:val="122"/>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BA1EA9" w:rsidRPr="00106693" w:rsidRDefault="00BA1EA9" w:rsidP="007B47C4">
      <w:pPr>
        <w:numPr>
          <w:ilvl w:val="0"/>
          <w:numId w:val="122"/>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стремление к формированию культуры здоровья, соблюдению правил здорового образа жизни; </w:t>
      </w:r>
    </w:p>
    <w:p w:rsidR="00BA1EA9" w:rsidRPr="00106693" w:rsidRDefault="00BA1EA9" w:rsidP="007B47C4">
      <w:pPr>
        <w:numPr>
          <w:ilvl w:val="0"/>
          <w:numId w:val="122"/>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A1EA9" w:rsidRPr="00106693" w:rsidRDefault="00BA1EA9" w:rsidP="00BA1EA9">
      <w:pPr>
        <w:spacing w:after="0" w:line="264" w:lineRule="auto"/>
        <w:ind w:left="120"/>
        <w:jc w:val="both"/>
        <w:rPr>
          <w:rFonts w:ascii="Times New Roman" w:hAnsi="Times New Roman" w:cs="Times New Roman"/>
          <w:sz w:val="24"/>
          <w:szCs w:val="24"/>
        </w:rPr>
      </w:pPr>
      <w:bookmarkStart w:id="190" w:name="_Toc137548642"/>
      <w:bookmarkEnd w:id="190"/>
      <w:r w:rsidRPr="00106693">
        <w:rPr>
          <w:rFonts w:ascii="Times New Roman" w:hAnsi="Times New Roman" w:cs="Times New Roman"/>
          <w:b/>
          <w:color w:val="000000"/>
          <w:sz w:val="24"/>
          <w:szCs w:val="24"/>
        </w:rPr>
        <w:t>МЕТАПРЕДМЕТНЫЕ РЕЗУЛЬТАТЫ</w:t>
      </w:r>
    </w:p>
    <w:p w:rsidR="00BA1EA9" w:rsidRPr="00106693" w:rsidRDefault="00BA1EA9" w:rsidP="00BA1EA9">
      <w:pPr>
        <w:spacing w:after="0" w:line="264" w:lineRule="auto"/>
        <w:ind w:left="120"/>
        <w:jc w:val="both"/>
        <w:rPr>
          <w:rFonts w:ascii="Times New Roman" w:hAnsi="Times New Roman" w:cs="Times New Roman"/>
          <w:sz w:val="24"/>
          <w:szCs w:val="24"/>
        </w:rPr>
      </w:pP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К концу обучения в</w:t>
      </w:r>
      <w:r w:rsidRPr="00106693">
        <w:rPr>
          <w:rFonts w:ascii="Times New Roman" w:hAnsi="Times New Roman" w:cs="Times New Roman"/>
          <w:b/>
          <w:color w:val="000000"/>
          <w:sz w:val="24"/>
          <w:szCs w:val="24"/>
        </w:rPr>
        <w:t xml:space="preserve"> 1 классе</w:t>
      </w:r>
      <w:r w:rsidRPr="00106693">
        <w:rPr>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Познавательныеуниверсальныеучебныедействия</w:t>
      </w:r>
      <w:r w:rsidRPr="00106693">
        <w:rPr>
          <w:rFonts w:ascii="Times New Roman" w:hAnsi="Times New Roman" w:cs="Times New Roman"/>
          <w:color w:val="000000"/>
          <w:sz w:val="24"/>
          <w:szCs w:val="24"/>
        </w:rPr>
        <w:t>:</w:t>
      </w:r>
    </w:p>
    <w:p w:rsidR="00BA1EA9" w:rsidRPr="00106693" w:rsidRDefault="00BA1EA9" w:rsidP="007B47C4">
      <w:pPr>
        <w:numPr>
          <w:ilvl w:val="0"/>
          <w:numId w:val="123"/>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находить общие и отличительные признаки в передвижениях человека и животных;</w:t>
      </w:r>
    </w:p>
    <w:p w:rsidR="00BA1EA9" w:rsidRPr="00106693" w:rsidRDefault="00BA1EA9" w:rsidP="007B47C4">
      <w:pPr>
        <w:numPr>
          <w:ilvl w:val="0"/>
          <w:numId w:val="123"/>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BA1EA9" w:rsidRPr="00106693" w:rsidRDefault="00BA1EA9" w:rsidP="007B47C4">
      <w:pPr>
        <w:numPr>
          <w:ilvl w:val="0"/>
          <w:numId w:val="123"/>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сравнивать способы передвижения ходьбой и бегом, находить между ними общие и отличительные признаки; </w:t>
      </w:r>
    </w:p>
    <w:p w:rsidR="00BA1EA9" w:rsidRPr="00106693" w:rsidRDefault="00BA1EA9" w:rsidP="007B47C4">
      <w:pPr>
        <w:numPr>
          <w:ilvl w:val="0"/>
          <w:numId w:val="123"/>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выявлять признаки правильной и неправильной осанки, приводить возможные причины её нарушений.</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Коммуникативныеуниверсальныеучебныедействия</w:t>
      </w:r>
      <w:r w:rsidRPr="00106693">
        <w:rPr>
          <w:rFonts w:ascii="Times New Roman" w:hAnsi="Times New Roman" w:cs="Times New Roman"/>
          <w:color w:val="000000"/>
          <w:sz w:val="24"/>
          <w:szCs w:val="24"/>
        </w:rPr>
        <w:t xml:space="preserve">: </w:t>
      </w:r>
    </w:p>
    <w:p w:rsidR="00BA1EA9" w:rsidRPr="00106693" w:rsidRDefault="00BA1EA9" w:rsidP="007B47C4">
      <w:pPr>
        <w:numPr>
          <w:ilvl w:val="0"/>
          <w:numId w:val="124"/>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воспроизводить названия разучиваемых физических упражнений и их исходные положения; </w:t>
      </w:r>
    </w:p>
    <w:p w:rsidR="00BA1EA9" w:rsidRPr="00106693" w:rsidRDefault="00BA1EA9" w:rsidP="007B47C4">
      <w:pPr>
        <w:numPr>
          <w:ilvl w:val="0"/>
          <w:numId w:val="124"/>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A1EA9" w:rsidRPr="00106693" w:rsidRDefault="00BA1EA9" w:rsidP="007B47C4">
      <w:pPr>
        <w:numPr>
          <w:ilvl w:val="0"/>
          <w:numId w:val="124"/>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lastRenderedPageBreak/>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BA1EA9" w:rsidRPr="00106693" w:rsidRDefault="00BA1EA9" w:rsidP="007B47C4">
      <w:pPr>
        <w:numPr>
          <w:ilvl w:val="0"/>
          <w:numId w:val="124"/>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обсуждать правила проведения подвижных игр, обосновывать объективность определения победителей.</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Регулятивныеуниверсальныеучебныедействия</w:t>
      </w:r>
      <w:r w:rsidRPr="00106693">
        <w:rPr>
          <w:rFonts w:ascii="Times New Roman" w:hAnsi="Times New Roman" w:cs="Times New Roman"/>
          <w:color w:val="000000"/>
          <w:sz w:val="24"/>
          <w:szCs w:val="24"/>
        </w:rPr>
        <w:t>:</w:t>
      </w:r>
    </w:p>
    <w:p w:rsidR="00BA1EA9" w:rsidRPr="00106693" w:rsidRDefault="00BA1EA9" w:rsidP="007B47C4">
      <w:pPr>
        <w:numPr>
          <w:ilvl w:val="0"/>
          <w:numId w:val="125"/>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rsidR="00BA1EA9" w:rsidRPr="00106693" w:rsidRDefault="00BA1EA9" w:rsidP="007B47C4">
      <w:pPr>
        <w:numPr>
          <w:ilvl w:val="0"/>
          <w:numId w:val="125"/>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выполнять учебные задания по обучению новым физическим упражнениям и развитию физических качеств;</w:t>
      </w:r>
    </w:p>
    <w:p w:rsidR="00BA1EA9" w:rsidRPr="00106693" w:rsidRDefault="00BA1EA9" w:rsidP="007B47C4">
      <w:pPr>
        <w:numPr>
          <w:ilvl w:val="0"/>
          <w:numId w:val="125"/>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проявлять уважительное отношение к участникам совместной игровой и соревновательной деятельности.</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Познавательныеуниверсальныеучебныедействия</w:t>
      </w:r>
      <w:r w:rsidRPr="00106693">
        <w:rPr>
          <w:rFonts w:ascii="Times New Roman" w:hAnsi="Times New Roman" w:cs="Times New Roman"/>
          <w:color w:val="000000"/>
          <w:sz w:val="24"/>
          <w:szCs w:val="24"/>
        </w:rPr>
        <w:t xml:space="preserve">: </w:t>
      </w:r>
    </w:p>
    <w:p w:rsidR="00BA1EA9" w:rsidRPr="00106693" w:rsidRDefault="00BA1EA9" w:rsidP="007B47C4">
      <w:pPr>
        <w:numPr>
          <w:ilvl w:val="0"/>
          <w:numId w:val="12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BA1EA9" w:rsidRPr="00106693" w:rsidRDefault="00BA1EA9" w:rsidP="007B47C4">
      <w:pPr>
        <w:numPr>
          <w:ilvl w:val="0"/>
          <w:numId w:val="12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понимать связь между закаливающими процедурами и укреплением здоровья;</w:t>
      </w:r>
    </w:p>
    <w:p w:rsidR="00BA1EA9" w:rsidRPr="00106693" w:rsidRDefault="00BA1EA9" w:rsidP="007B47C4">
      <w:pPr>
        <w:numPr>
          <w:ilvl w:val="0"/>
          <w:numId w:val="12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A1EA9" w:rsidRPr="00106693" w:rsidRDefault="00BA1EA9" w:rsidP="007B47C4">
      <w:pPr>
        <w:numPr>
          <w:ilvl w:val="0"/>
          <w:numId w:val="12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A1EA9" w:rsidRPr="00106693" w:rsidRDefault="00BA1EA9" w:rsidP="007B47C4">
      <w:pPr>
        <w:numPr>
          <w:ilvl w:val="0"/>
          <w:numId w:val="12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Коммуникативныеуниверсальныеучебныедействия</w:t>
      </w:r>
      <w:r w:rsidRPr="00106693">
        <w:rPr>
          <w:rFonts w:ascii="Times New Roman" w:hAnsi="Times New Roman" w:cs="Times New Roman"/>
          <w:color w:val="000000"/>
          <w:sz w:val="24"/>
          <w:szCs w:val="24"/>
        </w:rPr>
        <w:t xml:space="preserve">: </w:t>
      </w:r>
    </w:p>
    <w:p w:rsidR="00BA1EA9" w:rsidRPr="00106693" w:rsidRDefault="00BA1EA9" w:rsidP="007B47C4">
      <w:pPr>
        <w:numPr>
          <w:ilvl w:val="0"/>
          <w:numId w:val="12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A1EA9" w:rsidRPr="00106693" w:rsidRDefault="00BA1EA9" w:rsidP="007B47C4">
      <w:pPr>
        <w:numPr>
          <w:ilvl w:val="0"/>
          <w:numId w:val="12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BA1EA9" w:rsidRPr="00106693" w:rsidRDefault="00BA1EA9" w:rsidP="007B47C4">
      <w:pPr>
        <w:numPr>
          <w:ilvl w:val="0"/>
          <w:numId w:val="12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Регулятивныеуниверсальныеучебныедействия</w:t>
      </w:r>
      <w:r w:rsidRPr="00106693">
        <w:rPr>
          <w:rFonts w:ascii="Times New Roman" w:hAnsi="Times New Roman" w:cs="Times New Roman"/>
          <w:color w:val="000000"/>
          <w:sz w:val="24"/>
          <w:szCs w:val="24"/>
        </w:rPr>
        <w:t>:</w:t>
      </w:r>
    </w:p>
    <w:p w:rsidR="00BA1EA9" w:rsidRPr="00106693" w:rsidRDefault="00BA1EA9" w:rsidP="007B47C4">
      <w:pPr>
        <w:numPr>
          <w:ilvl w:val="0"/>
          <w:numId w:val="12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BA1EA9" w:rsidRPr="00106693" w:rsidRDefault="00BA1EA9" w:rsidP="007B47C4">
      <w:pPr>
        <w:numPr>
          <w:ilvl w:val="0"/>
          <w:numId w:val="12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BA1EA9" w:rsidRPr="00106693" w:rsidRDefault="00BA1EA9" w:rsidP="007B47C4">
      <w:pPr>
        <w:numPr>
          <w:ilvl w:val="0"/>
          <w:numId w:val="12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A1EA9" w:rsidRPr="00106693" w:rsidRDefault="00BA1EA9" w:rsidP="007B47C4">
      <w:pPr>
        <w:numPr>
          <w:ilvl w:val="0"/>
          <w:numId w:val="12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К концу обучения в</w:t>
      </w:r>
      <w:r w:rsidRPr="00106693">
        <w:rPr>
          <w:rFonts w:ascii="Times New Roman" w:hAnsi="Times New Roman" w:cs="Times New Roman"/>
          <w:b/>
          <w:color w:val="000000"/>
          <w:sz w:val="24"/>
          <w:szCs w:val="24"/>
        </w:rPr>
        <w:t xml:space="preserve"> 3 классе</w:t>
      </w:r>
      <w:r w:rsidRPr="00106693">
        <w:rPr>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Познавательныеуниверсальныеучебныедействия</w:t>
      </w:r>
      <w:r w:rsidRPr="00106693">
        <w:rPr>
          <w:rFonts w:ascii="Times New Roman" w:hAnsi="Times New Roman" w:cs="Times New Roman"/>
          <w:color w:val="000000"/>
          <w:sz w:val="24"/>
          <w:szCs w:val="24"/>
        </w:rPr>
        <w:t xml:space="preserve">: </w:t>
      </w:r>
    </w:p>
    <w:p w:rsidR="00BA1EA9" w:rsidRPr="00106693" w:rsidRDefault="00BA1EA9" w:rsidP="007B47C4">
      <w:pPr>
        <w:numPr>
          <w:ilvl w:val="0"/>
          <w:numId w:val="129"/>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A1EA9" w:rsidRPr="00106693" w:rsidRDefault="00BA1EA9" w:rsidP="007B47C4">
      <w:pPr>
        <w:numPr>
          <w:ilvl w:val="0"/>
          <w:numId w:val="129"/>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BA1EA9" w:rsidRPr="00106693" w:rsidRDefault="00BA1EA9" w:rsidP="007B47C4">
      <w:pPr>
        <w:numPr>
          <w:ilvl w:val="0"/>
          <w:numId w:val="129"/>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A1EA9" w:rsidRPr="00106693" w:rsidRDefault="00BA1EA9" w:rsidP="007B47C4">
      <w:pPr>
        <w:numPr>
          <w:ilvl w:val="0"/>
          <w:numId w:val="129"/>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A1EA9" w:rsidRPr="00106693" w:rsidRDefault="00BA1EA9" w:rsidP="007B47C4">
      <w:pPr>
        <w:numPr>
          <w:ilvl w:val="0"/>
          <w:numId w:val="129"/>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Коммуникативныеуниверсальныеучебныедействия</w:t>
      </w:r>
      <w:r w:rsidRPr="00106693">
        <w:rPr>
          <w:rFonts w:ascii="Times New Roman" w:hAnsi="Times New Roman" w:cs="Times New Roman"/>
          <w:color w:val="000000"/>
          <w:sz w:val="24"/>
          <w:szCs w:val="24"/>
        </w:rPr>
        <w:t xml:space="preserve">: </w:t>
      </w:r>
    </w:p>
    <w:p w:rsidR="00BA1EA9" w:rsidRPr="00106693" w:rsidRDefault="00BA1EA9" w:rsidP="007B47C4">
      <w:pPr>
        <w:numPr>
          <w:ilvl w:val="0"/>
          <w:numId w:val="130"/>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BA1EA9" w:rsidRPr="00106693" w:rsidRDefault="00BA1EA9" w:rsidP="007B47C4">
      <w:pPr>
        <w:numPr>
          <w:ilvl w:val="0"/>
          <w:numId w:val="130"/>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A1EA9" w:rsidRPr="00106693" w:rsidRDefault="00BA1EA9" w:rsidP="007B47C4">
      <w:pPr>
        <w:numPr>
          <w:ilvl w:val="0"/>
          <w:numId w:val="130"/>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A1EA9" w:rsidRPr="00106693" w:rsidRDefault="00BA1EA9" w:rsidP="007B47C4">
      <w:pPr>
        <w:numPr>
          <w:ilvl w:val="0"/>
          <w:numId w:val="130"/>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Регулятивныеуниверсальныеучебныедействия</w:t>
      </w:r>
      <w:r w:rsidRPr="00106693">
        <w:rPr>
          <w:rFonts w:ascii="Times New Roman" w:hAnsi="Times New Roman" w:cs="Times New Roman"/>
          <w:color w:val="000000"/>
          <w:sz w:val="24"/>
          <w:szCs w:val="24"/>
        </w:rPr>
        <w:t>:</w:t>
      </w:r>
    </w:p>
    <w:p w:rsidR="00BA1EA9" w:rsidRPr="00106693" w:rsidRDefault="00BA1EA9" w:rsidP="007B47C4">
      <w:pPr>
        <w:numPr>
          <w:ilvl w:val="0"/>
          <w:numId w:val="131"/>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BA1EA9" w:rsidRPr="00106693" w:rsidRDefault="00BA1EA9" w:rsidP="007B47C4">
      <w:pPr>
        <w:numPr>
          <w:ilvl w:val="0"/>
          <w:numId w:val="131"/>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BA1EA9" w:rsidRPr="00106693" w:rsidRDefault="00BA1EA9" w:rsidP="007B47C4">
      <w:pPr>
        <w:numPr>
          <w:ilvl w:val="0"/>
          <w:numId w:val="131"/>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оценивать сложность возникающих игровых задач, предлагать их совместное коллективное решение. </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К концу обучения в</w:t>
      </w:r>
      <w:r w:rsidRPr="00106693">
        <w:rPr>
          <w:rFonts w:ascii="Times New Roman" w:hAnsi="Times New Roman" w:cs="Times New Roman"/>
          <w:b/>
          <w:color w:val="000000"/>
          <w:sz w:val="24"/>
          <w:szCs w:val="24"/>
        </w:rPr>
        <w:t xml:space="preserve"> 4 классе</w:t>
      </w:r>
      <w:r w:rsidRPr="00106693">
        <w:rPr>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Познавательныеуниверсальныеучебныедействия</w:t>
      </w:r>
      <w:r w:rsidRPr="00106693">
        <w:rPr>
          <w:rFonts w:ascii="Times New Roman" w:hAnsi="Times New Roman" w:cs="Times New Roman"/>
          <w:color w:val="000000"/>
          <w:sz w:val="24"/>
          <w:szCs w:val="24"/>
        </w:rPr>
        <w:t xml:space="preserve">: </w:t>
      </w:r>
    </w:p>
    <w:p w:rsidR="00BA1EA9" w:rsidRPr="00106693" w:rsidRDefault="00BA1EA9" w:rsidP="007B47C4">
      <w:pPr>
        <w:numPr>
          <w:ilvl w:val="0"/>
          <w:numId w:val="132"/>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BA1EA9" w:rsidRPr="00106693" w:rsidRDefault="00BA1EA9" w:rsidP="007B47C4">
      <w:pPr>
        <w:numPr>
          <w:ilvl w:val="0"/>
          <w:numId w:val="132"/>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A1EA9" w:rsidRPr="00106693" w:rsidRDefault="00BA1EA9" w:rsidP="007B47C4">
      <w:pPr>
        <w:numPr>
          <w:ilvl w:val="0"/>
          <w:numId w:val="132"/>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Коммуникативныеуниверсальныеучебныедействия</w:t>
      </w:r>
      <w:r w:rsidRPr="00106693">
        <w:rPr>
          <w:rFonts w:ascii="Times New Roman" w:hAnsi="Times New Roman" w:cs="Times New Roman"/>
          <w:color w:val="000000"/>
          <w:sz w:val="24"/>
          <w:szCs w:val="24"/>
        </w:rPr>
        <w:t xml:space="preserve">: </w:t>
      </w:r>
    </w:p>
    <w:p w:rsidR="00BA1EA9" w:rsidRPr="00106693" w:rsidRDefault="00BA1EA9" w:rsidP="007B47C4">
      <w:pPr>
        <w:numPr>
          <w:ilvl w:val="0"/>
          <w:numId w:val="133"/>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BA1EA9" w:rsidRPr="00106693" w:rsidRDefault="00BA1EA9" w:rsidP="007B47C4">
      <w:pPr>
        <w:numPr>
          <w:ilvl w:val="0"/>
          <w:numId w:val="133"/>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A1EA9" w:rsidRPr="00106693" w:rsidRDefault="00BA1EA9" w:rsidP="007B47C4">
      <w:pPr>
        <w:numPr>
          <w:ilvl w:val="0"/>
          <w:numId w:val="133"/>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оказывать посильную первую помощь во время занятий физической культурой.</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b/>
          <w:color w:val="000000"/>
          <w:sz w:val="24"/>
          <w:szCs w:val="24"/>
        </w:rPr>
        <w:t>Регулятивныеуниверсальныеучебныедействия</w:t>
      </w:r>
      <w:r w:rsidRPr="00106693">
        <w:rPr>
          <w:rFonts w:ascii="Times New Roman" w:hAnsi="Times New Roman" w:cs="Times New Roman"/>
          <w:color w:val="000000"/>
          <w:sz w:val="24"/>
          <w:szCs w:val="24"/>
        </w:rPr>
        <w:t>:</w:t>
      </w:r>
    </w:p>
    <w:p w:rsidR="00BA1EA9" w:rsidRPr="00106693" w:rsidRDefault="00BA1EA9" w:rsidP="007B47C4">
      <w:pPr>
        <w:numPr>
          <w:ilvl w:val="0"/>
          <w:numId w:val="134"/>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lastRenderedPageBreak/>
        <w:t xml:space="preserve">выполнять указания учителя, проявлять активность и самостоятельность при выполнении учебных заданий; </w:t>
      </w:r>
    </w:p>
    <w:p w:rsidR="00BA1EA9" w:rsidRPr="00106693" w:rsidRDefault="00BA1EA9" w:rsidP="007B47C4">
      <w:pPr>
        <w:numPr>
          <w:ilvl w:val="0"/>
          <w:numId w:val="134"/>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A1EA9" w:rsidRPr="00106693" w:rsidRDefault="00BA1EA9" w:rsidP="00BA1EA9">
      <w:pPr>
        <w:spacing w:after="0" w:line="264" w:lineRule="auto"/>
        <w:ind w:left="120"/>
        <w:jc w:val="both"/>
        <w:rPr>
          <w:rFonts w:ascii="Times New Roman" w:hAnsi="Times New Roman" w:cs="Times New Roman"/>
          <w:sz w:val="24"/>
          <w:szCs w:val="24"/>
        </w:rPr>
      </w:pPr>
      <w:bookmarkStart w:id="191" w:name="_Toc137548643"/>
      <w:bookmarkEnd w:id="191"/>
      <w:r w:rsidRPr="00106693">
        <w:rPr>
          <w:rFonts w:ascii="Times New Roman" w:hAnsi="Times New Roman" w:cs="Times New Roman"/>
          <w:b/>
          <w:color w:val="000000"/>
          <w:sz w:val="24"/>
          <w:szCs w:val="24"/>
        </w:rPr>
        <w:t>ПРЕДМЕТНЫЕ РЕЗУЛЬТАТЫ</w:t>
      </w:r>
    </w:p>
    <w:p w:rsidR="00BA1EA9" w:rsidRPr="00106693" w:rsidRDefault="00BA1EA9" w:rsidP="00BA1EA9">
      <w:pPr>
        <w:spacing w:after="0" w:line="264" w:lineRule="auto"/>
        <w:ind w:left="120"/>
        <w:jc w:val="both"/>
        <w:rPr>
          <w:rFonts w:ascii="Times New Roman" w:hAnsi="Times New Roman" w:cs="Times New Roman"/>
          <w:sz w:val="24"/>
          <w:szCs w:val="24"/>
        </w:rPr>
      </w:pPr>
      <w:bookmarkStart w:id="192" w:name="_Toc137548644"/>
      <w:bookmarkEnd w:id="192"/>
      <w:r w:rsidRPr="00106693">
        <w:rPr>
          <w:rFonts w:ascii="Times New Roman" w:hAnsi="Times New Roman" w:cs="Times New Roman"/>
          <w:b/>
          <w:color w:val="000000"/>
          <w:sz w:val="24"/>
          <w:szCs w:val="24"/>
        </w:rPr>
        <w:t xml:space="preserve"> КЛАСС</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К концу обучения в </w:t>
      </w:r>
      <w:r w:rsidRPr="00106693">
        <w:rPr>
          <w:rFonts w:ascii="Times New Roman" w:hAnsi="Times New Roman" w:cs="Times New Roman"/>
          <w:b/>
          <w:color w:val="000000"/>
          <w:sz w:val="24"/>
          <w:szCs w:val="24"/>
        </w:rPr>
        <w:t>1 классе</w:t>
      </w:r>
      <w:r w:rsidRPr="00106693">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BA1EA9" w:rsidRPr="00106693" w:rsidRDefault="00BA1EA9" w:rsidP="007B47C4">
      <w:pPr>
        <w:numPr>
          <w:ilvl w:val="0"/>
          <w:numId w:val="135"/>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приводить примеры основных дневных дел и их распределение в индивидуальном режиме дня;</w:t>
      </w:r>
    </w:p>
    <w:p w:rsidR="00BA1EA9" w:rsidRPr="00106693" w:rsidRDefault="00BA1EA9" w:rsidP="007B47C4">
      <w:pPr>
        <w:numPr>
          <w:ilvl w:val="0"/>
          <w:numId w:val="135"/>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BA1EA9" w:rsidRPr="00106693" w:rsidRDefault="00BA1EA9" w:rsidP="007B47C4">
      <w:pPr>
        <w:numPr>
          <w:ilvl w:val="0"/>
          <w:numId w:val="135"/>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выполнять упражнения утренней зарядки и физкультминуток;</w:t>
      </w:r>
    </w:p>
    <w:p w:rsidR="00BA1EA9" w:rsidRPr="00106693" w:rsidRDefault="00BA1EA9" w:rsidP="007B47C4">
      <w:pPr>
        <w:numPr>
          <w:ilvl w:val="0"/>
          <w:numId w:val="135"/>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анализировать причины нарушения осанки и демонстрировать упражнения по профилактике её нарушения;</w:t>
      </w:r>
    </w:p>
    <w:p w:rsidR="00BA1EA9" w:rsidRPr="00106693" w:rsidRDefault="00BA1EA9" w:rsidP="007B47C4">
      <w:pPr>
        <w:numPr>
          <w:ilvl w:val="0"/>
          <w:numId w:val="135"/>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A1EA9" w:rsidRPr="00106693" w:rsidRDefault="00BA1EA9" w:rsidP="007B47C4">
      <w:pPr>
        <w:numPr>
          <w:ilvl w:val="0"/>
          <w:numId w:val="135"/>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BA1EA9" w:rsidRPr="00106693" w:rsidRDefault="00BA1EA9" w:rsidP="007B47C4">
      <w:pPr>
        <w:numPr>
          <w:ilvl w:val="0"/>
          <w:numId w:val="135"/>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передвигаться на лыжах ступающим и скользящим шагом (без палок); </w:t>
      </w:r>
    </w:p>
    <w:p w:rsidR="00BA1EA9" w:rsidRPr="00106693" w:rsidRDefault="00BA1EA9" w:rsidP="007B47C4">
      <w:pPr>
        <w:numPr>
          <w:ilvl w:val="0"/>
          <w:numId w:val="135"/>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играть в подвижные игры с общеразвивающей направленностью. </w:t>
      </w:r>
      <w:bookmarkStart w:id="193" w:name="_Toc103687218"/>
      <w:bookmarkEnd w:id="193"/>
    </w:p>
    <w:p w:rsidR="00BA1EA9" w:rsidRPr="00106693" w:rsidRDefault="00BA1EA9" w:rsidP="00BA1EA9">
      <w:pPr>
        <w:spacing w:after="0" w:line="264" w:lineRule="auto"/>
        <w:jc w:val="both"/>
        <w:rPr>
          <w:rFonts w:ascii="Times New Roman" w:hAnsi="Times New Roman" w:cs="Times New Roman"/>
          <w:sz w:val="24"/>
          <w:szCs w:val="24"/>
        </w:rPr>
      </w:pPr>
      <w:bookmarkStart w:id="194" w:name="_Toc137548645"/>
      <w:bookmarkEnd w:id="194"/>
      <w:r w:rsidRPr="00106693">
        <w:rPr>
          <w:rFonts w:ascii="Times New Roman" w:hAnsi="Times New Roman" w:cs="Times New Roman"/>
          <w:b/>
          <w:color w:val="000000"/>
          <w:sz w:val="24"/>
          <w:szCs w:val="24"/>
        </w:rPr>
        <w:t>2 КЛАСС</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К концу обучения во </w:t>
      </w:r>
      <w:r w:rsidRPr="00106693">
        <w:rPr>
          <w:rFonts w:ascii="Times New Roman" w:hAnsi="Times New Roman" w:cs="Times New Roman"/>
          <w:b/>
          <w:color w:val="000000"/>
          <w:sz w:val="24"/>
          <w:szCs w:val="24"/>
        </w:rPr>
        <w:t>2 классе</w:t>
      </w:r>
      <w:r w:rsidRPr="00106693">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BA1EA9" w:rsidRPr="00106693" w:rsidRDefault="00BA1EA9" w:rsidP="007B47C4">
      <w:pPr>
        <w:numPr>
          <w:ilvl w:val="0"/>
          <w:numId w:val="13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BA1EA9" w:rsidRPr="00106693" w:rsidRDefault="00BA1EA9" w:rsidP="007B47C4">
      <w:pPr>
        <w:numPr>
          <w:ilvl w:val="0"/>
          <w:numId w:val="13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BA1EA9" w:rsidRPr="00106693" w:rsidRDefault="00BA1EA9" w:rsidP="007B47C4">
      <w:pPr>
        <w:numPr>
          <w:ilvl w:val="0"/>
          <w:numId w:val="13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BA1EA9" w:rsidRPr="00106693" w:rsidRDefault="00BA1EA9" w:rsidP="007B47C4">
      <w:pPr>
        <w:numPr>
          <w:ilvl w:val="0"/>
          <w:numId w:val="13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демонстрировать танцевальный хороводный шаг в совместном передвижении; </w:t>
      </w:r>
    </w:p>
    <w:p w:rsidR="00BA1EA9" w:rsidRPr="00106693" w:rsidRDefault="00BA1EA9" w:rsidP="007B47C4">
      <w:pPr>
        <w:numPr>
          <w:ilvl w:val="0"/>
          <w:numId w:val="13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выполнять прыжки по разметкам на разное расстояние и с разной амплитудой, в высоту с прямого разбега; </w:t>
      </w:r>
    </w:p>
    <w:p w:rsidR="00BA1EA9" w:rsidRPr="00106693" w:rsidRDefault="00BA1EA9" w:rsidP="007B47C4">
      <w:pPr>
        <w:numPr>
          <w:ilvl w:val="0"/>
          <w:numId w:val="13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передвигаться на лыжах двухшажным переменным ходом, спускаться с пологого склона и тормозить падением; </w:t>
      </w:r>
    </w:p>
    <w:p w:rsidR="00BA1EA9" w:rsidRPr="00106693" w:rsidRDefault="00BA1EA9" w:rsidP="007B47C4">
      <w:pPr>
        <w:numPr>
          <w:ilvl w:val="0"/>
          <w:numId w:val="136"/>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BA1EA9" w:rsidRPr="00106693" w:rsidRDefault="00BA1EA9" w:rsidP="007B47C4">
      <w:pPr>
        <w:numPr>
          <w:ilvl w:val="0"/>
          <w:numId w:val="136"/>
        </w:numPr>
        <w:spacing w:after="0" w:line="264" w:lineRule="auto"/>
        <w:jc w:val="both"/>
        <w:rPr>
          <w:rFonts w:ascii="Times New Roman" w:hAnsi="Times New Roman" w:cs="Times New Roman"/>
          <w:sz w:val="24"/>
          <w:szCs w:val="24"/>
        </w:rPr>
      </w:pPr>
      <w:r w:rsidRPr="007F3A7E">
        <w:rPr>
          <w:rFonts w:ascii="Times New Roman" w:hAnsi="Times New Roman" w:cs="Times New Roman"/>
          <w:color w:val="000000"/>
          <w:sz w:val="24"/>
          <w:szCs w:val="24"/>
        </w:rPr>
        <w:t>-</w:t>
      </w:r>
      <w:r w:rsidRPr="00106693">
        <w:rPr>
          <w:rFonts w:ascii="Times New Roman" w:hAnsi="Times New Roman" w:cs="Times New Roman"/>
          <w:color w:val="000000"/>
          <w:sz w:val="24"/>
          <w:szCs w:val="24"/>
        </w:rPr>
        <w:t xml:space="preserve"> выполнять упражнения на развитие физических качеств. </w:t>
      </w:r>
      <w:bookmarkStart w:id="195" w:name="_Toc103687219"/>
      <w:bookmarkEnd w:id="195"/>
    </w:p>
    <w:p w:rsidR="00BA1EA9" w:rsidRPr="00106693" w:rsidRDefault="00BA1EA9" w:rsidP="00BA1EA9">
      <w:pPr>
        <w:spacing w:after="0" w:line="264" w:lineRule="auto"/>
        <w:ind w:left="120"/>
        <w:jc w:val="both"/>
        <w:rPr>
          <w:rFonts w:ascii="Times New Roman" w:hAnsi="Times New Roman" w:cs="Times New Roman"/>
          <w:sz w:val="24"/>
          <w:szCs w:val="24"/>
        </w:rPr>
      </w:pPr>
      <w:bookmarkStart w:id="196" w:name="_Toc137548646"/>
      <w:bookmarkEnd w:id="196"/>
      <w:r w:rsidRPr="00106693">
        <w:rPr>
          <w:rFonts w:ascii="Times New Roman" w:hAnsi="Times New Roman" w:cs="Times New Roman"/>
          <w:b/>
          <w:color w:val="000000"/>
          <w:sz w:val="24"/>
          <w:szCs w:val="24"/>
        </w:rPr>
        <w:t>3 КЛАСС</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К концу обучения в</w:t>
      </w:r>
      <w:r w:rsidRPr="00106693">
        <w:rPr>
          <w:rFonts w:ascii="Times New Roman" w:hAnsi="Times New Roman" w:cs="Times New Roman"/>
          <w:b/>
          <w:color w:val="000000"/>
          <w:sz w:val="24"/>
          <w:szCs w:val="24"/>
        </w:rPr>
        <w:t xml:space="preserve"> 3 классе</w:t>
      </w:r>
      <w:r w:rsidRPr="00106693">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lastRenderedPageBreak/>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демонстрировать прыжки через скакалку на двух ногах и попеременно на правой и левой ноге; </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демонстрировать упражнения ритмической гимнастики, движения танцев галоп и полька; </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BA1EA9" w:rsidRPr="00106693" w:rsidRDefault="00BA1EA9" w:rsidP="007B47C4">
      <w:pPr>
        <w:numPr>
          <w:ilvl w:val="0"/>
          <w:numId w:val="137"/>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выполнять упражнения на развитие физических качеств, демонстрировать приросты в их показателях. </w:t>
      </w:r>
      <w:bookmarkStart w:id="197" w:name="_Toc103687220"/>
      <w:bookmarkEnd w:id="197"/>
    </w:p>
    <w:p w:rsidR="00BA1EA9" w:rsidRPr="00106693" w:rsidRDefault="00BA1EA9" w:rsidP="00BA1EA9">
      <w:pPr>
        <w:spacing w:after="0" w:line="264" w:lineRule="auto"/>
        <w:ind w:left="120"/>
        <w:jc w:val="both"/>
        <w:rPr>
          <w:rFonts w:ascii="Times New Roman" w:hAnsi="Times New Roman" w:cs="Times New Roman"/>
          <w:sz w:val="24"/>
          <w:szCs w:val="24"/>
        </w:rPr>
      </w:pPr>
      <w:bookmarkStart w:id="198" w:name="_Toc137548647"/>
      <w:bookmarkEnd w:id="198"/>
      <w:r w:rsidRPr="00106693">
        <w:rPr>
          <w:rFonts w:ascii="Times New Roman" w:hAnsi="Times New Roman" w:cs="Times New Roman"/>
          <w:b/>
          <w:color w:val="000000"/>
          <w:sz w:val="24"/>
          <w:szCs w:val="24"/>
        </w:rPr>
        <w:t xml:space="preserve"> </w:t>
      </w:r>
      <w:r w:rsidR="0077506C">
        <w:rPr>
          <w:rFonts w:ascii="Times New Roman" w:hAnsi="Times New Roman" w:cs="Times New Roman"/>
          <w:b/>
          <w:color w:val="000000"/>
          <w:sz w:val="24"/>
          <w:szCs w:val="24"/>
        </w:rPr>
        <w:t xml:space="preserve">4 </w:t>
      </w:r>
      <w:r w:rsidRPr="00106693">
        <w:rPr>
          <w:rFonts w:ascii="Times New Roman" w:hAnsi="Times New Roman" w:cs="Times New Roman"/>
          <w:b/>
          <w:color w:val="000000"/>
          <w:sz w:val="24"/>
          <w:szCs w:val="24"/>
        </w:rPr>
        <w:t>КЛАСС</w:t>
      </w:r>
    </w:p>
    <w:p w:rsidR="00BA1EA9" w:rsidRPr="00106693" w:rsidRDefault="00BA1EA9" w:rsidP="00BA1EA9">
      <w:pPr>
        <w:spacing w:after="0" w:line="264" w:lineRule="auto"/>
        <w:ind w:firstLine="600"/>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К концу обучения в </w:t>
      </w:r>
      <w:r w:rsidRPr="00106693">
        <w:rPr>
          <w:rFonts w:ascii="Times New Roman" w:hAnsi="Times New Roman" w:cs="Times New Roman"/>
          <w:b/>
          <w:color w:val="000000"/>
          <w:sz w:val="24"/>
          <w:szCs w:val="24"/>
        </w:rPr>
        <w:t>4 классе</w:t>
      </w:r>
      <w:r w:rsidRPr="00106693">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объяснять назначение комплекса ГТО и выявлять его связь с подготовкой к труду и защите Родины; </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проявлять готовность оказать первую помощь в случае необходимости;</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демонстрировать акробатические комбинации из 5–7 хорошо освоенных упражнений (с помощью учителя); </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демонстрировать опорный прыжок через гимнастического козла с разбега способом напрыгивания;</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демонстрировать движения танца «Летка-енка» в групповом исполнении под музыкальное сопровождение; </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выполнять прыжок в высоту с разбега перешагиванием; </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 xml:space="preserve">выполнять метание малого (теннисного) мяча на дальность; </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lastRenderedPageBreak/>
        <w:t>демонстрировать проплывание учебной дистанции кролем на груди или кролем на спине (по выбору обучающегося);</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BA1EA9" w:rsidRPr="00106693" w:rsidRDefault="00BA1EA9" w:rsidP="007B47C4">
      <w:pPr>
        <w:numPr>
          <w:ilvl w:val="0"/>
          <w:numId w:val="138"/>
        </w:numPr>
        <w:spacing w:after="0" w:line="264" w:lineRule="auto"/>
        <w:jc w:val="both"/>
        <w:rPr>
          <w:rFonts w:ascii="Times New Roman" w:hAnsi="Times New Roman" w:cs="Times New Roman"/>
          <w:sz w:val="24"/>
          <w:szCs w:val="24"/>
        </w:rPr>
      </w:pPr>
      <w:r w:rsidRPr="00106693">
        <w:rPr>
          <w:rFonts w:ascii="Times New Roman" w:hAnsi="Times New Roman" w:cs="Times New Roman"/>
          <w:color w:val="000000"/>
          <w:sz w:val="24"/>
          <w:szCs w:val="24"/>
        </w:rPr>
        <w:t>выполнять упражнения на развитие физических качеств, демонстрировать приросты в их показателях.</w:t>
      </w:r>
      <w:bookmarkEnd w:id="188"/>
    </w:p>
    <w:p w:rsidR="00BA1EA9" w:rsidRPr="00F27E5C" w:rsidRDefault="00BA1EA9" w:rsidP="00F27E5C">
      <w:pPr>
        <w:spacing w:line="240" w:lineRule="auto"/>
        <w:jc w:val="both"/>
        <w:sectPr w:rsidR="00BA1EA9" w:rsidRPr="00F27E5C">
          <w:pgSz w:w="11906" w:h="16383"/>
          <w:pgMar w:top="850" w:right="566" w:bottom="850" w:left="1132" w:header="720" w:footer="720" w:gutter="0"/>
          <w:cols w:space="720"/>
        </w:sectPr>
      </w:pPr>
    </w:p>
    <w:p w:rsidR="00BA1EA9" w:rsidRPr="00106693" w:rsidRDefault="00F27E5C" w:rsidP="00BA1EA9">
      <w:pPr>
        <w:spacing w:after="0"/>
        <w:ind w:left="120"/>
        <w:rPr>
          <w:rFonts w:ascii="Times New Roman" w:hAnsi="Times New Roman" w:cs="Times New Roman"/>
          <w:sz w:val="24"/>
          <w:szCs w:val="24"/>
        </w:rPr>
      </w:pPr>
      <w:bookmarkStart w:id="199" w:name="block-52486018"/>
      <w:bookmarkEnd w:id="182"/>
      <w:r w:rsidRPr="00F27E5C">
        <w:rPr>
          <w:rFonts w:ascii="Times New Roman" w:hAnsi="Times New Roman"/>
          <w:b/>
          <w:color w:val="000000"/>
          <w:sz w:val="24"/>
        </w:rPr>
        <w:lastRenderedPageBreak/>
        <w:t xml:space="preserve"> </w:t>
      </w:r>
      <w:bookmarkStart w:id="200" w:name="_Hlk145269752"/>
      <w:r w:rsidR="00BA1EA9" w:rsidRPr="00106693">
        <w:rPr>
          <w:rFonts w:ascii="Times New Roman" w:hAnsi="Times New Roman" w:cs="Times New Roman"/>
          <w:b/>
          <w:color w:val="000000"/>
          <w:sz w:val="24"/>
          <w:szCs w:val="24"/>
        </w:rPr>
        <w:t xml:space="preserve">ТЕМАТИЧЕСКОЕ ПЛАНИРОВАНИЕ </w:t>
      </w:r>
    </w:p>
    <w:p w:rsidR="00BA1EA9" w:rsidRPr="00106693" w:rsidRDefault="00BA1EA9" w:rsidP="00BA1EA9">
      <w:pPr>
        <w:spacing w:after="0"/>
        <w:ind w:left="120"/>
        <w:rPr>
          <w:rFonts w:ascii="Times New Roman" w:hAnsi="Times New Roman" w:cs="Times New Roman"/>
          <w:sz w:val="24"/>
          <w:szCs w:val="24"/>
        </w:rPr>
      </w:pPr>
      <w:r w:rsidRPr="00106693">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558"/>
        <w:gridCol w:w="1179"/>
        <w:gridCol w:w="2640"/>
        <w:gridCol w:w="2708"/>
        <w:gridCol w:w="3115"/>
      </w:tblGrid>
      <w:tr w:rsidR="00BA1EA9" w:rsidRPr="00106693" w:rsidTr="00BA1EA9">
        <w:trPr>
          <w:trHeight w:val="144"/>
          <w:tblCellSpacing w:w="20" w:type="nil"/>
        </w:trPr>
        <w:tc>
          <w:tcPr>
            <w:tcW w:w="510" w:type="dxa"/>
            <w:vMerge w:val="restart"/>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 xml:space="preserve">№ п/п </w:t>
            </w:r>
          </w:p>
          <w:p w:rsidR="00BA1EA9" w:rsidRPr="00106693" w:rsidRDefault="00BA1EA9" w:rsidP="00BA1EA9">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Наименованиеразделов и темпрограммы</w:t>
            </w:r>
          </w:p>
          <w:p w:rsidR="00BA1EA9" w:rsidRPr="00106693" w:rsidRDefault="00BA1EA9" w:rsidP="00BA1EA9">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b/>
                <w:color w:val="000000"/>
                <w:sz w:val="24"/>
                <w:szCs w:val="24"/>
              </w:rPr>
              <w:t>Количествочасов</w:t>
            </w:r>
          </w:p>
        </w:tc>
        <w:tc>
          <w:tcPr>
            <w:tcW w:w="2694" w:type="dxa"/>
            <w:vMerge w:val="restart"/>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Электронные (цифровые) образовательныересурсы</w:t>
            </w:r>
          </w:p>
          <w:p w:rsidR="00BA1EA9" w:rsidRPr="00106693" w:rsidRDefault="00BA1EA9" w:rsidP="00BA1EA9">
            <w:pPr>
              <w:spacing w:after="0"/>
              <w:ind w:left="135"/>
              <w:rPr>
                <w:rFonts w:ascii="Times New Roman" w:hAnsi="Times New Roman" w:cs="Times New Roman"/>
                <w:sz w:val="24"/>
                <w:szCs w:val="24"/>
              </w:rPr>
            </w:pPr>
          </w:p>
        </w:tc>
      </w:tr>
      <w:tr w:rsidR="00BA1EA9" w:rsidRPr="00106693" w:rsidTr="00BA1EA9">
        <w:trPr>
          <w:trHeight w:val="144"/>
          <w:tblCellSpacing w:w="20" w:type="nil"/>
        </w:trPr>
        <w:tc>
          <w:tcPr>
            <w:tcW w:w="0" w:type="auto"/>
            <w:vMerge/>
            <w:tcBorders>
              <w:top w:val="nil"/>
            </w:tcBorders>
            <w:tcMar>
              <w:top w:w="50" w:type="dxa"/>
              <w:left w:w="100" w:type="dxa"/>
            </w:tcMar>
          </w:tcPr>
          <w:p w:rsidR="00BA1EA9" w:rsidRPr="00106693" w:rsidRDefault="00BA1EA9" w:rsidP="00BA1EA9">
            <w:pPr>
              <w:rPr>
                <w:rFonts w:ascii="Times New Roman" w:hAnsi="Times New Roman" w:cs="Times New Roman"/>
                <w:sz w:val="24"/>
                <w:szCs w:val="24"/>
              </w:rPr>
            </w:pPr>
          </w:p>
        </w:tc>
        <w:tc>
          <w:tcPr>
            <w:tcW w:w="0" w:type="auto"/>
            <w:vMerge/>
            <w:tcBorders>
              <w:top w:val="nil"/>
            </w:tcBorders>
            <w:tcMar>
              <w:top w:w="50" w:type="dxa"/>
              <w:left w:w="100" w:type="dxa"/>
            </w:tcMar>
          </w:tcPr>
          <w:p w:rsidR="00BA1EA9" w:rsidRPr="00106693" w:rsidRDefault="00BA1EA9" w:rsidP="00BA1EA9">
            <w:pPr>
              <w:rPr>
                <w:rFonts w:ascii="Times New Roman" w:hAnsi="Times New Roman" w:cs="Times New Roman"/>
                <w:sz w:val="24"/>
                <w:szCs w:val="24"/>
              </w:rPr>
            </w:pPr>
          </w:p>
        </w:tc>
        <w:tc>
          <w:tcPr>
            <w:tcW w:w="994"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Всего</w:t>
            </w:r>
          </w:p>
          <w:p w:rsidR="00BA1EA9" w:rsidRPr="00106693" w:rsidRDefault="00BA1EA9" w:rsidP="00BA1EA9">
            <w:pPr>
              <w:spacing w:after="0"/>
              <w:ind w:left="135"/>
              <w:rPr>
                <w:rFonts w:ascii="Times New Roman" w:hAnsi="Times New Roman" w:cs="Times New Roman"/>
                <w:sz w:val="24"/>
                <w:szCs w:val="24"/>
              </w:rPr>
            </w:pPr>
          </w:p>
        </w:tc>
        <w:tc>
          <w:tcPr>
            <w:tcW w:w="1719"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Контрольныеработы</w:t>
            </w:r>
          </w:p>
          <w:p w:rsidR="00BA1EA9" w:rsidRPr="00106693" w:rsidRDefault="00BA1EA9" w:rsidP="00BA1EA9">
            <w:pPr>
              <w:spacing w:after="0"/>
              <w:ind w:left="135"/>
              <w:rPr>
                <w:rFonts w:ascii="Times New Roman" w:hAnsi="Times New Roman" w:cs="Times New Roman"/>
                <w:sz w:val="24"/>
                <w:szCs w:val="24"/>
              </w:rPr>
            </w:pPr>
          </w:p>
        </w:tc>
        <w:tc>
          <w:tcPr>
            <w:tcW w:w="1805"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Практическиеработы</w:t>
            </w:r>
          </w:p>
          <w:p w:rsidR="00BA1EA9" w:rsidRPr="00106693" w:rsidRDefault="00BA1EA9" w:rsidP="00BA1EA9">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A1EA9" w:rsidRPr="00106693" w:rsidRDefault="00BA1EA9" w:rsidP="00BA1EA9">
            <w:pPr>
              <w:rPr>
                <w:rFonts w:ascii="Times New Roman" w:hAnsi="Times New Roman" w:cs="Times New Roman"/>
                <w:sz w:val="24"/>
                <w:szCs w:val="24"/>
              </w:rPr>
            </w:pPr>
          </w:p>
        </w:tc>
      </w:tr>
      <w:tr w:rsidR="00BA1EA9" w:rsidRPr="00AD6E8D"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1.Знания о физической культуре</w:t>
            </w:r>
          </w:p>
        </w:tc>
      </w:tr>
      <w:tr w:rsidR="00BA1EA9" w:rsidRPr="00106693" w:rsidTr="00BA1EA9">
        <w:trPr>
          <w:trHeight w:val="144"/>
          <w:tblCellSpacing w:w="20" w:type="nil"/>
        </w:trPr>
        <w:tc>
          <w:tcPr>
            <w:tcW w:w="51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1.1</w:t>
            </w:r>
          </w:p>
        </w:tc>
        <w:tc>
          <w:tcPr>
            <w:tcW w:w="2816"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Знания о физическойкультуре</w:t>
            </w:r>
          </w:p>
        </w:tc>
        <w:tc>
          <w:tcPr>
            <w:tcW w:w="994"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2694"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20">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56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106693"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2.Способысамостоятельнойдеятельности</w:t>
            </w:r>
          </w:p>
        </w:tc>
      </w:tr>
      <w:tr w:rsidR="00BA1EA9" w:rsidRPr="00106693" w:rsidTr="00BA1EA9">
        <w:trPr>
          <w:trHeight w:val="144"/>
          <w:tblCellSpacing w:w="20" w:type="nil"/>
        </w:trPr>
        <w:tc>
          <w:tcPr>
            <w:tcW w:w="51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2.1</w:t>
            </w:r>
          </w:p>
        </w:tc>
        <w:tc>
          <w:tcPr>
            <w:tcW w:w="2816"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Режимдняшкольника</w:t>
            </w:r>
          </w:p>
        </w:tc>
        <w:tc>
          <w:tcPr>
            <w:tcW w:w="994"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21">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56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106693"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ФИЗИЧЕСКОЕ СОВЕРШЕНСТВОВАНИЕ</w:t>
            </w:r>
          </w:p>
        </w:tc>
      </w:tr>
      <w:tr w:rsidR="00BA1EA9" w:rsidRPr="00106693"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1.Оздоровительная физическаякультура</w:t>
            </w:r>
          </w:p>
        </w:tc>
      </w:tr>
      <w:tr w:rsidR="00BA1EA9" w:rsidRPr="00106693" w:rsidTr="00BA1EA9">
        <w:trPr>
          <w:trHeight w:val="144"/>
          <w:tblCellSpacing w:w="20" w:type="nil"/>
        </w:trPr>
        <w:tc>
          <w:tcPr>
            <w:tcW w:w="51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1.1</w:t>
            </w:r>
          </w:p>
        </w:tc>
        <w:tc>
          <w:tcPr>
            <w:tcW w:w="2816"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Гигиеначеловека</w:t>
            </w:r>
          </w:p>
        </w:tc>
        <w:tc>
          <w:tcPr>
            <w:tcW w:w="994"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22">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1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1.2</w:t>
            </w:r>
          </w:p>
        </w:tc>
        <w:tc>
          <w:tcPr>
            <w:tcW w:w="2816"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Осанкачеловека</w:t>
            </w:r>
          </w:p>
        </w:tc>
        <w:tc>
          <w:tcPr>
            <w:tcW w:w="994"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23">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1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1.3</w:t>
            </w:r>
          </w:p>
        </w:tc>
        <w:tc>
          <w:tcPr>
            <w:tcW w:w="2816"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Утренняя зарядка и физкультминутки в режиме дня школьника</w:t>
            </w:r>
          </w:p>
        </w:tc>
        <w:tc>
          <w:tcPr>
            <w:tcW w:w="994"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1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24">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56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AD6E8D"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2.Спортивно-оздоровительная физическая культура</w:t>
            </w:r>
          </w:p>
        </w:tc>
      </w:tr>
      <w:tr w:rsidR="00BA1EA9" w:rsidRPr="00106693" w:rsidTr="00BA1EA9">
        <w:trPr>
          <w:trHeight w:val="144"/>
          <w:tblCellSpacing w:w="20" w:type="nil"/>
        </w:trPr>
        <w:tc>
          <w:tcPr>
            <w:tcW w:w="51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2.1</w:t>
            </w:r>
          </w:p>
        </w:tc>
        <w:tc>
          <w:tcPr>
            <w:tcW w:w="2816"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Гимнастика с основамиакробатики</w:t>
            </w:r>
          </w:p>
        </w:tc>
        <w:tc>
          <w:tcPr>
            <w:tcW w:w="994"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18 </w:t>
            </w:r>
          </w:p>
        </w:tc>
        <w:tc>
          <w:tcPr>
            <w:tcW w:w="171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180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16 </w:t>
            </w:r>
          </w:p>
        </w:tc>
        <w:tc>
          <w:tcPr>
            <w:tcW w:w="2694"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25">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1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2.2</w:t>
            </w:r>
          </w:p>
        </w:tc>
        <w:tc>
          <w:tcPr>
            <w:tcW w:w="2816"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Лыжнаяподготовка</w:t>
            </w:r>
          </w:p>
        </w:tc>
        <w:tc>
          <w:tcPr>
            <w:tcW w:w="994"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12 </w:t>
            </w:r>
          </w:p>
        </w:tc>
        <w:tc>
          <w:tcPr>
            <w:tcW w:w="171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26">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1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2.3</w:t>
            </w:r>
          </w:p>
        </w:tc>
        <w:tc>
          <w:tcPr>
            <w:tcW w:w="2816"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Легкаяатлетика</w:t>
            </w:r>
          </w:p>
        </w:tc>
        <w:tc>
          <w:tcPr>
            <w:tcW w:w="994"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18 </w:t>
            </w:r>
          </w:p>
        </w:tc>
        <w:tc>
          <w:tcPr>
            <w:tcW w:w="171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3 </w:t>
            </w:r>
          </w:p>
        </w:tc>
        <w:tc>
          <w:tcPr>
            <w:tcW w:w="180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15 </w:t>
            </w:r>
          </w:p>
        </w:tc>
        <w:tc>
          <w:tcPr>
            <w:tcW w:w="2694"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27">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1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lastRenderedPageBreak/>
              <w:t>2.4</w:t>
            </w:r>
          </w:p>
        </w:tc>
        <w:tc>
          <w:tcPr>
            <w:tcW w:w="2816"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 спортивныеигры</w:t>
            </w:r>
          </w:p>
        </w:tc>
        <w:tc>
          <w:tcPr>
            <w:tcW w:w="994"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19 </w:t>
            </w:r>
          </w:p>
        </w:tc>
        <w:tc>
          <w:tcPr>
            <w:tcW w:w="171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28">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56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67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AD6E8D"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3.Прикладно-ориентированная физическая культура</w:t>
            </w:r>
          </w:p>
        </w:tc>
      </w:tr>
      <w:tr w:rsidR="00BA1EA9" w:rsidRPr="0077506C" w:rsidTr="00BA1EA9">
        <w:trPr>
          <w:trHeight w:val="144"/>
          <w:tblCellSpacing w:w="20" w:type="nil"/>
        </w:trPr>
        <w:tc>
          <w:tcPr>
            <w:tcW w:w="51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3.1</w:t>
            </w:r>
          </w:p>
        </w:tc>
        <w:tc>
          <w:tcPr>
            <w:tcW w:w="2816"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Подготовка к выполнению нормативных требований комплекса ГТО</w:t>
            </w:r>
          </w:p>
        </w:tc>
        <w:tc>
          <w:tcPr>
            <w:tcW w:w="994"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26 </w:t>
            </w:r>
          </w:p>
        </w:tc>
        <w:tc>
          <w:tcPr>
            <w:tcW w:w="171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4 </w:t>
            </w:r>
          </w:p>
        </w:tc>
        <w:tc>
          <w:tcPr>
            <w:tcW w:w="180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22 </w:t>
            </w:r>
          </w:p>
        </w:tc>
        <w:tc>
          <w:tcPr>
            <w:tcW w:w="2694" w:type="dxa"/>
            <w:tcMar>
              <w:top w:w="50" w:type="dxa"/>
              <w:left w:w="100" w:type="dxa"/>
            </w:tcMar>
            <w:vAlign w:val="center"/>
          </w:tcPr>
          <w:p w:rsidR="00BA1EA9" w:rsidRPr="00BA1EA9" w:rsidRDefault="00244610" w:rsidP="00BA1EA9">
            <w:pPr>
              <w:spacing w:after="0"/>
              <w:ind w:left="135"/>
              <w:rPr>
                <w:rFonts w:ascii="Times New Roman" w:hAnsi="Times New Roman" w:cs="Times New Roman"/>
                <w:sz w:val="24"/>
                <w:szCs w:val="24"/>
                <w:lang w:val="en-US"/>
              </w:rPr>
            </w:pPr>
            <w:hyperlink r:id="rId929">
              <w:r w:rsidR="00BA1EA9" w:rsidRPr="00BA1EA9">
                <w:rPr>
                  <w:rFonts w:ascii="Times New Roman" w:hAnsi="Times New Roman" w:cs="Times New Roman"/>
                  <w:color w:val="0000FF"/>
                  <w:sz w:val="24"/>
                  <w:szCs w:val="24"/>
                  <w:u w:val="single"/>
                  <w:lang w:val="en-US"/>
                </w:rPr>
                <w:t>http://resh.edu.ru/</w:t>
              </w:r>
            </w:hyperlink>
            <w:r w:rsidR="00BA1EA9" w:rsidRPr="00BA1EA9">
              <w:rPr>
                <w:rFonts w:ascii="Times New Roman" w:hAnsi="Times New Roman" w:cs="Times New Roman"/>
                <w:color w:val="000000"/>
                <w:sz w:val="24"/>
                <w:szCs w:val="24"/>
                <w:lang w:val="en-US"/>
              </w:rPr>
              <w:t xml:space="preserve"> Untitled-1 (gto.ru) </w:t>
            </w:r>
            <w:r w:rsidR="00BA1EA9" w:rsidRPr="00106693">
              <w:rPr>
                <w:rFonts w:ascii="Times New Roman" w:hAnsi="Times New Roman" w:cs="Times New Roman"/>
                <w:color w:val="000000"/>
                <w:sz w:val="24"/>
                <w:szCs w:val="24"/>
              </w:rPr>
              <w:t>ВФСК</w:t>
            </w:r>
            <w:r w:rsidR="00BA1EA9" w:rsidRPr="00BA1EA9">
              <w:rPr>
                <w:rFonts w:ascii="Times New Roman" w:hAnsi="Times New Roman" w:cs="Times New Roman"/>
                <w:color w:val="000000"/>
                <w:sz w:val="24"/>
                <w:szCs w:val="24"/>
                <w:lang w:val="en-US"/>
              </w:rPr>
              <w:t xml:space="preserve"> </w:t>
            </w:r>
            <w:r w:rsidR="00BA1EA9" w:rsidRPr="00106693">
              <w:rPr>
                <w:rFonts w:ascii="Times New Roman" w:hAnsi="Times New Roman" w:cs="Times New Roman"/>
                <w:color w:val="000000"/>
                <w:sz w:val="24"/>
                <w:szCs w:val="24"/>
              </w:rPr>
              <w:t>ГТО</w:t>
            </w:r>
            <w:r w:rsidR="00BA1EA9" w:rsidRPr="00BA1EA9">
              <w:rPr>
                <w:rFonts w:ascii="Times New Roman" w:hAnsi="Times New Roman" w:cs="Times New Roman"/>
                <w:color w:val="000000"/>
                <w:sz w:val="24"/>
                <w:szCs w:val="24"/>
                <w:lang w:val="en-US"/>
              </w:rPr>
              <w:t xml:space="preserve"> (gto.ru)</w:t>
            </w:r>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56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26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99 </w:t>
            </w:r>
          </w:p>
        </w:tc>
        <w:tc>
          <w:tcPr>
            <w:tcW w:w="171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9 </w:t>
            </w:r>
          </w:p>
        </w:tc>
        <w:tc>
          <w:tcPr>
            <w:tcW w:w="180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59 </w:t>
            </w:r>
          </w:p>
        </w:tc>
        <w:tc>
          <w:tcPr>
            <w:tcW w:w="2694" w:type="dxa"/>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bl>
    <w:p w:rsidR="00BA1EA9" w:rsidRDefault="00BA1EA9" w:rsidP="00BA1EA9">
      <w:pPr>
        <w:spacing w:after="0"/>
        <w:ind w:left="120"/>
        <w:rPr>
          <w:rFonts w:ascii="Times New Roman" w:hAnsi="Times New Roman" w:cs="Times New Roman"/>
          <w:b/>
          <w:color w:val="000000"/>
          <w:sz w:val="24"/>
          <w:szCs w:val="24"/>
        </w:rPr>
      </w:pPr>
    </w:p>
    <w:p w:rsidR="00BA1EA9" w:rsidRPr="00106693" w:rsidRDefault="00BA1EA9" w:rsidP="00BA1EA9">
      <w:pPr>
        <w:spacing w:after="0"/>
        <w:ind w:left="120"/>
        <w:rPr>
          <w:rFonts w:ascii="Times New Roman" w:hAnsi="Times New Roman" w:cs="Times New Roman"/>
          <w:sz w:val="24"/>
          <w:szCs w:val="24"/>
        </w:rPr>
      </w:pPr>
      <w:r w:rsidRPr="00106693">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0"/>
        <w:gridCol w:w="4623"/>
        <w:gridCol w:w="891"/>
        <w:gridCol w:w="2458"/>
        <w:gridCol w:w="2521"/>
        <w:gridCol w:w="2897"/>
      </w:tblGrid>
      <w:tr w:rsidR="00BA1EA9" w:rsidRPr="00106693" w:rsidTr="00BA1EA9">
        <w:trPr>
          <w:trHeight w:val="144"/>
          <w:tblCellSpacing w:w="20" w:type="nil"/>
        </w:trPr>
        <w:tc>
          <w:tcPr>
            <w:tcW w:w="520" w:type="dxa"/>
            <w:vMerge w:val="restart"/>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 xml:space="preserve">№ п/п </w:t>
            </w:r>
          </w:p>
          <w:p w:rsidR="00BA1EA9" w:rsidRPr="00106693" w:rsidRDefault="00BA1EA9" w:rsidP="00BA1EA9">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Наименованиеразделов и темпрограммы</w:t>
            </w:r>
          </w:p>
          <w:p w:rsidR="00BA1EA9" w:rsidRPr="00106693" w:rsidRDefault="00BA1EA9" w:rsidP="00BA1EA9">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b/>
                <w:color w:val="000000"/>
                <w:sz w:val="24"/>
                <w:szCs w:val="24"/>
              </w:rPr>
              <w:t>Количествочасов</w:t>
            </w:r>
          </w:p>
        </w:tc>
        <w:tc>
          <w:tcPr>
            <w:tcW w:w="2741" w:type="dxa"/>
            <w:vMerge w:val="restart"/>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Электронные (цифровые) образовательныересурсы</w:t>
            </w:r>
          </w:p>
          <w:p w:rsidR="00BA1EA9" w:rsidRPr="00106693" w:rsidRDefault="00BA1EA9" w:rsidP="00BA1EA9">
            <w:pPr>
              <w:spacing w:after="0"/>
              <w:ind w:left="135"/>
              <w:rPr>
                <w:rFonts w:ascii="Times New Roman" w:hAnsi="Times New Roman" w:cs="Times New Roman"/>
                <w:sz w:val="24"/>
                <w:szCs w:val="24"/>
              </w:rPr>
            </w:pPr>
          </w:p>
        </w:tc>
      </w:tr>
      <w:tr w:rsidR="00BA1EA9" w:rsidRPr="00106693" w:rsidTr="00BA1EA9">
        <w:trPr>
          <w:trHeight w:val="144"/>
          <w:tblCellSpacing w:w="20" w:type="nil"/>
        </w:trPr>
        <w:tc>
          <w:tcPr>
            <w:tcW w:w="0" w:type="auto"/>
            <w:vMerge/>
            <w:tcBorders>
              <w:top w:val="nil"/>
            </w:tcBorders>
            <w:tcMar>
              <w:top w:w="50" w:type="dxa"/>
              <w:left w:w="100" w:type="dxa"/>
            </w:tcMar>
          </w:tcPr>
          <w:p w:rsidR="00BA1EA9" w:rsidRPr="00106693" w:rsidRDefault="00BA1EA9" w:rsidP="00BA1EA9">
            <w:pPr>
              <w:rPr>
                <w:rFonts w:ascii="Times New Roman" w:hAnsi="Times New Roman" w:cs="Times New Roman"/>
                <w:sz w:val="24"/>
                <w:szCs w:val="24"/>
              </w:rPr>
            </w:pPr>
          </w:p>
        </w:tc>
        <w:tc>
          <w:tcPr>
            <w:tcW w:w="0" w:type="auto"/>
            <w:vMerge/>
            <w:tcBorders>
              <w:top w:val="nil"/>
            </w:tcBorders>
            <w:tcMar>
              <w:top w:w="50" w:type="dxa"/>
              <w:left w:w="100" w:type="dxa"/>
            </w:tcMar>
          </w:tcPr>
          <w:p w:rsidR="00BA1EA9" w:rsidRPr="00106693" w:rsidRDefault="00BA1EA9" w:rsidP="00BA1EA9">
            <w:pPr>
              <w:rPr>
                <w:rFonts w:ascii="Times New Roman" w:hAnsi="Times New Roman" w:cs="Times New Roman"/>
                <w:sz w:val="24"/>
                <w:szCs w:val="24"/>
              </w:rPr>
            </w:pPr>
          </w:p>
        </w:tc>
        <w:tc>
          <w:tcPr>
            <w:tcW w:w="1011"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Всего</w:t>
            </w:r>
          </w:p>
          <w:p w:rsidR="00BA1EA9" w:rsidRPr="00106693" w:rsidRDefault="00BA1EA9" w:rsidP="00BA1EA9">
            <w:pPr>
              <w:spacing w:after="0"/>
              <w:ind w:left="135"/>
              <w:rPr>
                <w:rFonts w:ascii="Times New Roman" w:hAnsi="Times New Roman" w:cs="Times New Roman"/>
                <w:sz w:val="24"/>
                <w:szCs w:val="24"/>
              </w:rPr>
            </w:pPr>
          </w:p>
        </w:tc>
        <w:tc>
          <w:tcPr>
            <w:tcW w:w="173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Контрольныеработы</w:t>
            </w:r>
          </w:p>
          <w:p w:rsidR="00BA1EA9" w:rsidRPr="00106693" w:rsidRDefault="00BA1EA9" w:rsidP="00BA1EA9">
            <w:pPr>
              <w:spacing w:after="0"/>
              <w:ind w:left="135"/>
              <w:rPr>
                <w:rFonts w:ascii="Times New Roman" w:hAnsi="Times New Roman" w:cs="Times New Roman"/>
                <w:sz w:val="24"/>
                <w:szCs w:val="24"/>
              </w:rPr>
            </w:pPr>
          </w:p>
        </w:tc>
        <w:tc>
          <w:tcPr>
            <w:tcW w:w="1823"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Практическиеработы</w:t>
            </w:r>
          </w:p>
          <w:p w:rsidR="00BA1EA9" w:rsidRPr="00106693" w:rsidRDefault="00BA1EA9" w:rsidP="00BA1EA9">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A1EA9" w:rsidRPr="00106693" w:rsidRDefault="00BA1EA9" w:rsidP="00BA1EA9">
            <w:pPr>
              <w:rPr>
                <w:rFonts w:ascii="Times New Roman" w:hAnsi="Times New Roman" w:cs="Times New Roman"/>
                <w:sz w:val="24"/>
                <w:szCs w:val="24"/>
              </w:rPr>
            </w:pPr>
          </w:p>
        </w:tc>
      </w:tr>
      <w:tr w:rsidR="00BA1EA9" w:rsidRPr="00AD6E8D"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1.Знания о физической культуре</w:t>
            </w:r>
          </w:p>
        </w:tc>
      </w:tr>
      <w:tr w:rsidR="00BA1EA9" w:rsidRPr="00106693" w:rsidTr="00BA1EA9">
        <w:trPr>
          <w:trHeight w:val="144"/>
          <w:tblCellSpacing w:w="20" w:type="nil"/>
        </w:trPr>
        <w:tc>
          <w:tcPr>
            <w:tcW w:w="52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1.1</w:t>
            </w:r>
          </w:p>
        </w:tc>
        <w:tc>
          <w:tcPr>
            <w:tcW w:w="2640"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Знания о физическойкультуре</w:t>
            </w:r>
          </w:p>
        </w:tc>
        <w:tc>
          <w:tcPr>
            <w:tcW w:w="1011"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3 </w:t>
            </w:r>
          </w:p>
        </w:tc>
        <w:tc>
          <w:tcPr>
            <w:tcW w:w="2741"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30">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58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106693"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2.Способысамостоятельнойдеятельности</w:t>
            </w:r>
          </w:p>
        </w:tc>
      </w:tr>
      <w:tr w:rsidR="00BA1EA9" w:rsidRPr="00106693" w:rsidTr="00BA1EA9">
        <w:trPr>
          <w:trHeight w:val="144"/>
          <w:tblCellSpacing w:w="20" w:type="nil"/>
        </w:trPr>
        <w:tc>
          <w:tcPr>
            <w:tcW w:w="52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2.1</w:t>
            </w:r>
          </w:p>
        </w:tc>
        <w:tc>
          <w:tcPr>
            <w:tcW w:w="2640"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Физическое развитие и его измерение</w:t>
            </w:r>
          </w:p>
        </w:tc>
        <w:tc>
          <w:tcPr>
            <w:tcW w:w="1011"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9 </w:t>
            </w:r>
          </w:p>
        </w:tc>
        <w:tc>
          <w:tcPr>
            <w:tcW w:w="173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8 </w:t>
            </w:r>
          </w:p>
        </w:tc>
        <w:tc>
          <w:tcPr>
            <w:tcW w:w="2741"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31">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58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106693"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ФИЗИЧЕСКОЕ СОВЕРШЕНСТВОВАНИЕ</w:t>
            </w:r>
          </w:p>
        </w:tc>
      </w:tr>
      <w:tr w:rsidR="00BA1EA9" w:rsidRPr="00106693"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lastRenderedPageBreak/>
              <w:t>Раздел 1.Оздоровительная физическаякультура</w:t>
            </w:r>
          </w:p>
        </w:tc>
      </w:tr>
      <w:tr w:rsidR="00BA1EA9" w:rsidRPr="00106693" w:rsidTr="00BA1EA9">
        <w:trPr>
          <w:trHeight w:val="144"/>
          <w:tblCellSpacing w:w="20" w:type="nil"/>
        </w:trPr>
        <w:tc>
          <w:tcPr>
            <w:tcW w:w="52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1.1</w:t>
            </w:r>
          </w:p>
        </w:tc>
        <w:tc>
          <w:tcPr>
            <w:tcW w:w="2640"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Занятияпоукреплениюздоровья</w:t>
            </w:r>
          </w:p>
        </w:tc>
        <w:tc>
          <w:tcPr>
            <w:tcW w:w="1011"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3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32">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2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1.2</w:t>
            </w:r>
          </w:p>
        </w:tc>
        <w:tc>
          <w:tcPr>
            <w:tcW w:w="2640"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Индивидуальныекомплексыутреннейзарядки</w:t>
            </w:r>
          </w:p>
        </w:tc>
        <w:tc>
          <w:tcPr>
            <w:tcW w:w="1011"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2741"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33">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58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AD6E8D"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2.Спортивно-оздоровительная физическая культура</w:t>
            </w:r>
          </w:p>
        </w:tc>
      </w:tr>
      <w:tr w:rsidR="00BA1EA9" w:rsidRPr="00106693" w:rsidTr="00BA1EA9">
        <w:trPr>
          <w:trHeight w:val="144"/>
          <w:tblCellSpacing w:w="20" w:type="nil"/>
        </w:trPr>
        <w:tc>
          <w:tcPr>
            <w:tcW w:w="52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2.1</w:t>
            </w:r>
          </w:p>
        </w:tc>
        <w:tc>
          <w:tcPr>
            <w:tcW w:w="2640"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Гимнастика с основамиакробатики</w:t>
            </w:r>
          </w:p>
        </w:tc>
        <w:tc>
          <w:tcPr>
            <w:tcW w:w="1011"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14 </w:t>
            </w:r>
          </w:p>
        </w:tc>
        <w:tc>
          <w:tcPr>
            <w:tcW w:w="173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182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12 </w:t>
            </w:r>
          </w:p>
        </w:tc>
        <w:tc>
          <w:tcPr>
            <w:tcW w:w="2741"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34">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2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2.2</w:t>
            </w:r>
          </w:p>
        </w:tc>
        <w:tc>
          <w:tcPr>
            <w:tcW w:w="2640"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Лыжнаяподготовка</w:t>
            </w:r>
          </w:p>
        </w:tc>
        <w:tc>
          <w:tcPr>
            <w:tcW w:w="1011"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741"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35">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2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2.3</w:t>
            </w:r>
          </w:p>
        </w:tc>
        <w:tc>
          <w:tcPr>
            <w:tcW w:w="2640"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Легкаяатлетика</w:t>
            </w:r>
          </w:p>
        </w:tc>
        <w:tc>
          <w:tcPr>
            <w:tcW w:w="1011"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14 </w:t>
            </w:r>
          </w:p>
        </w:tc>
        <w:tc>
          <w:tcPr>
            <w:tcW w:w="173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182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12 </w:t>
            </w:r>
          </w:p>
        </w:tc>
        <w:tc>
          <w:tcPr>
            <w:tcW w:w="2741"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36">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2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2.4</w:t>
            </w:r>
          </w:p>
        </w:tc>
        <w:tc>
          <w:tcPr>
            <w:tcW w:w="2640"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Подвижныеигры</w:t>
            </w:r>
          </w:p>
        </w:tc>
        <w:tc>
          <w:tcPr>
            <w:tcW w:w="1011"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19 </w:t>
            </w:r>
          </w:p>
        </w:tc>
        <w:tc>
          <w:tcPr>
            <w:tcW w:w="173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741"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37">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58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59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AD6E8D"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3.Прикладно-ориентированная физическая культура</w:t>
            </w:r>
          </w:p>
        </w:tc>
      </w:tr>
      <w:tr w:rsidR="00BA1EA9" w:rsidRPr="0077506C" w:rsidTr="00BA1EA9">
        <w:trPr>
          <w:trHeight w:val="144"/>
          <w:tblCellSpacing w:w="20" w:type="nil"/>
        </w:trPr>
        <w:tc>
          <w:tcPr>
            <w:tcW w:w="520"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3.1</w:t>
            </w:r>
          </w:p>
        </w:tc>
        <w:tc>
          <w:tcPr>
            <w:tcW w:w="2640"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Подготовка к выполнению нормативных требований комплекса ГТО</w:t>
            </w:r>
          </w:p>
        </w:tc>
        <w:tc>
          <w:tcPr>
            <w:tcW w:w="1011"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28 </w:t>
            </w:r>
          </w:p>
        </w:tc>
        <w:tc>
          <w:tcPr>
            <w:tcW w:w="173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4 </w:t>
            </w:r>
          </w:p>
        </w:tc>
        <w:tc>
          <w:tcPr>
            <w:tcW w:w="182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BA1EA9" w:rsidRPr="00BA1EA9" w:rsidRDefault="00244610" w:rsidP="00BA1EA9">
            <w:pPr>
              <w:spacing w:after="0"/>
              <w:ind w:left="135"/>
              <w:rPr>
                <w:rFonts w:ascii="Times New Roman" w:hAnsi="Times New Roman" w:cs="Times New Roman"/>
                <w:sz w:val="24"/>
                <w:szCs w:val="24"/>
                <w:lang w:val="en-US"/>
              </w:rPr>
            </w:pPr>
            <w:hyperlink r:id="rId938">
              <w:r w:rsidR="00BA1EA9" w:rsidRPr="00BA1EA9">
                <w:rPr>
                  <w:rFonts w:ascii="Times New Roman" w:hAnsi="Times New Roman" w:cs="Times New Roman"/>
                  <w:color w:val="0000FF"/>
                  <w:sz w:val="24"/>
                  <w:szCs w:val="24"/>
                  <w:u w:val="single"/>
                  <w:lang w:val="en-US"/>
                </w:rPr>
                <w:t>http://resh.edu.ru/</w:t>
              </w:r>
            </w:hyperlink>
            <w:r w:rsidR="00BA1EA9" w:rsidRPr="00BA1EA9">
              <w:rPr>
                <w:rFonts w:ascii="Times New Roman" w:hAnsi="Times New Roman" w:cs="Times New Roman"/>
                <w:color w:val="000000"/>
                <w:sz w:val="24"/>
                <w:szCs w:val="24"/>
                <w:lang w:val="en-US"/>
              </w:rPr>
              <w:t xml:space="preserve"> Untitled-1 (gto.ru) </w:t>
            </w:r>
            <w:r w:rsidR="00BA1EA9" w:rsidRPr="00106693">
              <w:rPr>
                <w:rFonts w:ascii="Times New Roman" w:hAnsi="Times New Roman" w:cs="Times New Roman"/>
                <w:color w:val="000000"/>
                <w:sz w:val="24"/>
                <w:szCs w:val="24"/>
              </w:rPr>
              <w:t>ВФСК</w:t>
            </w:r>
            <w:r w:rsidR="00BA1EA9" w:rsidRPr="00BA1EA9">
              <w:rPr>
                <w:rFonts w:ascii="Times New Roman" w:hAnsi="Times New Roman" w:cs="Times New Roman"/>
                <w:color w:val="000000"/>
                <w:sz w:val="24"/>
                <w:szCs w:val="24"/>
                <w:lang w:val="en-US"/>
              </w:rPr>
              <w:t xml:space="preserve"> </w:t>
            </w:r>
            <w:r w:rsidR="00BA1EA9" w:rsidRPr="00106693">
              <w:rPr>
                <w:rFonts w:ascii="Times New Roman" w:hAnsi="Times New Roman" w:cs="Times New Roman"/>
                <w:color w:val="000000"/>
                <w:sz w:val="24"/>
                <w:szCs w:val="24"/>
              </w:rPr>
              <w:t>ГТО</w:t>
            </w:r>
            <w:r w:rsidR="00BA1EA9" w:rsidRPr="00BA1EA9">
              <w:rPr>
                <w:rFonts w:ascii="Times New Roman" w:hAnsi="Times New Roman" w:cs="Times New Roman"/>
                <w:color w:val="000000"/>
                <w:sz w:val="24"/>
                <w:szCs w:val="24"/>
                <w:lang w:val="en-US"/>
              </w:rPr>
              <w:t xml:space="preserve"> (gto.ru)</w:t>
            </w:r>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58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102 </w:t>
            </w:r>
          </w:p>
        </w:tc>
        <w:tc>
          <w:tcPr>
            <w:tcW w:w="173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9 </w:t>
            </w:r>
          </w:p>
        </w:tc>
        <w:tc>
          <w:tcPr>
            <w:tcW w:w="1823"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38 </w:t>
            </w:r>
          </w:p>
        </w:tc>
        <w:tc>
          <w:tcPr>
            <w:tcW w:w="2741" w:type="dxa"/>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bl>
    <w:p w:rsidR="00BA1EA9" w:rsidRPr="00106693" w:rsidRDefault="00BA1EA9" w:rsidP="00BA1EA9">
      <w:pPr>
        <w:rPr>
          <w:rFonts w:ascii="Times New Roman" w:hAnsi="Times New Roman" w:cs="Times New Roman"/>
          <w:sz w:val="24"/>
          <w:szCs w:val="24"/>
        </w:rPr>
        <w:sectPr w:rsidR="00BA1EA9" w:rsidRPr="00106693">
          <w:pgSz w:w="16383" w:h="11906" w:orient="landscape"/>
          <w:pgMar w:top="1134" w:right="850" w:bottom="1134" w:left="1701" w:header="720" w:footer="720" w:gutter="0"/>
          <w:cols w:space="720"/>
        </w:sectPr>
      </w:pPr>
    </w:p>
    <w:p w:rsidR="00BA1EA9" w:rsidRPr="00106693" w:rsidRDefault="00BA1EA9" w:rsidP="00BA1EA9">
      <w:pPr>
        <w:spacing w:after="0"/>
        <w:ind w:left="120"/>
        <w:rPr>
          <w:rFonts w:ascii="Times New Roman" w:hAnsi="Times New Roman" w:cs="Times New Roman"/>
          <w:sz w:val="24"/>
          <w:szCs w:val="24"/>
        </w:rPr>
      </w:pPr>
      <w:r w:rsidRPr="00106693">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540"/>
        <w:gridCol w:w="1202"/>
        <w:gridCol w:w="2640"/>
        <w:gridCol w:w="2708"/>
        <w:gridCol w:w="3115"/>
      </w:tblGrid>
      <w:tr w:rsidR="00BA1EA9" w:rsidRPr="00106693" w:rsidTr="00BA1EA9">
        <w:trPr>
          <w:trHeight w:val="144"/>
          <w:tblCellSpacing w:w="20" w:type="nil"/>
        </w:trPr>
        <w:tc>
          <w:tcPr>
            <w:tcW w:w="538" w:type="dxa"/>
            <w:vMerge w:val="restart"/>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 xml:space="preserve">№ п/п </w:t>
            </w:r>
          </w:p>
          <w:p w:rsidR="00BA1EA9" w:rsidRPr="00106693" w:rsidRDefault="00BA1EA9" w:rsidP="00BA1EA9">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Наименованиеразделов и темпрограммы</w:t>
            </w:r>
          </w:p>
          <w:p w:rsidR="00BA1EA9" w:rsidRPr="00106693" w:rsidRDefault="00BA1EA9" w:rsidP="00BA1EA9">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b/>
                <w:color w:val="000000"/>
                <w:sz w:val="24"/>
                <w:szCs w:val="24"/>
              </w:rPr>
              <w:t>Количествочасов</w:t>
            </w:r>
          </w:p>
        </w:tc>
        <w:tc>
          <w:tcPr>
            <w:tcW w:w="2837" w:type="dxa"/>
            <w:vMerge w:val="restart"/>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Электронные (цифровые) образовательныересурсы</w:t>
            </w:r>
          </w:p>
          <w:p w:rsidR="00BA1EA9" w:rsidRPr="00106693" w:rsidRDefault="00BA1EA9" w:rsidP="00BA1EA9">
            <w:pPr>
              <w:spacing w:after="0"/>
              <w:ind w:left="135"/>
              <w:rPr>
                <w:rFonts w:ascii="Times New Roman" w:hAnsi="Times New Roman" w:cs="Times New Roman"/>
                <w:sz w:val="24"/>
                <w:szCs w:val="24"/>
              </w:rPr>
            </w:pPr>
          </w:p>
        </w:tc>
      </w:tr>
      <w:tr w:rsidR="00BA1EA9" w:rsidRPr="00106693" w:rsidTr="00BA1EA9">
        <w:trPr>
          <w:trHeight w:val="144"/>
          <w:tblCellSpacing w:w="20" w:type="nil"/>
        </w:trPr>
        <w:tc>
          <w:tcPr>
            <w:tcW w:w="0" w:type="auto"/>
            <w:vMerge/>
            <w:tcBorders>
              <w:top w:val="nil"/>
            </w:tcBorders>
            <w:tcMar>
              <w:top w:w="50" w:type="dxa"/>
              <w:left w:w="100" w:type="dxa"/>
            </w:tcMar>
          </w:tcPr>
          <w:p w:rsidR="00BA1EA9" w:rsidRPr="00106693" w:rsidRDefault="00BA1EA9" w:rsidP="00BA1EA9">
            <w:pPr>
              <w:rPr>
                <w:rFonts w:ascii="Times New Roman" w:hAnsi="Times New Roman" w:cs="Times New Roman"/>
                <w:sz w:val="24"/>
                <w:szCs w:val="24"/>
              </w:rPr>
            </w:pPr>
          </w:p>
        </w:tc>
        <w:tc>
          <w:tcPr>
            <w:tcW w:w="0" w:type="auto"/>
            <w:vMerge/>
            <w:tcBorders>
              <w:top w:val="nil"/>
            </w:tcBorders>
            <w:tcMar>
              <w:top w:w="50" w:type="dxa"/>
              <w:left w:w="100" w:type="dxa"/>
            </w:tcMar>
          </w:tcPr>
          <w:p w:rsidR="00BA1EA9" w:rsidRPr="00106693" w:rsidRDefault="00BA1EA9" w:rsidP="00BA1EA9">
            <w:pPr>
              <w:rPr>
                <w:rFonts w:ascii="Times New Roman" w:hAnsi="Times New Roman" w:cs="Times New Roman"/>
                <w:sz w:val="24"/>
                <w:szCs w:val="24"/>
              </w:rPr>
            </w:pPr>
          </w:p>
        </w:tc>
        <w:tc>
          <w:tcPr>
            <w:tcW w:w="1045"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Всего</w:t>
            </w:r>
          </w:p>
          <w:p w:rsidR="00BA1EA9" w:rsidRPr="00106693" w:rsidRDefault="00BA1EA9" w:rsidP="00BA1EA9">
            <w:pPr>
              <w:spacing w:after="0"/>
              <w:ind w:left="135"/>
              <w:rPr>
                <w:rFonts w:ascii="Times New Roman" w:hAnsi="Times New Roman" w:cs="Times New Roman"/>
                <w:sz w:val="24"/>
                <w:szCs w:val="24"/>
              </w:rPr>
            </w:pPr>
          </w:p>
        </w:tc>
        <w:tc>
          <w:tcPr>
            <w:tcW w:w="177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Контрольныеработы</w:t>
            </w:r>
          </w:p>
          <w:p w:rsidR="00BA1EA9" w:rsidRPr="00106693" w:rsidRDefault="00BA1EA9" w:rsidP="00BA1EA9">
            <w:pPr>
              <w:spacing w:after="0"/>
              <w:ind w:left="135"/>
              <w:rPr>
                <w:rFonts w:ascii="Times New Roman" w:hAnsi="Times New Roman" w:cs="Times New Roman"/>
                <w:sz w:val="24"/>
                <w:szCs w:val="24"/>
              </w:rPr>
            </w:pPr>
          </w:p>
        </w:tc>
        <w:tc>
          <w:tcPr>
            <w:tcW w:w="1860"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Практическиеработы</w:t>
            </w:r>
          </w:p>
          <w:p w:rsidR="00BA1EA9" w:rsidRPr="00106693" w:rsidRDefault="00BA1EA9" w:rsidP="00BA1EA9">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A1EA9" w:rsidRPr="00106693" w:rsidRDefault="00BA1EA9" w:rsidP="00BA1EA9">
            <w:pPr>
              <w:rPr>
                <w:rFonts w:ascii="Times New Roman" w:hAnsi="Times New Roman" w:cs="Times New Roman"/>
                <w:sz w:val="24"/>
                <w:szCs w:val="24"/>
              </w:rPr>
            </w:pPr>
          </w:p>
        </w:tc>
      </w:tr>
      <w:tr w:rsidR="00BA1EA9" w:rsidRPr="00AD6E8D"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1.Знания о физической культуре</w:t>
            </w:r>
          </w:p>
        </w:tc>
      </w:tr>
      <w:tr w:rsidR="00BA1EA9" w:rsidRPr="00106693"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1.1</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Знания о физическойкультуре</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2837"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39">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642"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106693"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2.Способысамостоятельнойдеятельности</w:t>
            </w:r>
          </w:p>
        </w:tc>
      </w:tr>
      <w:tr w:rsidR="00BA1EA9" w:rsidRPr="00106693"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2.1</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Виды физических упражнений, используемых на уроках</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837"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40">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2.2</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Измерение пульса на уроках физической культуры</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837"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41">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2.3</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Физическаянагрузка</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2837"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42">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642"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106693"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ФИЗИЧЕСКОЕ СОВЕРШЕНСТВОВАНИЕ</w:t>
            </w:r>
          </w:p>
        </w:tc>
      </w:tr>
      <w:tr w:rsidR="00BA1EA9" w:rsidRPr="00106693"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1.Оздоровительная физическаякультура</w:t>
            </w:r>
          </w:p>
        </w:tc>
      </w:tr>
      <w:tr w:rsidR="00BA1EA9" w:rsidRPr="00106693"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1.1</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Закаливаниеорганизма</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837"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43">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1.2</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Дыхательная и зрительнаягимнастика</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837"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44">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642"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AD6E8D"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2.Спортивно-оздоровительная физическая культура</w:t>
            </w:r>
          </w:p>
        </w:tc>
      </w:tr>
      <w:tr w:rsidR="00BA1EA9" w:rsidRPr="00106693"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2.1</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Гимнастика с основамиакробатики</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16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3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13 </w:t>
            </w:r>
          </w:p>
        </w:tc>
        <w:tc>
          <w:tcPr>
            <w:tcW w:w="2837"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45">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lastRenderedPageBreak/>
              <w:t>2.2</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Легкаяатлетика</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16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3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13 </w:t>
            </w:r>
          </w:p>
        </w:tc>
        <w:tc>
          <w:tcPr>
            <w:tcW w:w="2837"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46">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2.3</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Лыжнаяподготовка</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12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12 </w:t>
            </w:r>
          </w:p>
        </w:tc>
        <w:tc>
          <w:tcPr>
            <w:tcW w:w="2837"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47">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2.4</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Плавательнаяподготовка</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837"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48">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2.5</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 спортивныеигры</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22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22 </w:t>
            </w:r>
          </w:p>
        </w:tc>
        <w:tc>
          <w:tcPr>
            <w:tcW w:w="2837" w:type="dxa"/>
            <w:tcMar>
              <w:top w:w="50" w:type="dxa"/>
              <w:left w:w="100" w:type="dxa"/>
            </w:tcMar>
            <w:vAlign w:val="center"/>
          </w:tcPr>
          <w:p w:rsidR="00BA1EA9" w:rsidRPr="00106693" w:rsidRDefault="00244610" w:rsidP="00BA1EA9">
            <w:pPr>
              <w:spacing w:after="0"/>
              <w:ind w:left="135"/>
              <w:rPr>
                <w:rFonts w:ascii="Times New Roman" w:hAnsi="Times New Roman" w:cs="Times New Roman"/>
                <w:sz w:val="24"/>
                <w:szCs w:val="24"/>
              </w:rPr>
            </w:pPr>
            <w:hyperlink r:id="rId949">
              <w:r w:rsidR="00BA1EA9" w:rsidRPr="00106693">
                <w:rPr>
                  <w:rFonts w:ascii="Times New Roman" w:hAnsi="Times New Roman" w:cs="Times New Roman"/>
                  <w:color w:val="0000FF"/>
                  <w:sz w:val="24"/>
                  <w:szCs w:val="24"/>
                  <w:u w:val="single"/>
                </w:rPr>
                <w:t>https://resh.edu.ru/subject/9/</w:t>
              </w:r>
            </w:hyperlink>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642"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66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AD6E8D" w:rsidTr="00BA1EA9">
        <w:trPr>
          <w:trHeight w:val="144"/>
          <w:tblCellSpacing w:w="20" w:type="nil"/>
        </w:trPr>
        <w:tc>
          <w:tcPr>
            <w:tcW w:w="0" w:type="auto"/>
            <w:gridSpan w:val="6"/>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b/>
                <w:color w:val="000000"/>
                <w:sz w:val="24"/>
                <w:szCs w:val="24"/>
              </w:rPr>
              <w:t>Раздел 3.Прикладно-ориентированная физическая культура</w:t>
            </w:r>
          </w:p>
        </w:tc>
      </w:tr>
      <w:tr w:rsidR="00BA1EA9" w:rsidRPr="0077506C" w:rsidTr="00BA1EA9">
        <w:trPr>
          <w:trHeight w:val="144"/>
          <w:tblCellSpacing w:w="20" w:type="nil"/>
        </w:trPr>
        <w:tc>
          <w:tcPr>
            <w:tcW w:w="538" w:type="dxa"/>
            <w:tcMar>
              <w:top w:w="50" w:type="dxa"/>
              <w:left w:w="100" w:type="dxa"/>
            </w:tcMar>
            <w:vAlign w:val="center"/>
          </w:tcPr>
          <w:p w:rsidR="00BA1EA9" w:rsidRPr="00106693" w:rsidRDefault="00BA1EA9" w:rsidP="00BA1EA9">
            <w:pPr>
              <w:spacing w:after="0"/>
              <w:rPr>
                <w:rFonts w:ascii="Times New Roman" w:hAnsi="Times New Roman" w:cs="Times New Roman"/>
                <w:sz w:val="24"/>
                <w:szCs w:val="24"/>
              </w:rPr>
            </w:pPr>
            <w:r w:rsidRPr="00106693">
              <w:rPr>
                <w:rFonts w:ascii="Times New Roman" w:hAnsi="Times New Roman" w:cs="Times New Roman"/>
                <w:color w:val="000000"/>
                <w:sz w:val="24"/>
                <w:szCs w:val="24"/>
              </w:rPr>
              <w:t>3.1</w:t>
            </w:r>
          </w:p>
        </w:tc>
        <w:tc>
          <w:tcPr>
            <w:tcW w:w="2288" w:type="dxa"/>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Подготовка к выполнению нормативных требований комплекса ГТО</w:t>
            </w:r>
          </w:p>
        </w:tc>
        <w:tc>
          <w:tcPr>
            <w:tcW w:w="1045"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28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4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24 </w:t>
            </w:r>
          </w:p>
        </w:tc>
        <w:tc>
          <w:tcPr>
            <w:tcW w:w="2837" w:type="dxa"/>
            <w:tcMar>
              <w:top w:w="50" w:type="dxa"/>
              <w:left w:w="100" w:type="dxa"/>
            </w:tcMar>
            <w:vAlign w:val="center"/>
          </w:tcPr>
          <w:p w:rsidR="00BA1EA9" w:rsidRPr="00BA1EA9" w:rsidRDefault="00244610" w:rsidP="00BA1EA9">
            <w:pPr>
              <w:spacing w:after="0"/>
              <w:ind w:left="135"/>
              <w:rPr>
                <w:rFonts w:ascii="Times New Roman" w:hAnsi="Times New Roman" w:cs="Times New Roman"/>
                <w:sz w:val="24"/>
                <w:szCs w:val="24"/>
                <w:lang w:val="en-US"/>
              </w:rPr>
            </w:pPr>
            <w:hyperlink r:id="rId950">
              <w:r w:rsidR="00BA1EA9" w:rsidRPr="00BA1EA9">
                <w:rPr>
                  <w:rFonts w:ascii="Times New Roman" w:hAnsi="Times New Roman" w:cs="Times New Roman"/>
                  <w:color w:val="0000FF"/>
                  <w:sz w:val="24"/>
                  <w:szCs w:val="24"/>
                  <w:u w:val="single"/>
                  <w:lang w:val="en-US"/>
                </w:rPr>
                <w:t>http://resh.edu.ru/</w:t>
              </w:r>
            </w:hyperlink>
            <w:r w:rsidR="00BA1EA9" w:rsidRPr="00BA1EA9">
              <w:rPr>
                <w:rFonts w:ascii="Times New Roman" w:hAnsi="Times New Roman" w:cs="Times New Roman"/>
                <w:color w:val="000000"/>
                <w:sz w:val="24"/>
                <w:szCs w:val="24"/>
                <w:lang w:val="en-US"/>
              </w:rPr>
              <w:t xml:space="preserve"> Untitled-1 (gto.ru) </w:t>
            </w:r>
            <w:r w:rsidR="00BA1EA9" w:rsidRPr="00106693">
              <w:rPr>
                <w:rFonts w:ascii="Times New Roman" w:hAnsi="Times New Roman" w:cs="Times New Roman"/>
                <w:color w:val="000000"/>
                <w:sz w:val="24"/>
                <w:szCs w:val="24"/>
              </w:rPr>
              <w:t>ВФСК</w:t>
            </w:r>
            <w:r w:rsidR="00BA1EA9" w:rsidRPr="00BA1EA9">
              <w:rPr>
                <w:rFonts w:ascii="Times New Roman" w:hAnsi="Times New Roman" w:cs="Times New Roman"/>
                <w:color w:val="000000"/>
                <w:sz w:val="24"/>
                <w:szCs w:val="24"/>
                <w:lang w:val="en-US"/>
              </w:rPr>
              <w:t xml:space="preserve"> </w:t>
            </w:r>
            <w:r w:rsidR="00BA1EA9" w:rsidRPr="00106693">
              <w:rPr>
                <w:rFonts w:ascii="Times New Roman" w:hAnsi="Times New Roman" w:cs="Times New Roman"/>
                <w:color w:val="000000"/>
                <w:sz w:val="24"/>
                <w:szCs w:val="24"/>
              </w:rPr>
              <w:t>ГТО</w:t>
            </w:r>
            <w:r w:rsidR="00BA1EA9" w:rsidRPr="00BA1EA9">
              <w:rPr>
                <w:rFonts w:ascii="Times New Roman" w:hAnsi="Times New Roman" w:cs="Times New Roman"/>
                <w:color w:val="000000"/>
                <w:sz w:val="24"/>
                <w:szCs w:val="24"/>
                <w:lang w:val="en-US"/>
              </w:rPr>
              <w:t xml:space="preserve"> (gto.ru)</w:t>
            </w:r>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Итогопоразделу</w:t>
            </w:r>
          </w:p>
        </w:tc>
        <w:tc>
          <w:tcPr>
            <w:tcW w:w="1642"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r w:rsidR="00BA1EA9" w:rsidRPr="00106693" w:rsidTr="00BA1EA9">
        <w:trPr>
          <w:trHeight w:val="144"/>
          <w:tblCellSpacing w:w="20" w:type="nil"/>
        </w:trPr>
        <w:tc>
          <w:tcPr>
            <w:tcW w:w="0" w:type="auto"/>
            <w:gridSpan w:val="2"/>
            <w:tcMar>
              <w:top w:w="50" w:type="dxa"/>
              <w:left w:w="100" w:type="dxa"/>
            </w:tcMar>
            <w:vAlign w:val="center"/>
          </w:tcPr>
          <w:p w:rsidR="00BA1EA9" w:rsidRPr="00106693" w:rsidRDefault="00BA1EA9" w:rsidP="00BA1EA9">
            <w:pPr>
              <w:spacing w:after="0"/>
              <w:ind w:left="135"/>
              <w:rPr>
                <w:rFonts w:ascii="Times New Roman" w:hAnsi="Times New Roman" w:cs="Times New Roman"/>
                <w:sz w:val="24"/>
                <w:szCs w:val="24"/>
              </w:rPr>
            </w:pPr>
            <w:r w:rsidRPr="00106693">
              <w:rPr>
                <w:rFonts w:ascii="Times New Roman" w:hAnsi="Times New Roman" w:cs="Times New Roman"/>
                <w:color w:val="000000"/>
                <w:sz w:val="24"/>
                <w:szCs w:val="24"/>
              </w:rPr>
              <w:t>ОБЩЕЕ КОЛИЧЕСТВО ЧАСОВ ПО ПРОГРАММЕ</w:t>
            </w:r>
          </w:p>
        </w:tc>
        <w:tc>
          <w:tcPr>
            <w:tcW w:w="1642"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102 </w:t>
            </w:r>
          </w:p>
        </w:tc>
        <w:tc>
          <w:tcPr>
            <w:tcW w:w="1778"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10 </w:t>
            </w:r>
          </w:p>
        </w:tc>
        <w:tc>
          <w:tcPr>
            <w:tcW w:w="1860" w:type="dxa"/>
            <w:tcMar>
              <w:top w:w="50" w:type="dxa"/>
              <w:left w:w="100" w:type="dxa"/>
            </w:tcMar>
            <w:vAlign w:val="center"/>
          </w:tcPr>
          <w:p w:rsidR="00BA1EA9" w:rsidRPr="00106693" w:rsidRDefault="00BA1EA9" w:rsidP="00BA1EA9">
            <w:pPr>
              <w:spacing w:after="0"/>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92 </w:t>
            </w:r>
          </w:p>
        </w:tc>
        <w:tc>
          <w:tcPr>
            <w:tcW w:w="2837" w:type="dxa"/>
            <w:tcMar>
              <w:top w:w="50" w:type="dxa"/>
              <w:left w:w="100" w:type="dxa"/>
            </w:tcMar>
            <w:vAlign w:val="center"/>
          </w:tcPr>
          <w:p w:rsidR="00BA1EA9" w:rsidRPr="00106693" w:rsidRDefault="00BA1EA9" w:rsidP="00BA1EA9">
            <w:pPr>
              <w:rPr>
                <w:rFonts w:ascii="Times New Roman" w:hAnsi="Times New Roman" w:cs="Times New Roman"/>
                <w:sz w:val="24"/>
                <w:szCs w:val="24"/>
              </w:rPr>
            </w:pPr>
          </w:p>
        </w:tc>
      </w:tr>
    </w:tbl>
    <w:p w:rsidR="00BA1EA9" w:rsidRDefault="00BA1EA9" w:rsidP="00BA1EA9">
      <w:pPr>
        <w:spacing w:after="0"/>
        <w:ind w:left="120"/>
        <w:rPr>
          <w:rFonts w:ascii="Times New Roman" w:hAnsi="Times New Roman" w:cs="Times New Roman"/>
          <w:b/>
          <w:color w:val="000000"/>
          <w:sz w:val="24"/>
          <w:szCs w:val="24"/>
        </w:rPr>
      </w:pPr>
    </w:p>
    <w:p w:rsidR="00BA1EA9" w:rsidRDefault="00BA1EA9" w:rsidP="00BA1EA9">
      <w:pPr>
        <w:spacing w:after="0"/>
        <w:ind w:left="120"/>
        <w:rPr>
          <w:rFonts w:ascii="Times New Roman" w:hAnsi="Times New Roman" w:cs="Times New Roman"/>
          <w:b/>
          <w:color w:val="000000"/>
          <w:sz w:val="24"/>
          <w:szCs w:val="24"/>
        </w:rPr>
      </w:pPr>
    </w:p>
    <w:p w:rsidR="00BA1EA9" w:rsidRDefault="00BA1EA9" w:rsidP="00BA1EA9">
      <w:pPr>
        <w:spacing w:after="0"/>
        <w:ind w:left="120"/>
      </w:pPr>
      <w:r w:rsidRPr="00106693">
        <w:rPr>
          <w:rFonts w:ascii="Times New Roman" w:hAnsi="Times New Roman" w:cs="Times New Roman"/>
          <w:b/>
          <w:color w:val="000000"/>
          <w:sz w:val="24"/>
          <w:szCs w:val="24"/>
        </w:rPr>
        <w:t xml:space="preserve"> </w:t>
      </w:r>
      <w:bookmarkEnd w:id="200"/>
      <w:r>
        <w:rPr>
          <w:rFonts w:ascii="Times New Roman" w:hAnsi="Times New Roman"/>
          <w:b/>
          <w:color w:val="000000"/>
          <w:sz w:val="28"/>
        </w:rPr>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67"/>
        <w:gridCol w:w="4453"/>
        <w:gridCol w:w="1543"/>
        <w:gridCol w:w="1841"/>
        <w:gridCol w:w="1910"/>
        <w:gridCol w:w="3126"/>
      </w:tblGrid>
      <w:tr w:rsidR="0077506C" w:rsidTr="0077506C">
        <w:trPr>
          <w:trHeight w:val="144"/>
        </w:trPr>
        <w:tc>
          <w:tcPr>
            <w:tcW w:w="115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 п/п </w:t>
            </w:r>
          </w:p>
          <w:p w:rsidR="0077506C" w:rsidRDefault="0077506C">
            <w:pPr>
              <w:spacing w:after="0"/>
              <w:ind w:left="135"/>
              <w:rPr>
                <w:lang w:val="en-US" w:eastAsia="en-US"/>
              </w:rPr>
            </w:pPr>
          </w:p>
        </w:tc>
        <w:tc>
          <w:tcPr>
            <w:tcW w:w="443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Наименование разделов и тем программы </w:t>
            </w:r>
          </w:p>
          <w:p w:rsidR="0077506C" w:rsidRDefault="0077506C">
            <w:pPr>
              <w:spacing w:after="0"/>
              <w:ind w:left="135"/>
              <w:rPr>
                <w:lang w:val="en-US" w:eastAsia="en-US"/>
              </w:rPr>
            </w:pPr>
          </w:p>
        </w:tc>
        <w:tc>
          <w:tcPr>
            <w:tcW w:w="531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b/>
                <w:color w:val="000000"/>
                <w:sz w:val="24"/>
              </w:rPr>
              <w:t>Количество часов</w:t>
            </w:r>
          </w:p>
        </w:tc>
        <w:tc>
          <w:tcPr>
            <w:tcW w:w="313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Электронные (цифровые) образовательные ресурсы </w:t>
            </w:r>
          </w:p>
          <w:p w:rsidR="0077506C" w:rsidRDefault="0077506C">
            <w:pPr>
              <w:spacing w:after="0"/>
              <w:ind w:left="135"/>
              <w:rPr>
                <w:lang w:val="en-US" w:eastAsia="en-US"/>
              </w:rPr>
            </w:pPr>
          </w:p>
        </w:tc>
      </w:tr>
      <w:tr w:rsidR="0077506C" w:rsidTr="0077506C">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77506C" w:rsidRDefault="0077506C">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7506C" w:rsidRDefault="0077506C">
            <w:pPr>
              <w:spacing w:after="0" w:line="240" w:lineRule="auto"/>
              <w:rPr>
                <w:lang w:val="en-US" w:eastAsia="en-US"/>
              </w:rPr>
            </w:pP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Всего </w:t>
            </w:r>
          </w:p>
          <w:p w:rsidR="0077506C" w:rsidRDefault="0077506C">
            <w:pPr>
              <w:spacing w:after="0"/>
              <w:ind w:left="135"/>
              <w:rPr>
                <w:lang w:val="en-US" w:eastAsia="en-US"/>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Контрольные работы </w:t>
            </w:r>
          </w:p>
          <w:p w:rsidR="0077506C" w:rsidRDefault="0077506C">
            <w:pPr>
              <w:spacing w:after="0"/>
              <w:ind w:left="135"/>
              <w:rPr>
                <w:lang w:val="en-US" w:eastAsia="en-US"/>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Практические работы </w:t>
            </w:r>
          </w:p>
          <w:p w:rsidR="0077506C" w:rsidRDefault="0077506C">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7506C" w:rsidRDefault="0077506C">
            <w:pPr>
              <w:spacing w:after="0" w:line="240" w:lineRule="auto"/>
              <w:rPr>
                <w:lang w:val="en-US" w:eastAsia="en-US"/>
              </w:rPr>
            </w:pPr>
          </w:p>
        </w:tc>
      </w:tr>
      <w:tr w:rsidR="0077506C" w:rsidTr="0077506C">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b/>
                <w:color w:val="000000"/>
                <w:sz w:val="24"/>
              </w:rPr>
              <w:t>Раздел 1.Знания о физической культуре</w:t>
            </w:r>
          </w:p>
        </w:tc>
      </w:tr>
      <w:tr w:rsidR="0077506C" w:rsidTr="0077506C">
        <w:trPr>
          <w:trHeight w:val="144"/>
        </w:trPr>
        <w:tc>
          <w:tcPr>
            <w:tcW w:w="11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1.1</w:t>
            </w:r>
          </w:p>
        </w:tc>
        <w:tc>
          <w:tcPr>
            <w:tcW w:w="4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Знания о физической культуре</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3</w:t>
            </w:r>
          </w:p>
        </w:tc>
        <w:tc>
          <w:tcPr>
            <w:tcW w:w="31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hyperlink r:id="rId951" w:history="1">
              <w:r>
                <w:rPr>
                  <w:rStyle w:val="ab"/>
                  <w:rFonts w:ascii="Times New Roman" w:hAnsi="Times New Roman" w:cs="Times New Roman"/>
                  <w:sz w:val="24"/>
                  <w:szCs w:val="24"/>
                </w:rPr>
                <w:t>www.edu.ru</w:t>
              </w:r>
            </w:hyperlink>
            <w:r>
              <w:rPr>
                <w:rFonts w:ascii="Times New Roman" w:hAnsi="Times New Roman" w:cs="Times New Roman"/>
                <w:sz w:val="24"/>
                <w:szCs w:val="24"/>
              </w:rPr>
              <w:t>,</w:t>
            </w:r>
            <w:hyperlink r:id="rId952" w:history="1">
              <w:r>
                <w:rPr>
                  <w:rStyle w:val="ab"/>
                  <w:rFonts w:ascii="Times New Roman" w:hAnsi="Times New Roman" w:cs="Times New Roman"/>
                  <w:sz w:val="24"/>
                  <w:szCs w:val="24"/>
                </w:rPr>
                <w:t>https://uchi.ru/</w:t>
              </w:r>
            </w:hyperlink>
          </w:p>
        </w:tc>
      </w:tr>
      <w:tr w:rsidR="0077506C" w:rsidTr="0077506C">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Итого по разделу</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rPr>
                <w:lang w:val="en-US" w:eastAsia="en-US"/>
              </w:rPr>
            </w:pPr>
          </w:p>
        </w:tc>
      </w:tr>
      <w:tr w:rsidR="0077506C" w:rsidTr="0077506C">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b/>
                <w:color w:val="000000"/>
                <w:sz w:val="24"/>
              </w:rPr>
              <w:t>Раздел 2.Способы самостоятельной деятельности</w:t>
            </w:r>
          </w:p>
        </w:tc>
      </w:tr>
      <w:tr w:rsidR="0077506C" w:rsidTr="0077506C">
        <w:trPr>
          <w:trHeight w:val="144"/>
        </w:trPr>
        <w:tc>
          <w:tcPr>
            <w:tcW w:w="11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2.1</w:t>
            </w:r>
          </w:p>
        </w:tc>
        <w:tc>
          <w:tcPr>
            <w:tcW w:w="4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Физическое развитие и его измерение</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4</w:t>
            </w:r>
          </w:p>
        </w:tc>
        <w:tc>
          <w:tcPr>
            <w:tcW w:w="31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hyperlink r:id="rId953" w:history="1">
              <w:r>
                <w:rPr>
                  <w:rStyle w:val="ab"/>
                  <w:rFonts w:ascii="Times New Roman" w:hAnsi="Times New Roman" w:cs="Times New Roman"/>
                  <w:sz w:val="24"/>
                  <w:szCs w:val="24"/>
                </w:rPr>
                <w:t>www.edu.ru</w:t>
              </w:r>
            </w:hyperlink>
            <w:r>
              <w:rPr>
                <w:rFonts w:ascii="Times New Roman" w:hAnsi="Times New Roman" w:cs="Times New Roman"/>
                <w:sz w:val="24"/>
                <w:szCs w:val="24"/>
              </w:rPr>
              <w:t>,</w:t>
            </w:r>
            <w:hyperlink r:id="rId954" w:history="1">
              <w:r>
                <w:rPr>
                  <w:rStyle w:val="ab"/>
                  <w:rFonts w:ascii="Times New Roman" w:hAnsi="Times New Roman" w:cs="Times New Roman"/>
                  <w:sz w:val="24"/>
                  <w:szCs w:val="24"/>
                </w:rPr>
                <w:t>https://uchi.ru/</w:t>
              </w:r>
            </w:hyperlink>
          </w:p>
        </w:tc>
      </w:tr>
      <w:tr w:rsidR="0077506C" w:rsidTr="0077506C">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lastRenderedPageBreak/>
              <w:t>Итого по разделу</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rPr>
                <w:lang w:val="en-US" w:eastAsia="en-US"/>
              </w:rPr>
            </w:pPr>
          </w:p>
        </w:tc>
      </w:tr>
      <w:tr w:rsidR="0077506C" w:rsidTr="0077506C">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b/>
                <w:color w:val="000000"/>
                <w:sz w:val="24"/>
              </w:rPr>
              <w:t>ФИЗИЧЕСКОЕ СОВЕРШЕНСТВОВАНИЕ</w:t>
            </w:r>
          </w:p>
        </w:tc>
      </w:tr>
      <w:tr w:rsidR="0077506C" w:rsidTr="0077506C">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b/>
                <w:color w:val="000000"/>
                <w:sz w:val="24"/>
              </w:rPr>
              <w:t>Раздел 1.Оздоровительная физическая культура</w:t>
            </w:r>
          </w:p>
        </w:tc>
      </w:tr>
      <w:tr w:rsidR="0077506C" w:rsidTr="0077506C">
        <w:trPr>
          <w:trHeight w:val="144"/>
        </w:trPr>
        <w:tc>
          <w:tcPr>
            <w:tcW w:w="11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1.1</w:t>
            </w:r>
          </w:p>
        </w:tc>
        <w:tc>
          <w:tcPr>
            <w:tcW w:w="4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Занятия по укреплению здоровья</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1</w:t>
            </w:r>
          </w:p>
        </w:tc>
        <w:tc>
          <w:tcPr>
            <w:tcW w:w="31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eastAsia="en-US"/>
              </w:rPr>
            </w:pPr>
            <w:hyperlink r:id="rId955" w:history="1">
              <w:r>
                <w:rPr>
                  <w:rStyle w:val="ab"/>
                  <w:rFonts w:ascii="Times New Roman" w:hAnsi="Times New Roman" w:cs="Times New Roman"/>
                  <w:sz w:val="24"/>
                  <w:szCs w:val="24"/>
                </w:rPr>
                <w:t>www.edu.ru</w:t>
              </w:r>
            </w:hyperlink>
            <w:r>
              <w:rPr>
                <w:rFonts w:ascii="Times New Roman" w:hAnsi="Times New Roman" w:cs="Times New Roman"/>
                <w:sz w:val="24"/>
                <w:szCs w:val="24"/>
              </w:rPr>
              <w:t xml:space="preserve">, </w:t>
            </w:r>
            <w:hyperlink r:id="rId956" w:history="1">
              <w:r>
                <w:rPr>
                  <w:rStyle w:val="ab"/>
                  <w:rFonts w:ascii="Times New Roman" w:hAnsi="Times New Roman" w:cs="Times New Roman"/>
                  <w:sz w:val="24"/>
                  <w:szCs w:val="24"/>
                </w:rPr>
                <w:t>https://uchi.ru/</w:t>
              </w:r>
            </w:hyperlink>
          </w:p>
        </w:tc>
      </w:tr>
      <w:tr w:rsidR="0077506C" w:rsidTr="0077506C">
        <w:trPr>
          <w:trHeight w:val="144"/>
        </w:trPr>
        <w:tc>
          <w:tcPr>
            <w:tcW w:w="11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1.2</w:t>
            </w:r>
          </w:p>
        </w:tc>
        <w:tc>
          <w:tcPr>
            <w:tcW w:w="4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Индивидуальные комплексы утренней зарядки</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1</w:t>
            </w:r>
          </w:p>
        </w:tc>
        <w:tc>
          <w:tcPr>
            <w:tcW w:w="31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eastAsia="en-US"/>
              </w:rPr>
            </w:pPr>
            <w:hyperlink r:id="rId957" w:history="1">
              <w:r>
                <w:rPr>
                  <w:rStyle w:val="ab"/>
                  <w:rFonts w:ascii="Times New Roman" w:hAnsi="Times New Roman" w:cs="Times New Roman"/>
                  <w:sz w:val="24"/>
                  <w:szCs w:val="24"/>
                </w:rPr>
                <w:t>www.edu.ru</w:t>
              </w:r>
            </w:hyperlink>
            <w:r>
              <w:rPr>
                <w:rFonts w:ascii="Times New Roman" w:hAnsi="Times New Roman" w:cs="Times New Roman"/>
                <w:sz w:val="24"/>
                <w:szCs w:val="24"/>
              </w:rPr>
              <w:t xml:space="preserve">, </w:t>
            </w:r>
            <w:hyperlink r:id="rId958" w:history="1">
              <w:r>
                <w:rPr>
                  <w:rStyle w:val="ab"/>
                  <w:rFonts w:ascii="Times New Roman" w:hAnsi="Times New Roman" w:cs="Times New Roman"/>
                  <w:sz w:val="24"/>
                  <w:szCs w:val="24"/>
                </w:rPr>
                <w:t>https://uchi.ru/</w:t>
              </w:r>
            </w:hyperlink>
          </w:p>
        </w:tc>
      </w:tr>
      <w:tr w:rsidR="0077506C" w:rsidTr="0077506C">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Итого по разделу</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rPr>
                <w:lang w:val="en-US" w:eastAsia="en-US"/>
              </w:rPr>
            </w:pPr>
          </w:p>
        </w:tc>
      </w:tr>
      <w:tr w:rsidR="0077506C" w:rsidTr="0077506C">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b/>
                <w:color w:val="000000"/>
                <w:sz w:val="24"/>
              </w:rPr>
              <w:t>Раздел 2.Спортивно-оздоровительная физическая культура</w:t>
            </w:r>
          </w:p>
        </w:tc>
      </w:tr>
      <w:tr w:rsidR="0077506C" w:rsidTr="0077506C">
        <w:trPr>
          <w:trHeight w:val="144"/>
        </w:trPr>
        <w:tc>
          <w:tcPr>
            <w:tcW w:w="11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2.1</w:t>
            </w:r>
          </w:p>
        </w:tc>
        <w:tc>
          <w:tcPr>
            <w:tcW w:w="4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Гимнастика с основами акробатики</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rPr>
                <w:rFonts w:ascii="Times New Roman" w:hAnsi="Times New Roman"/>
                <w:color w:val="000000"/>
                <w:sz w:val="24"/>
              </w:rPr>
              <w:t xml:space="preserve"> 10</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12</w:t>
            </w:r>
          </w:p>
        </w:tc>
        <w:tc>
          <w:tcPr>
            <w:tcW w:w="31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eastAsia="en-US"/>
              </w:rPr>
            </w:pPr>
            <w:hyperlink r:id="rId959" w:history="1">
              <w:r>
                <w:rPr>
                  <w:rStyle w:val="ab"/>
                  <w:rFonts w:ascii="Times New Roman" w:hAnsi="Times New Roman" w:cs="Times New Roman"/>
                  <w:sz w:val="24"/>
                  <w:szCs w:val="24"/>
                </w:rPr>
                <w:t>www.edu.ru</w:t>
              </w:r>
            </w:hyperlink>
            <w:r>
              <w:rPr>
                <w:rFonts w:ascii="Times New Roman" w:hAnsi="Times New Roman" w:cs="Times New Roman"/>
                <w:sz w:val="24"/>
                <w:szCs w:val="24"/>
              </w:rPr>
              <w:t xml:space="preserve">, </w:t>
            </w:r>
            <w:hyperlink r:id="rId960" w:history="1">
              <w:r>
                <w:rPr>
                  <w:rStyle w:val="ab"/>
                  <w:rFonts w:ascii="Times New Roman" w:hAnsi="Times New Roman" w:cs="Times New Roman"/>
                  <w:sz w:val="24"/>
                  <w:szCs w:val="24"/>
                </w:rPr>
                <w:t>https://uchi.ru/</w:t>
              </w:r>
            </w:hyperlink>
          </w:p>
        </w:tc>
      </w:tr>
      <w:tr w:rsidR="0077506C" w:rsidTr="0077506C">
        <w:trPr>
          <w:trHeight w:val="144"/>
        </w:trPr>
        <w:tc>
          <w:tcPr>
            <w:tcW w:w="11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2.2</w:t>
            </w:r>
          </w:p>
        </w:tc>
        <w:tc>
          <w:tcPr>
            <w:tcW w:w="4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Лыжная подготовка</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12</w:t>
            </w:r>
          </w:p>
        </w:tc>
        <w:tc>
          <w:tcPr>
            <w:tcW w:w="31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eastAsia="en-US"/>
              </w:rPr>
            </w:pPr>
            <w:hyperlink r:id="rId961" w:history="1">
              <w:r>
                <w:rPr>
                  <w:rStyle w:val="ab"/>
                  <w:rFonts w:ascii="Times New Roman" w:hAnsi="Times New Roman" w:cs="Times New Roman"/>
                  <w:sz w:val="24"/>
                  <w:szCs w:val="24"/>
                </w:rPr>
                <w:t>www.edu.ru</w:t>
              </w:r>
            </w:hyperlink>
            <w:r>
              <w:rPr>
                <w:rFonts w:ascii="Times New Roman" w:hAnsi="Times New Roman" w:cs="Times New Roman"/>
                <w:sz w:val="24"/>
                <w:szCs w:val="24"/>
              </w:rPr>
              <w:t xml:space="preserve">, </w:t>
            </w:r>
            <w:hyperlink r:id="rId962" w:history="1">
              <w:r>
                <w:rPr>
                  <w:rStyle w:val="ab"/>
                  <w:rFonts w:ascii="Times New Roman" w:hAnsi="Times New Roman" w:cs="Times New Roman"/>
                  <w:sz w:val="24"/>
                  <w:szCs w:val="24"/>
                </w:rPr>
                <w:t>https://uchi.ru/</w:t>
              </w:r>
            </w:hyperlink>
          </w:p>
        </w:tc>
      </w:tr>
      <w:tr w:rsidR="0077506C" w:rsidTr="0077506C">
        <w:trPr>
          <w:trHeight w:val="144"/>
        </w:trPr>
        <w:tc>
          <w:tcPr>
            <w:tcW w:w="11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2.3</w:t>
            </w:r>
          </w:p>
        </w:tc>
        <w:tc>
          <w:tcPr>
            <w:tcW w:w="4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Легкая атлетика</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15</w:t>
            </w:r>
          </w:p>
        </w:tc>
        <w:tc>
          <w:tcPr>
            <w:tcW w:w="31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eastAsia="en-US"/>
              </w:rPr>
            </w:pPr>
            <w:hyperlink r:id="rId963" w:history="1">
              <w:r>
                <w:rPr>
                  <w:rStyle w:val="ab"/>
                  <w:rFonts w:ascii="Times New Roman" w:hAnsi="Times New Roman" w:cs="Times New Roman"/>
                  <w:sz w:val="24"/>
                  <w:szCs w:val="24"/>
                </w:rPr>
                <w:t>www.edu.ru</w:t>
              </w:r>
            </w:hyperlink>
            <w:r>
              <w:rPr>
                <w:rFonts w:ascii="Times New Roman" w:hAnsi="Times New Roman" w:cs="Times New Roman"/>
                <w:sz w:val="24"/>
                <w:szCs w:val="24"/>
              </w:rPr>
              <w:t xml:space="preserve">, </w:t>
            </w:r>
            <w:hyperlink r:id="rId964" w:history="1">
              <w:r>
                <w:rPr>
                  <w:rStyle w:val="ab"/>
                  <w:rFonts w:ascii="Times New Roman" w:hAnsi="Times New Roman" w:cs="Times New Roman"/>
                  <w:sz w:val="24"/>
                  <w:szCs w:val="24"/>
                </w:rPr>
                <w:t>https://uchi.ru/</w:t>
              </w:r>
            </w:hyperlink>
          </w:p>
        </w:tc>
      </w:tr>
      <w:tr w:rsidR="0077506C" w:rsidTr="0077506C">
        <w:trPr>
          <w:trHeight w:val="144"/>
        </w:trPr>
        <w:tc>
          <w:tcPr>
            <w:tcW w:w="11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2.4</w:t>
            </w:r>
          </w:p>
        </w:tc>
        <w:tc>
          <w:tcPr>
            <w:tcW w:w="4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Подвижные игры</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16</w:t>
            </w:r>
          </w:p>
        </w:tc>
        <w:tc>
          <w:tcPr>
            <w:tcW w:w="31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eastAsia="en-US"/>
              </w:rPr>
            </w:pPr>
            <w:hyperlink r:id="rId965" w:history="1">
              <w:r>
                <w:rPr>
                  <w:rStyle w:val="ab"/>
                  <w:rFonts w:ascii="Times New Roman" w:hAnsi="Times New Roman" w:cs="Times New Roman"/>
                  <w:sz w:val="24"/>
                  <w:szCs w:val="24"/>
                </w:rPr>
                <w:t>www.edu.ru</w:t>
              </w:r>
            </w:hyperlink>
            <w:r>
              <w:rPr>
                <w:rFonts w:ascii="Times New Roman" w:hAnsi="Times New Roman" w:cs="Times New Roman"/>
                <w:sz w:val="24"/>
                <w:szCs w:val="24"/>
              </w:rPr>
              <w:t xml:space="preserve">, </w:t>
            </w:r>
            <w:hyperlink r:id="rId966" w:history="1">
              <w:r>
                <w:rPr>
                  <w:rStyle w:val="ab"/>
                  <w:rFonts w:ascii="Times New Roman" w:hAnsi="Times New Roman" w:cs="Times New Roman"/>
                  <w:sz w:val="24"/>
                  <w:szCs w:val="24"/>
                </w:rPr>
                <w:t>https://uchi.ru/</w:t>
              </w:r>
            </w:hyperlink>
          </w:p>
        </w:tc>
      </w:tr>
      <w:tr w:rsidR="0077506C" w:rsidTr="0077506C">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Итого по разделу</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55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rPr>
                <w:lang w:val="en-US" w:eastAsia="en-US"/>
              </w:rPr>
            </w:pPr>
          </w:p>
        </w:tc>
      </w:tr>
      <w:tr w:rsidR="0077506C" w:rsidTr="0077506C">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b/>
                <w:color w:val="000000"/>
                <w:sz w:val="24"/>
              </w:rPr>
              <w:t>Раздел 3.Прикладно-ориентированная физическая культура</w:t>
            </w:r>
          </w:p>
        </w:tc>
      </w:tr>
      <w:tr w:rsidR="0077506C" w:rsidTr="0077506C">
        <w:trPr>
          <w:trHeight w:val="144"/>
        </w:trPr>
        <w:tc>
          <w:tcPr>
            <w:tcW w:w="11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3.1</w:t>
            </w:r>
          </w:p>
        </w:tc>
        <w:tc>
          <w:tcPr>
            <w:tcW w:w="4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Подготовка к выполнению нормативных требований комплекса ГТО</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t>4</w:t>
            </w:r>
          </w:p>
        </w:tc>
        <w:tc>
          <w:tcPr>
            <w:tcW w:w="31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hyperlink r:id="rId967" w:history="1">
              <w:r>
                <w:rPr>
                  <w:rStyle w:val="ab"/>
                  <w:rFonts w:ascii="Times New Roman" w:hAnsi="Times New Roman" w:cs="Times New Roman"/>
                  <w:sz w:val="24"/>
                  <w:szCs w:val="24"/>
                </w:rPr>
                <w:t>www.edu.ru</w:t>
              </w:r>
            </w:hyperlink>
            <w:r>
              <w:rPr>
                <w:rFonts w:ascii="Times New Roman" w:hAnsi="Times New Roman" w:cs="Times New Roman"/>
                <w:sz w:val="24"/>
                <w:szCs w:val="24"/>
              </w:rPr>
              <w:t xml:space="preserve">, </w:t>
            </w:r>
            <w:hyperlink r:id="rId968" w:history="1">
              <w:r>
                <w:rPr>
                  <w:rStyle w:val="ab"/>
                  <w:rFonts w:ascii="Times New Roman" w:hAnsi="Times New Roman" w:cs="Times New Roman"/>
                  <w:sz w:val="24"/>
                  <w:szCs w:val="24"/>
                </w:rPr>
                <w:t>https://uchi.ru/</w:t>
              </w:r>
            </w:hyperlink>
          </w:p>
        </w:tc>
      </w:tr>
      <w:tr w:rsidR="0077506C" w:rsidTr="0077506C">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Итого по разделу</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rPr>
                <w:lang w:val="en-US" w:eastAsia="en-US"/>
              </w:rPr>
            </w:pPr>
          </w:p>
        </w:tc>
      </w:tr>
      <w:tr w:rsidR="0077506C" w:rsidTr="0077506C">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ОБЩЕЕ КОЛИЧЕСТВО ЧАСОВ ПО ПРОГРАММЕ</w:t>
            </w:r>
          </w:p>
        </w:tc>
        <w:tc>
          <w:tcPr>
            <w:tcW w:w="15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68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68</w:t>
            </w:r>
          </w:p>
        </w:tc>
        <w:tc>
          <w:tcPr>
            <w:tcW w:w="31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rPr>
                <w:lang w:val="en-US" w:eastAsia="en-US"/>
              </w:rPr>
            </w:pPr>
          </w:p>
        </w:tc>
      </w:tr>
    </w:tbl>
    <w:p w:rsidR="00BA1EA9" w:rsidRDefault="00BA1EA9" w:rsidP="00BA1EA9">
      <w:pPr>
        <w:spacing w:after="0"/>
        <w:ind w:left="120"/>
        <w:rPr>
          <w:rFonts w:ascii="Times New Roman" w:hAnsi="Times New Roman" w:cs="Times New Roman"/>
          <w:sz w:val="24"/>
          <w:szCs w:val="24"/>
        </w:rPr>
      </w:pPr>
    </w:p>
    <w:p w:rsidR="00BA1EA9" w:rsidRPr="00106693" w:rsidRDefault="00BA1EA9" w:rsidP="00BA1EA9">
      <w:pPr>
        <w:spacing w:after="0"/>
        <w:ind w:left="120"/>
        <w:rPr>
          <w:rFonts w:ascii="Times New Roman" w:hAnsi="Times New Roman" w:cs="Times New Roman"/>
          <w:sz w:val="24"/>
          <w:szCs w:val="24"/>
        </w:rPr>
      </w:pPr>
      <w:bookmarkStart w:id="201" w:name="_Hlk145270103"/>
      <w:r w:rsidRPr="00106693">
        <w:rPr>
          <w:rFonts w:ascii="Times New Roman" w:hAnsi="Times New Roman" w:cs="Times New Roman"/>
          <w:b/>
          <w:color w:val="000000"/>
          <w:sz w:val="24"/>
          <w:szCs w:val="24"/>
        </w:rPr>
        <w:t xml:space="preserve">ПОУРОЧНОЕ ПЛАНИРОВАНИЕ </w:t>
      </w:r>
    </w:p>
    <w:p w:rsidR="00BA1EA9" w:rsidRPr="00106693" w:rsidRDefault="00BA1EA9" w:rsidP="00BA1EA9">
      <w:pPr>
        <w:spacing w:after="0"/>
        <w:ind w:left="120"/>
        <w:rPr>
          <w:rFonts w:ascii="Times New Roman" w:hAnsi="Times New Roman" w:cs="Times New Roman"/>
          <w:sz w:val="24"/>
          <w:szCs w:val="24"/>
        </w:rPr>
      </w:pPr>
      <w:r w:rsidRPr="00106693">
        <w:rPr>
          <w:rFonts w:ascii="Times New Roman" w:hAnsi="Times New Roman" w:cs="Times New Roman"/>
          <w:b/>
          <w:color w:val="000000"/>
          <w:sz w:val="24"/>
          <w:szCs w:val="24"/>
        </w:rPr>
        <w:lastRenderedPageBreak/>
        <w:t xml:space="preserve"> 1 КЛАСС </w:t>
      </w:r>
    </w:p>
    <w:tbl>
      <w:tblPr>
        <w:tblW w:w="1410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1"/>
        <w:gridCol w:w="4642"/>
        <w:gridCol w:w="752"/>
        <w:gridCol w:w="2001"/>
        <w:gridCol w:w="2051"/>
        <w:gridCol w:w="1008"/>
        <w:gridCol w:w="3088"/>
      </w:tblGrid>
      <w:tr w:rsidR="00BA1EA9" w:rsidRPr="00106693" w:rsidTr="00BA1EA9">
        <w:trPr>
          <w:trHeight w:val="144"/>
          <w:tblCellSpacing w:w="20" w:type="nil"/>
        </w:trPr>
        <w:tc>
          <w:tcPr>
            <w:tcW w:w="561" w:type="dxa"/>
            <w:vMerge w:val="restart"/>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 xml:space="preserve">№ п/п </w:t>
            </w:r>
          </w:p>
          <w:p w:rsidR="00BA1EA9" w:rsidRPr="00106693" w:rsidRDefault="00BA1EA9" w:rsidP="00BA1EA9">
            <w:pPr>
              <w:spacing w:after="0" w:line="240" w:lineRule="auto"/>
              <w:ind w:left="135"/>
              <w:rPr>
                <w:rFonts w:ascii="Times New Roman" w:hAnsi="Times New Roman" w:cs="Times New Roman"/>
                <w:sz w:val="24"/>
                <w:szCs w:val="24"/>
              </w:rPr>
            </w:pPr>
          </w:p>
        </w:tc>
        <w:tc>
          <w:tcPr>
            <w:tcW w:w="4642" w:type="dxa"/>
            <w:vMerge w:val="restart"/>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Темаурока</w:t>
            </w:r>
          </w:p>
          <w:p w:rsidR="00BA1EA9" w:rsidRPr="00106693" w:rsidRDefault="00BA1EA9" w:rsidP="00BA1EA9">
            <w:pPr>
              <w:spacing w:after="0" w:line="240" w:lineRule="auto"/>
              <w:ind w:left="135"/>
              <w:rPr>
                <w:rFonts w:ascii="Times New Roman" w:hAnsi="Times New Roman" w:cs="Times New Roman"/>
                <w:sz w:val="24"/>
                <w:szCs w:val="24"/>
              </w:rPr>
            </w:pPr>
          </w:p>
        </w:tc>
        <w:tc>
          <w:tcPr>
            <w:tcW w:w="4804" w:type="dxa"/>
            <w:gridSpan w:val="3"/>
            <w:tcMar>
              <w:top w:w="50" w:type="dxa"/>
              <w:left w:w="100" w:type="dxa"/>
            </w:tcMar>
            <w:vAlign w:val="center"/>
          </w:tcPr>
          <w:p w:rsidR="00BA1EA9" w:rsidRPr="00106693" w:rsidRDefault="00BA1EA9" w:rsidP="00BA1EA9">
            <w:pPr>
              <w:spacing w:after="0" w:line="240" w:lineRule="auto"/>
              <w:rPr>
                <w:rFonts w:ascii="Times New Roman" w:hAnsi="Times New Roman" w:cs="Times New Roman"/>
                <w:sz w:val="24"/>
                <w:szCs w:val="24"/>
              </w:rPr>
            </w:pPr>
            <w:r w:rsidRPr="00106693">
              <w:rPr>
                <w:rFonts w:ascii="Times New Roman" w:hAnsi="Times New Roman" w:cs="Times New Roman"/>
                <w:b/>
                <w:color w:val="000000"/>
                <w:sz w:val="24"/>
                <w:szCs w:val="24"/>
              </w:rPr>
              <w:t>Количествочасов</w:t>
            </w:r>
          </w:p>
        </w:tc>
        <w:tc>
          <w:tcPr>
            <w:tcW w:w="1008" w:type="dxa"/>
            <w:vMerge w:val="restart"/>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Датаизучения</w:t>
            </w:r>
          </w:p>
          <w:p w:rsidR="00BA1EA9" w:rsidRPr="00106693" w:rsidRDefault="00BA1EA9" w:rsidP="00BA1EA9">
            <w:pPr>
              <w:spacing w:after="0" w:line="240" w:lineRule="auto"/>
              <w:ind w:left="135"/>
              <w:rPr>
                <w:rFonts w:ascii="Times New Roman" w:hAnsi="Times New Roman" w:cs="Times New Roman"/>
                <w:sz w:val="24"/>
                <w:szCs w:val="24"/>
              </w:rPr>
            </w:pPr>
          </w:p>
        </w:tc>
        <w:tc>
          <w:tcPr>
            <w:tcW w:w="3088" w:type="dxa"/>
            <w:vMerge w:val="restart"/>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Электронныецифровыеобразовательныересурсы</w:t>
            </w:r>
          </w:p>
          <w:p w:rsidR="00BA1EA9" w:rsidRPr="00106693" w:rsidRDefault="00BA1EA9" w:rsidP="00BA1EA9">
            <w:pPr>
              <w:spacing w:after="0" w:line="240" w:lineRule="auto"/>
              <w:ind w:left="135"/>
              <w:rPr>
                <w:rFonts w:ascii="Times New Roman" w:hAnsi="Times New Roman" w:cs="Times New Roman"/>
                <w:sz w:val="24"/>
                <w:szCs w:val="24"/>
              </w:rPr>
            </w:pPr>
          </w:p>
        </w:tc>
      </w:tr>
      <w:tr w:rsidR="00BA1EA9" w:rsidRPr="00106693" w:rsidTr="00BA1EA9">
        <w:trPr>
          <w:trHeight w:val="144"/>
          <w:tblCellSpacing w:w="20" w:type="nil"/>
        </w:trPr>
        <w:tc>
          <w:tcPr>
            <w:tcW w:w="561" w:type="dxa"/>
            <w:vMerge/>
            <w:tcBorders>
              <w:top w:val="nil"/>
            </w:tcBorders>
            <w:tcMar>
              <w:top w:w="50" w:type="dxa"/>
              <w:left w:w="100" w:type="dxa"/>
            </w:tcMar>
          </w:tcPr>
          <w:p w:rsidR="00BA1EA9" w:rsidRPr="00106693" w:rsidRDefault="00BA1EA9" w:rsidP="00BA1EA9">
            <w:pPr>
              <w:spacing w:line="240" w:lineRule="auto"/>
              <w:rPr>
                <w:rFonts w:ascii="Times New Roman" w:hAnsi="Times New Roman" w:cs="Times New Roman"/>
                <w:sz w:val="24"/>
                <w:szCs w:val="24"/>
              </w:rPr>
            </w:pPr>
          </w:p>
        </w:tc>
        <w:tc>
          <w:tcPr>
            <w:tcW w:w="4642" w:type="dxa"/>
            <w:vMerge/>
            <w:tcBorders>
              <w:top w:val="nil"/>
            </w:tcBorders>
            <w:tcMar>
              <w:top w:w="50" w:type="dxa"/>
              <w:left w:w="100" w:type="dxa"/>
            </w:tcMar>
          </w:tcPr>
          <w:p w:rsidR="00BA1EA9" w:rsidRPr="00106693" w:rsidRDefault="00BA1EA9" w:rsidP="00BA1EA9">
            <w:pPr>
              <w:spacing w:line="240" w:lineRule="auto"/>
              <w:rPr>
                <w:rFonts w:ascii="Times New Roman" w:hAnsi="Times New Roman" w:cs="Times New Roman"/>
                <w:sz w:val="24"/>
                <w:szCs w:val="24"/>
              </w:rPr>
            </w:pPr>
          </w:p>
        </w:tc>
        <w:tc>
          <w:tcPr>
            <w:tcW w:w="75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Всего</w:t>
            </w:r>
          </w:p>
          <w:p w:rsidR="00BA1EA9" w:rsidRPr="00106693" w:rsidRDefault="00BA1EA9" w:rsidP="00BA1EA9">
            <w:pPr>
              <w:spacing w:after="0" w:line="240" w:lineRule="auto"/>
              <w:ind w:left="135"/>
              <w:rPr>
                <w:rFonts w:ascii="Times New Roman" w:hAnsi="Times New Roman" w:cs="Times New Roman"/>
                <w:sz w:val="24"/>
                <w:szCs w:val="24"/>
              </w:rPr>
            </w:pPr>
          </w:p>
        </w:tc>
        <w:tc>
          <w:tcPr>
            <w:tcW w:w="2001"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Контрольныеработы</w:t>
            </w:r>
          </w:p>
          <w:p w:rsidR="00BA1EA9" w:rsidRPr="00106693" w:rsidRDefault="00BA1EA9" w:rsidP="00BA1EA9">
            <w:pPr>
              <w:spacing w:after="0" w:line="240" w:lineRule="auto"/>
              <w:ind w:left="135"/>
              <w:rPr>
                <w:rFonts w:ascii="Times New Roman" w:hAnsi="Times New Roman" w:cs="Times New Roman"/>
                <w:sz w:val="24"/>
                <w:szCs w:val="24"/>
              </w:rPr>
            </w:pPr>
          </w:p>
        </w:tc>
        <w:tc>
          <w:tcPr>
            <w:tcW w:w="2051"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Практическиеработы</w:t>
            </w:r>
          </w:p>
          <w:p w:rsidR="00BA1EA9" w:rsidRPr="00106693" w:rsidRDefault="00BA1EA9" w:rsidP="00BA1EA9">
            <w:pPr>
              <w:spacing w:after="0" w:line="240" w:lineRule="auto"/>
              <w:ind w:left="135"/>
              <w:rPr>
                <w:rFonts w:ascii="Times New Roman" w:hAnsi="Times New Roman" w:cs="Times New Roman"/>
                <w:sz w:val="24"/>
                <w:szCs w:val="24"/>
              </w:rPr>
            </w:pPr>
          </w:p>
        </w:tc>
        <w:tc>
          <w:tcPr>
            <w:tcW w:w="1008" w:type="dxa"/>
            <w:vMerge/>
            <w:tcBorders>
              <w:top w:val="nil"/>
            </w:tcBorders>
            <w:tcMar>
              <w:top w:w="50" w:type="dxa"/>
              <w:left w:w="100" w:type="dxa"/>
            </w:tcMar>
          </w:tcPr>
          <w:p w:rsidR="00BA1EA9" w:rsidRPr="00106693" w:rsidRDefault="00BA1EA9" w:rsidP="00BA1EA9">
            <w:pPr>
              <w:spacing w:line="240" w:lineRule="auto"/>
              <w:rPr>
                <w:rFonts w:ascii="Times New Roman" w:hAnsi="Times New Roman" w:cs="Times New Roman"/>
                <w:sz w:val="24"/>
                <w:szCs w:val="24"/>
              </w:rPr>
            </w:pPr>
          </w:p>
        </w:tc>
        <w:tc>
          <w:tcPr>
            <w:tcW w:w="3088" w:type="dxa"/>
            <w:vMerge/>
            <w:tcBorders>
              <w:top w:val="nil"/>
            </w:tcBorders>
            <w:tcMar>
              <w:top w:w="50" w:type="dxa"/>
              <w:left w:w="100" w:type="dxa"/>
            </w:tcMar>
          </w:tcPr>
          <w:p w:rsidR="00BA1EA9" w:rsidRPr="00106693" w:rsidRDefault="00BA1EA9" w:rsidP="00BA1EA9">
            <w:pPr>
              <w:spacing w:line="240" w:lineRule="auto"/>
              <w:rPr>
                <w:rFonts w:ascii="Times New Roman" w:hAnsi="Times New Roman" w:cs="Times New Roman"/>
                <w:sz w:val="24"/>
                <w:szCs w:val="24"/>
              </w:rPr>
            </w:pPr>
          </w:p>
        </w:tc>
      </w:tr>
      <w:tr w:rsidR="00BA1EA9" w:rsidRPr="00106693" w:rsidTr="00BA1EA9">
        <w:trPr>
          <w:trHeight w:val="144"/>
          <w:tblCellSpacing w:w="20" w:type="nil"/>
        </w:trPr>
        <w:tc>
          <w:tcPr>
            <w:tcW w:w="561" w:type="dxa"/>
            <w:tcMar>
              <w:top w:w="50" w:type="dxa"/>
              <w:left w:w="100" w:type="dxa"/>
            </w:tcMar>
            <w:vAlign w:val="center"/>
          </w:tcPr>
          <w:p w:rsidR="00BA1EA9" w:rsidRPr="00106693" w:rsidRDefault="00BA1EA9" w:rsidP="00BA1EA9">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Что</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такое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физическа</w:t>
            </w:r>
            <w:r>
              <w:rPr>
                <w:rFonts w:ascii="Times New Roman" w:hAnsi="Times New Roman" w:cs="Times New Roman"/>
                <w:color w:val="000000"/>
                <w:sz w:val="24"/>
                <w:szCs w:val="24"/>
              </w:rPr>
              <w:t xml:space="preserve">я </w:t>
            </w:r>
            <w:r w:rsidRPr="00106693">
              <w:rPr>
                <w:rFonts w:ascii="Times New Roman" w:hAnsi="Times New Roman" w:cs="Times New Roman"/>
                <w:color w:val="000000"/>
                <w:sz w:val="24"/>
                <w:szCs w:val="24"/>
              </w:rPr>
              <w:t>культура</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6F68B5" w:rsidRDefault="00BA1EA9" w:rsidP="00BA1EA9">
            <w:pPr>
              <w:spacing w:after="0" w:line="240" w:lineRule="auto"/>
              <w:rPr>
                <w:rFonts w:ascii="Times New Roman" w:hAnsi="Times New Roman" w:cs="Times New Roman"/>
                <w:sz w:val="24"/>
                <w:szCs w:val="24"/>
              </w:rPr>
            </w:pPr>
          </w:p>
        </w:tc>
        <w:tc>
          <w:tcPr>
            <w:tcW w:w="3088"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6F68B5" w:rsidTr="00BA1EA9">
        <w:trPr>
          <w:trHeight w:val="144"/>
          <w:tblCellSpacing w:w="20" w:type="nil"/>
        </w:trPr>
        <w:tc>
          <w:tcPr>
            <w:tcW w:w="561" w:type="dxa"/>
            <w:tcMar>
              <w:top w:w="50" w:type="dxa"/>
              <w:left w:w="100" w:type="dxa"/>
            </w:tcMar>
            <w:vAlign w:val="center"/>
          </w:tcPr>
          <w:p w:rsidR="00BA1EA9" w:rsidRPr="00106693" w:rsidRDefault="00BA1EA9" w:rsidP="00BA1EA9">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Современные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физически</w:t>
            </w:r>
            <w:r>
              <w:rPr>
                <w:rFonts w:ascii="Times New Roman" w:hAnsi="Times New Roman" w:cs="Times New Roman"/>
                <w:color w:val="000000"/>
                <w:sz w:val="24"/>
                <w:szCs w:val="24"/>
              </w:rPr>
              <w:t xml:space="preserve">е </w:t>
            </w:r>
            <w:r w:rsidRPr="00106693">
              <w:rPr>
                <w:rFonts w:ascii="Times New Roman" w:hAnsi="Times New Roman" w:cs="Times New Roman"/>
                <w:color w:val="000000"/>
                <w:sz w:val="24"/>
                <w:szCs w:val="24"/>
              </w:rPr>
              <w:t>упражнения</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6F68B5" w:rsidRDefault="00BA1EA9" w:rsidP="00BA1EA9">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6F68B5" w:rsidRDefault="00BA1EA9" w:rsidP="00BA1EA9">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BA1EA9">
        <w:trPr>
          <w:trHeight w:val="144"/>
          <w:tblCellSpacing w:w="20" w:type="nil"/>
        </w:trPr>
        <w:tc>
          <w:tcPr>
            <w:tcW w:w="561" w:type="dxa"/>
            <w:tcMar>
              <w:top w:w="50" w:type="dxa"/>
              <w:left w:w="100" w:type="dxa"/>
            </w:tcMar>
            <w:vAlign w:val="center"/>
          </w:tcPr>
          <w:p w:rsidR="00BA1EA9" w:rsidRPr="006F68B5" w:rsidRDefault="00BA1EA9" w:rsidP="00BA1EA9">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Режим дня и правила его составления и соблюдения</w:t>
            </w:r>
          </w:p>
        </w:tc>
        <w:tc>
          <w:tcPr>
            <w:tcW w:w="752"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6F68B5" w:rsidRDefault="00BA1EA9" w:rsidP="00BA1EA9">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6F68B5" w:rsidRDefault="00BA1EA9" w:rsidP="00BA1EA9">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BA1EA9">
        <w:trPr>
          <w:trHeight w:val="144"/>
          <w:tblCellSpacing w:w="20" w:type="nil"/>
        </w:trPr>
        <w:tc>
          <w:tcPr>
            <w:tcW w:w="561" w:type="dxa"/>
            <w:tcMar>
              <w:top w:w="50" w:type="dxa"/>
              <w:left w:w="100" w:type="dxa"/>
            </w:tcMar>
            <w:vAlign w:val="center"/>
          </w:tcPr>
          <w:p w:rsidR="00BA1EA9" w:rsidRPr="006F68B5" w:rsidRDefault="00BA1EA9" w:rsidP="00BA1EA9">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Личная гигиена и гигиенические процедуры</w:t>
            </w:r>
          </w:p>
        </w:tc>
        <w:tc>
          <w:tcPr>
            <w:tcW w:w="752"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6F68B5" w:rsidRDefault="00BA1EA9" w:rsidP="00BA1EA9">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6F68B5" w:rsidRDefault="00BA1EA9" w:rsidP="00BA1EA9">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BA1EA9">
        <w:trPr>
          <w:trHeight w:val="144"/>
          <w:tblCellSpacing w:w="20" w:type="nil"/>
        </w:trPr>
        <w:tc>
          <w:tcPr>
            <w:tcW w:w="561" w:type="dxa"/>
            <w:tcMar>
              <w:top w:w="50" w:type="dxa"/>
              <w:left w:w="100" w:type="dxa"/>
            </w:tcMar>
            <w:vAlign w:val="center"/>
          </w:tcPr>
          <w:p w:rsidR="00BA1EA9" w:rsidRPr="006F68B5" w:rsidRDefault="00BA1EA9" w:rsidP="00BA1EA9">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Осанка человека. Упражнения для осанки</w:t>
            </w:r>
          </w:p>
        </w:tc>
        <w:tc>
          <w:tcPr>
            <w:tcW w:w="752"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6F68B5" w:rsidRDefault="00BA1EA9" w:rsidP="00BA1EA9">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6F68B5" w:rsidRDefault="00BA1EA9" w:rsidP="00BA1EA9">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BA1EA9">
        <w:trPr>
          <w:trHeight w:val="144"/>
          <w:tblCellSpacing w:w="20" w:type="nil"/>
        </w:trPr>
        <w:tc>
          <w:tcPr>
            <w:tcW w:w="561" w:type="dxa"/>
            <w:tcMar>
              <w:top w:w="50" w:type="dxa"/>
              <w:left w:w="100" w:type="dxa"/>
            </w:tcMar>
            <w:vAlign w:val="center"/>
          </w:tcPr>
          <w:p w:rsidR="00BA1EA9" w:rsidRPr="006F68B5" w:rsidRDefault="00BA1EA9" w:rsidP="00BA1EA9">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6</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Комплексы утренней зарядки и физкультминуток в режиме дня школьника</w:t>
            </w:r>
          </w:p>
        </w:tc>
        <w:tc>
          <w:tcPr>
            <w:tcW w:w="752"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6F68B5" w:rsidRDefault="00BA1EA9" w:rsidP="00BA1EA9">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6F68B5" w:rsidRDefault="00BA1EA9" w:rsidP="00BA1EA9">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BA1EA9">
        <w:trPr>
          <w:trHeight w:val="144"/>
          <w:tblCellSpacing w:w="20" w:type="nil"/>
        </w:trPr>
        <w:tc>
          <w:tcPr>
            <w:tcW w:w="561" w:type="dxa"/>
            <w:tcMar>
              <w:top w:w="50" w:type="dxa"/>
              <w:left w:w="100" w:type="dxa"/>
            </w:tcMar>
            <w:vAlign w:val="center"/>
          </w:tcPr>
          <w:p w:rsidR="00BA1EA9" w:rsidRPr="006F68B5" w:rsidRDefault="00BA1EA9" w:rsidP="00BA1EA9">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7</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Правила поведения на уроках физической культуры</w:t>
            </w:r>
          </w:p>
        </w:tc>
        <w:tc>
          <w:tcPr>
            <w:tcW w:w="752"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6F68B5" w:rsidRDefault="00BA1EA9" w:rsidP="00BA1EA9">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p>
        </w:tc>
        <w:tc>
          <w:tcPr>
            <w:tcW w:w="3088" w:type="dxa"/>
            <w:tcMar>
              <w:top w:w="50" w:type="dxa"/>
              <w:left w:w="100" w:type="dxa"/>
            </w:tcMar>
            <w:vAlign w:val="center"/>
          </w:tcPr>
          <w:p w:rsidR="00BA1EA9" w:rsidRPr="006F68B5" w:rsidRDefault="00BA1EA9" w:rsidP="00BA1EA9">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BA1EA9">
        <w:trPr>
          <w:trHeight w:val="144"/>
          <w:tblCellSpacing w:w="20" w:type="nil"/>
        </w:trPr>
        <w:tc>
          <w:tcPr>
            <w:tcW w:w="561" w:type="dxa"/>
            <w:tcMar>
              <w:top w:w="50" w:type="dxa"/>
              <w:left w:w="100" w:type="dxa"/>
            </w:tcMar>
            <w:vAlign w:val="center"/>
          </w:tcPr>
          <w:p w:rsidR="00BA1EA9" w:rsidRPr="006F68B5" w:rsidRDefault="00BA1EA9" w:rsidP="00BA1EA9">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8</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Разновидн</w:t>
            </w:r>
            <w:r w:rsidRPr="00106693">
              <w:rPr>
                <w:rFonts w:ascii="Times New Roman" w:hAnsi="Times New Roman" w:cs="Times New Roman"/>
                <w:color w:val="000000"/>
                <w:sz w:val="24"/>
                <w:szCs w:val="24"/>
              </w:rPr>
              <w:t>ости</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ходьбы .</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p>
        </w:tc>
        <w:tc>
          <w:tcPr>
            <w:tcW w:w="3088"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106693" w:rsidRDefault="00BA1EA9" w:rsidP="00BA1EA9">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9</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Исходные положения в физических упражнениях</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10</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Прыжки на одной ноге,на двух вместе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.Прыжки с продвижением вперёд.</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11</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Стилизованные способы передвижения ходьбой и бегом</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12</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Равномерный бег 3 мин.Чередование бега и ходьбы.ОРУ</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13</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Равномерный бег 4 мин.Чередование бега и ходьбы.ОРУ</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14</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Строевые упражнения и организующие команды на уроках физической культуры</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lastRenderedPageBreak/>
              <w:t>15</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Способы построения и повороты стоя на месте</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16</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Стилизованные передвижения (гимнастический шаг, бег)</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17</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ОРУ. Игры: «К своим флажкам»,«Два</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мороза».</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18</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ОРУ. Игры:«Класс,смирно», «Октябрята»</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19</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ОРУ. Игры:«Гуси -лебеди», «Посадка картошки». </w:t>
            </w:r>
            <w:r w:rsidRPr="00C35AB8">
              <w:rPr>
                <w:rFonts w:ascii="Times New Roman" w:hAnsi="Times New Roman" w:cs="Times New Roman"/>
                <w:color w:val="000000"/>
                <w:sz w:val="24"/>
                <w:szCs w:val="24"/>
              </w:rPr>
              <w:t>Эстафеты.</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20</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Подъем туловища из положения лежа на спине и животе</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21</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Подъем ног из положения лежа на животе</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22</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Сгибание рук в положении упор лежа</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23</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ОРУ .Игры:«Метков цель», «Погрузка арбузов». </w:t>
            </w:r>
            <w:r w:rsidRPr="00C35AB8">
              <w:rPr>
                <w:rFonts w:ascii="Times New Roman" w:hAnsi="Times New Roman" w:cs="Times New Roman"/>
                <w:color w:val="000000"/>
                <w:sz w:val="24"/>
                <w:szCs w:val="24"/>
              </w:rPr>
              <w:t>Эстафеты</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24</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Прыжки в упоре на руках, толчком двумя ногами</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25</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Акробатич</w:t>
            </w:r>
            <w:r w:rsidRPr="00106693">
              <w:rPr>
                <w:rFonts w:ascii="Times New Roman" w:hAnsi="Times New Roman" w:cs="Times New Roman"/>
                <w:color w:val="000000"/>
                <w:sz w:val="24"/>
                <w:szCs w:val="24"/>
              </w:rPr>
              <w:t>еские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упражнения,основные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техники.</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26</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Гимнастические</w:t>
            </w: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упражнениясоскакалкой</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27</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Гимнастические</w:t>
            </w: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упражнения с мячом</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28</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Упражнения в передвижении .</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29</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Гимнастические</w:t>
            </w: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упражнения в прыжках</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30</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Основная стойка.Построение в колону по одному.Группировка</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31</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Основная стойка.Построение в шеренгу. </w:t>
            </w:r>
            <w:r w:rsidRPr="00C35AB8">
              <w:rPr>
                <w:rFonts w:ascii="Times New Roman" w:hAnsi="Times New Roman" w:cs="Times New Roman"/>
                <w:color w:val="000000"/>
                <w:sz w:val="24"/>
                <w:szCs w:val="24"/>
              </w:rPr>
              <w:t>Группировка</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32</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Лазание по гимнастической стенке. ОРУ в движении.</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lastRenderedPageBreak/>
              <w:t>33</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Лазание по гимнастической стенке в упоре присев и стоя на коленях.</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34</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Подтягивания,лежа на животе на гимнастической скамейке.</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35</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Перелезание</w:t>
            </w: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через</w:t>
            </w: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горку</w:t>
            </w: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матов.</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36</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Размыкание на вытянутые в стороны руки. Повороты</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направо, налево.</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106693"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37</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Повороты на право,налево. Выполнение команды«Класс,шагом марш!»,«Класс,стой!»</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w:t>
            </w:r>
            <w:r w:rsidRPr="00106693">
              <w:rPr>
                <w:rFonts w:ascii="Times New Roman" w:hAnsi="Times New Roman" w:cs="Times New Roman"/>
                <w:color w:val="000000"/>
                <w:sz w:val="24"/>
                <w:szCs w:val="24"/>
              </w:rPr>
              <w:t>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106693" w:rsidRDefault="00BA1EA9" w:rsidP="00BA1EA9">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38</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Перекаты.Разновидностиперекатов</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39</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Акробатическиеупражнения, основны</w:t>
            </w: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техники</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40</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Акробатические</w:t>
            </w: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упражнения, основные</w:t>
            </w: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техники</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41</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Круговая</w:t>
            </w: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тренировка.</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42</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Круговая</w:t>
            </w: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тренировка</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43</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Обучение равномерному бегу в колонне по одному с невысокой скоростью</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44</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Обучение равномерному бегу в колонне по одному с разной скоростью передвижения</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45</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Обучение равномерному бегу в колонне по одному с разной скоростью передвижения</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46</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Обучение равномерному бегу в колонне по одному в чередовании с равномерной ходьбой</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47</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Правила выполнения прыжка в длину с места</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48</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одновременного отталкивания двумя ногами</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lastRenderedPageBreak/>
              <w:t>49</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Организационно- методические требования на уроках, посвященных лыжной подготовке. </w:t>
            </w:r>
            <w:r w:rsidRPr="00C35AB8">
              <w:rPr>
                <w:rFonts w:ascii="Times New Roman" w:hAnsi="Times New Roman" w:cs="Times New Roman"/>
                <w:color w:val="000000"/>
                <w:sz w:val="24"/>
                <w:szCs w:val="24"/>
              </w:rPr>
              <w:t>Ступающий ша</w:t>
            </w:r>
            <w:r w:rsidRPr="00106693">
              <w:rPr>
                <w:rFonts w:ascii="Times New Roman" w:hAnsi="Times New Roman" w:cs="Times New Roman"/>
                <w:color w:val="000000"/>
                <w:sz w:val="24"/>
                <w:szCs w:val="24"/>
              </w:rPr>
              <w:t>г</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налыжах</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без</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палок</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50</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Скользящий шаг на лыжах без палок.</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51</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Повороты переступанием на лыжах без палок</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52</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Ступающий шаг на лыжах с палками.</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53</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Скользящий шаг на лыжах с палками.</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54</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Поворот переступанием на лыжах с палками.</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55</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Подъем и спуск под уклон на лыжах без палок.</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56</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Подъем и спуск под уклон на лыжах с палками</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57</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Прохождение дистанции 1 км на лыжах.</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58</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Скользящий шаг на лыжах «змейкой»</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59</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Прохождение дистанции 1,5 км на лыжах</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60</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Контрольный урок по лыжной подготовке.</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61</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Самостоятельная организация и проведение подвижных игр</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89657B" w:rsidRDefault="00BA1EA9" w:rsidP="00BA1EA9">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Учебник,РЭШ</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62</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подвижной игры «Охотники и утки»</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89657B" w:rsidRDefault="00BA1EA9" w:rsidP="00BA1EA9">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Учебник, РЭШ</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63</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подвижной игры «Охотники и утки»</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64</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подвижной игры «Не попади в болото»</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65</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подвижной игры «Не попади в болото»</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66</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Разучивание подвижной игры «Не </w:t>
            </w:r>
            <w:r w:rsidRPr="00106693">
              <w:rPr>
                <w:rFonts w:ascii="Times New Roman" w:hAnsi="Times New Roman" w:cs="Times New Roman"/>
                <w:color w:val="000000"/>
                <w:sz w:val="24"/>
                <w:szCs w:val="24"/>
              </w:rPr>
              <w:lastRenderedPageBreak/>
              <w:t>оступись»</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lastRenderedPageBreak/>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lastRenderedPageBreak/>
              <w:t>67</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подвижной игры «Не оступись»</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68</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подвижной игры «Кто больше соберет яблок»</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69</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подвижной игры «Кто больше соберет яблок»</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70</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подвижной игры «Брось-поймай»</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71</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подвижной игры «Брось-поймай»</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72</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подвижной игры «Пингвины с мячом»</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73</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Разучивание подвижной игры «Пингвины с мячом»</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74</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ГТО – что это такое? История ГТО. </w:t>
            </w:r>
            <w:r w:rsidRPr="00C35AB8">
              <w:rPr>
                <w:rFonts w:ascii="Times New Roman" w:hAnsi="Times New Roman" w:cs="Times New Roman"/>
                <w:color w:val="000000"/>
                <w:sz w:val="24"/>
                <w:szCs w:val="24"/>
              </w:rPr>
              <w:t>Спортивныенормативы</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75</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Основные правила, ТБ на уроках, особенности проведения испытаний (тестов) ВФСК ГТО</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76</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Бег на 10м и 30м. Подвижные 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77</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Бег на 10м и 30м. Подвижные 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78</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C35AB8">
              <w:rPr>
                <w:rFonts w:ascii="Times New Roman" w:hAnsi="Times New Roman" w:cs="Times New Roman"/>
                <w:color w:val="000000"/>
                <w:sz w:val="24"/>
                <w:szCs w:val="24"/>
              </w:rPr>
              <w:t>Смешанноепередвижение. Подвижные</w:t>
            </w:r>
            <w:r w:rsidRPr="00106693">
              <w:rPr>
                <w:rFonts w:ascii="Times New Roman" w:hAnsi="Times New Roman" w:cs="Times New Roman"/>
                <w:color w:val="000000"/>
                <w:sz w:val="24"/>
                <w:szCs w:val="24"/>
              </w:rPr>
              <w:t>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79</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C35AB8">
              <w:rPr>
                <w:rFonts w:ascii="Times New Roman" w:hAnsi="Times New Roman" w:cs="Times New Roman"/>
                <w:color w:val="000000"/>
                <w:sz w:val="24"/>
                <w:szCs w:val="24"/>
              </w:rPr>
              <w:lastRenderedPageBreak/>
              <w:t>Смешанноепередвижение. Подвижные</w:t>
            </w:r>
            <w:r w:rsidRPr="00106693">
              <w:rPr>
                <w:rFonts w:ascii="Times New Roman" w:hAnsi="Times New Roman" w:cs="Times New Roman"/>
                <w:color w:val="000000"/>
                <w:sz w:val="24"/>
                <w:szCs w:val="24"/>
              </w:rPr>
              <w:t>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lastRenderedPageBreak/>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lastRenderedPageBreak/>
              <w:t>80</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Ходьба на лыжах. Подвижные 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81</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Ходьба на лыжах. Подвижные 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106693"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82</w:t>
            </w:r>
          </w:p>
        </w:tc>
        <w:tc>
          <w:tcPr>
            <w:tcW w:w="4642" w:type="dxa"/>
            <w:tcMar>
              <w:top w:w="50" w:type="dxa"/>
              <w:left w:w="100" w:type="dxa"/>
            </w:tcMar>
            <w:vAlign w:val="center"/>
          </w:tcPr>
          <w:p w:rsidR="00BA1EA9" w:rsidRPr="00C35AB8" w:rsidRDefault="00BA1EA9" w:rsidP="0077506C">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C35AB8">
              <w:rPr>
                <w:rFonts w:ascii="Times New Roman" w:hAnsi="Times New Roman" w:cs="Times New Roman"/>
                <w:color w:val="000000"/>
                <w:sz w:val="24"/>
                <w:szCs w:val="24"/>
              </w:rPr>
              <w:t>Подвижныеигры</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 xml:space="preserve">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106693" w:rsidRDefault="00BA1EA9" w:rsidP="00BA1EA9">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83</w:t>
            </w:r>
          </w:p>
        </w:tc>
        <w:tc>
          <w:tcPr>
            <w:tcW w:w="4642" w:type="dxa"/>
            <w:tcMar>
              <w:top w:w="50" w:type="dxa"/>
              <w:left w:w="100" w:type="dxa"/>
            </w:tcMar>
            <w:vAlign w:val="center"/>
          </w:tcPr>
          <w:p w:rsidR="00BA1EA9" w:rsidRPr="00106693" w:rsidRDefault="00BA1EA9" w:rsidP="0077506C">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Подвижныеигры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84</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6-ти минутный бег. </w:t>
            </w:r>
            <w:r w:rsidRPr="00C35AB8">
              <w:rPr>
                <w:rFonts w:ascii="Times New Roman" w:hAnsi="Times New Roman" w:cs="Times New Roman"/>
                <w:color w:val="000000"/>
                <w:sz w:val="24"/>
                <w:szCs w:val="24"/>
              </w:rPr>
              <w:t>Подвижныеигры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85</w:t>
            </w:r>
          </w:p>
        </w:tc>
        <w:tc>
          <w:tcPr>
            <w:tcW w:w="4642"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6-ти минутный бег. </w:t>
            </w:r>
            <w:r w:rsidRPr="00C35AB8">
              <w:rPr>
                <w:rFonts w:ascii="Times New Roman" w:hAnsi="Times New Roman" w:cs="Times New Roman"/>
                <w:color w:val="000000"/>
                <w:sz w:val="24"/>
                <w:szCs w:val="24"/>
              </w:rPr>
              <w:t>Подвижныеигры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86</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Бросок набивного мяча. Подвижные 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87</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Бросок набивного мяча. Подвижные 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88</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Поднимание туловища из положения лежа на спине. Подвижныеигры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106693"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89</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Поднимание </w:t>
            </w:r>
            <w:r w:rsidRPr="00106693">
              <w:rPr>
                <w:rFonts w:ascii="Times New Roman" w:hAnsi="Times New Roman" w:cs="Times New Roman"/>
                <w:color w:val="000000"/>
                <w:sz w:val="24"/>
                <w:szCs w:val="24"/>
              </w:rPr>
              <w:lastRenderedPageBreak/>
              <w:t>туловища из положения лежа на спине. Подвижныеигры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lastRenderedPageBreak/>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p>
        </w:tc>
        <w:tc>
          <w:tcPr>
            <w:tcW w:w="3088"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106693" w:rsidRDefault="00BA1EA9" w:rsidP="00BA1EA9">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lastRenderedPageBreak/>
              <w:t>90</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Прыжок в длину с места толчком двумя ногами. Подвижныеигры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91</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Прыжок в длину с места толчком двумя ногами. Подвижныеигры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92</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Наклон вперед из положения стоя на гимнастической скамье. Подвижныеигры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93</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Наклон вперед из положения стоя на гимнастической скамье. Подвижныеигры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94</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Метание теннисного мяча в цель. Подвижныеигры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95</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Метание теннисного мяча в цель. </w:t>
            </w:r>
            <w:r w:rsidRPr="00C35AB8">
              <w:rPr>
                <w:rFonts w:ascii="Times New Roman" w:hAnsi="Times New Roman" w:cs="Times New Roman"/>
                <w:color w:val="000000"/>
                <w:sz w:val="24"/>
                <w:szCs w:val="24"/>
              </w:rPr>
              <w:t>П</w:t>
            </w:r>
            <w:r w:rsidRPr="00106693">
              <w:rPr>
                <w:rFonts w:ascii="Times New Roman" w:hAnsi="Times New Roman" w:cs="Times New Roman"/>
                <w:color w:val="000000"/>
                <w:sz w:val="24"/>
                <w:szCs w:val="24"/>
              </w:rPr>
              <w:t>одвижныеигры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96</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Челночный бег 3*10м. Подвижные 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97</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Челночный бег 3*10м. Подвижные игры</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98</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Пробное тестирование с соблюдением правил и техники выполнения испытаний (тестов) 1-2 ступени ГТО</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61"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lastRenderedPageBreak/>
              <w:t>99</w:t>
            </w:r>
          </w:p>
        </w:tc>
        <w:tc>
          <w:tcPr>
            <w:tcW w:w="4642" w:type="dxa"/>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Пробное тестирование с соблюдением правил и техники выполнения испытаний (тестов) 1-2 ступени ГТО</w:t>
            </w:r>
          </w:p>
        </w:tc>
        <w:tc>
          <w:tcPr>
            <w:tcW w:w="752"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0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051" w:type="dxa"/>
            <w:tcMar>
              <w:top w:w="50" w:type="dxa"/>
              <w:left w:w="100" w:type="dxa"/>
            </w:tcMar>
            <w:vAlign w:val="center"/>
          </w:tcPr>
          <w:p w:rsidR="00BA1EA9" w:rsidRPr="00106693" w:rsidRDefault="00BA1EA9" w:rsidP="00BA1EA9">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008" w:type="dxa"/>
            <w:tcMar>
              <w:top w:w="50" w:type="dxa"/>
              <w:left w:w="100" w:type="dxa"/>
            </w:tcMar>
            <w:vAlign w:val="center"/>
          </w:tcPr>
          <w:p w:rsidR="00BA1EA9" w:rsidRPr="00C35AB8" w:rsidRDefault="00BA1EA9" w:rsidP="00BA1EA9">
            <w:pPr>
              <w:spacing w:after="0" w:line="240" w:lineRule="auto"/>
              <w:rPr>
                <w:rFonts w:ascii="Times New Roman" w:hAnsi="Times New Roman" w:cs="Times New Roman"/>
                <w:sz w:val="24"/>
                <w:szCs w:val="24"/>
              </w:rPr>
            </w:pPr>
            <w:r w:rsidRPr="00C35AB8">
              <w:rPr>
                <w:rFonts w:ascii="Times New Roman" w:hAnsi="Times New Roman" w:cs="Times New Roman"/>
                <w:color w:val="000000"/>
                <w:sz w:val="24"/>
                <w:szCs w:val="24"/>
              </w:rPr>
              <w:t xml:space="preserve"> </w:t>
            </w:r>
          </w:p>
        </w:tc>
        <w:tc>
          <w:tcPr>
            <w:tcW w:w="3088" w:type="dxa"/>
            <w:tcMar>
              <w:top w:w="50" w:type="dxa"/>
              <w:left w:w="100" w:type="dxa"/>
            </w:tcMar>
            <w:vAlign w:val="center"/>
          </w:tcPr>
          <w:p w:rsidR="00BA1EA9" w:rsidRPr="00C35AB8" w:rsidRDefault="00BA1EA9" w:rsidP="00BA1EA9">
            <w:pPr>
              <w:spacing w:after="0" w:line="240" w:lineRule="auto"/>
              <w:ind w:left="135"/>
              <w:rPr>
                <w:rFonts w:ascii="Times New Roman" w:hAnsi="Times New Roman" w:cs="Times New Roman"/>
                <w:sz w:val="24"/>
                <w:szCs w:val="24"/>
              </w:rPr>
            </w:pPr>
            <w:r w:rsidRPr="00C35AB8">
              <w:rPr>
                <w:rFonts w:ascii="Times New Roman" w:hAnsi="Times New Roman" w:cs="Times New Roman"/>
                <w:color w:val="000000"/>
                <w:sz w:val="24"/>
                <w:szCs w:val="24"/>
              </w:rPr>
              <w:t>Учебник, РЭШ, Интернет</w:t>
            </w:r>
          </w:p>
        </w:tc>
      </w:tr>
      <w:tr w:rsidR="00BA1EA9" w:rsidRPr="00C35AB8" w:rsidTr="00BA1EA9">
        <w:trPr>
          <w:trHeight w:val="144"/>
          <w:tblCellSpacing w:w="20" w:type="nil"/>
        </w:trPr>
        <w:tc>
          <w:tcPr>
            <w:tcW w:w="5203" w:type="dxa"/>
            <w:gridSpan w:val="2"/>
            <w:tcMar>
              <w:top w:w="50" w:type="dxa"/>
              <w:left w:w="100" w:type="dxa"/>
            </w:tcMar>
            <w:vAlign w:val="center"/>
          </w:tcPr>
          <w:p w:rsidR="00BA1EA9" w:rsidRPr="00106693" w:rsidRDefault="00BA1EA9" w:rsidP="00BA1EA9">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ОБЩЕЕ КОЛИЧЕСТВО ЧАСОВ ПО ПРОГРАММЕ</w:t>
            </w:r>
          </w:p>
        </w:tc>
        <w:tc>
          <w:tcPr>
            <w:tcW w:w="752"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99 </w:t>
            </w:r>
          </w:p>
        </w:tc>
        <w:tc>
          <w:tcPr>
            <w:tcW w:w="200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7 </w:t>
            </w:r>
          </w:p>
        </w:tc>
        <w:tc>
          <w:tcPr>
            <w:tcW w:w="2051" w:type="dxa"/>
            <w:tcMar>
              <w:top w:w="50" w:type="dxa"/>
              <w:left w:w="100" w:type="dxa"/>
            </w:tcMar>
            <w:vAlign w:val="center"/>
          </w:tcPr>
          <w:p w:rsidR="00BA1EA9" w:rsidRPr="00C35AB8" w:rsidRDefault="00BA1EA9" w:rsidP="00BA1EA9">
            <w:pPr>
              <w:spacing w:after="0" w:line="240" w:lineRule="auto"/>
              <w:ind w:left="135"/>
              <w:jc w:val="center"/>
              <w:rPr>
                <w:rFonts w:ascii="Times New Roman" w:hAnsi="Times New Roman" w:cs="Times New Roman"/>
                <w:sz w:val="24"/>
                <w:szCs w:val="24"/>
              </w:rPr>
            </w:pPr>
            <w:r w:rsidRPr="00C35AB8">
              <w:rPr>
                <w:rFonts w:ascii="Times New Roman" w:hAnsi="Times New Roman" w:cs="Times New Roman"/>
                <w:color w:val="000000"/>
                <w:sz w:val="24"/>
                <w:szCs w:val="24"/>
              </w:rPr>
              <w:t xml:space="preserve"> 91 </w:t>
            </w:r>
          </w:p>
        </w:tc>
        <w:tc>
          <w:tcPr>
            <w:tcW w:w="4096" w:type="dxa"/>
            <w:gridSpan w:val="2"/>
            <w:tcMar>
              <w:top w:w="50" w:type="dxa"/>
              <w:left w:w="100" w:type="dxa"/>
            </w:tcMar>
            <w:vAlign w:val="center"/>
          </w:tcPr>
          <w:p w:rsidR="00BA1EA9" w:rsidRPr="00C35AB8" w:rsidRDefault="00BA1EA9" w:rsidP="00BA1EA9">
            <w:pPr>
              <w:spacing w:line="240" w:lineRule="auto"/>
              <w:rPr>
                <w:rFonts w:ascii="Times New Roman" w:hAnsi="Times New Roman" w:cs="Times New Roman"/>
                <w:sz w:val="24"/>
                <w:szCs w:val="24"/>
              </w:rPr>
            </w:pPr>
          </w:p>
        </w:tc>
      </w:tr>
    </w:tbl>
    <w:p w:rsidR="00BA1EA9" w:rsidRDefault="00BA1EA9" w:rsidP="00BA1EA9">
      <w:pPr>
        <w:spacing w:after="0"/>
        <w:ind w:left="120"/>
        <w:rPr>
          <w:rFonts w:ascii="Times New Roman" w:hAnsi="Times New Roman" w:cs="Times New Roman"/>
          <w:b/>
          <w:color w:val="000000"/>
          <w:sz w:val="24"/>
          <w:szCs w:val="24"/>
        </w:rPr>
      </w:pPr>
      <w:bookmarkStart w:id="202" w:name="_Hlk145270906"/>
      <w:bookmarkEnd w:id="201"/>
      <w:r>
        <w:rPr>
          <w:rFonts w:ascii="Times New Roman" w:hAnsi="Times New Roman" w:cs="Times New Roman"/>
          <w:b/>
          <w:color w:val="000000"/>
          <w:sz w:val="24"/>
          <w:szCs w:val="24"/>
        </w:rPr>
        <w:t xml:space="preserve">  </w:t>
      </w:r>
    </w:p>
    <w:p w:rsidR="00BA1EA9" w:rsidRPr="00C35AB8" w:rsidRDefault="00BA1EA9" w:rsidP="00BA1EA9">
      <w:pPr>
        <w:spacing w:after="0"/>
        <w:ind w:left="120"/>
        <w:rPr>
          <w:rFonts w:ascii="Times New Roman" w:hAnsi="Times New Roman" w:cs="Times New Roman"/>
          <w:sz w:val="24"/>
          <w:szCs w:val="24"/>
        </w:rPr>
      </w:pPr>
      <w:r w:rsidRPr="00C35AB8">
        <w:rPr>
          <w:rFonts w:ascii="Times New Roman" w:hAnsi="Times New Roman" w:cs="Times New Roman"/>
          <w:b/>
          <w:color w:val="000000"/>
          <w:sz w:val="24"/>
          <w:szCs w:val="24"/>
        </w:rPr>
        <w:t xml:space="preserve"> 2 КЛАСС </w:t>
      </w:r>
    </w:p>
    <w:tbl>
      <w:tblPr>
        <w:tblW w:w="1441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79"/>
        <w:gridCol w:w="4624"/>
        <w:gridCol w:w="780"/>
        <w:gridCol w:w="2093"/>
        <w:gridCol w:w="2145"/>
        <w:gridCol w:w="936"/>
        <w:gridCol w:w="3261"/>
      </w:tblGrid>
      <w:tr w:rsidR="00BA1EA9" w:rsidRPr="00106693" w:rsidTr="008A1FFE">
        <w:trPr>
          <w:trHeight w:val="144"/>
          <w:tblCellSpacing w:w="20" w:type="nil"/>
        </w:trPr>
        <w:tc>
          <w:tcPr>
            <w:tcW w:w="579" w:type="dxa"/>
            <w:vMerge w:val="restart"/>
            <w:tcMar>
              <w:top w:w="50" w:type="dxa"/>
              <w:left w:w="100" w:type="dxa"/>
            </w:tcMar>
            <w:vAlign w:val="center"/>
          </w:tcPr>
          <w:p w:rsidR="00BA1EA9" w:rsidRPr="00C35AB8" w:rsidRDefault="00BA1EA9" w:rsidP="008A1FFE">
            <w:pPr>
              <w:spacing w:after="0" w:line="240" w:lineRule="auto"/>
              <w:ind w:left="135"/>
              <w:rPr>
                <w:rFonts w:ascii="Times New Roman" w:hAnsi="Times New Roman" w:cs="Times New Roman"/>
                <w:sz w:val="24"/>
                <w:szCs w:val="24"/>
              </w:rPr>
            </w:pPr>
            <w:r w:rsidRPr="00C35AB8">
              <w:rPr>
                <w:rFonts w:ascii="Times New Roman" w:hAnsi="Times New Roman" w:cs="Times New Roman"/>
                <w:b/>
                <w:color w:val="000000"/>
                <w:sz w:val="24"/>
                <w:szCs w:val="24"/>
              </w:rPr>
              <w:t xml:space="preserve">№ п/п </w:t>
            </w:r>
          </w:p>
          <w:p w:rsidR="00BA1EA9" w:rsidRPr="00C35AB8" w:rsidRDefault="00BA1EA9" w:rsidP="008A1FFE">
            <w:pPr>
              <w:spacing w:after="0" w:line="240" w:lineRule="auto"/>
              <w:ind w:left="135"/>
              <w:rPr>
                <w:rFonts w:ascii="Times New Roman" w:hAnsi="Times New Roman" w:cs="Times New Roman"/>
                <w:sz w:val="24"/>
                <w:szCs w:val="24"/>
              </w:rPr>
            </w:pPr>
          </w:p>
        </w:tc>
        <w:tc>
          <w:tcPr>
            <w:tcW w:w="4624" w:type="dxa"/>
            <w:vMerge w:val="restart"/>
            <w:tcMar>
              <w:top w:w="50" w:type="dxa"/>
              <w:left w:w="100" w:type="dxa"/>
            </w:tcMar>
            <w:vAlign w:val="center"/>
          </w:tcPr>
          <w:p w:rsidR="00BA1EA9" w:rsidRPr="00C35AB8" w:rsidRDefault="00BA1EA9" w:rsidP="008A1FFE">
            <w:pPr>
              <w:spacing w:after="0" w:line="240" w:lineRule="auto"/>
              <w:ind w:left="135"/>
              <w:rPr>
                <w:rFonts w:ascii="Times New Roman" w:hAnsi="Times New Roman" w:cs="Times New Roman"/>
                <w:sz w:val="24"/>
                <w:szCs w:val="24"/>
              </w:rPr>
            </w:pPr>
            <w:r w:rsidRPr="00C35AB8">
              <w:rPr>
                <w:rFonts w:ascii="Times New Roman" w:hAnsi="Times New Roman" w:cs="Times New Roman"/>
                <w:b/>
                <w:color w:val="000000"/>
                <w:sz w:val="24"/>
                <w:szCs w:val="24"/>
              </w:rPr>
              <w:t>Темаурока</w:t>
            </w:r>
          </w:p>
          <w:p w:rsidR="00BA1EA9" w:rsidRPr="00C35AB8" w:rsidRDefault="00BA1EA9" w:rsidP="008A1FFE">
            <w:pPr>
              <w:spacing w:after="0" w:line="240" w:lineRule="auto"/>
              <w:ind w:left="135"/>
              <w:rPr>
                <w:rFonts w:ascii="Times New Roman" w:hAnsi="Times New Roman" w:cs="Times New Roman"/>
                <w:sz w:val="24"/>
                <w:szCs w:val="24"/>
              </w:rPr>
            </w:pPr>
          </w:p>
        </w:tc>
        <w:tc>
          <w:tcPr>
            <w:tcW w:w="5018" w:type="dxa"/>
            <w:gridSpan w:val="3"/>
            <w:tcMar>
              <w:top w:w="50" w:type="dxa"/>
              <w:left w:w="100" w:type="dxa"/>
            </w:tcMar>
            <w:vAlign w:val="center"/>
          </w:tcPr>
          <w:p w:rsidR="00BA1EA9" w:rsidRPr="00C35AB8" w:rsidRDefault="00BA1EA9" w:rsidP="008A1FFE">
            <w:pPr>
              <w:spacing w:after="0" w:line="240" w:lineRule="auto"/>
              <w:rPr>
                <w:rFonts w:ascii="Times New Roman" w:hAnsi="Times New Roman" w:cs="Times New Roman"/>
                <w:sz w:val="24"/>
                <w:szCs w:val="24"/>
              </w:rPr>
            </w:pPr>
            <w:r w:rsidRPr="00C35AB8">
              <w:rPr>
                <w:rFonts w:ascii="Times New Roman" w:hAnsi="Times New Roman" w:cs="Times New Roman"/>
                <w:b/>
                <w:color w:val="000000"/>
                <w:sz w:val="24"/>
                <w:szCs w:val="24"/>
              </w:rPr>
              <w:t>Количествочасов</w:t>
            </w:r>
          </w:p>
        </w:tc>
        <w:tc>
          <w:tcPr>
            <w:tcW w:w="936" w:type="dxa"/>
            <w:vMerge w:val="restart"/>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Дата</w:t>
            </w:r>
            <w:r>
              <w:rPr>
                <w:rFonts w:ascii="Times New Roman" w:hAnsi="Times New Roman" w:cs="Times New Roman"/>
                <w:b/>
                <w:color w:val="000000"/>
                <w:sz w:val="24"/>
                <w:szCs w:val="24"/>
              </w:rPr>
              <w:t xml:space="preserve"> </w:t>
            </w:r>
            <w:r w:rsidRPr="00106693">
              <w:rPr>
                <w:rFonts w:ascii="Times New Roman" w:hAnsi="Times New Roman" w:cs="Times New Roman"/>
                <w:b/>
                <w:color w:val="000000"/>
                <w:sz w:val="24"/>
                <w:szCs w:val="24"/>
              </w:rPr>
              <w:t>изучения</w:t>
            </w:r>
          </w:p>
          <w:p w:rsidR="00BA1EA9" w:rsidRPr="00106693" w:rsidRDefault="00BA1EA9" w:rsidP="008A1FFE">
            <w:pPr>
              <w:spacing w:after="0" w:line="240" w:lineRule="auto"/>
              <w:ind w:left="135"/>
              <w:rPr>
                <w:rFonts w:ascii="Times New Roman" w:hAnsi="Times New Roman" w:cs="Times New Roman"/>
                <w:sz w:val="24"/>
                <w:szCs w:val="24"/>
              </w:rPr>
            </w:pPr>
          </w:p>
        </w:tc>
        <w:tc>
          <w:tcPr>
            <w:tcW w:w="3261" w:type="dxa"/>
            <w:vMerge w:val="restart"/>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Электронныецифровыеобразовательныересурсы</w:t>
            </w:r>
          </w:p>
          <w:p w:rsidR="00BA1EA9" w:rsidRPr="00106693" w:rsidRDefault="00BA1EA9" w:rsidP="008A1FFE">
            <w:pPr>
              <w:spacing w:after="0" w:line="240" w:lineRule="auto"/>
              <w:ind w:left="135"/>
              <w:rPr>
                <w:rFonts w:ascii="Times New Roman" w:hAnsi="Times New Roman" w:cs="Times New Roman"/>
                <w:sz w:val="24"/>
                <w:szCs w:val="24"/>
              </w:rPr>
            </w:pPr>
          </w:p>
        </w:tc>
      </w:tr>
      <w:tr w:rsidR="00BA1EA9" w:rsidRPr="00106693" w:rsidTr="008A1FFE">
        <w:trPr>
          <w:trHeight w:val="144"/>
          <w:tblCellSpacing w:w="20" w:type="nil"/>
        </w:trPr>
        <w:tc>
          <w:tcPr>
            <w:tcW w:w="579" w:type="dxa"/>
            <w:vMerge/>
            <w:tcBorders>
              <w:top w:val="nil"/>
            </w:tcBorders>
            <w:tcMar>
              <w:top w:w="50" w:type="dxa"/>
              <w:left w:w="100" w:type="dxa"/>
            </w:tcMar>
          </w:tcPr>
          <w:p w:rsidR="00BA1EA9" w:rsidRPr="00106693" w:rsidRDefault="00BA1EA9" w:rsidP="008A1FFE">
            <w:pPr>
              <w:spacing w:line="240" w:lineRule="auto"/>
              <w:rPr>
                <w:rFonts w:ascii="Times New Roman" w:hAnsi="Times New Roman" w:cs="Times New Roman"/>
                <w:sz w:val="24"/>
                <w:szCs w:val="24"/>
              </w:rPr>
            </w:pPr>
          </w:p>
        </w:tc>
        <w:tc>
          <w:tcPr>
            <w:tcW w:w="4624" w:type="dxa"/>
            <w:vMerge/>
            <w:tcBorders>
              <w:top w:val="nil"/>
            </w:tcBorders>
            <w:tcMar>
              <w:top w:w="50" w:type="dxa"/>
              <w:left w:w="100" w:type="dxa"/>
            </w:tcMar>
          </w:tcPr>
          <w:p w:rsidR="00BA1EA9" w:rsidRPr="00106693" w:rsidRDefault="00BA1EA9" w:rsidP="008A1FFE">
            <w:pPr>
              <w:spacing w:line="240" w:lineRule="auto"/>
              <w:rPr>
                <w:rFonts w:ascii="Times New Roman" w:hAnsi="Times New Roman" w:cs="Times New Roman"/>
                <w:sz w:val="24"/>
                <w:szCs w:val="24"/>
              </w:rPr>
            </w:pPr>
          </w:p>
        </w:tc>
        <w:tc>
          <w:tcPr>
            <w:tcW w:w="780"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Всего</w:t>
            </w:r>
          </w:p>
          <w:p w:rsidR="00BA1EA9" w:rsidRPr="00106693" w:rsidRDefault="00BA1EA9" w:rsidP="008A1FFE">
            <w:pPr>
              <w:spacing w:after="0" w:line="240" w:lineRule="auto"/>
              <w:ind w:left="135"/>
              <w:rPr>
                <w:rFonts w:ascii="Times New Roman" w:hAnsi="Times New Roman" w:cs="Times New Roman"/>
                <w:sz w:val="24"/>
                <w:szCs w:val="24"/>
              </w:rPr>
            </w:pPr>
          </w:p>
        </w:tc>
        <w:tc>
          <w:tcPr>
            <w:tcW w:w="2093"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Контрольныеработы</w:t>
            </w:r>
          </w:p>
          <w:p w:rsidR="00BA1EA9" w:rsidRPr="00106693" w:rsidRDefault="00BA1EA9" w:rsidP="008A1FFE">
            <w:pPr>
              <w:spacing w:after="0" w:line="240" w:lineRule="auto"/>
              <w:ind w:left="135"/>
              <w:rPr>
                <w:rFonts w:ascii="Times New Roman" w:hAnsi="Times New Roman" w:cs="Times New Roman"/>
                <w:sz w:val="24"/>
                <w:szCs w:val="24"/>
              </w:rPr>
            </w:pPr>
          </w:p>
        </w:tc>
        <w:tc>
          <w:tcPr>
            <w:tcW w:w="2145"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Практическиеработы</w:t>
            </w:r>
          </w:p>
          <w:p w:rsidR="00BA1EA9" w:rsidRPr="00106693" w:rsidRDefault="00BA1EA9" w:rsidP="008A1FFE">
            <w:pPr>
              <w:spacing w:after="0" w:line="240" w:lineRule="auto"/>
              <w:ind w:left="135"/>
              <w:rPr>
                <w:rFonts w:ascii="Times New Roman" w:hAnsi="Times New Roman" w:cs="Times New Roman"/>
                <w:sz w:val="24"/>
                <w:szCs w:val="24"/>
              </w:rPr>
            </w:pPr>
          </w:p>
        </w:tc>
        <w:tc>
          <w:tcPr>
            <w:tcW w:w="936" w:type="dxa"/>
            <w:vMerge/>
            <w:tcBorders>
              <w:top w:val="nil"/>
            </w:tcBorders>
            <w:tcMar>
              <w:top w:w="50" w:type="dxa"/>
              <w:left w:w="100" w:type="dxa"/>
            </w:tcMar>
          </w:tcPr>
          <w:p w:rsidR="00BA1EA9" w:rsidRPr="00106693" w:rsidRDefault="00BA1EA9" w:rsidP="008A1FFE">
            <w:pPr>
              <w:spacing w:line="240" w:lineRule="auto"/>
              <w:rPr>
                <w:rFonts w:ascii="Times New Roman" w:hAnsi="Times New Roman" w:cs="Times New Roman"/>
                <w:sz w:val="24"/>
                <w:szCs w:val="24"/>
              </w:rPr>
            </w:pPr>
          </w:p>
        </w:tc>
        <w:tc>
          <w:tcPr>
            <w:tcW w:w="3261" w:type="dxa"/>
            <w:vMerge/>
            <w:tcBorders>
              <w:top w:val="nil"/>
            </w:tcBorders>
            <w:tcMar>
              <w:top w:w="50" w:type="dxa"/>
              <w:left w:w="100" w:type="dxa"/>
            </w:tcMar>
          </w:tcPr>
          <w:p w:rsidR="00BA1EA9" w:rsidRPr="00106693" w:rsidRDefault="00BA1EA9" w:rsidP="008A1FFE">
            <w:pPr>
              <w:spacing w:line="240" w:lineRule="auto"/>
              <w:rPr>
                <w:rFonts w:ascii="Times New Roman" w:hAnsi="Times New Roman" w:cs="Times New Roman"/>
                <w:sz w:val="24"/>
                <w:szCs w:val="24"/>
              </w:rPr>
            </w:pP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История подвижных игр и соревнований у древних народов</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2</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Зарождение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Олимпийских</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игр</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Современные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Олимп</w:t>
            </w:r>
            <w:r w:rsidRPr="00106693">
              <w:rPr>
                <w:rFonts w:ascii="Times New Roman" w:hAnsi="Times New Roman" w:cs="Times New Roman"/>
                <w:color w:val="000000"/>
                <w:sz w:val="24"/>
                <w:szCs w:val="24"/>
              </w:rPr>
              <w:t>ийские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игры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Физическое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развитие</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Физические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качества</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 xml:space="preserve">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6</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Сила как</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физическое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качество</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7</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Быстрота</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как</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фи</w:t>
            </w:r>
            <w:r w:rsidRPr="00106693">
              <w:rPr>
                <w:rFonts w:ascii="Times New Roman" w:hAnsi="Times New Roman" w:cs="Times New Roman"/>
                <w:color w:val="000000"/>
                <w:sz w:val="24"/>
                <w:szCs w:val="24"/>
              </w:rPr>
              <w:t>зическое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качество</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8</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Выносливость</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как</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физическое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качество</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9</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Гибкост</w:t>
            </w:r>
            <w:r w:rsidRPr="00106693">
              <w:rPr>
                <w:rFonts w:ascii="Times New Roman" w:hAnsi="Times New Roman" w:cs="Times New Roman"/>
                <w:color w:val="000000"/>
                <w:sz w:val="24"/>
                <w:szCs w:val="24"/>
              </w:rPr>
              <w:t>ь</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как</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физическое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качество</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p>
        </w:tc>
        <w:tc>
          <w:tcPr>
            <w:tcW w:w="326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10</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Развитие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координации</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движений</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11</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Развитие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координации</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движений</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12</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Дневник наблюдений по физической культуре</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13</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Закаливаниеорганизма</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14</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Утренняя зарядка</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 xml:space="preserve">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15</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Правила поведения на занятиях лёгкой атлетикой</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16</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Броски мяча в неподвижную мишень</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lastRenderedPageBreak/>
              <w:t>17</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Броски мяча в неподвижную мишень</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18</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Сложнокоор</w:t>
            </w:r>
            <w:r w:rsidRPr="00106693">
              <w:rPr>
                <w:rFonts w:ascii="Times New Roman" w:hAnsi="Times New Roman" w:cs="Times New Roman"/>
                <w:color w:val="000000"/>
                <w:sz w:val="24"/>
                <w:szCs w:val="24"/>
              </w:rPr>
              <w:t>динированные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прыжковые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упражнения</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19</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Сложнокоординированные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прыжковы</w:t>
            </w:r>
            <w:r>
              <w:rPr>
                <w:rFonts w:ascii="Times New Roman" w:hAnsi="Times New Roman" w:cs="Times New Roman"/>
                <w:color w:val="000000"/>
                <w:sz w:val="24"/>
                <w:szCs w:val="24"/>
              </w:rPr>
              <w:t xml:space="preserve">е </w:t>
            </w:r>
            <w:r w:rsidRPr="006F68B5">
              <w:rPr>
                <w:rFonts w:ascii="Times New Roman" w:hAnsi="Times New Roman" w:cs="Times New Roman"/>
                <w:color w:val="000000"/>
                <w:sz w:val="24"/>
                <w:szCs w:val="24"/>
              </w:rPr>
              <w:t>упражнения</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2</w:t>
            </w:r>
            <w:r w:rsidRPr="00106693">
              <w:rPr>
                <w:rFonts w:ascii="Times New Roman" w:hAnsi="Times New Roman" w:cs="Times New Roman"/>
                <w:color w:val="000000"/>
                <w:sz w:val="24"/>
                <w:szCs w:val="24"/>
              </w:rPr>
              <w:t>0</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Прыжок в длину с места</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21</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Прыжок в длину с места</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22</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Передвижение равномерной ходьбой с наклонами туловища вперёд и стороны, разведением и сведением рук</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23</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Передвижение равномерной ходьбой с наклонами туловища вперёд и стороны, разведением и сведением рук</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24</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Бег с поворотами и изменением направлений</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25</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Правила поведения на уроках гимнастики и акробатики</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p>
        </w:tc>
        <w:tc>
          <w:tcPr>
            <w:tcW w:w="326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26</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Строевые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упражнения и команды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27</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Строевые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упражнения и команды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28</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Прыжковые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упражнения</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29</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Прыжковые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упражнения</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30</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Ходьба</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на</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гимнастической</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скамейке</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31</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Ходьба</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н</w:t>
            </w:r>
            <w:r w:rsidRPr="00106693">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гимнастической</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скамейке</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32</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Упражнения с гимнастической</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скакалкой</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33</w:t>
            </w:r>
          </w:p>
        </w:tc>
        <w:tc>
          <w:tcPr>
            <w:tcW w:w="462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Упра</w:t>
            </w:r>
            <w:r w:rsidRPr="00AC11E7">
              <w:rPr>
                <w:rFonts w:ascii="Times New Roman" w:hAnsi="Times New Roman" w:cs="Times New Roman"/>
                <w:color w:val="000000"/>
                <w:sz w:val="24"/>
                <w:szCs w:val="24"/>
              </w:rPr>
              <w:t>жнения с гимнастической</w:t>
            </w:r>
            <w:r>
              <w:rPr>
                <w:rFonts w:ascii="Times New Roman" w:hAnsi="Times New Roman" w:cs="Times New Roman"/>
                <w:color w:val="000000"/>
                <w:sz w:val="24"/>
                <w:szCs w:val="24"/>
              </w:rPr>
              <w:t xml:space="preserve"> </w:t>
            </w:r>
            <w:r w:rsidRPr="00AC11E7">
              <w:rPr>
                <w:rFonts w:ascii="Times New Roman" w:hAnsi="Times New Roman" w:cs="Times New Roman"/>
                <w:color w:val="000000"/>
                <w:sz w:val="24"/>
                <w:szCs w:val="24"/>
              </w:rPr>
              <w:t>скакалкой</w:t>
            </w:r>
          </w:p>
        </w:tc>
        <w:tc>
          <w:tcPr>
            <w:tcW w:w="780"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34</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Упражнения с гимнастическим</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мячом</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35</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Упражнен</w:t>
            </w:r>
            <w:r w:rsidRPr="00106693">
              <w:rPr>
                <w:rFonts w:ascii="Times New Roman" w:hAnsi="Times New Roman" w:cs="Times New Roman"/>
                <w:color w:val="000000"/>
                <w:sz w:val="24"/>
                <w:szCs w:val="24"/>
              </w:rPr>
              <w:t>ия с гимнастическим</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мячом</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36</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Танцевальные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гимнастические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движения</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37</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Танце</w:t>
            </w:r>
            <w:r w:rsidRPr="00106693">
              <w:rPr>
                <w:rFonts w:ascii="Times New Roman" w:hAnsi="Times New Roman" w:cs="Times New Roman"/>
                <w:color w:val="000000"/>
                <w:sz w:val="24"/>
                <w:szCs w:val="24"/>
              </w:rPr>
              <w:t>вальные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гимнастические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движения</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38</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Гимнастическая</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разминка</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lastRenderedPageBreak/>
              <w:t>39</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приемами спортивных игр</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40</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Игры с приемами</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баскетбола</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41</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Игры с приемами</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баскетбола</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42</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Приемы баскетбола: мяч среднему и мяч соседу</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w:t>
            </w:r>
            <w:r w:rsidRPr="00106693">
              <w:rPr>
                <w:rFonts w:ascii="Times New Roman" w:hAnsi="Times New Roman" w:cs="Times New Roman"/>
                <w:color w:val="000000"/>
                <w:sz w:val="24"/>
                <w:szCs w:val="24"/>
              </w:rPr>
              <w:t>3</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Приемы баскетбола: мяч среднему и мяч соседу</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44</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Броски мяча в неподвижную мишень</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45</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Бросок мяча в колонне и неудобный бросок</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46</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Бросок мяча в колонне и неудобный бросок</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47</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Ведение мяча на месте и в движении.</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48</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Ведение мяча на месте и в движении.</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49</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Правила поведения на занятиях лыжной подготовкой</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w:t>
            </w:r>
            <w:r w:rsidRPr="00106693">
              <w:rPr>
                <w:rFonts w:ascii="Times New Roman" w:hAnsi="Times New Roman" w:cs="Times New Roman"/>
                <w:color w:val="000000"/>
                <w:sz w:val="24"/>
                <w:szCs w:val="24"/>
              </w:rPr>
              <w:t>т</w:t>
            </w: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50</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Передвижение на лыжах двухшажным попеременным ходом</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51</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Спуск с горы в основной стойке</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52</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Спуск с горы в основной стойке</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53</w:t>
            </w:r>
          </w:p>
        </w:tc>
        <w:tc>
          <w:tcPr>
            <w:tcW w:w="4624" w:type="dxa"/>
            <w:tcMar>
              <w:top w:w="50" w:type="dxa"/>
              <w:left w:w="100" w:type="dxa"/>
            </w:tcMar>
            <w:vAlign w:val="center"/>
          </w:tcPr>
          <w:p w:rsidR="00BA1EA9" w:rsidRPr="00143392"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Подъем</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лесенкой</w:t>
            </w:r>
            <w:r>
              <w:rPr>
                <w:rFonts w:ascii="Times New Roman" w:hAnsi="Times New Roman" w:cs="Times New Roman"/>
                <w:color w:val="000000"/>
                <w:sz w:val="24"/>
                <w:szCs w:val="24"/>
              </w:rPr>
              <w:t>»</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54</w:t>
            </w:r>
          </w:p>
        </w:tc>
        <w:tc>
          <w:tcPr>
            <w:tcW w:w="4624" w:type="dxa"/>
            <w:tcMar>
              <w:top w:w="50" w:type="dxa"/>
              <w:left w:w="100" w:type="dxa"/>
            </w:tcMar>
            <w:vAlign w:val="center"/>
          </w:tcPr>
          <w:p w:rsidR="00BA1EA9" w:rsidRPr="00143392"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Подъем</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лесенкой</w:t>
            </w:r>
            <w:r>
              <w:rPr>
                <w:rFonts w:ascii="Times New Roman" w:hAnsi="Times New Roman" w:cs="Times New Roman"/>
                <w:color w:val="000000"/>
                <w:sz w:val="24"/>
                <w:szCs w:val="24"/>
              </w:rPr>
              <w:t>»</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 xml:space="preserve">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55</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Спуски и подъёмы на лыжах</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56</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Спуски и подъёмы на лыжах</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p>
        </w:tc>
        <w:tc>
          <w:tcPr>
            <w:tcW w:w="326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57</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Торможение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лыжными</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палками</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58</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Торможение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лыжными</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палками</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59</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Бег на лыжах 1 км. Эстафеты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lastRenderedPageBreak/>
              <w:t>60</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Бег на лыжах 1 км. Эстафеты</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 xml:space="preserve">1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61</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Игры с приемами футбола: метко в цель</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62</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Игры с приемами футбола: метко в цель</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p>
        </w:tc>
        <w:tc>
          <w:tcPr>
            <w:tcW w:w="326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63</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Гонка</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мячей</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64</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Гонк</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амячей</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65</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Бросок</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ногой</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66</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Бросок</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ногой</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67</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Ведение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мяча,пас.</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68</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Ведение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мяча, пас.</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69</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на развитие равновесия</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70</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на развитие равновесия</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71</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Бросо</w:t>
            </w:r>
            <w:r w:rsidRPr="00106693">
              <w:rPr>
                <w:rFonts w:ascii="Times New Roman" w:hAnsi="Times New Roman" w:cs="Times New Roman"/>
                <w:color w:val="000000"/>
                <w:sz w:val="24"/>
                <w:szCs w:val="24"/>
              </w:rPr>
              <w:t>к</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ногой</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72</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Бросок</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ногой</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73</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Передвижение равномерной ходьбой с наклонами туловища вперёд и стороны, разведением и сведением рук</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74</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Бег с поворотами и изменением направлений</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75</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Правила выполнения спортивных нормативов 2 ступени</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76</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Правила техники безопасности на уроках. Укрепление здоровья через ВФСК ГТО</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77</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6F68B5">
              <w:rPr>
                <w:rFonts w:ascii="Times New Roman" w:hAnsi="Times New Roman" w:cs="Times New Roman"/>
                <w:color w:val="000000"/>
                <w:sz w:val="24"/>
                <w:szCs w:val="24"/>
              </w:rPr>
              <w:t>Бегна 30м. Эстафеты</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78</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6F68B5">
              <w:rPr>
                <w:rFonts w:ascii="Times New Roman" w:hAnsi="Times New Roman" w:cs="Times New Roman"/>
                <w:color w:val="000000"/>
                <w:sz w:val="24"/>
                <w:szCs w:val="24"/>
              </w:rPr>
              <w:t>Бегна 30м. Эстафеты</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lastRenderedPageBreak/>
              <w:t>79</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6F68B5">
              <w:rPr>
                <w:rFonts w:ascii="Times New Roman" w:hAnsi="Times New Roman" w:cs="Times New Roman"/>
                <w:color w:val="000000"/>
                <w:sz w:val="24"/>
                <w:szCs w:val="24"/>
              </w:rPr>
              <w:t>Смешанноепередвижение</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80</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6F68B5">
              <w:rPr>
                <w:rFonts w:ascii="Times New Roman" w:hAnsi="Times New Roman" w:cs="Times New Roman"/>
                <w:color w:val="000000"/>
                <w:sz w:val="24"/>
                <w:szCs w:val="24"/>
              </w:rPr>
              <w:t>Смешанноепередвижение</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81</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Смешанное передвижение по пересеченной местности. Подвижныеигры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82</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Смешанное передвижение по пересеченной местности. Подвижныеигры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83</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Сложно координированные передвижения ходьбой по гимнастической скамейке</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84</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Сложно координированные передвижения ходьбой по гимнастической скамейке</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85</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86</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87</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w:t>
            </w:r>
            <w:r w:rsidRPr="00106693">
              <w:rPr>
                <w:rFonts w:ascii="Times New Roman" w:hAnsi="Times New Roman" w:cs="Times New Roman"/>
                <w:color w:val="000000"/>
                <w:sz w:val="24"/>
                <w:szCs w:val="24"/>
              </w:rPr>
              <w:lastRenderedPageBreak/>
              <w:t>норматива комплекса ГТО. Подтягивание из виса лежа на низкой перекладине 90см. Эстафеты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lastRenderedPageBreak/>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lastRenderedPageBreak/>
              <w:t>88</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Подтягивание из виса лежа на низкой перекладине 90см. Эстафеты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89</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Наклон вперед из положения стоя на гимнастической скамье. Подвижныеигры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90</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Наклон вперед из положения стоя на гимнастической скамье. Подвижныеигры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91</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Прыжок в длину с места толчком двумя ногами. Эстафеты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92</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Прыжок в длину с места толчком двумя ногами. Эстафеты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93</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Поднимание туловища из положения лежа на спине. Подвижныеигры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94</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Поднимание туловища из положения лежа на спине. Подвижныеигры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95</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Метание </w:t>
            </w:r>
            <w:r w:rsidRPr="00106693">
              <w:rPr>
                <w:rFonts w:ascii="Times New Roman" w:hAnsi="Times New Roman" w:cs="Times New Roman"/>
                <w:color w:val="000000"/>
                <w:sz w:val="24"/>
                <w:szCs w:val="24"/>
              </w:rPr>
              <w:lastRenderedPageBreak/>
              <w:t>теннисного мяча в цель. Подвижныеигры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lastRenderedPageBreak/>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p>
        </w:tc>
        <w:tc>
          <w:tcPr>
            <w:tcW w:w="326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lastRenderedPageBreak/>
              <w:t>96</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Метание теннисного мяча в цель. Подвижныеигры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p>
        </w:tc>
        <w:tc>
          <w:tcPr>
            <w:tcW w:w="326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97</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Челночныйбег 3*10м. Эстафеты</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98</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6F68B5">
              <w:rPr>
                <w:rFonts w:ascii="Times New Roman" w:hAnsi="Times New Roman" w:cs="Times New Roman"/>
                <w:color w:val="000000"/>
                <w:sz w:val="24"/>
                <w:szCs w:val="24"/>
              </w:rPr>
              <w:t>Челночныйбег 3*10м. Эстафеты</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 xml:space="preserve">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99</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6F68B5">
              <w:rPr>
                <w:rFonts w:ascii="Times New Roman" w:hAnsi="Times New Roman" w:cs="Times New Roman"/>
                <w:color w:val="000000"/>
                <w:sz w:val="24"/>
                <w:szCs w:val="24"/>
              </w:rPr>
              <w:t>Подвижныеигры</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100</w:t>
            </w:r>
          </w:p>
        </w:tc>
        <w:tc>
          <w:tcPr>
            <w:tcW w:w="462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6F68B5">
              <w:rPr>
                <w:rFonts w:ascii="Times New Roman" w:hAnsi="Times New Roman" w:cs="Times New Roman"/>
                <w:color w:val="000000"/>
                <w:sz w:val="24"/>
                <w:szCs w:val="24"/>
              </w:rPr>
              <w:t>Подвижныеигры</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101</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«Праздник ГТО». Соревнования со сдачей норм ГТО, с соблюдением правил и техники выполнения испытаний (тестов) 2 ступени ГТО</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79"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102</w:t>
            </w:r>
          </w:p>
        </w:tc>
        <w:tc>
          <w:tcPr>
            <w:tcW w:w="462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«Праздник ГТО». Соревнования со сдачей норм ГТО, с соблюдением правил и техники выполнения испытаний (тестов) 2 ступени ГТО</w:t>
            </w:r>
          </w:p>
        </w:tc>
        <w:tc>
          <w:tcPr>
            <w:tcW w:w="780"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209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214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93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26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5203" w:type="dxa"/>
            <w:gridSpan w:val="2"/>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ОБЩЕЕ КОЛИЧЕСТВО ЧАСОВ ПО ПРОГРАММЕ</w:t>
            </w:r>
          </w:p>
        </w:tc>
        <w:tc>
          <w:tcPr>
            <w:tcW w:w="780"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102 </w:t>
            </w:r>
          </w:p>
        </w:tc>
        <w:tc>
          <w:tcPr>
            <w:tcW w:w="209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8 </w:t>
            </w:r>
          </w:p>
        </w:tc>
        <w:tc>
          <w:tcPr>
            <w:tcW w:w="214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91 </w:t>
            </w:r>
          </w:p>
        </w:tc>
        <w:tc>
          <w:tcPr>
            <w:tcW w:w="4197" w:type="dxa"/>
            <w:gridSpan w:val="2"/>
            <w:tcMar>
              <w:top w:w="50" w:type="dxa"/>
              <w:left w:w="100" w:type="dxa"/>
            </w:tcMar>
            <w:vAlign w:val="center"/>
          </w:tcPr>
          <w:p w:rsidR="00BA1EA9" w:rsidRPr="006F68B5" w:rsidRDefault="00BA1EA9" w:rsidP="008A1FFE">
            <w:pPr>
              <w:spacing w:line="240" w:lineRule="auto"/>
              <w:rPr>
                <w:rFonts w:ascii="Times New Roman" w:hAnsi="Times New Roman" w:cs="Times New Roman"/>
                <w:sz w:val="24"/>
                <w:szCs w:val="24"/>
              </w:rPr>
            </w:pPr>
          </w:p>
        </w:tc>
      </w:tr>
      <w:bookmarkEnd w:id="202"/>
    </w:tbl>
    <w:p w:rsidR="00BA1EA9" w:rsidRPr="006F68B5" w:rsidRDefault="00BA1EA9" w:rsidP="00BA1EA9">
      <w:pPr>
        <w:rPr>
          <w:rFonts w:ascii="Times New Roman" w:hAnsi="Times New Roman" w:cs="Times New Roman"/>
          <w:sz w:val="24"/>
          <w:szCs w:val="24"/>
        </w:rPr>
        <w:sectPr w:rsidR="00BA1EA9" w:rsidRPr="006F68B5">
          <w:pgSz w:w="16383" w:h="11906" w:orient="landscape"/>
          <w:pgMar w:top="1134" w:right="850" w:bottom="1134" w:left="1701" w:header="720" w:footer="720" w:gutter="0"/>
          <w:cols w:space="720"/>
        </w:sectPr>
      </w:pPr>
    </w:p>
    <w:p w:rsidR="00BA1EA9" w:rsidRPr="006F68B5" w:rsidRDefault="00BA1EA9" w:rsidP="00BA1EA9">
      <w:pPr>
        <w:spacing w:after="0"/>
        <w:ind w:left="120"/>
        <w:rPr>
          <w:rFonts w:ascii="Times New Roman" w:hAnsi="Times New Roman" w:cs="Times New Roman"/>
          <w:sz w:val="24"/>
          <w:szCs w:val="24"/>
        </w:rPr>
      </w:pPr>
      <w:bookmarkStart w:id="203" w:name="_Hlk145271175"/>
      <w:r w:rsidRPr="006F68B5">
        <w:rPr>
          <w:rFonts w:ascii="Times New Roman" w:hAnsi="Times New Roman" w:cs="Times New Roman"/>
          <w:b/>
          <w:color w:val="000000"/>
          <w:sz w:val="24"/>
          <w:szCs w:val="24"/>
        </w:rPr>
        <w:lastRenderedPageBreak/>
        <w:t xml:space="preserve">3 КЛАСС </w:t>
      </w:r>
    </w:p>
    <w:tbl>
      <w:tblPr>
        <w:tblW w:w="1416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6"/>
        <w:gridCol w:w="4841"/>
        <w:gridCol w:w="883"/>
        <w:gridCol w:w="1701"/>
        <w:gridCol w:w="1765"/>
        <w:gridCol w:w="1258"/>
        <w:gridCol w:w="3074"/>
      </w:tblGrid>
      <w:tr w:rsidR="00BA1EA9" w:rsidRPr="00106693" w:rsidTr="008A1FFE">
        <w:trPr>
          <w:trHeight w:val="144"/>
          <w:tblCellSpacing w:w="20" w:type="nil"/>
        </w:trPr>
        <w:tc>
          <w:tcPr>
            <w:tcW w:w="646" w:type="dxa"/>
            <w:vMerge w:val="restart"/>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b/>
                <w:color w:val="000000"/>
                <w:sz w:val="24"/>
                <w:szCs w:val="24"/>
              </w:rPr>
              <w:t xml:space="preserve">№ п/п </w:t>
            </w:r>
          </w:p>
          <w:p w:rsidR="00BA1EA9" w:rsidRPr="006F68B5" w:rsidRDefault="00BA1EA9" w:rsidP="008A1FFE">
            <w:pPr>
              <w:spacing w:after="0" w:line="240" w:lineRule="auto"/>
              <w:ind w:left="135"/>
              <w:rPr>
                <w:rFonts w:ascii="Times New Roman" w:hAnsi="Times New Roman" w:cs="Times New Roman"/>
                <w:sz w:val="24"/>
                <w:szCs w:val="24"/>
              </w:rPr>
            </w:pPr>
          </w:p>
        </w:tc>
        <w:tc>
          <w:tcPr>
            <w:tcW w:w="4841" w:type="dxa"/>
            <w:vMerge w:val="restart"/>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b/>
                <w:color w:val="000000"/>
                <w:sz w:val="24"/>
                <w:szCs w:val="24"/>
              </w:rPr>
              <w:t>Темаурока</w:t>
            </w:r>
          </w:p>
          <w:p w:rsidR="00BA1EA9" w:rsidRPr="006F68B5" w:rsidRDefault="00BA1EA9" w:rsidP="008A1FFE">
            <w:pPr>
              <w:spacing w:after="0" w:line="240" w:lineRule="auto"/>
              <w:ind w:left="135"/>
              <w:rPr>
                <w:rFonts w:ascii="Times New Roman" w:hAnsi="Times New Roman" w:cs="Times New Roman"/>
                <w:sz w:val="24"/>
                <w:szCs w:val="24"/>
              </w:rPr>
            </w:pPr>
          </w:p>
        </w:tc>
        <w:tc>
          <w:tcPr>
            <w:tcW w:w="4349" w:type="dxa"/>
            <w:gridSpan w:val="3"/>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b/>
                <w:color w:val="000000"/>
                <w:sz w:val="24"/>
                <w:szCs w:val="24"/>
              </w:rPr>
              <w:t>Количество</w:t>
            </w:r>
            <w:r>
              <w:rPr>
                <w:rFonts w:ascii="Times New Roman" w:hAnsi="Times New Roman" w:cs="Times New Roman"/>
                <w:b/>
                <w:color w:val="000000"/>
                <w:sz w:val="24"/>
                <w:szCs w:val="24"/>
              </w:rPr>
              <w:t xml:space="preserve"> </w:t>
            </w:r>
            <w:r w:rsidRPr="006F68B5">
              <w:rPr>
                <w:rFonts w:ascii="Times New Roman" w:hAnsi="Times New Roman" w:cs="Times New Roman"/>
                <w:b/>
                <w:color w:val="000000"/>
                <w:sz w:val="24"/>
                <w:szCs w:val="24"/>
              </w:rPr>
              <w:t>часов</w:t>
            </w:r>
          </w:p>
        </w:tc>
        <w:tc>
          <w:tcPr>
            <w:tcW w:w="1258" w:type="dxa"/>
            <w:vMerge w:val="restart"/>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Дата</w:t>
            </w:r>
            <w:r w:rsidR="008A1FFE">
              <w:rPr>
                <w:rFonts w:ascii="Times New Roman" w:hAnsi="Times New Roman" w:cs="Times New Roman"/>
                <w:b/>
                <w:color w:val="000000"/>
                <w:sz w:val="24"/>
                <w:szCs w:val="24"/>
              </w:rPr>
              <w:t xml:space="preserve"> </w:t>
            </w:r>
            <w:r w:rsidRPr="00106693">
              <w:rPr>
                <w:rFonts w:ascii="Times New Roman" w:hAnsi="Times New Roman" w:cs="Times New Roman"/>
                <w:b/>
                <w:color w:val="000000"/>
                <w:sz w:val="24"/>
                <w:szCs w:val="24"/>
              </w:rPr>
              <w:t>изучения</w:t>
            </w:r>
          </w:p>
          <w:p w:rsidR="00BA1EA9" w:rsidRPr="00106693" w:rsidRDefault="00BA1EA9" w:rsidP="008A1FFE">
            <w:pPr>
              <w:spacing w:after="0" w:line="240" w:lineRule="auto"/>
              <w:ind w:left="135"/>
              <w:rPr>
                <w:rFonts w:ascii="Times New Roman" w:hAnsi="Times New Roman" w:cs="Times New Roman"/>
                <w:sz w:val="24"/>
                <w:szCs w:val="24"/>
              </w:rPr>
            </w:pPr>
          </w:p>
        </w:tc>
        <w:tc>
          <w:tcPr>
            <w:tcW w:w="3074" w:type="dxa"/>
            <w:vMerge w:val="restart"/>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Электронныецифровыеобразовательныересурсы</w:t>
            </w:r>
          </w:p>
          <w:p w:rsidR="00BA1EA9" w:rsidRPr="00106693" w:rsidRDefault="00BA1EA9" w:rsidP="008A1FFE">
            <w:pPr>
              <w:spacing w:after="0" w:line="240" w:lineRule="auto"/>
              <w:ind w:left="135"/>
              <w:rPr>
                <w:rFonts w:ascii="Times New Roman" w:hAnsi="Times New Roman" w:cs="Times New Roman"/>
                <w:sz w:val="24"/>
                <w:szCs w:val="24"/>
              </w:rPr>
            </w:pPr>
          </w:p>
        </w:tc>
      </w:tr>
      <w:tr w:rsidR="00BA1EA9" w:rsidRPr="00106693" w:rsidTr="008A1FFE">
        <w:trPr>
          <w:trHeight w:val="144"/>
          <w:tblCellSpacing w:w="20" w:type="nil"/>
        </w:trPr>
        <w:tc>
          <w:tcPr>
            <w:tcW w:w="646" w:type="dxa"/>
            <w:vMerge/>
            <w:tcBorders>
              <w:top w:val="nil"/>
            </w:tcBorders>
            <w:tcMar>
              <w:top w:w="50" w:type="dxa"/>
              <w:left w:w="100" w:type="dxa"/>
            </w:tcMar>
          </w:tcPr>
          <w:p w:rsidR="00BA1EA9" w:rsidRPr="00106693" w:rsidRDefault="00BA1EA9" w:rsidP="008A1FFE">
            <w:pPr>
              <w:spacing w:line="240" w:lineRule="auto"/>
              <w:rPr>
                <w:rFonts w:ascii="Times New Roman" w:hAnsi="Times New Roman" w:cs="Times New Roman"/>
                <w:sz w:val="24"/>
                <w:szCs w:val="24"/>
              </w:rPr>
            </w:pPr>
          </w:p>
        </w:tc>
        <w:tc>
          <w:tcPr>
            <w:tcW w:w="4841" w:type="dxa"/>
            <w:vMerge/>
            <w:tcBorders>
              <w:top w:val="nil"/>
            </w:tcBorders>
            <w:tcMar>
              <w:top w:w="50" w:type="dxa"/>
              <w:left w:w="100" w:type="dxa"/>
            </w:tcMar>
          </w:tcPr>
          <w:p w:rsidR="00BA1EA9" w:rsidRPr="00106693" w:rsidRDefault="00BA1EA9" w:rsidP="008A1FFE">
            <w:pPr>
              <w:spacing w:line="240" w:lineRule="auto"/>
              <w:rPr>
                <w:rFonts w:ascii="Times New Roman" w:hAnsi="Times New Roman" w:cs="Times New Roman"/>
                <w:sz w:val="24"/>
                <w:szCs w:val="24"/>
              </w:rPr>
            </w:pPr>
          </w:p>
        </w:tc>
        <w:tc>
          <w:tcPr>
            <w:tcW w:w="883"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Всего</w:t>
            </w:r>
          </w:p>
          <w:p w:rsidR="00BA1EA9" w:rsidRPr="00106693" w:rsidRDefault="00BA1EA9" w:rsidP="008A1FFE">
            <w:pPr>
              <w:spacing w:after="0" w:line="240" w:lineRule="auto"/>
              <w:ind w:left="135"/>
              <w:rPr>
                <w:rFonts w:ascii="Times New Roman" w:hAnsi="Times New Roman" w:cs="Times New Roman"/>
                <w:sz w:val="24"/>
                <w:szCs w:val="24"/>
              </w:rPr>
            </w:pPr>
          </w:p>
        </w:tc>
        <w:tc>
          <w:tcPr>
            <w:tcW w:w="170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Контрольные</w:t>
            </w:r>
            <w:r>
              <w:rPr>
                <w:rFonts w:ascii="Times New Roman" w:hAnsi="Times New Roman" w:cs="Times New Roman"/>
                <w:b/>
                <w:color w:val="000000"/>
                <w:sz w:val="24"/>
                <w:szCs w:val="24"/>
              </w:rPr>
              <w:t xml:space="preserve"> </w:t>
            </w:r>
            <w:r w:rsidRPr="00106693">
              <w:rPr>
                <w:rFonts w:ascii="Times New Roman" w:hAnsi="Times New Roman" w:cs="Times New Roman"/>
                <w:b/>
                <w:color w:val="000000"/>
                <w:sz w:val="24"/>
                <w:szCs w:val="24"/>
              </w:rPr>
              <w:t>работы</w:t>
            </w:r>
          </w:p>
          <w:p w:rsidR="00BA1EA9" w:rsidRPr="00106693" w:rsidRDefault="00BA1EA9" w:rsidP="008A1FFE">
            <w:pPr>
              <w:spacing w:after="0" w:line="240" w:lineRule="auto"/>
              <w:ind w:left="135"/>
              <w:rPr>
                <w:rFonts w:ascii="Times New Roman" w:hAnsi="Times New Roman" w:cs="Times New Roman"/>
                <w:sz w:val="24"/>
                <w:szCs w:val="24"/>
              </w:rPr>
            </w:pPr>
          </w:p>
        </w:tc>
        <w:tc>
          <w:tcPr>
            <w:tcW w:w="1765"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b/>
                <w:color w:val="000000"/>
                <w:sz w:val="24"/>
                <w:szCs w:val="24"/>
              </w:rPr>
              <w:t>Практические</w:t>
            </w:r>
            <w:r>
              <w:rPr>
                <w:rFonts w:ascii="Times New Roman" w:hAnsi="Times New Roman" w:cs="Times New Roman"/>
                <w:b/>
                <w:color w:val="000000"/>
                <w:sz w:val="24"/>
                <w:szCs w:val="24"/>
              </w:rPr>
              <w:t xml:space="preserve"> </w:t>
            </w:r>
            <w:r w:rsidRPr="00106693">
              <w:rPr>
                <w:rFonts w:ascii="Times New Roman" w:hAnsi="Times New Roman" w:cs="Times New Roman"/>
                <w:b/>
                <w:color w:val="000000"/>
                <w:sz w:val="24"/>
                <w:szCs w:val="24"/>
              </w:rPr>
              <w:t>работы</w:t>
            </w:r>
          </w:p>
          <w:p w:rsidR="00BA1EA9" w:rsidRPr="00106693" w:rsidRDefault="00BA1EA9" w:rsidP="008A1FFE">
            <w:pPr>
              <w:spacing w:after="0" w:line="240" w:lineRule="auto"/>
              <w:ind w:left="135"/>
              <w:rPr>
                <w:rFonts w:ascii="Times New Roman" w:hAnsi="Times New Roman" w:cs="Times New Roman"/>
                <w:sz w:val="24"/>
                <w:szCs w:val="24"/>
              </w:rPr>
            </w:pPr>
          </w:p>
        </w:tc>
        <w:tc>
          <w:tcPr>
            <w:tcW w:w="1258" w:type="dxa"/>
            <w:vMerge/>
            <w:tcBorders>
              <w:top w:val="nil"/>
            </w:tcBorders>
            <w:tcMar>
              <w:top w:w="50" w:type="dxa"/>
              <w:left w:w="100" w:type="dxa"/>
            </w:tcMar>
          </w:tcPr>
          <w:p w:rsidR="00BA1EA9" w:rsidRPr="00106693" w:rsidRDefault="00BA1EA9" w:rsidP="008A1FFE">
            <w:pPr>
              <w:spacing w:line="240" w:lineRule="auto"/>
              <w:rPr>
                <w:rFonts w:ascii="Times New Roman" w:hAnsi="Times New Roman" w:cs="Times New Roman"/>
                <w:sz w:val="24"/>
                <w:szCs w:val="24"/>
              </w:rPr>
            </w:pPr>
          </w:p>
        </w:tc>
        <w:tc>
          <w:tcPr>
            <w:tcW w:w="3074" w:type="dxa"/>
            <w:vMerge/>
            <w:tcBorders>
              <w:top w:val="nil"/>
            </w:tcBorders>
            <w:tcMar>
              <w:top w:w="50" w:type="dxa"/>
              <w:left w:w="100" w:type="dxa"/>
            </w:tcMar>
          </w:tcPr>
          <w:p w:rsidR="00BA1EA9" w:rsidRPr="00106693" w:rsidRDefault="00BA1EA9" w:rsidP="008A1FFE">
            <w:pPr>
              <w:spacing w:line="240" w:lineRule="auto"/>
              <w:rPr>
                <w:rFonts w:ascii="Times New Roman" w:hAnsi="Times New Roman" w:cs="Times New Roman"/>
                <w:sz w:val="24"/>
                <w:szCs w:val="24"/>
              </w:rPr>
            </w:pP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Физическая культура у древних народов</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История</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появления</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современного</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спорта</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097C2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3</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Виды</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физических</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упражнений</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4</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Измерение пульса на занятиях физической культурой</w:t>
            </w:r>
          </w:p>
        </w:tc>
        <w:tc>
          <w:tcPr>
            <w:tcW w:w="883"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Учебник, РЭШ, Интерне</w:t>
            </w:r>
            <w:r w:rsidRPr="00106693">
              <w:rPr>
                <w:rFonts w:ascii="Times New Roman" w:hAnsi="Times New Roman" w:cs="Times New Roman"/>
                <w:color w:val="000000"/>
                <w:sz w:val="24"/>
                <w:szCs w:val="24"/>
              </w:rPr>
              <w:t>т</w:t>
            </w:r>
          </w:p>
        </w:tc>
      </w:tr>
      <w:tr w:rsidR="00BA1EA9" w:rsidRPr="00097C2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5</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Дозировка</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физических</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нагрузок</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6</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Составление индивидуального графика занятий по развитию физических качеств</w:t>
            </w:r>
          </w:p>
        </w:tc>
        <w:tc>
          <w:tcPr>
            <w:tcW w:w="883"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Уче</w:t>
            </w:r>
            <w:r w:rsidRPr="00106693">
              <w:rPr>
                <w:rFonts w:ascii="Times New Roman" w:hAnsi="Times New Roman" w:cs="Times New Roman"/>
                <w:color w:val="000000"/>
                <w:sz w:val="24"/>
                <w:szCs w:val="24"/>
              </w:rPr>
              <w:t>бник, РЭШ, Интернет</w:t>
            </w:r>
          </w:p>
        </w:tc>
      </w:tr>
      <w:tr w:rsidR="00BA1EA9" w:rsidRPr="00097C2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7</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Закаливание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организма</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под</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душем</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Учебник, РЭШ, Интернет</w:t>
            </w:r>
          </w:p>
        </w:tc>
      </w:tr>
      <w:tr w:rsidR="00BA1EA9" w:rsidRPr="00097C27" w:rsidTr="008A1FFE">
        <w:trPr>
          <w:trHeight w:val="144"/>
          <w:tblCellSpacing w:w="20" w:type="nil"/>
        </w:trPr>
        <w:tc>
          <w:tcPr>
            <w:tcW w:w="646"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8</w:t>
            </w:r>
          </w:p>
        </w:tc>
        <w:tc>
          <w:tcPr>
            <w:tcW w:w="4841"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Дыхательная и зрительная</w:t>
            </w:r>
            <w:r>
              <w:rPr>
                <w:rFonts w:ascii="Times New Roman" w:hAnsi="Times New Roman" w:cs="Times New Roman"/>
                <w:color w:val="000000"/>
                <w:sz w:val="24"/>
                <w:szCs w:val="24"/>
              </w:rPr>
              <w:t xml:space="preserve"> </w:t>
            </w:r>
            <w:r w:rsidRPr="00097C27">
              <w:rPr>
                <w:rFonts w:ascii="Times New Roman" w:hAnsi="Times New Roman" w:cs="Times New Roman"/>
                <w:color w:val="000000"/>
                <w:sz w:val="24"/>
                <w:szCs w:val="24"/>
              </w:rPr>
              <w:t>гимнастика</w:t>
            </w:r>
          </w:p>
        </w:tc>
        <w:tc>
          <w:tcPr>
            <w:tcW w:w="883"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097C2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9</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Прыжок в длину с места</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258"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10</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Прыжок в длину с разбега</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11</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Броски</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набивного</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мяча</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12</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Броски</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набивного</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мяча</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13</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Броски</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набивного</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мяча</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14</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Челночный</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бег</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15</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Челночный</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бег</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16</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Челночный</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бег</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258"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097C2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17</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Бег с ускорением на короткую дистанцию</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Учебник, РЭШ, Интернет</w:t>
            </w:r>
          </w:p>
        </w:tc>
      </w:tr>
      <w:tr w:rsidR="00BA1EA9" w:rsidRPr="00097C27" w:rsidTr="008A1FFE">
        <w:trPr>
          <w:trHeight w:val="144"/>
          <w:tblCellSpacing w:w="20" w:type="nil"/>
        </w:trPr>
        <w:tc>
          <w:tcPr>
            <w:tcW w:w="646"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18</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Бег с ускорением на короткую дистанцию</w:t>
            </w:r>
          </w:p>
        </w:tc>
        <w:tc>
          <w:tcPr>
            <w:tcW w:w="883"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19</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Бег с ускорением на короткую дистанцию</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258"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20</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Беговые упражнения с координационной сложностью</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21</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Беговые упражнения с координационной сложностью</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097C2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22</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Беговые упражнения с координационной сложностью</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097C2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Учебник, РЭШ, Интернет</w:t>
            </w:r>
          </w:p>
        </w:tc>
      </w:tr>
      <w:tr w:rsidR="00BA1EA9" w:rsidRPr="00097C27" w:rsidTr="008A1FFE">
        <w:trPr>
          <w:trHeight w:val="144"/>
          <w:tblCellSpacing w:w="20" w:type="nil"/>
        </w:trPr>
        <w:tc>
          <w:tcPr>
            <w:tcW w:w="646"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lastRenderedPageBreak/>
              <w:t>23</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Беговые упражнения с координационной сложностью</w:t>
            </w:r>
          </w:p>
        </w:tc>
        <w:tc>
          <w:tcPr>
            <w:tcW w:w="883"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097C27" w:rsidRDefault="00BA1EA9" w:rsidP="008A1FFE">
            <w:pPr>
              <w:spacing w:after="0" w:line="240" w:lineRule="auto"/>
              <w:ind w:left="135"/>
              <w:jc w:val="center"/>
              <w:rPr>
                <w:rFonts w:ascii="Times New Roman" w:hAnsi="Times New Roman" w:cs="Times New Roman"/>
                <w:sz w:val="24"/>
                <w:szCs w:val="24"/>
              </w:rPr>
            </w:pPr>
            <w:r w:rsidRPr="00097C2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r w:rsidRPr="00097C2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097C27" w:rsidRDefault="00BA1EA9" w:rsidP="008A1FFE">
            <w:pPr>
              <w:spacing w:after="0" w:line="240" w:lineRule="auto"/>
              <w:ind w:left="135"/>
              <w:rPr>
                <w:rFonts w:ascii="Times New Roman" w:hAnsi="Times New Roman" w:cs="Times New Roman"/>
                <w:sz w:val="24"/>
                <w:szCs w:val="24"/>
              </w:rPr>
            </w:pPr>
            <w:r w:rsidRPr="00097C2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24</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Беговые упражнения с координационной сложностью</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C2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25</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Строевыекоманды и упражнения</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26</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Строевыекоманды и упражнения</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4DF"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27</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Лазанье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поканату</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28</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Лазанье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поканату</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258" w:type="dxa"/>
            <w:tcMar>
              <w:top w:w="50" w:type="dxa"/>
              <w:left w:w="100" w:type="dxa"/>
            </w:tcMar>
            <w:vAlign w:val="center"/>
          </w:tcPr>
          <w:p w:rsidR="00BA1EA9" w:rsidRPr="000974DF"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29</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Передвижения</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по</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гимнастической</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скамейке</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0974DF"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30</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Передвижения</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по</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гимнастической</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скамейке</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31</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Передвижения</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по</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гимнастической</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стенке</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32</w:t>
            </w:r>
          </w:p>
        </w:tc>
        <w:tc>
          <w:tcPr>
            <w:tcW w:w="484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Передвижени</w:t>
            </w:r>
            <w:r>
              <w:rPr>
                <w:rFonts w:ascii="Times New Roman" w:hAnsi="Times New Roman" w:cs="Times New Roman"/>
                <w:color w:val="000000"/>
                <w:sz w:val="24"/>
                <w:szCs w:val="24"/>
              </w:rPr>
              <w:t xml:space="preserve">я </w:t>
            </w:r>
            <w:r w:rsidRPr="006F68B5">
              <w:rPr>
                <w:rFonts w:ascii="Times New Roman" w:hAnsi="Times New Roman" w:cs="Times New Roman"/>
                <w:color w:val="000000"/>
                <w:sz w:val="24"/>
                <w:szCs w:val="24"/>
              </w:rPr>
              <w:t>по</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гимнастической</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стенке</w:t>
            </w:r>
          </w:p>
        </w:tc>
        <w:tc>
          <w:tcPr>
            <w:tcW w:w="88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33</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Прыж</w:t>
            </w:r>
            <w:r w:rsidRPr="00106693">
              <w:rPr>
                <w:rFonts w:ascii="Times New Roman" w:hAnsi="Times New Roman" w:cs="Times New Roman"/>
                <w:color w:val="000000"/>
                <w:sz w:val="24"/>
                <w:szCs w:val="24"/>
              </w:rPr>
              <w:t>ки</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через</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скакалку</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34</w:t>
            </w:r>
          </w:p>
        </w:tc>
        <w:tc>
          <w:tcPr>
            <w:tcW w:w="484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Прыжки</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через</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скакалку</w:t>
            </w:r>
          </w:p>
        </w:tc>
        <w:tc>
          <w:tcPr>
            <w:tcW w:w="88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35</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Гимнастические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упраж</w:t>
            </w:r>
            <w:r w:rsidRPr="00106693">
              <w:rPr>
                <w:rFonts w:ascii="Times New Roman" w:hAnsi="Times New Roman" w:cs="Times New Roman"/>
                <w:color w:val="000000"/>
                <w:sz w:val="24"/>
                <w:szCs w:val="24"/>
              </w:rPr>
              <w:t>нения</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со</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скакалкой</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36</w:t>
            </w:r>
          </w:p>
        </w:tc>
        <w:tc>
          <w:tcPr>
            <w:tcW w:w="484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Гимнастические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упражнения</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со</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скакалкой</w:t>
            </w:r>
          </w:p>
        </w:tc>
        <w:tc>
          <w:tcPr>
            <w:tcW w:w="88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37</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Гим</w:t>
            </w:r>
            <w:r w:rsidRPr="00106693">
              <w:rPr>
                <w:rFonts w:ascii="Times New Roman" w:hAnsi="Times New Roman" w:cs="Times New Roman"/>
                <w:color w:val="000000"/>
                <w:sz w:val="24"/>
                <w:szCs w:val="24"/>
              </w:rPr>
              <w:t>настические</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упражнения с мячом.</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38</w:t>
            </w:r>
          </w:p>
        </w:tc>
        <w:tc>
          <w:tcPr>
            <w:tcW w:w="484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Гимнастические</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упражнения с мячом.</w:t>
            </w:r>
          </w:p>
        </w:tc>
        <w:tc>
          <w:tcPr>
            <w:tcW w:w="88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39</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Кругова</w:t>
            </w:r>
            <w:r w:rsidRPr="00106693">
              <w:rPr>
                <w:rFonts w:ascii="Times New Roman" w:hAnsi="Times New Roman" w:cs="Times New Roman"/>
                <w:color w:val="000000"/>
                <w:sz w:val="24"/>
                <w:szCs w:val="24"/>
              </w:rPr>
              <w:t>я</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тренировка.</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40</w:t>
            </w:r>
          </w:p>
        </w:tc>
        <w:tc>
          <w:tcPr>
            <w:tcW w:w="4841"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Круговая</w:t>
            </w: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тренировка.</w:t>
            </w:r>
          </w:p>
        </w:tc>
        <w:tc>
          <w:tcPr>
            <w:tcW w:w="88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41</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элементами спортивных игр: парашютисты, стрелки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42</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элементами спортивных игр: парашютисты, стрелки</w:t>
            </w:r>
          </w:p>
        </w:tc>
        <w:tc>
          <w:tcPr>
            <w:tcW w:w="88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w:t>
            </w:r>
            <w:r w:rsidRPr="00106693">
              <w:rPr>
                <w:rFonts w:ascii="Times New Roman" w:hAnsi="Times New Roman" w:cs="Times New Roman"/>
                <w:color w:val="000000"/>
                <w:sz w:val="24"/>
                <w:szCs w:val="24"/>
              </w:rPr>
              <w:t>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43</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элементами спортивных игр: парашютисты, стрелки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44</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элементами спортивных игр: парашютисты, стрелки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45</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элементами спортивных игр: парашютисты, стрелки</w:t>
            </w:r>
          </w:p>
        </w:tc>
        <w:tc>
          <w:tcPr>
            <w:tcW w:w="88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w:t>
            </w:r>
            <w:r w:rsidRPr="00106693">
              <w:rPr>
                <w:rFonts w:ascii="Times New Roman" w:hAnsi="Times New Roman" w:cs="Times New Roman"/>
                <w:color w:val="000000"/>
                <w:sz w:val="24"/>
                <w:szCs w:val="24"/>
              </w:rPr>
              <w:t>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lastRenderedPageBreak/>
              <w:t>46</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элементами спортивных игр: парашютисты, стрелки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47</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элементами спортивных игр: парашютисты, стрелки</w:t>
            </w:r>
          </w:p>
        </w:tc>
        <w:tc>
          <w:tcPr>
            <w:tcW w:w="88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w:t>
            </w:r>
            <w:r w:rsidRPr="00106693">
              <w:rPr>
                <w:rFonts w:ascii="Times New Roman" w:hAnsi="Times New Roman" w:cs="Times New Roman"/>
                <w:color w:val="000000"/>
                <w:sz w:val="24"/>
                <w:szCs w:val="24"/>
              </w:rPr>
              <w:t>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48</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элементами спортивных игр: парашютисты, стрелки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49</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Техника безопасности на уроках лыжной подготовке. Ступающий шаг на лыжах без палок</w:t>
            </w:r>
          </w:p>
        </w:tc>
        <w:tc>
          <w:tcPr>
            <w:tcW w:w="88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6F68B5"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50</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Скользящий шаг на лыжах без палок.</w:t>
            </w:r>
          </w:p>
        </w:tc>
        <w:tc>
          <w:tcPr>
            <w:tcW w:w="883"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6F68B5" w:rsidRDefault="00BA1EA9" w:rsidP="008A1FFE">
            <w:pPr>
              <w:spacing w:after="0" w:line="240" w:lineRule="auto"/>
              <w:ind w:left="135"/>
              <w:jc w:val="center"/>
              <w:rPr>
                <w:rFonts w:ascii="Times New Roman" w:hAnsi="Times New Roman" w:cs="Times New Roman"/>
                <w:sz w:val="24"/>
                <w:szCs w:val="24"/>
              </w:rPr>
            </w:pPr>
            <w:r w:rsidRPr="006F68B5">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6F68B5" w:rsidRDefault="00BA1EA9" w:rsidP="008A1FFE">
            <w:pPr>
              <w:spacing w:after="0" w:line="240" w:lineRule="auto"/>
              <w:ind w:left="135"/>
              <w:rPr>
                <w:rFonts w:ascii="Times New Roman" w:hAnsi="Times New Roman" w:cs="Times New Roman"/>
                <w:sz w:val="24"/>
                <w:szCs w:val="24"/>
              </w:rPr>
            </w:pPr>
            <w:r w:rsidRPr="006F68B5">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6F68B5" w:rsidRDefault="00BA1EA9" w:rsidP="008A1FFE">
            <w:pPr>
              <w:spacing w:after="0" w:line="240" w:lineRule="auto"/>
              <w:rPr>
                <w:rFonts w:ascii="Times New Roman" w:hAnsi="Times New Roman" w:cs="Times New Roman"/>
                <w:sz w:val="24"/>
                <w:szCs w:val="24"/>
              </w:rPr>
            </w:pPr>
            <w:r w:rsidRPr="006F68B5">
              <w:rPr>
                <w:rFonts w:ascii="Times New Roman" w:hAnsi="Times New Roman" w:cs="Times New Roman"/>
                <w:color w:val="000000"/>
                <w:sz w:val="24"/>
                <w:szCs w:val="24"/>
              </w:rPr>
              <w:t>51</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Повороты переступанием на лыжах без палок</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52</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Ступающий шаг на лыжах с палками.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53</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Скользящий шаг на лыжах с палками.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54</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Поворот переступанием на лыжах с палками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55</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Подъем и спуск под уклон на лыжах без палок.</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56</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Подъем и спуск под уклон на лыжах с палками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57</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Прохождение дистанции 1 км на лыжах.</w:t>
            </w:r>
          </w:p>
        </w:tc>
        <w:tc>
          <w:tcPr>
            <w:tcW w:w="883"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58</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Скользящий шаг на лыжах «змейкой»</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59</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60</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w:t>
            </w:r>
          </w:p>
        </w:tc>
        <w:tc>
          <w:tcPr>
            <w:tcW w:w="883"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 xml:space="preserve">Учебник, </w:t>
            </w:r>
            <w:r w:rsidRPr="00106693">
              <w:rPr>
                <w:rFonts w:ascii="Times New Roman" w:hAnsi="Times New Roman" w:cs="Times New Roman"/>
                <w:color w:val="000000"/>
                <w:sz w:val="24"/>
                <w:szCs w:val="24"/>
              </w:rPr>
              <w:t>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61</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Спортивная</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игра</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баскетбол</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62</w:t>
            </w:r>
          </w:p>
        </w:tc>
        <w:tc>
          <w:tcPr>
            <w:tcW w:w="4841"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Спортивная</w:t>
            </w:r>
            <w:r>
              <w:rPr>
                <w:rFonts w:ascii="Times New Roman" w:hAnsi="Times New Roman" w:cs="Times New Roman"/>
                <w:color w:val="000000"/>
                <w:sz w:val="24"/>
                <w:szCs w:val="24"/>
              </w:rPr>
              <w:t xml:space="preserve"> </w:t>
            </w:r>
            <w:r w:rsidRPr="00AC11E7">
              <w:rPr>
                <w:rFonts w:ascii="Times New Roman" w:hAnsi="Times New Roman" w:cs="Times New Roman"/>
                <w:color w:val="000000"/>
                <w:sz w:val="24"/>
                <w:szCs w:val="24"/>
              </w:rPr>
              <w:t>игра</w:t>
            </w:r>
            <w:r>
              <w:rPr>
                <w:rFonts w:ascii="Times New Roman" w:hAnsi="Times New Roman" w:cs="Times New Roman"/>
                <w:color w:val="000000"/>
                <w:sz w:val="24"/>
                <w:szCs w:val="24"/>
              </w:rPr>
              <w:t xml:space="preserve"> </w:t>
            </w:r>
            <w:r w:rsidRPr="00AC11E7">
              <w:rPr>
                <w:rFonts w:ascii="Times New Roman" w:hAnsi="Times New Roman" w:cs="Times New Roman"/>
                <w:color w:val="000000"/>
                <w:sz w:val="24"/>
                <w:szCs w:val="24"/>
              </w:rPr>
              <w:t>баскетбол</w:t>
            </w:r>
          </w:p>
        </w:tc>
        <w:tc>
          <w:tcPr>
            <w:tcW w:w="883"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63</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Ведение баскетбольного мяча. Ловля и передача мяча двумя руками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64</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Ведение баскетбольного мяча. Ловля и передача мяча двумя руками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65</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приемами баскетбола</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lastRenderedPageBreak/>
              <w:t>66</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приемами баскетбола</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67</w:t>
            </w:r>
          </w:p>
        </w:tc>
        <w:tc>
          <w:tcPr>
            <w:tcW w:w="4841"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Спортивная</w:t>
            </w:r>
            <w:r>
              <w:rPr>
                <w:rFonts w:ascii="Times New Roman" w:hAnsi="Times New Roman" w:cs="Times New Roman"/>
                <w:color w:val="000000"/>
                <w:sz w:val="24"/>
                <w:szCs w:val="24"/>
              </w:rPr>
              <w:t xml:space="preserve"> </w:t>
            </w:r>
            <w:r w:rsidRPr="00AC11E7">
              <w:rPr>
                <w:rFonts w:ascii="Times New Roman" w:hAnsi="Times New Roman" w:cs="Times New Roman"/>
                <w:color w:val="000000"/>
                <w:sz w:val="24"/>
                <w:szCs w:val="24"/>
              </w:rPr>
              <w:t>игра</w:t>
            </w:r>
            <w:r>
              <w:rPr>
                <w:rFonts w:ascii="Times New Roman" w:hAnsi="Times New Roman" w:cs="Times New Roman"/>
                <w:color w:val="000000"/>
                <w:sz w:val="24"/>
                <w:szCs w:val="24"/>
              </w:rPr>
              <w:t xml:space="preserve"> </w:t>
            </w:r>
            <w:r w:rsidRPr="00AC11E7">
              <w:rPr>
                <w:rFonts w:ascii="Times New Roman" w:hAnsi="Times New Roman" w:cs="Times New Roman"/>
                <w:color w:val="000000"/>
                <w:sz w:val="24"/>
                <w:szCs w:val="24"/>
              </w:rPr>
              <w:t>волейбол</w:t>
            </w:r>
          </w:p>
        </w:tc>
        <w:tc>
          <w:tcPr>
            <w:tcW w:w="883"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68</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Спортивная</w:t>
            </w:r>
            <w:r>
              <w:rPr>
                <w:rFonts w:ascii="Times New Roman" w:hAnsi="Times New Roman" w:cs="Times New Roman"/>
                <w:color w:val="000000"/>
                <w:sz w:val="24"/>
                <w:szCs w:val="24"/>
              </w:rPr>
              <w:t xml:space="preserve"> </w:t>
            </w:r>
            <w:r w:rsidRPr="00AC11E7">
              <w:rPr>
                <w:rFonts w:ascii="Times New Roman" w:hAnsi="Times New Roman" w:cs="Times New Roman"/>
                <w:color w:val="000000"/>
                <w:sz w:val="24"/>
                <w:szCs w:val="24"/>
              </w:rPr>
              <w:t>игра</w:t>
            </w:r>
            <w:r>
              <w:rPr>
                <w:rFonts w:ascii="Times New Roman" w:hAnsi="Times New Roman" w:cs="Times New Roman"/>
                <w:color w:val="000000"/>
                <w:sz w:val="24"/>
                <w:szCs w:val="24"/>
              </w:rPr>
              <w:t xml:space="preserve"> </w:t>
            </w:r>
            <w:r w:rsidRPr="00AC11E7">
              <w:rPr>
                <w:rFonts w:ascii="Times New Roman" w:hAnsi="Times New Roman" w:cs="Times New Roman"/>
                <w:color w:val="000000"/>
                <w:sz w:val="24"/>
                <w:szCs w:val="24"/>
              </w:rPr>
              <w:t>воле</w:t>
            </w:r>
            <w:r w:rsidRPr="00106693">
              <w:rPr>
                <w:rFonts w:ascii="Times New Roman" w:hAnsi="Times New Roman" w:cs="Times New Roman"/>
                <w:color w:val="000000"/>
                <w:sz w:val="24"/>
                <w:szCs w:val="24"/>
              </w:rPr>
              <w:t>йбол</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69</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Прямая нижняя подача, приём и передача мяча снизу двумя руками на месте и в движении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70</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Прямая нижняя подача, приём и передача мяча снизу двумя руками на месте и в движении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71</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Спортивная</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игра</w:t>
            </w:r>
            <w:r>
              <w:rPr>
                <w:rFonts w:ascii="Times New Roman" w:hAnsi="Times New Roman" w:cs="Times New Roman"/>
                <w:color w:val="000000"/>
                <w:sz w:val="24"/>
                <w:szCs w:val="24"/>
              </w:rPr>
              <w:t xml:space="preserve"> </w:t>
            </w:r>
            <w:r w:rsidRPr="00106693">
              <w:rPr>
                <w:rFonts w:ascii="Times New Roman" w:hAnsi="Times New Roman" w:cs="Times New Roman"/>
                <w:color w:val="000000"/>
                <w:sz w:val="24"/>
                <w:szCs w:val="24"/>
              </w:rPr>
              <w:t>футбол</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72</w:t>
            </w:r>
          </w:p>
        </w:tc>
        <w:tc>
          <w:tcPr>
            <w:tcW w:w="4841"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Спортивная</w:t>
            </w:r>
            <w:r>
              <w:rPr>
                <w:rFonts w:ascii="Times New Roman" w:hAnsi="Times New Roman" w:cs="Times New Roman"/>
                <w:color w:val="000000"/>
                <w:sz w:val="24"/>
                <w:szCs w:val="24"/>
              </w:rPr>
              <w:t xml:space="preserve"> </w:t>
            </w:r>
            <w:r w:rsidRPr="00AC11E7">
              <w:rPr>
                <w:rFonts w:ascii="Times New Roman" w:hAnsi="Times New Roman" w:cs="Times New Roman"/>
                <w:color w:val="000000"/>
                <w:sz w:val="24"/>
                <w:szCs w:val="24"/>
              </w:rPr>
              <w:t>игра</w:t>
            </w:r>
            <w:r>
              <w:rPr>
                <w:rFonts w:ascii="Times New Roman" w:hAnsi="Times New Roman" w:cs="Times New Roman"/>
                <w:color w:val="000000"/>
                <w:sz w:val="24"/>
                <w:szCs w:val="24"/>
              </w:rPr>
              <w:t xml:space="preserve"> </w:t>
            </w:r>
            <w:r w:rsidRPr="00AC11E7">
              <w:rPr>
                <w:rFonts w:ascii="Times New Roman" w:hAnsi="Times New Roman" w:cs="Times New Roman"/>
                <w:color w:val="000000"/>
                <w:sz w:val="24"/>
                <w:szCs w:val="24"/>
              </w:rPr>
              <w:t>футбол</w:t>
            </w:r>
          </w:p>
        </w:tc>
        <w:tc>
          <w:tcPr>
            <w:tcW w:w="883"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73</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приемами футбола</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 xml:space="preserve"> </w:t>
            </w: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74</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Подвижные игры с приемами футбола</w:t>
            </w:r>
          </w:p>
        </w:tc>
        <w:tc>
          <w:tcPr>
            <w:tcW w:w="883"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75</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Правила выполнения спортивных нормативов 2-3 ступени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76</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Правила ТБ на уроках. Сохранение и укрепление здоровья через ВФСК ГТО</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77</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Бегна 30м. Эстафеты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78</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Бегна 30м. Эстафеты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79</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Бегна 1000м</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80</w:t>
            </w:r>
          </w:p>
        </w:tc>
        <w:tc>
          <w:tcPr>
            <w:tcW w:w="4841"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AC11E7">
              <w:rPr>
                <w:rFonts w:ascii="Times New Roman" w:hAnsi="Times New Roman" w:cs="Times New Roman"/>
                <w:color w:val="000000"/>
                <w:sz w:val="24"/>
                <w:szCs w:val="24"/>
              </w:rPr>
              <w:t>Бегна 1000м</w:t>
            </w:r>
          </w:p>
        </w:tc>
        <w:tc>
          <w:tcPr>
            <w:tcW w:w="883"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81</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Кросс на 2 км. Подводящие упражнения</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82</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Кросс на 2 км. Подводящие упражнения</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lastRenderedPageBreak/>
              <w:t>83</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Эстафеты.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84</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ГТО.Подвижные игры.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85</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86</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87</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Подтягивание из виса лежа на низкой перекладине 90см. Эстафеты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88</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Подтягивание из виса лежа на низкой перекладине 90см. Эстафеты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89</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Наклон вперед из положения стоя на гимнастической скамье. Подвижныеигры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90</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Наклон вперед из положения стоя на гимнастической скамье. Подвижныеигры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91</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Прыжок в длину с места толчком двумя ногами. Эстафеты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lastRenderedPageBreak/>
              <w:t>92</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Прыжок в длину с места толчком двумя ногами. Эстафеты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93</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Поднимание туловища из положения лежа на спине. Подвижныеигры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94</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Поднимание туловища из положения лежа на спине. Подвижныеигры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95</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Метание теннисного мяча, и метание мяча весом 150г. Подвижныеигры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96</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Метание теннисного мяча, и метание мяча весом 150г. Подвижныеигры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97</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Челночныйбег 3*10м. Эстафеты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106693" w:rsidRDefault="00BA1EA9" w:rsidP="008A1FFE">
            <w:pPr>
              <w:spacing w:after="0" w:line="240" w:lineRule="auto"/>
              <w:rPr>
                <w:rFonts w:ascii="Times New Roman" w:hAnsi="Times New Roman" w:cs="Times New Roman"/>
                <w:sz w:val="24"/>
                <w:szCs w:val="24"/>
              </w:rPr>
            </w:pPr>
            <w:r w:rsidRPr="00106693">
              <w:rPr>
                <w:rFonts w:ascii="Times New Roman" w:hAnsi="Times New Roman" w:cs="Times New Roman"/>
                <w:color w:val="000000"/>
                <w:sz w:val="24"/>
                <w:szCs w:val="24"/>
              </w:rPr>
              <w:t>98</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Освоение правил и техники выполнения норматива комплекса ГТО. Челночныйбег 3*10м. Эстафеты</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99</w:t>
            </w:r>
          </w:p>
        </w:tc>
        <w:tc>
          <w:tcPr>
            <w:tcW w:w="4841"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AC11E7">
              <w:rPr>
                <w:rFonts w:ascii="Times New Roman" w:hAnsi="Times New Roman" w:cs="Times New Roman"/>
                <w:color w:val="000000"/>
                <w:sz w:val="24"/>
                <w:szCs w:val="24"/>
              </w:rPr>
              <w:t>Подвижныеигры</w:t>
            </w:r>
          </w:p>
        </w:tc>
        <w:tc>
          <w:tcPr>
            <w:tcW w:w="883"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100</w:t>
            </w:r>
          </w:p>
        </w:tc>
        <w:tc>
          <w:tcPr>
            <w:tcW w:w="4841"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Освоение правил и техники выполнения норматива комплекса ГТО. </w:t>
            </w:r>
            <w:r w:rsidRPr="00AC11E7">
              <w:rPr>
                <w:rFonts w:ascii="Times New Roman" w:hAnsi="Times New Roman" w:cs="Times New Roman"/>
                <w:color w:val="000000"/>
                <w:sz w:val="24"/>
                <w:szCs w:val="24"/>
              </w:rPr>
              <w:t>Подвижныеигры</w:t>
            </w:r>
          </w:p>
        </w:tc>
        <w:tc>
          <w:tcPr>
            <w:tcW w:w="883"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AC11E7" w:rsidRDefault="00BA1EA9" w:rsidP="008A1FFE">
            <w:pPr>
              <w:spacing w:after="0" w:line="240" w:lineRule="auto"/>
              <w:ind w:left="135"/>
              <w:jc w:val="center"/>
              <w:rPr>
                <w:rFonts w:ascii="Times New Roman" w:hAnsi="Times New Roman" w:cs="Times New Roman"/>
                <w:sz w:val="24"/>
                <w:szCs w:val="24"/>
              </w:rPr>
            </w:pPr>
            <w:r w:rsidRPr="00AC11E7">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AC11E7"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101</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Соревнования «А ты сдал нормы ГТО?», с соблюдением правил и техники выполнения испытаний (тестов) 2-3 </w:t>
            </w:r>
            <w:r w:rsidRPr="00106693">
              <w:rPr>
                <w:rFonts w:ascii="Times New Roman" w:hAnsi="Times New Roman" w:cs="Times New Roman"/>
                <w:color w:val="000000"/>
                <w:sz w:val="24"/>
                <w:szCs w:val="24"/>
              </w:rPr>
              <w:lastRenderedPageBreak/>
              <w:t>ступени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lastRenderedPageBreak/>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AC11E7">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646" w:type="dxa"/>
            <w:tcMar>
              <w:top w:w="50" w:type="dxa"/>
              <w:left w:w="100" w:type="dxa"/>
            </w:tcMar>
            <w:vAlign w:val="center"/>
          </w:tcPr>
          <w:p w:rsidR="00BA1EA9" w:rsidRPr="00AC11E7" w:rsidRDefault="00BA1EA9" w:rsidP="008A1FFE">
            <w:pPr>
              <w:spacing w:after="0" w:line="240" w:lineRule="auto"/>
              <w:rPr>
                <w:rFonts w:ascii="Times New Roman" w:hAnsi="Times New Roman" w:cs="Times New Roman"/>
                <w:sz w:val="24"/>
                <w:szCs w:val="24"/>
              </w:rPr>
            </w:pPr>
            <w:r w:rsidRPr="00AC11E7">
              <w:rPr>
                <w:rFonts w:ascii="Times New Roman" w:hAnsi="Times New Roman" w:cs="Times New Roman"/>
                <w:color w:val="000000"/>
                <w:sz w:val="24"/>
                <w:szCs w:val="24"/>
              </w:rPr>
              <w:lastRenderedPageBreak/>
              <w:t>102</w:t>
            </w:r>
          </w:p>
        </w:tc>
        <w:tc>
          <w:tcPr>
            <w:tcW w:w="4841"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Соревнования «А ты сдал нормы ГТО?», с соблюдением правил и техники выполнения испытаний (тестов) 2-3 ступени</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 </w:t>
            </w:r>
          </w:p>
        </w:tc>
        <w:tc>
          <w:tcPr>
            <w:tcW w:w="1258" w:type="dxa"/>
            <w:tcMar>
              <w:top w:w="50" w:type="dxa"/>
              <w:left w:w="100" w:type="dxa"/>
            </w:tcMar>
            <w:vAlign w:val="center"/>
          </w:tcPr>
          <w:p w:rsidR="00BA1EA9" w:rsidRPr="00AC11E7"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 xml:space="preserve"> </w:t>
            </w:r>
          </w:p>
        </w:tc>
        <w:tc>
          <w:tcPr>
            <w:tcW w:w="3074" w:type="dxa"/>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Учебник, РЭШ, Интернет</w:t>
            </w:r>
          </w:p>
        </w:tc>
      </w:tr>
      <w:tr w:rsidR="00BA1EA9" w:rsidRPr="00106693" w:rsidTr="008A1FFE">
        <w:trPr>
          <w:trHeight w:val="144"/>
          <w:tblCellSpacing w:w="20" w:type="nil"/>
        </w:trPr>
        <w:tc>
          <w:tcPr>
            <w:tcW w:w="5487" w:type="dxa"/>
            <w:gridSpan w:val="2"/>
            <w:tcMar>
              <w:top w:w="50" w:type="dxa"/>
              <w:left w:w="100" w:type="dxa"/>
            </w:tcMar>
            <w:vAlign w:val="center"/>
          </w:tcPr>
          <w:p w:rsidR="00BA1EA9" w:rsidRPr="00106693" w:rsidRDefault="00BA1EA9" w:rsidP="008A1FFE">
            <w:pPr>
              <w:spacing w:after="0" w:line="240" w:lineRule="auto"/>
              <w:ind w:left="135"/>
              <w:rPr>
                <w:rFonts w:ascii="Times New Roman" w:hAnsi="Times New Roman" w:cs="Times New Roman"/>
                <w:sz w:val="24"/>
                <w:szCs w:val="24"/>
              </w:rPr>
            </w:pPr>
            <w:r w:rsidRPr="00106693">
              <w:rPr>
                <w:rFonts w:ascii="Times New Roman" w:hAnsi="Times New Roman" w:cs="Times New Roman"/>
                <w:color w:val="000000"/>
                <w:sz w:val="24"/>
                <w:szCs w:val="24"/>
              </w:rPr>
              <w:t>ОБЩЕЕ КОЛИЧЕСТВО ЧАСОВ ПО ПРОГРАММЕ</w:t>
            </w:r>
          </w:p>
        </w:tc>
        <w:tc>
          <w:tcPr>
            <w:tcW w:w="883"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102 </w:t>
            </w:r>
          </w:p>
        </w:tc>
        <w:tc>
          <w:tcPr>
            <w:tcW w:w="1701"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10 </w:t>
            </w:r>
          </w:p>
        </w:tc>
        <w:tc>
          <w:tcPr>
            <w:tcW w:w="1765" w:type="dxa"/>
            <w:tcMar>
              <w:top w:w="50" w:type="dxa"/>
              <w:left w:w="100" w:type="dxa"/>
            </w:tcMar>
            <w:vAlign w:val="center"/>
          </w:tcPr>
          <w:p w:rsidR="00BA1EA9" w:rsidRPr="00106693" w:rsidRDefault="00BA1EA9" w:rsidP="008A1FFE">
            <w:pPr>
              <w:spacing w:after="0" w:line="240" w:lineRule="auto"/>
              <w:ind w:left="135"/>
              <w:jc w:val="center"/>
              <w:rPr>
                <w:rFonts w:ascii="Times New Roman" w:hAnsi="Times New Roman" w:cs="Times New Roman"/>
                <w:sz w:val="24"/>
                <w:szCs w:val="24"/>
              </w:rPr>
            </w:pPr>
            <w:r w:rsidRPr="00106693">
              <w:rPr>
                <w:rFonts w:ascii="Times New Roman" w:hAnsi="Times New Roman" w:cs="Times New Roman"/>
                <w:color w:val="000000"/>
                <w:sz w:val="24"/>
                <w:szCs w:val="24"/>
              </w:rPr>
              <w:t xml:space="preserve"> 91 </w:t>
            </w:r>
          </w:p>
        </w:tc>
        <w:tc>
          <w:tcPr>
            <w:tcW w:w="4332" w:type="dxa"/>
            <w:gridSpan w:val="2"/>
            <w:tcMar>
              <w:top w:w="50" w:type="dxa"/>
              <w:left w:w="100" w:type="dxa"/>
            </w:tcMar>
            <w:vAlign w:val="center"/>
          </w:tcPr>
          <w:p w:rsidR="00BA1EA9" w:rsidRPr="00106693" w:rsidRDefault="00BA1EA9" w:rsidP="008A1FFE">
            <w:pPr>
              <w:spacing w:line="240" w:lineRule="auto"/>
              <w:rPr>
                <w:rFonts w:ascii="Times New Roman" w:hAnsi="Times New Roman" w:cs="Times New Roman"/>
                <w:sz w:val="24"/>
                <w:szCs w:val="24"/>
              </w:rPr>
            </w:pPr>
          </w:p>
        </w:tc>
      </w:tr>
      <w:bookmarkEnd w:id="203"/>
    </w:tbl>
    <w:p w:rsidR="008A1FFE" w:rsidRDefault="008A1FFE" w:rsidP="00BA1EA9">
      <w:pPr>
        <w:spacing w:after="0"/>
        <w:ind w:left="120"/>
        <w:rPr>
          <w:rFonts w:ascii="Times New Roman" w:hAnsi="Times New Roman"/>
          <w:b/>
          <w:color w:val="000000"/>
          <w:sz w:val="28"/>
        </w:rPr>
      </w:pPr>
    </w:p>
    <w:p w:rsidR="00BA1EA9" w:rsidRDefault="00BA1EA9" w:rsidP="00BA1EA9">
      <w:pPr>
        <w:spacing w:after="0"/>
        <w:ind w:left="120"/>
      </w:pPr>
      <w:r>
        <w:rPr>
          <w:rFonts w:ascii="Times New Roman" w:hAnsi="Times New Roman"/>
          <w:b/>
          <w:color w:val="000000"/>
          <w:sz w:val="28"/>
        </w:rPr>
        <w:t xml:space="preserve">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7"/>
        <w:gridCol w:w="4800"/>
        <w:gridCol w:w="1377"/>
        <w:gridCol w:w="1316"/>
        <w:gridCol w:w="1701"/>
        <w:gridCol w:w="1276"/>
        <w:gridCol w:w="3026"/>
      </w:tblGrid>
      <w:tr w:rsidR="0077506C" w:rsidTr="0077506C">
        <w:trPr>
          <w:trHeight w:val="144"/>
        </w:trPr>
        <w:tc>
          <w:tcPr>
            <w:tcW w:w="68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 п/п </w:t>
            </w:r>
          </w:p>
          <w:p w:rsidR="0077506C" w:rsidRDefault="0077506C">
            <w:pPr>
              <w:spacing w:after="0"/>
              <w:ind w:left="135"/>
              <w:rPr>
                <w:lang w:val="en-US" w:eastAsia="en-US"/>
              </w:rPr>
            </w:pPr>
          </w:p>
        </w:tc>
        <w:tc>
          <w:tcPr>
            <w:tcW w:w="480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Тема урока </w:t>
            </w:r>
          </w:p>
          <w:p w:rsidR="0077506C" w:rsidRDefault="0077506C">
            <w:pPr>
              <w:spacing w:after="0"/>
              <w:ind w:left="135"/>
              <w:rPr>
                <w:lang w:val="en-US" w:eastAsia="en-US"/>
              </w:rPr>
            </w:pPr>
          </w:p>
        </w:tc>
        <w:tc>
          <w:tcPr>
            <w:tcW w:w="439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b/>
                <w:color w:val="000000"/>
                <w:sz w:val="24"/>
              </w:rPr>
              <w:t>Количество часов</w:t>
            </w:r>
          </w:p>
        </w:tc>
        <w:tc>
          <w:tcPr>
            <w:tcW w:w="127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Дата изучения </w:t>
            </w:r>
          </w:p>
          <w:p w:rsidR="0077506C" w:rsidRDefault="0077506C">
            <w:pPr>
              <w:spacing w:after="0"/>
              <w:ind w:left="135"/>
              <w:rPr>
                <w:lang w:val="en-US" w:eastAsia="en-US"/>
              </w:rPr>
            </w:pPr>
          </w:p>
        </w:tc>
        <w:tc>
          <w:tcPr>
            <w:tcW w:w="302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Электронные цифровые образовательные ресурсы </w:t>
            </w:r>
          </w:p>
          <w:p w:rsidR="0077506C" w:rsidRDefault="0077506C">
            <w:pPr>
              <w:spacing w:after="0"/>
              <w:ind w:left="135"/>
              <w:rPr>
                <w:lang w:val="en-US" w:eastAsia="en-US"/>
              </w:rPr>
            </w:pPr>
          </w:p>
        </w:tc>
      </w:tr>
      <w:tr w:rsidR="0077506C" w:rsidTr="0077506C">
        <w:trPr>
          <w:trHeight w:val="144"/>
        </w:trPr>
        <w:tc>
          <w:tcPr>
            <w:tcW w:w="687" w:type="dxa"/>
            <w:vMerge/>
            <w:tcBorders>
              <w:top w:val="single" w:sz="2" w:space="0" w:color="auto"/>
              <w:left w:val="single" w:sz="2" w:space="0" w:color="auto"/>
              <w:bottom w:val="single" w:sz="2" w:space="0" w:color="auto"/>
              <w:right w:val="single" w:sz="2" w:space="0" w:color="auto"/>
            </w:tcBorders>
            <w:vAlign w:val="center"/>
            <w:hideMark/>
          </w:tcPr>
          <w:p w:rsidR="0077506C" w:rsidRDefault="0077506C">
            <w:pPr>
              <w:spacing w:after="0" w:line="240" w:lineRule="auto"/>
              <w:rPr>
                <w:lang w:val="en-US" w:eastAsia="en-US"/>
              </w:rPr>
            </w:pPr>
          </w:p>
        </w:tc>
        <w:tc>
          <w:tcPr>
            <w:tcW w:w="4800" w:type="dxa"/>
            <w:vMerge/>
            <w:tcBorders>
              <w:top w:val="single" w:sz="2" w:space="0" w:color="auto"/>
              <w:left w:val="single" w:sz="2" w:space="0" w:color="auto"/>
              <w:bottom w:val="single" w:sz="2" w:space="0" w:color="auto"/>
              <w:right w:val="single" w:sz="2" w:space="0" w:color="auto"/>
            </w:tcBorders>
            <w:vAlign w:val="center"/>
            <w:hideMark/>
          </w:tcPr>
          <w:p w:rsidR="0077506C" w:rsidRDefault="0077506C">
            <w:pPr>
              <w:spacing w:after="0" w:line="240" w:lineRule="auto"/>
              <w:rPr>
                <w:lang w:val="en-US" w:eastAsia="en-US"/>
              </w:rPr>
            </w:pP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Всего </w:t>
            </w:r>
          </w:p>
          <w:p w:rsidR="0077506C" w:rsidRDefault="0077506C">
            <w:pPr>
              <w:spacing w:after="0"/>
              <w:ind w:left="135"/>
              <w:rPr>
                <w:lang w:val="en-US" w:eastAsia="en-US"/>
              </w:rPr>
            </w:pP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Контрольные работы </w:t>
            </w:r>
          </w:p>
          <w:p w:rsidR="0077506C" w:rsidRDefault="0077506C">
            <w:pPr>
              <w:spacing w:after="0"/>
              <w:ind w:left="135"/>
              <w:rPr>
                <w:lang w:val="en-US" w:eastAsia="en-US"/>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pPr>
            <w:r>
              <w:rPr>
                <w:rFonts w:ascii="Times New Roman" w:hAnsi="Times New Roman"/>
                <w:b/>
                <w:color w:val="000000"/>
                <w:sz w:val="24"/>
              </w:rPr>
              <w:t xml:space="preserve">Практические работы </w:t>
            </w:r>
          </w:p>
          <w:p w:rsidR="0077506C" w:rsidRDefault="0077506C">
            <w:pPr>
              <w:spacing w:after="0"/>
              <w:ind w:left="135"/>
              <w:rPr>
                <w:lang w:val="en-US" w:eastAsia="en-US"/>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rsidR="0077506C" w:rsidRDefault="0077506C">
            <w:pPr>
              <w:spacing w:after="0" w:line="240" w:lineRule="auto"/>
              <w:rPr>
                <w:lang w:val="en-US" w:eastAsia="en-US"/>
              </w:rPr>
            </w:pPr>
          </w:p>
        </w:tc>
        <w:tc>
          <w:tcPr>
            <w:tcW w:w="3026" w:type="dxa"/>
            <w:vMerge/>
            <w:tcBorders>
              <w:top w:val="single" w:sz="2" w:space="0" w:color="auto"/>
              <w:left w:val="single" w:sz="2" w:space="0" w:color="auto"/>
              <w:bottom w:val="single" w:sz="2" w:space="0" w:color="auto"/>
              <w:right w:val="single" w:sz="2" w:space="0" w:color="auto"/>
            </w:tcBorders>
            <w:vAlign w:val="center"/>
            <w:hideMark/>
          </w:tcPr>
          <w:p w:rsidR="0077506C" w:rsidRDefault="0077506C">
            <w:pPr>
              <w:spacing w:after="0" w:line="240" w:lineRule="auto"/>
              <w:rPr>
                <w:lang w:val="en-US" w:eastAsia="en-US"/>
              </w:rPr>
            </w:pP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История подвижных игр и соревнований у древних народов</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69"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Зарождение Олимпийских игр</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70"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3</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Современные Олимпийские игры</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71"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4</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Физическое развитие</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72"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5</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rPr>
                <w:rFonts w:ascii="Times New Roman" w:hAnsi="Times New Roman"/>
                <w:color w:val="000000"/>
                <w:sz w:val="24"/>
              </w:rPr>
              <w:t>Закаливание организма</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73"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r>
            <w:r w:rsidRPr="0077506C">
              <w:rPr>
                <w:rFonts w:ascii="Times New Roman" w:hAnsi="Times New Roman" w:cs="Times New Roman"/>
                <w:sz w:val="24"/>
                <w:szCs w:val="24"/>
                <w:lang w:val="en-US"/>
              </w:rPr>
              <w:lastRenderedPageBreak/>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lastRenderedPageBreak/>
              <w:t>6</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rPr>
                <w:rFonts w:ascii="Times New Roman" w:hAnsi="Times New Roman"/>
                <w:color w:val="000000"/>
                <w:sz w:val="24"/>
              </w:rPr>
              <w:t>Дневник наблюдений по физической культуре</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74"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7</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Правила поведения на занятиях легкой атлетикой.</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75"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8</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Броски мяча в неподвижную цель.</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76"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9</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rPr>
                <w:rFonts w:ascii="Times New Roman" w:hAnsi="Times New Roman"/>
                <w:color w:val="000000"/>
                <w:sz w:val="24"/>
              </w:rPr>
              <w:t>Броски мяча в неподвижную цель.</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77"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10</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Освоение правил и техники выполнения норматива комплекса ГТО.Метание теннисного мяча в цель</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78"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11</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Метание теннисного мяча  на дальность.</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79"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12</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Сложно координированные прыжковые упражнения</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80"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13</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Сложно координированные прыжковые упражнения</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81"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r>
            <w:r w:rsidRPr="0077506C">
              <w:rPr>
                <w:rFonts w:ascii="Times New Roman" w:hAnsi="Times New Roman" w:cs="Times New Roman"/>
                <w:sz w:val="24"/>
                <w:szCs w:val="24"/>
                <w:lang w:val="en-US"/>
              </w:rPr>
              <w:lastRenderedPageBreak/>
              <w:t>https://uchi.ru/</w:t>
            </w:r>
          </w:p>
        </w:tc>
      </w:tr>
      <w:tr w:rsid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lastRenderedPageBreak/>
              <w:t>14</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Освоение правил и техники выполнения норматива комплекса ГТО. Првжки в длину с места.</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eastAsia="en-US"/>
              </w:rPr>
            </w:pPr>
            <w:r>
              <w:rPr>
                <w:rFonts w:ascii="Times New Roman" w:hAnsi="Times New Roman" w:cs="Times New Roman"/>
                <w:sz w:val="24"/>
                <w:szCs w:val="24"/>
              </w:rPr>
              <w:t>www.edu.ru</w:t>
            </w:r>
            <w:r>
              <w:rPr>
                <w:rFonts w:ascii="Times New Roman" w:hAnsi="Times New Roman" w:cs="Times New Roman"/>
                <w:sz w:val="24"/>
                <w:szCs w:val="24"/>
              </w:rPr>
              <w:br/>
            </w:r>
            <w:hyperlink r:id="rId982" w:history="1">
              <w:r>
                <w:rPr>
                  <w:rStyle w:val="ab"/>
                  <w:rFonts w:ascii="Times New Roman" w:hAnsi="Times New Roman" w:cs="Times New Roman"/>
                  <w:sz w:val="24"/>
                  <w:szCs w:val="24"/>
                </w:rPr>
                <w:t>www.school.edu</w:t>
              </w:r>
            </w:hyperlink>
            <w:r>
              <w:rPr>
                <w:rFonts w:ascii="Times New Roman" w:hAnsi="Times New Roman" w:cs="Times New Roman"/>
                <w:sz w:val="24"/>
                <w:szCs w:val="24"/>
              </w:rPr>
              <w:t>.ru</w:t>
            </w:r>
            <w:r>
              <w:rPr>
                <w:rFonts w:ascii="Times New Roman" w:hAnsi="Times New Roman" w:cs="Times New Roman"/>
                <w:sz w:val="24"/>
                <w:szCs w:val="24"/>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15</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Прыжки в длину с места</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83"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16</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Бег с поворотами и изменением направлений.</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84"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17</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rPr>
                <w:rFonts w:ascii="Times New Roman" w:hAnsi="Times New Roman"/>
                <w:color w:val="000000"/>
                <w:sz w:val="24"/>
              </w:rPr>
              <w:t>Правила поведения на уроках гимнастики Игры с приемами футбола:.Общие понятия о видах гимнастики.</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85"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18</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Строевые упражнения</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86"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19</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Прыжковые упражнения</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87"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20</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Гимнастическая разминка</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88"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21</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Ходьба по гимнастической скамейке</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89"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r>
            <w:r w:rsidRPr="0077506C">
              <w:rPr>
                <w:rFonts w:ascii="Times New Roman" w:hAnsi="Times New Roman" w:cs="Times New Roman"/>
                <w:sz w:val="24"/>
                <w:szCs w:val="24"/>
                <w:lang w:val="en-US"/>
              </w:rPr>
              <w:lastRenderedPageBreak/>
              <w:t>https://uchi.ru/</w:t>
            </w:r>
          </w:p>
        </w:tc>
      </w:tr>
      <w:tr w:rsid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lastRenderedPageBreak/>
              <w:t>22</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Освоение правил и выполнения норматива комплекса ГТО. Подтягивание из виса на высокой перекладине- мальчики. Сгибание и разгибание рук в упоре лежа –девочки.</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eastAsia="en-US"/>
              </w:rPr>
            </w:pPr>
            <w:r>
              <w:rPr>
                <w:rFonts w:ascii="Times New Roman" w:hAnsi="Times New Roman" w:cs="Times New Roman"/>
                <w:sz w:val="24"/>
                <w:szCs w:val="24"/>
              </w:rPr>
              <w:t>www.edu.ru</w:t>
            </w:r>
            <w:r>
              <w:rPr>
                <w:rFonts w:ascii="Times New Roman" w:hAnsi="Times New Roman" w:cs="Times New Roman"/>
                <w:sz w:val="24"/>
                <w:szCs w:val="24"/>
              </w:rPr>
              <w:br/>
            </w:r>
            <w:hyperlink r:id="rId990" w:history="1">
              <w:r>
                <w:rPr>
                  <w:rStyle w:val="ab"/>
                  <w:rFonts w:ascii="Times New Roman" w:hAnsi="Times New Roman" w:cs="Times New Roman"/>
                  <w:sz w:val="24"/>
                  <w:szCs w:val="24"/>
                </w:rPr>
                <w:t>www.school.edu</w:t>
              </w:r>
            </w:hyperlink>
            <w:r>
              <w:rPr>
                <w:rFonts w:ascii="Times New Roman" w:hAnsi="Times New Roman" w:cs="Times New Roman"/>
                <w:sz w:val="24"/>
                <w:szCs w:val="24"/>
              </w:rPr>
              <w:t>.ru</w:t>
            </w:r>
            <w:r>
              <w:rPr>
                <w:rFonts w:ascii="Times New Roman" w:hAnsi="Times New Roman" w:cs="Times New Roman"/>
                <w:sz w:val="24"/>
                <w:szCs w:val="24"/>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23</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Упражнения с гимнастической скакалкой</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91"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24</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Освоение правил и выполнения норматива комплекса ГТО .Подтягивание из виса лежа на низкой перекладине 90 см-девочки.</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92"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25</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rPr>
                <w:rFonts w:ascii="Times New Roman" w:hAnsi="Times New Roman"/>
                <w:color w:val="000000"/>
                <w:sz w:val="24"/>
              </w:rPr>
              <w:t>Освоение правил и выполнения норматива комплекса ГТО Поднимание туловища из положения лежа на спине.</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93"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26</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Освоение правил и выполнения норматива комплекса ГТО наклон вперед из положения стоя на гимнастической скамейке</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94"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27</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Игры с приемами футбола:.метко в цель..</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95"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28</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rPr>
                <w:rFonts w:ascii="Times New Roman" w:hAnsi="Times New Roman"/>
                <w:color w:val="000000"/>
                <w:sz w:val="24"/>
              </w:rPr>
              <w:t>Игры с приемами футбола:.метко в цель..</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96"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29</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t>Гонка мячей и слалом с мячом</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97"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r>
            <w:r w:rsidRPr="0077506C">
              <w:rPr>
                <w:rFonts w:ascii="Times New Roman" w:hAnsi="Times New Roman" w:cs="Times New Roman"/>
                <w:sz w:val="24"/>
                <w:szCs w:val="24"/>
                <w:lang w:val="en-US"/>
              </w:rPr>
              <w:lastRenderedPageBreak/>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lastRenderedPageBreak/>
              <w:t>30</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t>Гонка мячей и слалом с мячом</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98"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31</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Бросок ногой</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999"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32</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rPr>
                <w:rFonts w:ascii="Times New Roman" w:hAnsi="Times New Roman"/>
                <w:color w:val="000000"/>
                <w:sz w:val="24"/>
              </w:rPr>
              <w:t>Бросок ногой</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00"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33</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Правила поведения на занятиях лыжной подготовкой</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01"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34</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t>Упражнения в передвижениях на лыжах.</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02"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35</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Передвижение на лыжах попеременным двухшажным ходом</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03"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36</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Передвижение на лыжах попеременным двухшажным ходом</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04"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37</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t>Спуск с горы в основной стойке.</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05"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r>
            <w:r w:rsidRPr="0077506C">
              <w:rPr>
                <w:rFonts w:ascii="Times New Roman" w:hAnsi="Times New Roman" w:cs="Times New Roman"/>
                <w:sz w:val="24"/>
                <w:szCs w:val="24"/>
                <w:lang w:val="en-US"/>
              </w:rPr>
              <w:lastRenderedPageBreak/>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lastRenderedPageBreak/>
              <w:t>38</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t>Спуск с горы в основной стойке.</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06"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39</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Спуски и подъемы.</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07"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40</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Подъем «елочкой»</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08"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41</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Одновременный двухшажный ход</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09"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42</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Одновременный двухшажный ход</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10"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43</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Спуски и подъемы</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11"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44</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Торможение лыжными палками</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12"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45</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Торможение падение на бок</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eastAsia="en-US"/>
              </w:rPr>
            </w:pPr>
            <w:r>
              <w:rPr>
                <w:rFonts w:ascii="Times New Roman" w:hAnsi="Times New Roman" w:cs="Times New Roman"/>
                <w:sz w:val="24"/>
                <w:szCs w:val="24"/>
              </w:rPr>
              <w:t>www.edu.ru</w:t>
            </w:r>
            <w:r>
              <w:rPr>
                <w:rFonts w:ascii="Times New Roman" w:hAnsi="Times New Roman" w:cs="Times New Roman"/>
                <w:sz w:val="24"/>
                <w:szCs w:val="24"/>
              </w:rPr>
              <w:br/>
            </w:r>
            <w:hyperlink r:id="rId1013" w:history="1">
              <w:r>
                <w:rPr>
                  <w:rStyle w:val="ab"/>
                  <w:rFonts w:ascii="Times New Roman" w:hAnsi="Times New Roman" w:cs="Times New Roman"/>
                  <w:sz w:val="24"/>
                  <w:szCs w:val="24"/>
                </w:rPr>
                <w:t>www.school.edu</w:t>
              </w:r>
            </w:hyperlink>
            <w:r>
              <w:rPr>
                <w:rFonts w:ascii="Times New Roman" w:hAnsi="Times New Roman" w:cs="Times New Roman"/>
                <w:sz w:val="24"/>
                <w:szCs w:val="24"/>
              </w:rPr>
              <w:t>.ru</w:t>
            </w:r>
            <w:r>
              <w:rPr>
                <w:rFonts w:ascii="Times New Roman" w:hAnsi="Times New Roman" w:cs="Times New Roman"/>
                <w:sz w:val="24"/>
                <w:szCs w:val="24"/>
              </w:rPr>
              <w:br/>
            </w:r>
            <w:r>
              <w:rPr>
                <w:rFonts w:ascii="Times New Roman" w:hAnsi="Times New Roman" w:cs="Times New Roman"/>
                <w:sz w:val="24"/>
                <w:szCs w:val="24"/>
              </w:rPr>
              <w:lastRenderedPageBreak/>
              <w:t>https://uchi.ru/</w:t>
            </w:r>
          </w:p>
        </w:tc>
      </w:tr>
      <w:tr w:rsid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rPr>
                <w:rFonts w:ascii="Times New Roman" w:hAnsi="Times New Roman"/>
                <w:color w:val="000000"/>
                <w:sz w:val="24"/>
              </w:rPr>
              <w:lastRenderedPageBreak/>
              <w:t>46</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Освоение правил и техники выполнения норматива комплекса ГТО. Бег на лажах 1 км</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eastAsia="en-US"/>
              </w:rPr>
            </w:pPr>
            <w:r>
              <w:rPr>
                <w:rFonts w:ascii="Times New Roman" w:hAnsi="Times New Roman" w:cs="Times New Roman"/>
                <w:sz w:val="24"/>
                <w:szCs w:val="24"/>
              </w:rPr>
              <w:t>www.edu.ru</w:t>
            </w:r>
            <w:r>
              <w:rPr>
                <w:rFonts w:ascii="Times New Roman" w:hAnsi="Times New Roman" w:cs="Times New Roman"/>
                <w:sz w:val="24"/>
                <w:szCs w:val="24"/>
              </w:rPr>
              <w:br/>
            </w:r>
            <w:hyperlink r:id="rId1014" w:history="1">
              <w:r>
                <w:rPr>
                  <w:rStyle w:val="ab"/>
                  <w:rFonts w:ascii="Times New Roman" w:hAnsi="Times New Roman" w:cs="Times New Roman"/>
                  <w:sz w:val="24"/>
                  <w:szCs w:val="24"/>
                </w:rPr>
                <w:t>www.school.edu</w:t>
              </w:r>
            </w:hyperlink>
            <w:r>
              <w:rPr>
                <w:rFonts w:ascii="Times New Roman" w:hAnsi="Times New Roman" w:cs="Times New Roman"/>
                <w:sz w:val="24"/>
                <w:szCs w:val="24"/>
              </w:rPr>
              <w:t>.ru</w:t>
            </w:r>
            <w:r>
              <w:rPr>
                <w:rFonts w:ascii="Times New Roman" w:hAnsi="Times New Roman" w:cs="Times New Roman"/>
                <w:sz w:val="24"/>
                <w:szCs w:val="24"/>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rPr>
                <w:rFonts w:ascii="Times New Roman" w:hAnsi="Times New Roman"/>
                <w:color w:val="000000"/>
                <w:sz w:val="24"/>
              </w:rPr>
              <w:t>47</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rPr>
                <w:rFonts w:ascii="Times New Roman" w:hAnsi="Times New Roman"/>
                <w:color w:val="000000"/>
                <w:sz w:val="24"/>
              </w:rPr>
              <w:t>Игра с приемами баскетбола</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15"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48</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t>Приемы баскетбола: мяч среднему и мяч соседу</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16"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49</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Бросок мяча в колонне и неудобный бросок</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17"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50</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Прием «волна» в баскетболе</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18"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51</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t>Прием «волна» в баскетболе</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19"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52</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Ведение мяча</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20"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53</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Ведение мяча</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21"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r>
            <w:r w:rsidRPr="0077506C">
              <w:rPr>
                <w:rFonts w:ascii="Times New Roman" w:hAnsi="Times New Roman" w:cs="Times New Roman"/>
                <w:sz w:val="24"/>
                <w:szCs w:val="24"/>
                <w:lang w:val="en-US"/>
              </w:rPr>
              <w:lastRenderedPageBreak/>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lastRenderedPageBreak/>
              <w:t>54</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Передача мяча от груди двумя</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22"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55</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Передача мяча от груди двумя</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23"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56</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Игра по упрощенным правилам</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24"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57</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Освоение правил и техника выполнения норматива комплекса ГТО Смешанное передвижение по пересеченной местности</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25"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58</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t>Бег с поворотами и изменением направлений</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26"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59</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Освоение правил и техника выполнения норматива комплекса ГТО Челночный бег 3х10м</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27"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60</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Сложно координированные беговые упражнения</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28"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61</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t>Освоение правил и техника выполнения норматива комплекса ГТО Бег на 30 м</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29"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r>
            <w:r w:rsidRPr="0077506C">
              <w:rPr>
                <w:rFonts w:ascii="Times New Roman" w:hAnsi="Times New Roman" w:cs="Times New Roman"/>
                <w:sz w:val="24"/>
                <w:szCs w:val="24"/>
                <w:lang w:val="en-US"/>
              </w:rPr>
              <w:lastRenderedPageBreak/>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lastRenderedPageBreak/>
              <w:t>62</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Освоение правил и техника выполнения норматива комплекса ГТО Броски набивного мяча</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30"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63</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Освоение правил и техника выполнения норматива комплекса ГТО Броски набивного мяча</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31"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64</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val="en-US" w:eastAsia="en-US"/>
              </w:rPr>
            </w:pPr>
            <w:r>
              <w:rPr>
                <w:rFonts w:ascii="Times New Roman" w:hAnsi="Times New Roman"/>
                <w:color w:val="000000"/>
                <w:sz w:val="24"/>
              </w:rPr>
              <w:t>ГТО – что это такое? История ГТО. Спортивные нормативы</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32"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65</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Основные правила ТБ на уроках, особенности проведения испытаний (тестов) ВФСК ГТО</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33"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val="en-US" w:eastAsia="en-US"/>
              </w:rPr>
            </w:pPr>
            <w:r>
              <w:rPr>
                <w:rFonts w:ascii="Times New Roman" w:hAnsi="Times New Roman"/>
                <w:color w:val="000000"/>
                <w:sz w:val="24"/>
              </w:rPr>
              <w:t>66</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Основные правила ТБ на уроках, особенности проведения испытаний (тестов) ВФСК ГТО</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34"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67</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Пробное тестирование с соблюдением правил и техники выполнения испытаний (тестов) 1 и 2 ступеней комплекса ГТО</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35"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RPr="0077506C" w:rsidTr="0077506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rPr>
                <w:lang w:eastAsia="en-US"/>
              </w:rPr>
            </w:pPr>
            <w:r>
              <w:t>68</w:t>
            </w:r>
          </w:p>
        </w:tc>
        <w:tc>
          <w:tcPr>
            <w:tcW w:w="4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Пробное тестирование с соблюдением правил и техники выполнения испытаний (тестов) 1 и 2 ступеней комплекса ГТО</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1 </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0</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jc w:val="center"/>
              <w:rPr>
                <w:lang w:val="en-US" w:eastAsia="en-US"/>
              </w:rPr>
            </w:pPr>
            <w:r>
              <w:rPr>
                <w:rFonts w:ascii="Times New Roman" w:hAnsi="Times New Roman"/>
                <w:color w:val="000000"/>
                <w:sz w:val="24"/>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spacing w:after="0"/>
              <w:ind w:left="135"/>
              <w:rPr>
                <w:lang w:val="en-US" w:eastAsia="en-US"/>
              </w:rPr>
            </w:pPr>
          </w:p>
        </w:tc>
        <w:tc>
          <w:tcPr>
            <w:tcW w:w="30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7506C" w:rsidRDefault="0077506C">
            <w:pPr>
              <w:rPr>
                <w:lang w:val="en-US" w:eastAsia="en-US"/>
              </w:rPr>
            </w:pPr>
            <w:r w:rsidRPr="0077506C">
              <w:rPr>
                <w:rFonts w:ascii="Times New Roman" w:hAnsi="Times New Roman" w:cs="Times New Roman"/>
                <w:sz w:val="24"/>
                <w:szCs w:val="24"/>
                <w:lang w:val="en-US"/>
              </w:rPr>
              <w:t>www.edu.ru</w:t>
            </w:r>
            <w:r w:rsidRPr="0077506C">
              <w:rPr>
                <w:rFonts w:ascii="Times New Roman" w:hAnsi="Times New Roman" w:cs="Times New Roman"/>
                <w:sz w:val="24"/>
                <w:szCs w:val="24"/>
                <w:lang w:val="en-US"/>
              </w:rPr>
              <w:br/>
            </w:r>
            <w:hyperlink r:id="rId1036" w:history="1">
              <w:r w:rsidRPr="0077506C">
                <w:rPr>
                  <w:rStyle w:val="ab"/>
                  <w:rFonts w:ascii="Times New Roman" w:hAnsi="Times New Roman" w:cs="Times New Roman"/>
                  <w:sz w:val="24"/>
                  <w:szCs w:val="24"/>
                  <w:lang w:val="en-US"/>
                </w:rPr>
                <w:t>www.school.edu</w:t>
              </w:r>
            </w:hyperlink>
            <w:r w:rsidRPr="0077506C">
              <w:rPr>
                <w:rFonts w:ascii="Times New Roman" w:hAnsi="Times New Roman" w:cs="Times New Roman"/>
                <w:sz w:val="24"/>
                <w:szCs w:val="24"/>
                <w:lang w:val="en-US"/>
              </w:rPr>
              <w:t>.ru</w:t>
            </w:r>
            <w:r w:rsidRPr="0077506C">
              <w:rPr>
                <w:rFonts w:ascii="Times New Roman" w:hAnsi="Times New Roman" w:cs="Times New Roman"/>
                <w:sz w:val="24"/>
                <w:szCs w:val="24"/>
                <w:lang w:val="en-US"/>
              </w:rPr>
              <w:br/>
              <w:t>https://uchi.ru/</w:t>
            </w:r>
          </w:p>
        </w:tc>
      </w:tr>
      <w:tr w:rsidR="0077506C" w:rsidTr="0077506C">
        <w:trPr>
          <w:trHeight w:val="144"/>
        </w:trPr>
        <w:tc>
          <w:tcPr>
            <w:tcW w:w="54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rPr>
                <w:lang w:eastAsia="en-US"/>
              </w:rPr>
            </w:pPr>
            <w:r>
              <w:rPr>
                <w:rFonts w:ascii="Times New Roman" w:hAnsi="Times New Roman"/>
                <w:color w:val="000000"/>
                <w:sz w:val="24"/>
              </w:rPr>
              <w:t>ОБЩЕЕ КОЛИЧЕСТВО ЧАСОВ ПО ПРОГРАММЕ</w:t>
            </w:r>
          </w:p>
        </w:tc>
        <w:tc>
          <w:tcPr>
            <w:tcW w:w="13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rPr>
                <w:rFonts w:ascii="Times New Roman" w:hAnsi="Times New Roman"/>
                <w:color w:val="000000"/>
                <w:sz w:val="24"/>
              </w:rPr>
              <w:t>68</w:t>
            </w:r>
          </w:p>
        </w:tc>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val="en-US" w:eastAsia="en-US"/>
              </w:rPr>
            </w:pPr>
            <w:r>
              <w:rPr>
                <w:rFonts w:ascii="Times New Roman" w:hAnsi="Times New Roman"/>
                <w:color w:val="000000"/>
                <w:sz w:val="24"/>
              </w:rPr>
              <w:t xml:space="preserve"> 0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7506C" w:rsidRDefault="0077506C">
            <w:pPr>
              <w:spacing w:after="0"/>
              <w:ind w:left="135"/>
              <w:jc w:val="center"/>
              <w:rPr>
                <w:lang w:eastAsia="en-US"/>
              </w:rPr>
            </w:pPr>
            <w:r>
              <w:rPr>
                <w:rFonts w:ascii="Times New Roman" w:hAnsi="Times New Roman"/>
                <w:color w:val="000000"/>
                <w:sz w:val="24"/>
              </w:rPr>
              <w:t xml:space="preserve"> 68</w:t>
            </w:r>
          </w:p>
        </w:tc>
        <w:tc>
          <w:tcPr>
            <w:tcW w:w="430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7506C" w:rsidRDefault="0077506C">
            <w:pPr>
              <w:rPr>
                <w:lang w:val="en-US" w:eastAsia="en-US"/>
              </w:rPr>
            </w:pPr>
          </w:p>
        </w:tc>
      </w:tr>
    </w:tbl>
    <w:p w:rsidR="00EE2D54" w:rsidRDefault="00EE2D54" w:rsidP="00BA1EA9">
      <w:pPr>
        <w:spacing w:after="0" w:line="240" w:lineRule="auto"/>
        <w:ind w:left="120"/>
        <w:sectPr w:rsidR="00EE2D54">
          <w:pgSz w:w="16383" w:h="11906" w:orient="landscape"/>
          <w:pgMar w:top="850" w:right="566" w:bottom="850" w:left="1132" w:header="720" w:footer="720" w:gutter="0"/>
          <w:cols w:space="720"/>
        </w:sectPr>
      </w:pPr>
    </w:p>
    <w:bookmarkEnd w:id="172"/>
    <w:bookmarkEnd w:id="179"/>
    <w:bookmarkEnd w:id="199"/>
    <w:p w:rsidR="00EE2D54" w:rsidRPr="00F27E5C" w:rsidRDefault="00EE2D54" w:rsidP="00F27E5C">
      <w:pPr>
        <w:shd w:val="clear" w:color="auto" w:fill="FFFFFF"/>
        <w:spacing w:after="0" w:line="240" w:lineRule="auto"/>
        <w:ind w:left="120"/>
      </w:pPr>
    </w:p>
    <w:p w:rsidR="00EE2D54" w:rsidRPr="00F27E5C" w:rsidRDefault="00EE2D54" w:rsidP="00F27E5C">
      <w:pPr>
        <w:shd w:val="clear" w:color="auto" w:fill="FFFFFF"/>
        <w:spacing w:after="0" w:line="240" w:lineRule="auto"/>
        <w:ind w:left="120"/>
      </w:pPr>
    </w:p>
    <w:p w:rsidR="00EE2D54" w:rsidRPr="00F27E5C" w:rsidRDefault="00F27E5C" w:rsidP="00F27E5C">
      <w:pPr>
        <w:shd w:val="clear" w:color="auto" w:fill="FFFFFF"/>
        <w:spacing w:after="0" w:line="240" w:lineRule="auto"/>
        <w:ind w:left="120"/>
      </w:pPr>
      <w:r w:rsidRPr="00F27E5C">
        <w:rPr>
          <w:rFonts w:ascii="Times New Roman" w:hAnsi="Times New Roman"/>
          <w:b/>
          <w:color w:val="000000"/>
          <w:sz w:val="24"/>
        </w:rPr>
        <w:t>ПРОГРАММА ФОРМИРОВАНИЯ УНИВЕРСАЛЬНЫХ УЧЕБНЫХ ДЕЙСТВИЙ</w:t>
      </w:r>
    </w:p>
    <w:p w:rsidR="00EE2D54" w:rsidRPr="00F27E5C" w:rsidRDefault="00EE2D54" w:rsidP="00F27E5C">
      <w:pPr>
        <w:shd w:val="clear" w:color="auto" w:fill="FFFFFF"/>
        <w:spacing w:after="0" w:line="240" w:lineRule="auto"/>
        <w:ind w:left="120"/>
      </w:pP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333333"/>
          <w:sz w:val="24"/>
        </w:rPr>
        <w:t>В соответствии с ФГОС НОО программа формирования универсальных (обобщённых) учебных действий (далее ‒ УУД) имеет следующую структуру:</w:t>
      </w:r>
    </w:p>
    <w:p w:rsidR="00EE2D54" w:rsidRPr="00F27E5C" w:rsidRDefault="00EE2D54" w:rsidP="00F27E5C">
      <w:pPr>
        <w:shd w:val="clear" w:color="auto" w:fill="FFFFFF"/>
        <w:spacing w:after="0" w:line="240" w:lineRule="auto"/>
        <w:ind w:left="120"/>
        <w:jc w:val="both"/>
      </w:pPr>
    </w:p>
    <w:p w:rsidR="00EE2D54" w:rsidRPr="00F27E5C" w:rsidRDefault="00F27E5C" w:rsidP="00CD1898">
      <w:pPr>
        <w:numPr>
          <w:ilvl w:val="0"/>
          <w:numId w:val="91"/>
        </w:numPr>
        <w:shd w:val="clear" w:color="auto" w:fill="FFFFFF"/>
        <w:spacing w:after="0" w:line="240" w:lineRule="auto"/>
        <w:jc w:val="both"/>
      </w:pPr>
      <w:r w:rsidRPr="00F27E5C">
        <w:rPr>
          <w:rFonts w:ascii="Times New Roman" w:hAnsi="Times New Roman"/>
          <w:color w:val="333333"/>
          <w:sz w:val="24"/>
        </w:rPr>
        <w:t>описание взаимосвязи универсальных учебных действий с содержанием учебных предметов;</w:t>
      </w:r>
    </w:p>
    <w:p w:rsidR="00EE2D54" w:rsidRPr="00F27E5C" w:rsidRDefault="00F27E5C" w:rsidP="00CD1898">
      <w:pPr>
        <w:numPr>
          <w:ilvl w:val="0"/>
          <w:numId w:val="91"/>
        </w:numPr>
        <w:shd w:val="clear" w:color="auto" w:fill="FFFFFF"/>
        <w:spacing w:after="0" w:line="240" w:lineRule="auto"/>
        <w:jc w:val="both"/>
      </w:pPr>
      <w:r w:rsidRPr="00F27E5C">
        <w:rPr>
          <w:rFonts w:ascii="Times New Roman" w:hAnsi="Times New Roman"/>
          <w:color w:val="333333"/>
          <w:sz w:val="24"/>
        </w:rPr>
        <w:t>характеристика познавательных, коммуникативных и регулятивных универсальных учебных действий.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b/>
          <w:color w:val="000000"/>
          <w:sz w:val="24"/>
        </w:rPr>
        <w:t>Описание взаимосвязи универсальных учебных действий с содержанием учебных предметов</w:t>
      </w:r>
    </w:p>
    <w:p w:rsidR="00EE2D54"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w:t>
      </w:r>
      <w:r>
        <w:rPr>
          <w:rFonts w:ascii="Times New Roman" w:hAnsi="Times New Roman"/>
          <w:color w:val="000000"/>
          <w:sz w:val="24"/>
        </w:rPr>
        <w:t>Это взаимодействие проявляется в следующем:</w:t>
      </w:r>
    </w:p>
    <w:p w:rsidR="00EE2D54" w:rsidRPr="00F27E5C" w:rsidRDefault="00F27E5C" w:rsidP="00CD1898">
      <w:pPr>
        <w:numPr>
          <w:ilvl w:val="0"/>
          <w:numId w:val="92"/>
        </w:numPr>
        <w:shd w:val="clear" w:color="auto" w:fill="FFFFFF"/>
        <w:spacing w:after="0" w:line="240" w:lineRule="auto"/>
        <w:jc w:val="both"/>
      </w:pPr>
      <w:r w:rsidRPr="00F27E5C">
        <w:rPr>
          <w:rFonts w:ascii="Times New Roman" w:hAnsi="Times New Roman"/>
          <w:color w:val="000000"/>
          <w:sz w:val="24"/>
        </w:rPr>
        <w:t>предметные знания, умения и способы деятельности являются содержательной основой становления УУД;</w:t>
      </w:r>
    </w:p>
    <w:p w:rsidR="00EE2D54" w:rsidRPr="00F27E5C" w:rsidRDefault="00F27E5C" w:rsidP="00CD1898">
      <w:pPr>
        <w:numPr>
          <w:ilvl w:val="0"/>
          <w:numId w:val="92"/>
        </w:numPr>
        <w:shd w:val="clear" w:color="auto" w:fill="FFFFFF"/>
        <w:spacing w:after="0" w:line="240" w:lineRule="auto"/>
        <w:jc w:val="both"/>
      </w:pPr>
      <w:r w:rsidRPr="00F27E5C">
        <w:rPr>
          <w:rFonts w:ascii="Times New Roman" w:hAnsi="Times New Roman"/>
          <w:color w:val="000000"/>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EE2D54" w:rsidRPr="00F27E5C" w:rsidRDefault="00F27E5C" w:rsidP="00CD1898">
      <w:pPr>
        <w:numPr>
          <w:ilvl w:val="0"/>
          <w:numId w:val="92"/>
        </w:numPr>
        <w:shd w:val="clear" w:color="auto" w:fill="FFFFFF"/>
        <w:spacing w:after="0" w:line="240" w:lineRule="auto"/>
        <w:jc w:val="both"/>
      </w:pPr>
      <w:r w:rsidRPr="00F27E5C">
        <w:rPr>
          <w:rFonts w:ascii="Times New Roman" w:hAnsi="Times New Roman"/>
          <w:color w:val="000000"/>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EE2D54" w:rsidRPr="00F27E5C" w:rsidRDefault="00F27E5C" w:rsidP="00CD1898">
      <w:pPr>
        <w:numPr>
          <w:ilvl w:val="0"/>
          <w:numId w:val="92"/>
        </w:numPr>
        <w:shd w:val="clear" w:color="auto" w:fill="FFFFFF"/>
        <w:spacing w:after="0" w:line="240" w:lineRule="auto"/>
        <w:jc w:val="both"/>
      </w:pPr>
      <w:r w:rsidRPr="00F27E5C">
        <w:rPr>
          <w:rFonts w:ascii="Times New Roman" w:hAnsi="Times New Roman"/>
          <w:color w:val="000000"/>
          <w:sz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E2D54" w:rsidRPr="00F27E5C" w:rsidRDefault="00F27E5C" w:rsidP="00F27E5C">
      <w:pPr>
        <w:shd w:val="clear" w:color="auto" w:fill="FFFFFF"/>
        <w:spacing w:after="0" w:line="240" w:lineRule="auto"/>
        <w:ind w:firstLine="600"/>
        <w:jc w:val="both"/>
      </w:pPr>
      <w:r w:rsidRPr="00F27E5C">
        <w:rPr>
          <w:rFonts w:ascii="Times New Roman" w:hAnsi="Times New Roman"/>
          <w:b/>
          <w:color w:val="000000"/>
          <w:sz w:val="24"/>
        </w:rPr>
        <w:t>Характеристика познавательных, коммуникативных и регулятивных универсальных учебных действий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 xml:space="preserve">Познавательные </w:t>
      </w:r>
      <w:r w:rsidRPr="00F27E5C">
        <w:rPr>
          <w:rFonts w:ascii="Times New Roman" w:hAnsi="Times New Roman"/>
          <w:color w:val="000000"/>
          <w:sz w:val="24"/>
        </w:rPr>
        <w:t>УУД отражают совокупность операций, участвующих в учебно-познавательной деятельности обучающихся, и включают:</w:t>
      </w:r>
    </w:p>
    <w:p w:rsidR="00EE2D54" w:rsidRPr="00F27E5C" w:rsidRDefault="00F27E5C" w:rsidP="00CD1898">
      <w:pPr>
        <w:numPr>
          <w:ilvl w:val="0"/>
          <w:numId w:val="93"/>
        </w:numPr>
        <w:shd w:val="clear" w:color="auto" w:fill="FFFFFF"/>
        <w:spacing w:after="0" w:line="240" w:lineRule="auto"/>
        <w:jc w:val="both"/>
      </w:pPr>
      <w:r w:rsidRPr="00F27E5C">
        <w:rPr>
          <w:rFonts w:ascii="Times New Roman" w:hAnsi="Times New Roman"/>
          <w:color w:val="000000"/>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EE2D54" w:rsidRPr="00F27E5C" w:rsidRDefault="00F27E5C" w:rsidP="00CD1898">
      <w:pPr>
        <w:numPr>
          <w:ilvl w:val="0"/>
          <w:numId w:val="93"/>
        </w:numPr>
        <w:shd w:val="clear" w:color="auto" w:fill="FFFFFF"/>
        <w:spacing w:after="0" w:line="240" w:lineRule="auto"/>
        <w:jc w:val="both"/>
      </w:pPr>
      <w:r w:rsidRPr="00F27E5C">
        <w:rPr>
          <w:rFonts w:ascii="Times New Roman" w:hAnsi="Times New Roman"/>
          <w:color w:val="000000"/>
          <w:sz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EE2D54" w:rsidRPr="00F27E5C" w:rsidRDefault="00F27E5C" w:rsidP="00CD1898">
      <w:pPr>
        <w:numPr>
          <w:ilvl w:val="0"/>
          <w:numId w:val="93"/>
        </w:numPr>
        <w:shd w:val="clear" w:color="auto" w:fill="FFFFFF"/>
        <w:spacing w:after="0" w:line="240" w:lineRule="auto"/>
        <w:jc w:val="both"/>
      </w:pPr>
      <w:r w:rsidRPr="00F27E5C">
        <w:rPr>
          <w:rFonts w:ascii="Times New Roman" w:hAnsi="Times New Roman"/>
          <w:color w:val="000000"/>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Познавательные УУД становятся предпосылкой формирования способности обучающегося к самообразованию и саморазвитию.</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lastRenderedPageBreak/>
        <w:t xml:space="preserve">Коммуникативные </w:t>
      </w:r>
      <w:r w:rsidRPr="00F27E5C">
        <w:rPr>
          <w:rFonts w:ascii="Times New Roman" w:hAnsi="Times New Roman"/>
          <w:color w:val="000000"/>
          <w:sz w:val="24"/>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Коммуникативные УУД целесообразно формировать, используя цифровую образовательную среду класса, образовательной организации.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Коммуникативные УУД характеризуются четырьмя группами учебных операций, обеспечивающих:</w:t>
      </w:r>
    </w:p>
    <w:p w:rsidR="00EE2D54" w:rsidRPr="00F27E5C" w:rsidRDefault="00F27E5C" w:rsidP="00CD1898">
      <w:pPr>
        <w:numPr>
          <w:ilvl w:val="0"/>
          <w:numId w:val="94"/>
        </w:numPr>
        <w:shd w:val="clear" w:color="auto" w:fill="FFFFFF"/>
        <w:spacing w:after="0" w:line="240" w:lineRule="auto"/>
        <w:jc w:val="both"/>
      </w:pPr>
      <w:r w:rsidRPr="00F27E5C">
        <w:rPr>
          <w:rFonts w:ascii="Times New Roman" w:hAnsi="Times New Roman"/>
          <w:color w:val="000000"/>
          <w:sz w:val="24"/>
        </w:rPr>
        <w:t>смысловое чтение текстов разных жанров, типов, назначений; аналитическую текстовую деятельность с ними;</w:t>
      </w:r>
    </w:p>
    <w:p w:rsidR="00EE2D54" w:rsidRPr="00F27E5C" w:rsidRDefault="00F27E5C" w:rsidP="00CD1898">
      <w:pPr>
        <w:numPr>
          <w:ilvl w:val="0"/>
          <w:numId w:val="94"/>
        </w:numPr>
        <w:shd w:val="clear" w:color="auto" w:fill="FFFFFF"/>
        <w:spacing w:after="0" w:line="240" w:lineRule="auto"/>
        <w:jc w:val="both"/>
      </w:pPr>
      <w:r w:rsidRPr="00F27E5C">
        <w:rPr>
          <w:rFonts w:ascii="Times New Roman" w:hAnsi="Times New Roman"/>
          <w:color w:val="000000"/>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E2D54" w:rsidRPr="00F27E5C" w:rsidRDefault="00F27E5C" w:rsidP="00CD1898">
      <w:pPr>
        <w:numPr>
          <w:ilvl w:val="0"/>
          <w:numId w:val="94"/>
        </w:numPr>
        <w:shd w:val="clear" w:color="auto" w:fill="FFFFFF"/>
        <w:spacing w:after="0" w:line="240" w:lineRule="auto"/>
        <w:jc w:val="both"/>
      </w:pPr>
      <w:r w:rsidRPr="00F27E5C">
        <w:rPr>
          <w:rFonts w:ascii="Times New Roman" w:hAnsi="Times New Roman"/>
          <w:color w:val="000000"/>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E2D54" w:rsidRPr="00F27E5C" w:rsidRDefault="00F27E5C" w:rsidP="00CD1898">
      <w:pPr>
        <w:numPr>
          <w:ilvl w:val="0"/>
          <w:numId w:val="94"/>
        </w:numPr>
        <w:shd w:val="clear" w:color="auto" w:fill="FFFFFF"/>
        <w:spacing w:after="0" w:line="240" w:lineRule="auto"/>
        <w:jc w:val="both"/>
      </w:pPr>
      <w:r w:rsidRPr="00F27E5C">
        <w:rPr>
          <w:rFonts w:ascii="Times New Roman" w:hAnsi="Times New Roman"/>
          <w:color w:val="000000"/>
          <w:sz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 xml:space="preserve">Регулятивные </w:t>
      </w:r>
      <w:r w:rsidRPr="00F27E5C">
        <w:rPr>
          <w:rFonts w:ascii="Times New Roman" w:hAnsi="Times New Roman"/>
          <w:color w:val="000000"/>
          <w:sz w:val="24"/>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EE2D54" w:rsidRDefault="00F27E5C" w:rsidP="00F27E5C">
      <w:pPr>
        <w:shd w:val="clear" w:color="auto" w:fill="FFFFFF"/>
        <w:spacing w:after="0" w:line="240" w:lineRule="auto"/>
        <w:ind w:firstLine="600"/>
        <w:jc w:val="both"/>
      </w:pPr>
      <w:r>
        <w:rPr>
          <w:rFonts w:ascii="Times New Roman" w:hAnsi="Times New Roman"/>
          <w:color w:val="000000"/>
          <w:sz w:val="24"/>
        </w:rPr>
        <w:t>Выделяются шесть групп операций:</w:t>
      </w:r>
    </w:p>
    <w:p w:rsidR="00EE2D54" w:rsidRPr="00F27E5C" w:rsidRDefault="00F27E5C" w:rsidP="00CD1898">
      <w:pPr>
        <w:numPr>
          <w:ilvl w:val="0"/>
          <w:numId w:val="95"/>
        </w:numPr>
        <w:shd w:val="clear" w:color="auto" w:fill="FFFFFF"/>
        <w:spacing w:after="0" w:line="240" w:lineRule="auto"/>
        <w:jc w:val="both"/>
      </w:pPr>
      <w:r w:rsidRPr="00F27E5C">
        <w:rPr>
          <w:rFonts w:ascii="Times New Roman" w:hAnsi="Times New Roman"/>
          <w:color w:val="000000"/>
          <w:sz w:val="24"/>
        </w:rPr>
        <w:t>принимать и удерживать учебную задачу;</w:t>
      </w:r>
    </w:p>
    <w:p w:rsidR="00EE2D54" w:rsidRDefault="00F27E5C" w:rsidP="00CD1898">
      <w:pPr>
        <w:numPr>
          <w:ilvl w:val="0"/>
          <w:numId w:val="95"/>
        </w:numPr>
        <w:shd w:val="clear" w:color="auto" w:fill="FFFFFF"/>
        <w:spacing w:after="0" w:line="240" w:lineRule="auto"/>
        <w:jc w:val="both"/>
      </w:pPr>
      <w:r>
        <w:rPr>
          <w:rFonts w:ascii="Times New Roman" w:hAnsi="Times New Roman"/>
          <w:color w:val="000000"/>
          <w:sz w:val="24"/>
        </w:rPr>
        <w:t>планировать её решение;</w:t>
      </w:r>
    </w:p>
    <w:p w:rsidR="00EE2D54" w:rsidRDefault="00F27E5C" w:rsidP="00CD1898">
      <w:pPr>
        <w:numPr>
          <w:ilvl w:val="0"/>
          <w:numId w:val="95"/>
        </w:numPr>
        <w:shd w:val="clear" w:color="auto" w:fill="FFFFFF"/>
        <w:spacing w:after="0" w:line="240" w:lineRule="auto"/>
        <w:jc w:val="both"/>
      </w:pPr>
      <w:r>
        <w:rPr>
          <w:rFonts w:ascii="Times New Roman" w:hAnsi="Times New Roman"/>
          <w:color w:val="000000"/>
          <w:sz w:val="24"/>
        </w:rPr>
        <w:t>контролировать полученный результат деятельности;</w:t>
      </w:r>
    </w:p>
    <w:p w:rsidR="00EE2D54" w:rsidRPr="00F27E5C" w:rsidRDefault="00F27E5C" w:rsidP="00CD1898">
      <w:pPr>
        <w:numPr>
          <w:ilvl w:val="0"/>
          <w:numId w:val="95"/>
        </w:numPr>
        <w:shd w:val="clear" w:color="auto" w:fill="FFFFFF"/>
        <w:spacing w:after="0" w:line="240" w:lineRule="auto"/>
        <w:jc w:val="both"/>
      </w:pPr>
      <w:r w:rsidRPr="00F27E5C">
        <w:rPr>
          <w:rFonts w:ascii="Times New Roman" w:hAnsi="Times New Roman"/>
          <w:color w:val="000000"/>
          <w:sz w:val="24"/>
        </w:rPr>
        <w:t>контролировать процесс деятельности, его соответствие выбранному способу;</w:t>
      </w:r>
    </w:p>
    <w:p w:rsidR="00EE2D54" w:rsidRPr="00F27E5C" w:rsidRDefault="00F27E5C" w:rsidP="00CD1898">
      <w:pPr>
        <w:numPr>
          <w:ilvl w:val="0"/>
          <w:numId w:val="95"/>
        </w:numPr>
        <w:shd w:val="clear" w:color="auto" w:fill="FFFFFF"/>
        <w:spacing w:after="0" w:line="240" w:lineRule="auto"/>
        <w:jc w:val="both"/>
      </w:pPr>
      <w:r w:rsidRPr="00F27E5C">
        <w:rPr>
          <w:rFonts w:ascii="Times New Roman" w:hAnsi="Times New Roman"/>
          <w:color w:val="000000"/>
          <w:sz w:val="24"/>
        </w:rPr>
        <w:t>предвидеть (прогнозировать) трудности и ошибки при решении данной учебной задачи;</w:t>
      </w:r>
    </w:p>
    <w:p w:rsidR="00EE2D54" w:rsidRPr="00F27E5C" w:rsidRDefault="00F27E5C" w:rsidP="00CD1898">
      <w:pPr>
        <w:numPr>
          <w:ilvl w:val="0"/>
          <w:numId w:val="95"/>
        </w:numPr>
        <w:shd w:val="clear" w:color="auto" w:fill="FFFFFF"/>
        <w:spacing w:after="0" w:line="240" w:lineRule="auto"/>
        <w:jc w:val="both"/>
      </w:pPr>
      <w:r w:rsidRPr="00F27E5C">
        <w:rPr>
          <w:rFonts w:ascii="Times New Roman" w:hAnsi="Times New Roman"/>
          <w:color w:val="000000"/>
          <w:sz w:val="24"/>
        </w:rPr>
        <w:t>корректировать при необходимости процесс деятельности.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EE2D54" w:rsidRPr="00F27E5C" w:rsidRDefault="00F27E5C" w:rsidP="00CD1898">
      <w:pPr>
        <w:numPr>
          <w:ilvl w:val="0"/>
          <w:numId w:val="96"/>
        </w:numPr>
        <w:shd w:val="clear" w:color="auto" w:fill="FFFFFF"/>
        <w:spacing w:after="0" w:line="240" w:lineRule="auto"/>
        <w:jc w:val="both"/>
      </w:pPr>
      <w:r w:rsidRPr="00F27E5C">
        <w:rPr>
          <w:rFonts w:ascii="Times New Roman" w:hAnsi="Times New Roman"/>
          <w:color w:val="000000"/>
          <w:sz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E2D54" w:rsidRPr="00F27E5C" w:rsidRDefault="00F27E5C" w:rsidP="00CD1898">
      <w:pPr>
        <w:numPr>
          <w:ilvl w:val="0"/>
          <w:numId w:val="96"/>
        </w:numPr>
        <w:shd w:val="clear" w:color="auto" w:fill="FFFFFF"/>
        <w:spacing w:after="0" w:line="240" w:lineRule="auto"/>
        <w:jc w:val="both"/>
      </w:pPr>
      <w:r w:rsidRPr="00F27E5C">
        <w:rPr>
          <w:rFonts w:ascii="Times New Roman" w:hAnsi="Times New Roman"/>
          <w:color w:val="000000"/>
          <w:sz w:val="24"/>
        </w:rPr>
        <w:t>волевые регулятивные умения (подчиняться, уступать, объективно оценивать вклад свой и других в результат общего труда и другие).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Механизмом конструирования образовательного процесса являются следующие методические позиции.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w:t>
      </w:r>
      <w:r w:rsidRPr="00F27E5C">
        <w:rPr>
          <w:rFonts w:ascii="Times New Roman" w:hAnsi="Times New Roman"/>
          <w:color w:val="000000"/>
          <w:sz w:val="24"/>
        </w:rPr>
        <w:lastRenderedPageBreak/>
        <w:t xml:space="preserve">Соответствующий вклад в формирование УУД можно выделить в содержании каждого учебного предмета.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При этом изменяется и процесс контроля:</w:t>
      </w:r>
    </w:p>
    <w:p w:rsidR="00EE2D54" w:rsidRPr="00F27E5C" w:rsidRDefault="00F27E5C" w:rsidP="00CD1898">
      <w:pPr>
        <w:numPr>
          <w:ilvl w:val="0"/>
          <w:numId w:val="97"/>
        </w:numPr>
        <w:shd w:val="clear" w:color="auto" w:fill="FFFFFF"/>
        <w:spacing w:after="0" w:line="240" w:lineRule="auto"/>
        <w:jc w:val="both"/>
      </w:pPr>
      <w:r w:rsidRPr="00F27E5C">
        <w:rPr>
          <w:rFonts w:ascii="Times New Roman" w:hAnsi="Times New Roman"/>
          <w:color w:val="000000"/>
          <w:sz w:val="24"/>
        </w:rPr>
        <w:lastRenderedPageBreak/>
        <w:t>от совместных действий с учителем обучающиеся переходят к самостоятельным аналитическим оценкам;</w:t>
      </w:r>
    </w:p>
    <w:p w:rsidR="00EE2D54" w:rsidRPr="00F27E5C" w:rsidRDefault="00F27E5C" w:rsidP="00CD1898">
      <w:pPr>
        <w:numPr>
          <w:ilvl w:val="0"/>
          <w:numId w:val="97"/>
        </w:numPr>
        <w:shd w:val="clear" w:color="auto" w:fill="FFFFFF"/>
        <w:spacing w:after="0" w:line="240" w:lineRule="auto"/>
        <w:jc w:val="both"/>
      </w:pPr>
      <w:r w:rsidRPr="00F27E5C">
        <w:rPr>
          <w:rFonts w:ascii="Times New Roman" w:hAnsi="Times New Roman"/>
          <w:color w:val="000000"/>
          <w:sz w:val="24"/>
        </w:rPr>
        <w:t xml:space="preserve">выполняющий задание осваивает два вида контроля – результата и процесса деятельности; </w:t>
      </w:r>
    </w:p>
    <w:p w:rsidR="00EE2D54" w:rsidRPr="00F27E5C" w:rsidRDefault="00F27E5C" w:rsidP="00CD1898">
      <w:pPr>
        <w:numPr>
          <w:ilvl w:val="0"/>
          <w:numId w:val="97"/>
        </w:numPr>
        <w:shd w:val="clear" w:color="auto" w:fill="FFFFFF"/>
        <w:spacing w:after="0" w:line="240" w:lineRule="auto"/>
        <w:jc w:val="both"/>
      </w:pPr>
      <w:r w:rsidRPr="00F27E5C">
        <w:rPr>
          <w:rFonts w:ascii="Times New Roman" w:hAnsi="Times New Roman"/>
          <w:color w:val="000000"/>
          <w:sz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Сравнение</w:t>
      </w:r>
      <w:r w:rsidRPr="00F27E5C">
        <w:rPr>
          <w:rFonts w:ascii="Times New Roman" w:hAnsi="Times New Roman"/>
          <w:color w:val="000000"/>
          <w:sz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Классификация</w:t>
      </w:r>
      <w:r w:rsidRPr="00F27E5C">
        <w:rPr>
          <w:rFonts w:ascii="Times New Roman" w:hAnsi="Times New Roman"/>
          <w:color w:val="000000"/>
          <w:sz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 xml:space="preserve">Обобщение </w:t>
      </w:r>
      <w:r w:rsidRPr="00F27E5C">
        <w:rPr>
          <w:rFonts w:ascii="Times New Roman" w:hAnsi="Times New Roman"/>
          <w:color w:val="000000"/>
          <w:sz w:val="24"/>
        </w:rPr>
        <w:t>как</w:t>
      </w:r>
      <w:r w:rsidRPr="00F27E5C">
        <w:rPr>
          <w:rFonts w:ascii="Times New Roman" w:hAnsi="Times New Roman"/>
          <w:i/>
          <w:color w:val="000000"/>
          <w:sz w:val="24"/>
        </w:rPr>
        <w:t xml:space="preserve"> </w:t>
      </w:r>
      <w:r w:rsidRPr="00F27E5C">
        <w:rPr>
          <w:rFonts w:ascii="Times New Roman" w:hAnsi="Times New Roman"/>
          <w:color w:val="000000"/>
          <w:sz w:val="24"/>
        </w:rPr>
        <w:t>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w:t>
      </w:r>
      <w:r w:rsidRPr="00F27E5C">
        <w:rPr>
          <w:rFonts w:ascii="Times New Roman" w:hAnsi="Times New Roman"/>
          <w:color w:val="000000"/>
          <w:sz w:val="24"/>
        </w:rPr>
        <w:lastRenderedPageBreak/>
        <w:t>пропедевтический уровень овладения УУД, и только к концу второго года обучения появляются признаки универсальности.</w:t>
      </w:r>
    </w:p>
    <w:p w:rsidR="00EE2D54" w:rsidRDefault="00F27E5C" w:rsidP="008A1FFE">
      <w:pPr>
        <w:shd w:val="clear" w:color="auto" w:fill="FFFFFF"/>
        <w:spacing w:after="0" w:line="240" w:lineRule="auto"/>
        <w:ind w:firstLine="600"/>
        <w:jc w:val="both"/>
        <w:rPr>
          <w:rFonts w:ascii="Times New Roman" w:hAnsi="Times New Roman"/>
          <w:color w:val="000000"/>
          <w:sz w:val="24"/>
        </w:rPr>
      </w:pPr>
      <w:r w:rsidRPr="00F27E5C">
        <w:rPr>
          <w:rFonts w:ascii="Times New Roman" w:hAnsi="Times New Roman"/>
          <w:color w:val="000000"/>
          <w:sz w:val="24"/>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8A1FFE" w:rsidRDefault="008A1FFE" w:rsidP="008A1FFE">
      <w:pPr>
        <w:shd w:val="clear" w:color="auto" w:fill="FFFFFF"/>
        <w:spacing w:after="0" w:line="240" w:lineRule="auto"/>
        <w:ind w:firstLine="600"/>
        <w:jc w:val="both"/>
        <w:rPr>
          <w:rFonts w:ascii="Times New Roman" w:hAnsi="Times New Roman"/>
          <w:color w:val="000000"/>
          <w:sz w:val="24"/>
        </w:rPr>
      </w:pPr>
    </w:p>
    <w:p w:rsidR="008A1FFE" w:rsidRDefault="008A1FFE" w:rsidP="008A1FFE">
      <w:pPr>
        <w:shd w:val="clear" w:color="auto" w:fill="FFFFFF"/>
        <w:spacing w:after="0" w:line="240" w:lineRule="auto"/>
        <w:ind w:firstLine="600"/>
        <w:jc w:val="both"/>
        <w:rPr>
          <w:rFonts w:ascii="Times New Roman" w:hAnsi="Times New Roman"/>
          <w:color w:val="000000"/>
          <w:sz w:val="24"/>
        </w:rPr>
      </w:pPr>
    </w:p>
    <w:p w:rsidR="008A1FFE" w:rsidRPr="00F27E5C" w:rsidRDefault="008A1FFE" w:rsidP="008A1FFE">
      <w:pPr>
        <w:shd w:val="clear" w:color="auto" w:fill="FFFFFF"/>
        <w:spacing w:after="0" w:line="240" w:lineRule="auto"/>
        <w:ind w:firstLine="600"/>
        <w:jc w:val="both"/>
      </w:pPr>
    </w:p>
    <w:p w:rsidR="00EE2D54" w:rsidRPr="00F27E5C" w:rsidRDefault="00F27E5C" w:rsidP="00F27E5C">
      <w:pPr>
        <w:shd w:val="clear" w:color="auto" w:fill="FFFFFF"/>
        <w:spacing w:after="0" w:line="240" w:lineRule="auto"/>
        <w:ind w:left="120"/>
      </w:pPr>
      <w:r w:rsidRPr="00F27E5C">
        <w:rPr>
          <w:rFonts w:ascii="Times New Roman" w:hAnsi="Times New Roman"/>
          <w:b/>
          <w:color w:val="000000"/>
          <w:sz w:val="24"/>
        </w:rPr>
        <w:t>РАБОЧАЯ ПРОГРАММА ВОСПИТАНИЯ</w:t>
      </w:r>
    </w:p>
    <w:p w:rsidR="00EE2D54" w:rsidRPr="00F27E5C" w:rsidRDefault="00EE2D54" w:rsidP="00F27E5C">
      <w:pPr>
        <w:shd w:val="clear" w:color="auto" w:fill="FFFFFF"/>
        <w:spacing w:after="0" w:line="240" w:lineRule="auto"/>
        <w:ind w:left="120"/>
      </w:pPr>
    </w:p>
    <w:p w:rsidR="00EE2D54" w:rsidRPr="00F27E5C" w:rsidRDefault="00F27E5C" w:rsidP="00F27E5C">
      <w:pPr>
        <w:shd w:val="clear" w:color="auto" w:fill="FFFFFF"/>
        <w:spacing w:after="0" w:line="240" w:lineRule="auto"/>
        <w:ind w:firstLine="600"/>
        <w:jc w:val="both"/>
      </w:pPr>
      <w:r w:rsidRPr="00F27E5C">
        <w:rPr>
          <w:rFonts w:ascii="Times New Roman" w:hAnsi="Times New Roman"/>
          <w:b/>
          <w:color w:val="000000"/>
          <w:sz w:val="24"/>
        </w:rPr>
        <w:t>Пояснительная записка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Рабочая программа воспитания </w:t>
      </w:r>
      <w:r w:rsidRPr="00F27E5C">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 xml:space="preserve"> для начального общего образования разработана на основе федеральная рабочая программа воспитания.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E2D54" w:rsidRDefault="00F27E5C" w:rsidP="00F27E5C">
      <w:pPr>
        <w:shd w:val="clear" w:color="auto" w:fill="FFFFFF"/>
        <w:spacing w:after="0" w:line="240" w:lineRule="auto"/>
        <w:ind w:firstLine="600"/>
        <w:jc w:val="both"/>
      </w:pPr>
      <w:r>
        <w:rPr>
          <w:rFonts w:ascii="Times New Roman" w:hAnsi="Times New Roman"/>
          <w:color w:val="000000"/>
          <w:sz w:val="24"/>
        </w:rPr>
        <w:t>Программа воспитания:</w:t>
      </w:r>
    </w:p>
    <w:p w:rsidR="00EE2D54" w:rsidRPr="00F27E5C" w:rsidRDefault="00F27E5C" w:rsidP="00CD1898">
      <w:pPr>
        <w:numPr>
          <w:ilvl w:val="0"/>
          <w:numId w:val="98"/>
        </w:numPr>
        <w:shd w:val="clear" w:color="auto" w:fill="FFFFFF"/>
        <w:spacing w:after="0" w:line="240" w:lineRule="auto"/>
        <w:jc w:val="both"/>
      </w:pPr>
      <w:r w:rsidRPr="00F27E5C">
        <w:rPr>
          <w:rFonts w:ascii="Times New Roman" w:hAnsi="Times New Roman"/>
          <w:color w:val="000000"/>
          <w:sz w:val="24"/>
        </w:rPr>
        <w:t>предназначена для планирования и организации системной воспитательной деятельности в Муниципальное бюджетное общеобразовательное учреждение Булатовская средняя общеобразовательная школа;</w:t>
      </w:r>
    </w:p>
    <w:p w:rsidR="00EE2D54" w:rsidRPr="00F27E5C" w:rsidRDefault="00F27E5C" w:rsidP="00CD1898">
      <w:pPr>
        <w:numPr>
          <w:ilvl w:val="0"/>
          <w:numId w:val="98"/>
        </w:numPr>
        <w:shd w:val="clear" w:color="auto" w:fill="FFFFFF"/>
        <w:spacing w:after="0" w:line="240" w:lineRule="auto"/>
        <w:jc w:val="both"/>
      </w:pPr>
      <w:r w:rsidRPr="00F27E5C">
        <w:rPr>
          <w:rFonts w:ascii="Times New Roman" w:hAnsi="Times New Roman"/>
          <w:color w:val="000000"/>
          <w:sz w:val="24"/>
        </w:rPr>
        <w:t xml:space="preserve">разрабатывается и утверждается с участием коллегиальных органов управления Муниципальное бюджетное общеобразовательное учреждение Булатовская средняя общеобразовательная школа, в том числе Управляющего Совета, Совета обучающихся, Совета родителей Муниципальное бюджетное общеобразовательное учреждение Булатовская средняя общеобразовательная школа; </w:t>
      </w:r>
    </w:p>
    <w:p w:rsidR="00EE2D54" w:rsidRPr="00F27E5C" w:rsidRDefault="00F27E5C" w:rsidP="00CD1898">
      <w:pPr>
        <w:numPr>
          <w:ilvl w:val="0"/>
          <w:numId w:val="98"/>
        </w:numPr>
        <w:shd w:val="clear" w:color="auto" w:fill="FFFFFF"/>
        <w:spacing w:after="0" w:line="240" w:lineRule="auto"/>
        <w:jc w:val="both"/>
      </w:pPr>
      <w:r w:rsidRPr="00F27E5C">
        <w:rPr>
          <w:rFonts w:ascii="Times New Roman" w:hAnsi="Times New Roman"/>
          <w:color w:val="000000"/>
          <w:sz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E2D54" w:rsidRPr="00F27E5C" w:rsidRDefault="00F27E5C" w:rsidP="00CD1898">
      <w:pPr>
        <w:numPr>
          <w:ilvl w:val="0"/>
          <w:numId w:val="98"/>
        </w:numPr>
        <w:shd w:val="clear" w:color="auto" w:fill="FFFFFF"/>
        <w:spacing w:after="0" w:line="240" w:lineRule="auto"/>
        <w:jc w:val="both"/>
      </w:pPr>
      <w:r w:rsidRPr="00F27E5C">
        <w:rPr>
          <w:rFonts w:ascii="Times New Roman" w:hAnsi="Times New Roman"/>
          <w:color w:val="000000"/>
          <w:sz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EE2D54" w:rsidRPr="00F27E5C" w:rsidRDefault="00F27E5C" w:rsidP="00CD1898">
      <w:pPr>
        <w:numPr>
          <w:ilvl w:val="0"/>
          <w:numId w:val="98"/>
        </w:numPr>
        <w:shd w:val="clear" w:color="auto" w:fill="FFFFFF"/>
        <w:spacing w:after="0" w:line="240" w:lineRule="auto"/>
        <w:jc w:val="both"/>
      </w:pPr>
      <w:r w:rsidRPr="00F27E5C">
        <w:rPr>
          <w:rFonts w:ascii="Times New Roman" w:hAnsi="Times New Roman"/>
          <w:color w:val="000000"/>
          <w:sz w:val="24"/>
        </w:rPr>
        <w:t>предусматривает историческое просвещение, формирование российской культурной и гражданской идентичности обучающихся.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b/>
          <w:color w:val="000000"/>
          <w:sz w:val="24"/>
        </w:rPr>
        <w:t>Целевой раздел</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Содержание воспитания обучающихся в Муниципальное бюджетное общеобразовательное учреждение Булатовская средняя общеобразовательная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Воспитательная деятельность в Муниципальное бюджетное общеобразовательное учреждение Булатовская средняя общеобразовательная школа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w:t>
      </w:r>
      <w:r w:rsidRPr="00F27E5C">
        <w:rPr>
          <w:rFonts w:ascii="Times New Roman" w:hAnsi="Times New Roman"/>
          <w:color w:val="000000"/>
          <w:sz w:val="24"/>
        </w:rPr>
        <w:lastRenderedPageBreak/>
        <w:t>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F27E5C">
        <w:rPr>
          <w:rFonts w:ascii="Times New Roman" w:hAnsi="Times New Roman"/>
          <w:b/>
          <w:color w:val="000000"/>
          <w:sz w:val="24"/>
        </w:rPr>
        <w:t xml:space="preserve">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Цели</w:t>
      </w:r>
      <w:r w:rsidRPr="00F27E5C">
        <w:rPr>
          <w:rFonts w:ascii="Times New Roman" w:hAnsi="Times New Roman"/>
          <w:color w:val="000000"/>
          <w:sz w:val="24"/>
        </w:rPr>
        <w:t xml:space="preserve"> воспитания обучающихся в Муниципальное бюджетное общеобразовательное учреждение Булатовская средняя общеобразовательная школа:</w:t>
      </w:r>
    </w:p>
    <w:p w:rsidR="00EE2D54" w:rsidRPr="00F27E5C" w:rsidRDefault="00F27E5C" w:rsidP="00CD1898">
      <w:pPr>
        <w:numPr>
          <w:ilvl w:val="0"/>
          <w:numId w:val="99"/>
        </w:numPr>
        <w:shd w:val="clear" w:color="auto" w:fill="FFFFFF"/>
        <w:spacing w:after="0" w:line="240" w:lineRule="auto"/>
        <w:jc w:val="both"/>
      </w:pPr>
      <w:r w:rsidRPr="00F27E5C">
        <w:rPr>
          <w:rFonts w:ascii="Times New Roman" w:hAnsi="Times New Roman"/>
          <w:color w:val="000000"/>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E2D54" w:rsidRPr="00F27E5C" w:rsidRDefault="00F27E5C" w:rsidP="00CD1898">
      <w:pPr>
        <w:numPr>
          <w:ilvl w:val="0"/>
          <w:numId w:val="99"/>
        </w:numPr>
        <w:shd w:val="clear" w:color="auto" w:fill="FFFFFF"/>
        <w:spacing w:after="0" w:line="240" w:lineRule="auto"/>
        <w:jc w:val="both"/>
      </w:pPr>
      <w:r w:rsidRPr="00F27E5C">
        <w:rPr>
          <w:rFonts w:ascii="Times New Roman" w:hAnsi="Times New Roman"/>
          <w:color w:val="000000"/>
          <w:sz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Задачи</w:t>
      </w:r>
      <w:r w:rsidRPr="00F27E5C">
        <w:rPr>
          <w:rFonts w:ascii="Times New Roman" w:hAnsi="Times New Roman"/>
          <w:color w:val="000000"/>
          <w:sz w:val="24"/>
        </w:rPr>
        <w:t xml:space="preserve"> воспитания обучающихся в Муниципальное бюджетное общеобразовательное учреждение Булатовская средняя общеобразовательная школа:</w:t>
      </w:r>
    </w:p>
    <w:p w:rsidR="00EE2D54" w:rsidRPr="00F27E5C" w:rsidRDefault="00F27E5C" w:rsidP="00CD1898">
      <w:pPr>
        <w:numPr>
          <w:ilvl w:val="0"/>
          <w:numId w:val="100"/>
        </w:numPr>
        <w:shd w:val="clear" w:color="auto" w:fill="FFFFFF"/>
        <w:spacing w:after="0" w:line="240" w:lineRule="auto"/>
        <w:jc w:val="both"/>
      </w:pPr>
      <w:r w:rsidRPr="00F27E5C">
        <w:rPr>
          <w:rFonts w:ascii="Times New Roman" w:hAnsi="Times New Roman"/>
          <w:color w:val="000000"/>
          <w:sz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EE2D54" w:rsidRPr="00F27E5C" w:rsidRDefault="00F27E5C" w:rsidP="00CD1898">
      <w:pPr>
        <w:numPr>
          <w:ilvl w:val="0"/>
          <w:numId w:val="100"/>
        </w:numPr>
        <w:shd w:val="clear" w:color="auto" w:fill="FFFFFF"/>
        <w:spacing w:after="0" w:line="240" w:lineRule="auto"/>
        <w:jc w:val="both"/>
      </w:pPr>
      <w:r w:rsidRPr="00F27E5C">
        <w:rPr>
          <w:rFonts w:ascii="Times New Roman" w:hAnsi="Times New Roman"/>
          <w:color w:val="000000"/>
          <w:sz w:val="24"/>
        </w:rPr>
        <w:t xml:space="preserve">формирование и развитие личностных отношений к этим нормам, ценностям, традициям (их освоение, принятие); </w:t>
      </w:r>
    </w:p>
    <w:p w:rsidR="00EE2D54" w:rsidRPr="00F27E5C" w:rsidRDefault="00F27E5C" w:rsidP="00CD1898">
      <w:pPr>
        <w:numPr>
          <w:ilvl w:val="0"/>
          <w:numId w:val="100"/>
        </w:numPr>
        <w:shd w:val="clear" w:color="auto" w:fill="FFFFFF"/>
        <w:spacing w:after="0" w:line="240" w:lineRule="auto"/>
        <w:jc w:val="both"/>
      </w:pPr>
      <w:r w:rsidRPr="00F27E5C">
        <w:rPr>
          <w:rFonts w:ascii="Times New Roman" w:hAnsi="Times New Roman"/>
          <w:color w:val="000000"/>
          <w:sz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E2D54" w:rsidRPr="00F27E5C" w:rsidRDefault="00F27E5C" w:rsidP="00CD1898">
      <w:pPr>
        <w:numPr>
          <w:ilvl w:val="0"/>
          <w:numId w:val="100"/>
        </w:numPr>
        <w:shd w:val="clear" w:color="auto" w:fill="FFFFFF"/>
        <w:spacing w:after="0" w:line="240" w:lineRule="auto"/>
        <w:jc w:val="both"/>
      </w:pPr>
      <w:r w:rsidRPr="00F27E5C">
        <w:rPr>
          <w:rFonts w:ascii="Times New Roman" w:hAnsi="Times New Roman"/>
          <w:color w:val="000000"/>
          <w:sz w:val="24"/>
        </w:rPr>
        <w:t xml:space="preserve">достижение личностных результатов освоения образовательной программы в соответствии с ФГОС НОО.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Личностные результаты освоения обучающимися образовательной программы начального общего образования включают:</w:t>
      </w:r>
    </w:p>
    <w:p w:rsidR="00EE2D54" w:rsidRDefault="00F27E5C" w:rsidP="00CD1898">
      <w:pPr>
        <w:numPr>
          <w:ilvl w:val="0"/>
          <w:numId w:val="101"/>
        </w:numPr>
        <w:shd w:val="clear" w:color="auto" w:fill="FFFFFF"/>
        <w:spacing w:after="0" w:line="240" w:lineRule="auto"/>
        <w:jc w:val="both"/>
      </w:pPr>
      <w:r>
        <w:rPr>
          <w:rFonts w:ascii="Times New Roman" w:hAnsi="Times New Roman"/>
          <w:color w:val="000000"/>
          <w:sz w:val="24"/>
        </w:rPr>
        <w:t>осознание российской гражданской идентичности;</w:t>
      </w:r>
    </w:p>
    <w:p w:rsidR="00EE2D54" w:rsidRPr="00F27E5C" w:rsidRDefault="00F27E5C" w:rsidP="00CD1898">
      <w:pPr>
        <w:numPr>
          <w:ilvl w:val="0"/>
          <w:numId w:val="101"/>
        </w:numPr>
        <w:shd w:val="clear" w:color="auto" w:fill="FFFFFF"/>
        <w:spacing w:after="0" w:line="240" w:lineRule="auto"/>
        <w:jc w:val="both"/>
      </w:pPr>
      <w:r w:rsidRPr="00F27E5C">
        <w:rPr>
          <w:rFonts w:ascii="Times New Roman" w:hAnsi="Times New Roman"/>
          <w:color w:val="000000"/>
          <w:sz w:val="24"/>
        </w:rPr>
        <w:t>сформированность ценностей самостоятельности и инициативы;</w:t>
      </w:r>
    </w:p>
    <w:p w:rsidR="00EE2D54" w:rsidRPr="00F27E5C" w:rsidRDefault="00F27E5C" w:rsidP="00CD1898">
      <w:pPr>
        <w:numPr>
          <w:ilvl w:val="0"/>
          <w:numId w:val="101"/>
        </w:numPr>
        <w:shd w:val="clear" w:color="auto" w:fill="FFFFFF"/>
        <w:spacing w:after="0" w:line="240" w:lineRule="auto"/>
        <w:jc w:val="both"/>
      </w:pPr>
      <w:r w:rsidRPr="00F27E5C">
        <w:rPr>
          <w:rFonts w:ascii="Times New Roman" w:hAnsi="Times New Roman"/>
          <w:color w:val="000000"/>
          <w:sz w:val="24"/>
        </w:rPr>
        <w:t>готовность обучающихся к саморазвитию, самостоятельности и личностному самоопределению;</w:t>
      </w:r>
    </w:p>
    <w:p w:rsidR="00EE2D54" w:rsidRPr="00F27E5C" w:rsidRDefault="00F27E5C" w:rsidP="00CD1898">
      <w:pPr>
        <w:numPr>
          <w:ilvl w:val="0"/>
          <w:numId w:val="101"/>
        </w:numPr>
        <w:shd w:val="clear" w:color="auto" w:fill="FFFFFF"/>
        <w:spacing w:after="0" w:line="240" w:lineRule="auto"/>
        <w:jc w:val="both"/>
      </w:pPr>
      <w:r w:rsidRPr="00F27E5C">
        <w:rPr>
          <w:rFonts w:ascii="Times New Roman" w:hAnsi="Times New Roman"/>
          <w:color w:val="000000"/>
          <w:sz w:val="24"/>
        </w:rPr>
        <w:t>наличие мотивации к целенаправленной социально значимой деятельности;</w:t>
      </w:r>
    </w:p>
    <w:p w:rsidR="00EE2D54" w:rsidRPr="00F27E5C" w:rsidRDefault="00F27E5C" w:rsidP="00CD1898">
      <w:pPr>
        <w:numPr>
          <w:ilvl w:val="0"/>
          <w:numId w:val="101"/>
        </w:numPr>
        <w:shd w:val="clear" w:color="auto" w:fill="FFFFFF"/>
        <w:spacing w:after="0" w:line="240" w:lineRule="auto"/>
        <w:jc w:val="both"/>
      </w:pPr>
      <w:r w:rsidRPr="00F27E5C">
        <w:rPr>
          <w:rFonts w:ascii="Times New Roman" w:hAnsi="Times New Roman"/>
          <w:color w:val="000000"/>
          <w:sz w:val="24"/>
        </w:rPr>
        <w:t>сформированность внутренней позиции личности как особого ценностного отношения к себе, окружающим людям и жизни в целом.</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Воспитательная деятельность в Муниципальное бюджетное общеобразовательное учреждение Булатовская средняя общеобразовательная школа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сообразности возрасту обучающихся.</w:t>
      </w:r>
      <w:r w:rsidRPr="00F27E5C">
        <w:rPr>
          <w:rFonts w:ascii="Times New Roman" w:hAnsi="Times New Roman"/>
          <w:b/>
          <w:color w:val="000000"/>
          <w:sz w:val="24"/>
        </w:rPr>
        <w:t xml:space="preserve">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Программа воспитания реализуется в единстве учебной и воспитательной деятельности Муниципальное бюджетное общеобразовательное учреждение Булатовская средняя общеобразовательная школа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lastRenderedPageBreak/>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Целевые ориентиры результатов воспитания на уровне начального общего образования.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E2D54" w:rsidRDefault="00F27E5C" w:rsidP="00F27E5C">
      <w:pPr>
        <w:shd w:val="clear" w:color="auto" w:fill="FFFFFF"/>
        <w:spacing w:after="0" w:line="240" w:lineRule="auto"/>
        <w:ind w:left="120"/>
        <w:jc w:val="both"/>
      </w:pPr>
      <w:r>
        <w:rPr>
          <w:rFonts w:ascii="Times New Roman" w:hAnsi="Times New Roman"/>
          <w:i/>
          <w:color w:val="000000"/>
          <w:sz w:val="24"/>
        </w:rPr>
        <w:t>Гражданско-патриотическое воспитание:</w:t>
      </w:r>
    </w:p>
    <w:p w:rsidR="00EE2D54" w:rsidRPr="00F27E5C" w:rsidRDefault="00F27E5C" w:rsidP="00CD1898">
      <w:pPr>
        <w:numPr>
          <w:ilvl w:val="0"/>
          <w:numId w:val="102"/>
        </w:numPr>
        <w:shd w:val="clear" w:color="auto" w:fill="FFFFFF"/>
        <w:spacing w:after="0" w:line="240" w:lineRule="auto"/>
        <w:jc w:val="both"/>
      </w:pPr>
      <w:r w:rsidRPr="00F27E5C">
        <w:rPr>
          <w:rFonts w:ascii="Times New Roman" w:hAnsi="Times New Roman"/>
          <w:color w:val="000000"/>
          <w:sz w:val="24"/>
        </w:rPr>
        <w:t>знающий и любящий свою малую родину, свой край, имеющий представление о Родине – России, её территории, расположении;</w:t>
      </w:r>
    </w:p>
    <w:p w:rsidR="00EE2D54" w:rsidRPr="00F27E5C" w:rsidRDefault="00F27E5C" w:rsidP="00CD1898">
      <w:pPr>
        <w:numPr>
          <w:ilvl w:val="0"/>
          <w:numId w:val="102"/>
        </w:numPr>
        <w:shd w:val="clear" w:color="auto" w:fill="FFFFFF"/>
        <w:spacing w:after="0" w:line="240" w:lineRule="auto"/>
        <w:jc w:val="both"/>
      </w:pPr>
      <w:r w:rsidRPr="00F27E5C">
        <w:rPr>
          <w:rFonts w:ascii="Times New Roman" w:hAnsi="Times New Roman"/>
          <w:color w:val="000000"/>
          <w:sz w:val="24"/>
        </w:rPr>
        <w:t>сознающий принадлежность к своему народу и к общности граждан России, проявляющий уважение к своему и другим народам;</w:t>
      </w:r>
    </w:p>
    <w:p w:rsidR="00EE2D54" w:rsidRPr="00F27E5C" w:rsidRDefault="00F27E5C" w:rsidP="00CD1898">
      <w:pPr>
        <w:numPr>
          <w:ilvl w:val="0"/>
          <w:numId w:val="102"/>
        </w:numPr>
        <w:shd w:val="clear" w:color="auto" w:fill="FFFFFF"/>
        <w:spacing w:after="0" w:line="240" w:lineRule="auto"/>
        <w:jc w:val="both"/>
      </w:pPr>
      <w:r w:rsidRPr="00F27E5C">
        <w:rPr>
          <w:rFonts w:ascii="Times New Roman" w:hAnsi="Times New Roman"/>
          <w:color w:val="000000"/>
          <w:sz w:val="24"/>
        </w:rPr>
        <w:t>понимающий свою сопричастность к прошлому, настоящему и будущему родного края, своей Родины – России, Российского государства;</w:t>
      </w:r>
    </w:p>
    <w:p w:rsidR="00EE2D54" w:rsidRPr="00F27E5C" w:rsidRDefault="00F27E5C" w:rsidP="00CD1898">
      <w:pPr>
        <w:numPr>
          <w:ilvl w:val="0"/>
          <w:numId w:val="102"/>
        </w:numPr>
        <w:shd w:val="clear" w:color="auto" w:fill="FFFFFF"/>
        <w:spacing w:after="0" w:line="240" w:lineRule="auto"/>
        <w:jc w:val="both"/>
      </w:pPr>
      <w:r w:rsidRPr="00F27E5C">
        <w:rPr>
          <w:rFonts w:ascii="Times New Roman" w:hAnsi="Times New Roman"/>
          <w:color w:val="000000"/>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E2D54" w:rsidRPr="00F27E5C" w:rsidRDefault="00F27E5C" w:rsidP="00CD1898">
      <w:pPr>
        <w:numPr>
          <w:ilvl w:val="0"/>
          <w:numId w:val="102"/>
        </w:numPr>
        <w:shd w:val="clear" w:color="auto" w:fill="FFFFFF"/>
        <w:spacing w:after="0" w:line="240" w:lineRule="auto"/>
        <w:jc w:val="both"/>
      </w:pPr>
      <w:r w:rsidRPr="00F27E5C">
        <w:rPr>
          <w:rFonts w:ascii="Times New Roman" w:hAnsi="Times New Roman"/>
          <w:color w:val="000000"/>
          <w:sz w:val="24"/>
        </w:rPr>
        <w:t>имеющий первоначальные представления о правах и ответственности человека в обществе, гражданских правах и обязанностях;</w:t>
      </w:r>
    </w:p>
    <w:p w:rsidR="00EE2D54" w:rsidRPr="00F27E5C" w:rsidRDefault="00F27E5C" w:rsidP="00CD1898">
      <w:pPr>
        <w:numPr>
          <w:ilvl w:val="0"/>
          <w:numId w:val="102"/>
        </w:numPr>
        <w:shd w:val="clear" w:color="auto" w:fill="FFFFFF"/>
        <w:spacing w:after="0" w:line="240" w:lineRule="auto"/>
        <w:jc w:val="both"/>
      </w:pPr>
      <w:r w:rsidRPr="00F27E5C">
        <w:rPr>
          <w:rFonts w:ascii="Times New Roman" w:hAnsi="Times New Roman"/>
          <w:color w:val="000000"/>
          <w:sz w:val="24"/>
        </w:rPr>
        <w:t xml:space="preserve">принимающий участие в жизни класса, </w:t>
      </w:r>
      <w:r w:rsidRPr="00F27E5C">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 в доступной по возрасту социально значимой деятельности.</w:t>
      </w:r>
    </w:p>
    <w:p w:rsidR="00EE2D54" w:rsidRDefault="00F27E5C" w:rsidP="00F27E5C">
      <w:pPr>
        <w:shd w:val="clear" w:color="auto" w:fill="FFFFFF"/>
        <w:spacing w:after="0" w:line="240" w:lineRule="auto"/>
        <w:ind w:left="120"/>
        <w:jc w:val="both"/>
      </w:pPr>
      <w:r>
        <w:rPr>
          <w:rFonts w:ascii="Times New Roman" w:hAnsi="Times New Roman"/>
          <w:i/>
          <w:color w:val="000000"/>
          <w:sz w:val="24"/>
        </w:rPr>
        <w:t>Духовно-нравственное воспитание:</w:t>
      </w:r>
    </w:p>
    <w:p w:rsidR="00EE2D54" w:rsidRPr="00F27E5C" w:rsidRDefault="00F27E5C" w:rsidP="00CD1898">
      <w:pPr>
        <w:numPr>
          <w:ilvl w:val="0"/>
          <w:numId w:val="103"/>
        </w:numPr>
        <w:shd w:val="clear" w:color="auto" w:fill="FFFFFF"/>
        <w:spacing w:after="0" w:line="240" w:lineRule="auto"/>
        <w:jc w:val="both"/>
      </w:pPr>
      <w:r w:rsidRPr="00F27E5C">
        <w:rPr>
          <w:rFonts w:ascii="Times New Roman" w:hAnsi="Times New Roman"/>
          <w:color w:val="000000"/>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EE2D54" w:rsidRPr="00F27E5C" w:rsidRDefault="00F27E5C" w:rsidP="00CD1898">
      <w:pPr>
        <w:numPr>
          <w:ilvl w:val="0"/>
          <w:numId w:val="103"/>
        </w:numPr>
        <w:shd w:val="clear" w:color="auto" w:fill="FFFFFF"/>
        <w:spacing w:after="0" w:line="240" w:lineRule="auto"/>
        <w:jc w:val="both"/>
      </w:pPr>
      <w:r w:rsidRPr="00F27E5C">
        <w:rPr>
          <w:rFonts w:ascii="Times New Roman" w:hAnsi="Times New Roman"/>
          <w:color w:val="000000"/>
          <w:sz w:val="24"/>
        </w:rPr>
        <w:t>сознающий ценность каждой человеческой жизни, признающий индивидуальность и достоинство каждого человека;</w:t>
      </w:r>
    </w:p>
    <w:p w:rsidR="00EE2D54" w:rsidRPr="00F27E5C" w:rsidRDefault="00F27E5C" w:rsidP="00CD1898">
      <w:pPr>
        <w:numPr>
          <w:ilvl w:val="0"/>
          <w:numId w:val="103"/>
        </w:numPr>
        <w:shd w:val="clear" w:color="auto" w:fill="FFFFFF"/>
        <w:spacing w:after="0" w:line="240" w:lineRule="auto"/>
        <w:jc w:val="both"/>
      </w:pPr>
      <w:r w:rsidRPr="00F27E5C">
        <w:rPr>
          <w:rFonts w:ascii="Times New Roman" w:hAnsi="Times New Roman"/>
          <w:color w:val="000000"/>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E2D54" w:rsidRPr="00F27E5C" w:rsidRDefault="00F27E5C" w:rsidP="00CD1898">
      <w:pPr>
        <w:numPr>
          <w:ilvl w:val="0"/>
          <w:numId w:val="103"/>
        </w:numPr>
        <w:shd w:val="clear" w:color="auto" w:fill="FFFFFF"/>
        <w:spacing w:after="0" w:line="240" w:lineRule="auto"/>
        <w:jc w:val="both"/>
      </w:pPr>
      <w:r w:rsidRPr="00F27E5C">
        <w:rPr>
          <w:rFonts w:ascii="Times New Roman" w:hAnsi="Times New Roman"/>
          <w:color w:val="000000"/>
          <w:sz w:val="24"/>
        </w:rPr>
        <w:t>умеющий оценивать поступки с позиции их соответствия нравственным нормам, осознающий ответственность за свои поступки;</w:t>
      </w:r>
    </w:p>
    <w:p w:rsidR="00EE2D54" w:rsidRPr="00F27E5C" w:rsidRDefault="00F27E5C" w:rsidP="00CD1898">
      <w:pPr>
        <w:numPr>
          <w:ilvl w:val="0"/>
          <w:numId w:val="103"/>
        </w:numPr>
        <w:shd w:val="clear" w:color="auto" w:fill="FFFFFF"/>
        <w:spacing w:after="0" w:line="240" w:lineRule="auto"/>
        <w:jc w:val="both"/>
      </w:pPr>
      <w:r w:rsidRPr="00F27E5C">
        <w:rPr>
          <w:rFonts w:ascii="Times New Roman" w:hAnsi="Times New Roman"/>
          <w:color w:val="000000"/>
          <w:sz w:val="24"/>
        </w:rPr>
        <w:lastRenderedPageBreak/>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E2D54" w:rsidRPr="00F27E5C" w:rsidRDefault="00F27E5C" w:rsidP="00CD1898">
      <w:pPr>
        <w:numPr>
          <w:ilvl w:val="0"/>
          <w:numId w:val="103"/>
        </w:numPr>
        <w:shd w:val="clear" w:color="auto" w:fill="FFFFFF"/>
        <w:spacing w:after="0" w:line="240" w:lineRule="auto"/>
        <w:jc w:val="both"/>
      </w:pPr>
      <w:r w:rsidRPr="00F27E5C">
        <w:rPr>
          <w:rFonts w:ascii="Times New Roman" w:hAnsi="Times New Roman"/>
          <w:color w:val="000000"/>
          <w:sz w:val="24"/>
        </w:rPr>
        <w:t>сознающий нравственную и эстетическую ценность литературы, родного языка, русского языка, проявляющий интерес к чтению.</w:t>
      </w:r>
    </w:p>
    <w:p w:rsidR="00EE2D54" w:rsidRDefault="00F27E5C" w:rsidP="00F27E5C">
      <w:pPr>
        <w:shd w:val="clear" w:color="auto" w:fill="FFFFFF"/>
        <w:spacing w:after="0" w:line="240" w:lineRule="auto"/>
        <w:ind w:left="120"/>
        <w:jc w:val="both"/>
      </w:pPr>
      <w:r>
        <w:rPr>
          <w:rFonts w:ascii="Times New Roman" w:hAnsi="Times New Roman"/>
          <w:i/>
          <w:color w:val="000000"/>
          <w:sz w:val="24"/>
        </w:rPr>
        <w:t>Эстетическое воспитание:</w:t>
      </w:r>
    </w:p>
    <w:p w:rsidR="00EE2D54" w:rsidRPr="00F27E5C" w:rsidRDefault="00F27E5C" w:rsidP="00CD1898">
      <w:pPr>
        <w:numPr>
          <w:ilvl w:val="0"/>
          <w:numId w:val="104"/>
        </w:numPr>
        <w:shd w:val="clear" w:color="auto" w:fill="FFFFFF"/>
        <w:spacing w:after="0" w:line="240" w:lineRule="auto"/>
        <w:jc w:val="both"/>
      </w:pPr>
      <w:r w:rsidRPr="00F27E5C">
        <w:rPr>
          <w:rFonts w:ascii="Times New Roman" w:hAnsi="Times New Roman"/>
          <w:color w:val="000000"/>
          <w:sz w:val="24"/>
        </w:rPr>
        <w:t>способный воспринимать и чувствовать прекрасное в быту, природе, искусстве, творчестве людей;</w:t>
      </w:r>
    </w:p>
    <w:p w:rsidR="00EE2D54" w:rsidRPr="00F27E5C" w:rsidRDefault="00F27E5C" w:rsidP="00CD1898">
      <w:pPr>
        <w:numPr>
          <w:ilvl w:val="0"/>
          <w:numId w:val="104"/>
        </w:numPr>
        <w:shd w:val="clear" w:color="auto" w:fill="FFFFFF"/>
        <w:spacing w:after="0" w:line="240" w:lineRule="auto"/>
        <w:jc w:val="both"/>
      </w:pPr>
      <w:r w:rsidRPr="00F27E5C">
        <w:rPr>
          <w:rFonts w:ascii="Times New Roman" w:hAnsi="Times New Roman"/>
          <w:color w:val="000000"/>
          <w:sz w:val="24"/>
        </w:rPr>
        <w:t>проявляющий интерес и уважение к отечественной и мировой художественной культуре;</w:t>
      </w:r>
    </w:p>
    <w:p w:rsidR="00EE2D54" w:rsidRPr="00F27E5C" w:rsidRDefault="00F27E5C" w:rsidP="00CD1898">
      <w:pPr>
        <w:numPr>
          <w:ilvl w:val="0"/>
          <w:numId w:val="104"/>
        </w:numPr>
        <w:shd w:val="clear" w:color="auto" w:fill="FFFFFF"/>
        <w:spacing w:after="0" w:line="240" w:lineRule="auto"/>
        <w:jc w:val="both"/>
      </w:pPr>
      <w:r w:rsidRPr="00F27E5C">
        <w:rPr>
          <w:rFonts w:ascii="Times New Roman" w:hAnsi="Times New Roman"/>
          <w:color w:val="000000"/>
          <w:sz w:val="24"/>
        </w:rPr>
        <w:t>проявляющий стремление к самовыражению в разных видах художественной деятельности, искусстве.</w:t>
      </w:r>
    </w:p>
    <w:p w:rsidR="00EE2D54" w:rsidRPr="00F27E5C" w:rsidRDefault="00F27E5C" w:rsidP="00F27E5C">
      <w:pPr>
        <w:shd w:val="clear" w:color="auto" w:fill="FFFFFF"/>
        <w:spacing w:after="0" w:line="240" w:lineRule="auto"/>
        <w:ind w:left="120"/>
        <w:jc w:val="both"/>
      </w:pPr>
      <w:r w:rsidRPr="00F27E5C">
        <w:rPr>
          <w:rFonts w:ascii="Times New Roman" w:hAnsi="Times New Roman"/>
          <w:i/>
          <w:color w:val="000000"/>
          <w:sz w:val="24"/>
        </w:rPr>
        <w:t>Физическое воспитание, формирование культуры здоровья и эмоционального благополучия:</w:t>
      </w:r>
    </w:p>
    <w:p w:rsidR="00EE2D54" w:rsidRPr="00F27E5C" w:rsidRDefault="00F27E5C" w:rsidP="00CD1898">
      <w:pPr>
        <w:numPr>
          <w:ilvl w:val="0"/>
          <w:numId w:val="105"/>
        </w:numPr>
        <w:shd w:val="clear" w:color="auto" w:fill="FFFFFF"/>
        <w:spacing w:after="0" w:line="240" w:lineRule="auto"/>
        <w:jc w:val="both"/>
      </w:pPr>
      <w:r w:rsidRPr="00F27E5C">
        <w:rPr>
          <w:rFonts w:ascii="Times New Roman" w:hAnsi="Times New Roman"/>
          <w:color w:val="000000"/>
          <w:sz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E2D54" w:rsidRPr="00F27E5C" w:rsidRDefault="00F27E5C" w:rsidP="00CD1898">
      <w:pPr>
        <w:numPr>
          <w:ilvl w:val="0"/>
          <w:numId w:val="105"/>
        </w:numPr>
        <w:shd w:val="clear" w:color="auto" w:fill="FFFFFF"/>
        <w:spacing w:after="0" w:line="240" w:lineRule="auto"/>
        <w:jc w:val="both"/>
      </w:pPr>
      <w:r w:rsidRPr="00F27E5C">
        <w:rPr>
          <w:rFonts w:ascii="Times New Roman" w:hAnsi="Times New Roman"/>
          <w:color w:val="000000"/>
          <w:sz w:val="24"/>
        </w:rPr>
        <w:t>владеющий основными навыками личной и общественной гигиены, безопасного поведения в быту, природе, обществе;</w:t>
      </w:r>
    </w:p>
    <w:p w:rsidR="00EE2D54" w:rsidRPr="00F27E5C" w:rsidRDefault="00F27E5C" w:rsidP="00CD1898">
      <w:pPr>
        <w:numPr>
          <w:ilvl w:val="0"/>
          <w:numId w:val="105"/>
        </w:numPr>
        <w:shd w:val="clear" w:color="auto" w:fill="FFFFFF"/>
        <w:spacing w:after="0" w:line="240" w:lineRule="auto"/>
        <w:jc w:val="both"/>
      </w:pPr>
      <w:r w:rsidRPr="00F27E5C">
        <w:rPr>
          <w:rFonts w:ascii="Times New Roman" w:hAnsi="Times New Roman"/>
          <w:color w:val="000000"/>
          <w:sz w:val="24"/>
        </w:rPr>
        <w:t>ориентированный на физическое развитие с учётом возможностей здоровья, занятия физкультурой и спортом;</w:t>
      </w:r>
    </w:p>
    <w:p w:rsidR="00EE2D54" w:rsidRPr="00F27E5C" w:rsidRDefault="00F27E5C" w:rsidP="00CD1898">
      <w:pPr>
        <w:numPr>
          <w:ilvl w:val="0"/>
          <w:numId w:val="105"/>
        </w:numPr>
        <w:shd w:val="clear" w:color="auto" w:fill="FFFFFF"/>
        <w:spacing w:after="0" w:line="240" w:lineRule="auto"/>
        <w:jc w:val="both"/>
      </w:pPr>
      <w:r w:rsidRPr="00F27E5C">
        <w:rPr>
          <w:rFonts w:ascii="Times New Roman" w:hAnsi="Times New Roman"/>
          <w:color w:val="000000"/>
          <w:sz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EE2D54" w:rsidRDefault="00F27E5C" w:rsidP="00F27E5C">
      <w:pPr>
        <w:shd w:val="clear" w:color="auto" w:fill="FFFFFF"/>
        <w:spacing w:after="0" w:line="240" w:lineRule="auto"/>
        <w:ind w:left="120"/>
        <w:jc w:val="both"/>
      </w:pPr>
      <w:r>
        <w:rPr>
          <w:rFonts w:ascii="Times New Roman" w:hAnsi="Times New Roman"/>
          <w:i/>
          <w:color w:val="000000"/>
          <w:sz w:val="24"/>
        </w:rPr>
        <w:t>Трудовое воспитание:</w:t>
      </w:r>
    </w:p>
    <w:p w:rsidR="00EE2D54" w:rsidRPr="00F27E5C" w:rsidRDefault="00F27E5C" w:rsidP="00CD1898">
      <w:pPr>
        <w:numPr>
          <w:ilvl w:val="0"/>
          <w:numId w:val="106"/>
        </w:numPr>
        <w:shd w:val="clear" w:color="auto" w:fill="FFFFFF"/>
        <w:spacing w:after="0" w:line="240" w:lineRule="auto"/>
        <w:jc w:val="both"/>
      </w:pPr>
      <w:r w:rsidRPr="00F27E5C">
        <w:rPr>
          <w:rFonts w:ascii="Times New Roman" w:hAnsi="Times New Roman"/>
          <w:color w:val="000000"/>
          <w:sz w:val="24"/>
        </w:rPr>
        <w:t>сознающий ценность труда в жизни человека, семьи, общества;</w:t>
      </w:r>
    </w:p>
    <w:p w:rsidR="00EE2D54" w:rsidRPr="00F27E5C" w:rsidRDefault="00F27E5C" w:rsidP="00CD1898">
      <w:pPr>
        <w:numPr>
          <w:ilvl w:val="0"/>
          <w:numId w:val="106"/>
        </w:numPr>
        <w:shd w:val="clear" w:color="auto" w:fill="FFFFFF"/>
        <w:spacing w:after="0" w:line="240" w:lineRule="auto"/>
        <w:jc w:val="both"/>
      </w:pPr>
      <w:r w:rsidRPr="00F27E5C">
        <w:rPr>
          <w:rFonts w:ascii="Times New Roman" w:hAnsi="Times New Roman"/>
          <w:color w:val="000000"/>
          <w:sz w:val="24"/>
        </w:rPr>
        <w:t>проявляющий уважение к труду, людям труда, бережное отношение к результатам труда, ответственное потребление;</w:t>
      </w:r>
    </w:p>
    <w:p w:rsidR="00EE2D54" w:rsidRPr="00F27E5C" w:rsidRDefault="00F27E5C" w:rsidP="00CD1898">
      <w:pPr>
        <w:numPr>
          <w:ilvl w:val="0"/>
          <w:numId w:val="106"/>
        </w:numPr>
        <w:shd w:val="clear" w:color="auto" w:fill="FFFFFF"/>
        <w:spacing w:after="0" w:line="240" w:lineRule="auto"/>
        <w:jc w:val="both"/>
      </w:pPr>
      <w:r w:rsidRPr="00F27E5C">
        <w:rPr>
          <w:rFonts w:ascii="Times New Roman" w:hAnsi="Times New Roman"/>
          <w:color w:val="000000"/>
          <w:sz w:val="24"/>
        </w:rPr>
        <w:t>проявляющий интерес к разным профессиям;</w:t>
      </w:r>
    </w:p>
    <w:p w:rsidR="00EE2D54" w:rsidRPr="00F27E5C" w:rsidRDefault="00F27E5C" w:rsidP="00CD1898">
      <w:pPr>
        <w:numPr>
          <w:ilvl w:val="0"/>
          <w:numId w:val="106"/>
        </w:numPr>
        <w:shd w:val="clear" w:color="auto" w:fill="FFFFFF"/>
        <w:spacing w:after="0" w:line="240" w:lineRule="auto"/>
        <w:jc w:val="both"/>
      </w:pPr>
      <w:r w:rsidRPr="00F27E5C">
        <w:rPr>
          <w:rFonts w:ascii="Times New Roman" w:hAnsi="Times New Roman"/>
          <w:color w:val="000000"/>
          <w:sz w:val="24"/>
        </w:rPr>
        <w:t>участвующий в различных видах доступного по возрасту труда, трудовой деятельности.</w:t>
      </w:r>
    </w:p>
    <w:p w:rsidR="00EE2D54" w:rsidRDefault="00F27E5C" w:rsidP="00F27E5C">
      <w:pPr>
        <w:shd w:val="clear" w:color="auto" w:fill="FFFFFF"/>
        <w:spacing w:after="0" w:line="240" w:lineRule="auto"/>
        <w:ind w:left="120"/>
        <w:jc w:val="both"/>
      </w:pPr>
      <w:r>
        <w:rPr>
          <w:rFonts w:ascii="Times New Roman" w:hAnsi="Times New Roman"/>
          <w:i/>
          <w:color w:val="000000"/>
          <w:sz w:val="24"/>
        </w:rPr>
        <w:t>Экологическое воспитание:</w:t>
      </w:r>
    </w:p>
    <w:p w:rsidR="00EE2D54" w:rsidRPr="00F27E5C" w:rsidRDefault="00F27E5C" w:rsidP="00CD1898">
      <w:pPr>
        <w:numPr>
          <w:ilvl w:val="0"/>
          <w:numId w:val="107"/>
        </w:numPr>
        <w:shd w:val="clear" w:color="auto" w:fill="FFFFFF"/>
        <w:spacing w:after="0" w:line="240" w:lineRule="auto"/>
        <w:jc w:val="both"/>
      </w:pPr>
      <w:r w:rsidRPr="00F27E5C">
        <w:rPr>
          <w:rFonts w:ascii="Times New Roman" w:hAnsi="Times New Roman"/>
          <w:color w:val="000000"/>
          <w:sz w:val="24"/>
        </w:rPr>
        <w:t>понимающий ценность природы, зависимость жизни людей от природы, влияние людей на природу, окружающую среду;</w:t>
      </w:r>
    </w:p>
    <w:p w:rsidR="00EE2D54" w:rsidRPr="00F27E5C" w:rsidRDefault="00F27E5C" w:rsidP="00CD1898">
      <w:pPr>
        <w:numPr>
          <w:ilvl w:val="0"/>
          <w:numId w:val="107"/>
        </w:numPr>
        <w:shd w:val="clear" w:color="auto" w:fill="FFFFFF"/>
        <w:spacing w:after="0" w:line="240" w:lineRule="auto"/>
        <w:jc w:val="both"/>
      </w:pPr>
      <w:r w:rsidRPr="00F27E5C">
        <w:rPr>
          <w:rFonts w:ascii="Times New Roman" w:hAnsi="Times New Roman"/>
          <w:color w:val="000000"/>
          <w:sz w:val="24"/>
        </w:rPr>
        <w:t>проявляющий любовь и бережное отношение к природе, неприятие действий, приносящих вред природе, особенно живым существам;</w:t>
      </w:r>
    </w:p>
    <w:p w:rsidR="00EE2D54" w:rsidRPr="00F27E5C" w:rsidRDefault="00F27E5C" w:rsidP="00CD1898">
      <w:pPr>
        <w:numPr>
          <w:ilvl w:val="0"/>
          <w:numId w:val="107"/>
        </w:numPr>
        <w:shd w:val="clear" w:color="auto" w:fill="FFFFFF"/>
        <w:spacing w:after="0" w:line="240" w:lineRule="auto"/>
        <w:jc w:val="both"/>
      </w:pPr>
      <w:r w:rsidRPr="00F27E5C">
        <w:rPr>
          <w:rFonts w:ascii="Times New Roman" w:hAnsi="Times New Roman"/>
          <w:color w:val="000000"/>
          <w:sz w:val="24"/>
        </w:rPr>
        <w:t>выражающий готовность в своей деятельности придерживаться экологических норм.</w:t>
      </w:r>
    </w:p>
    <w:p w:rsidR="00EE2D54" w:rsidRDefault="00F27E5C" w:rsidP="00F27E5C">
      <w:pPr>
        <w:shd w:val="clear" w:color="auto" w:fill="FFFFFF"/>
        <w:spacing w:after="0" w:line="240" w:lineRule="auto"/>
        <w:ind w:left="120"/>
        <w:jc w:val="both"/>
      </w:pPr>
      <w:r>
        <w:rPr>
          <w:rFonts w:ascii="Times New Roman" w:hAnsi="Times New Roman"/>
          <w:i/>
          <w:color w:val="000000"/>
          <w:sz w:val="24"/>
        </w:rPr>
        <w:t>Ценности научного познания:</w:t>
      </w:r>
    </w:p>
    <w:p w:rsidR="00EE2D54" w:rsidRPr="00F27E5C" w:rsidRDefault="00F27E5C" w:rsidP="00CD1898">
      <w:pPr>
        <w:numPr>
          <w:ilvl w:val="0"/>
          <w:numId w:val="108"/>
        </w:numPr>
        <w:shd w:val="clear" w:color="auto" w:fill="FFFFFF"/>
        <w:spacing w:after="0" w:line="240" w:lineRule="auto"/>
        <w:jc w:val="both"/>
      </w:pPr>
      <w:r w:rsidRPr="00F27E5C">
        <w:rPr>
          <w:rFonts w:ascii="Times New Roman" w:hAnsi="Times New Roman"/>
          <w:color w:val="000000"/>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E2D54" w:rsidRPr="00F27E5C" w:rsidRDefault="00F27E5C" w:rsidP="00CD1898">
      <w:pPr>
        <w:numPr>
          <w:ilvl w:val="0"/>
          <w:numId w:val="108"/>
        </w:numPr>
        <w:shd w:val="clear" w:color="auto" w:fill="FFFFFF"/>
        <w:spacing w:after="0" w:line="240" w:lineRule="auto"/>
        <w:jc w:val="both"/>
      </w:pPr>
      <w:r w:rsidRPr="00F27E5C">
        <w:rPr>
          <w:rFonts w:ascii="Times New Roman" w:hAnsi="Times New Roman"/>
          <w:color w:val="000000"/>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E2D54" w:rsidRPr="00260D4E" w:rsidRDefault="00F27E5C" w:rsidP="00CD1898">
      <w:pPr>
        <w:numPr>
          <w:ilvl w:val="0"/>
          <w:numId w:val="108"/>
        </w:numPr>
        <w:shd w:val="clear" w:color="auto" w:fill="FFFFFF"/>
        <w:spacing w:after="0" w:line="240" w:lineRule="auto"/>
        <w:jc w:val="both"/>
      </w:pPr>
      <w:r w:rsidRPr="00F27E5C">
        <w:rPr>
          <w:rFonts w:ascii="Times New Roman" w:hAnsi="Times New Roman"/>
          <w:color w:val="000000"/>
          <w:sz w:val="24"/>
        </w:rPr>
        <w:t>имеющий первоначальные навыки наблюдений, систематизации и осмысления опыта в естественно-научной и гуманитарной областях знания.</w:t>
      </w:r>
    </w:p>
    <w:p w:rsidR="00260D4E" w:rsidRPr="00260D4E" w:rsidRDefault="00260D4E" w:rsidP="00260D4E">
      <w:pPr>
        <w:shd w:val="clear" w:color="auto" w:fill="FFFFFF"/>
        <w:spacing w:after="0" w:line="240" w:lineRule="auto"/>
        <w:ind w:left="960"/>
        <w:jc w:val="both"/>
        <w:rPr>
          <w:sz w:val="24"/>
          <w:szCs w:val="24"/>
        </w:rPr>
      </w:pPr>
      <w:r w:rsidRPr="00260D4E">
        <w:rPr>
          <w:rStyle w:val="af5"/>
          <w:color w:val="333333"/>
          <w:sz w:val="24"/>
          <w:szCs w:val="24"/>
          <w:shd w:val="clear" w:color="auto" w:fill="FFFFFF"/>
        </w:rPr>
        <w:t>Содержательный раздел</w:t>
      </w:r>
      <w:r w:rsidRPr="00260D4E">
        <w:rPr>
          <w:color w:val="333333"/>
          <w:sz w:val="24"/>
          <w:szCs w:val="24"/>
          <w:shd w:val="clear" w:color="auto" w:fill="FFFFFF"/>
        </w:rPr>
        <w:t>.</w:t>
      </w:r>
    </w:p>
    <w:p w:rsidR="00260D4E" w:rsidRPr="00260D4E" w:rsidRDefault="00260D4E" w:rsidP="00260D4E">
      <w:pPr>
        <w:pStyle w:val="1"/>
        <w:keepNext w:val="0"/>
        <w:keepLines w:val="0"/>
        <w:widowControl w:val="0"/>
        <w:tabs>
          <w:tab w:val="left" w:pos="846"/>
        </w:tabs>
        <w:autoSpaceDE w:val="0"/>
        <w:autoSpaceDN w:val="0"/>
        <w:spacing w:before="0" w:after="0" w:line="240" w:lineRule="auto"/>
        <w:ind w:left="846"/>
        <w:jc w:val="both"/>
        <w:rPr>
          <w:color w:val="auto"/>
          <w:sz w:val="22"/>
          <w:szCs w:val="22"/>
        </w:rPr>
      </w:pPr>
      <w:r w:rsidRPr="00260D4E">
        <w:rPr>
          <w:color w:val="auto"/>
          <w:sz w:val="22"/>
          <w:szCs w:val="22"/>
        </w:rPr>
        <w:t>Уклад</w:t>
      </w:r>
      <w:r w:rsidRPr="00260D4E">
        <w:rPr>
          <w:color w:val="auto"/>
          <w:spacing w:val="-7"/>
          <w:sz w:val="22"/>
          <w:szCs w:val="22"/>
        </w:rPr>
        <w:t xml:space="preserve"> </w:t>
      </w:r>
      <w:r w:rsidRPr="00260D4E">
        <w:rPr>
          <w:color w:val="auto"/>
          <w:sz w:val="22"/>
          <w:szCs w:val="22"/>
        </w:rPr>
        <w:t>общеобразовательного</w:t>
      </w:r>
      <w:r w:rsidRPr="00260D4E">
        <w:rPr>
          <w:color w:val="auto"/>
          <w:spacing w:val="-6"/>
          <w:sz w:val="22"/>
          <w:szCs w:val="22"/>
        </w:rPr>
        <w:t xml:space="preserve"> </w:t>
      </w:r>
      <w:r w:rsidRPr="00260D4E">
        <w:rPr>
          <w:color w:val="auto"/>
          <w:spacing w:val="-2"/>
          <w:sz w:val="22"/>
          <w:szCs w:val="22"/>
        </w:rPr>
        <w:t>учреждения</w:t>
      </w:r>
    </w:p>
    <w:p w:rsidR="00260D4E" w:rsidRDefault="00260D4E" w:rsidP="00260D4E">
      <w:pPr>
        <w:pStyle w:val="af0"/>
        <w:ind w:right="417" w:firstLine="707"/>
      </w:pPr>
      <w:r>
        <w:rPr>
          <w:color w:val="221F1F"/>
        </w:rP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w:t>
      </w:r>
      <w:r>
        <w:rPr>
          <w:color w:val="221F1F"/>
          <w:spacing w:val="-7"/>
        </w:rPr>
        <w:t xml:space="preserve"> </w:t>
      </w:r>
      <w:r>
        <w:rPr>
          <w:color w:val="221F1F"/>
        </w:rPr>
        <w:t>содержания,</w:t>
      </w:r>
      <w:r>
        <w:rPr>
          <w:color w:val="221F1F"/>
          <w:spacing w:val="-6"/>
        </w:rPr>
        <w:t xml:space="preserve"> </w:t>
      </w:r>
      <w:r>
        <w:rPr>
          <w:color w:val="221F1F"/>
        </w:rPr>
        <w:t>средств,</w:t>
      </w:r>
      <w:r>
        <w:rPr>
          <w:color w:val="221F1F"/>
          <w:spacing w:val="-7"/>
        </w:rPr>
        <w:t xml:space="preserve"> </w:t>
      </w:r>
      <w:r>
        <w:rPr>
          <w:color w:val="221F1F"/>
        </w:rPr>
        <w:t>традиций,</w:t>
      </w:r>
      <w:r>
        <w:rPr>
          <w:color w:val="221F1F"/>
          <w:spacing w:val="-8"/>
        </w:rPr>
        <w:t xml:space="preserve"> </w:t>
      </w:r>
      <w:r>
        <w:rPr>
          <w:color w:val="221F1F"/>
        </w:rPr>
        <w:t>особенностей</w:t>
      </w:r>
      <w:r>
        <w:rPr>
          <w:color w:val="221F1F"/>
          <w:spacing w:val="-6"/>
        </w:rPr>
        <w:t xml:space="preserve"> </w:t>
      </w:r>
      <w:r>
        <w:rPr>
          <w:color w:val="221F1F"/>
        </w:rPr>
        <w:t>воспитательной</w:t>
      </w:r>
      <w:r>
        <w:rPr>
          <w:color w:val="221F1F"/>
          <w:spacing w:val="-5"/>
        </w:rPr>
        <w:t xml:space="preserve"> </w:t>
      </w:r>
      <w:r>
        <w:rPr>
          <w:color w:val="221F1F"/>
        </w:rPr>
        <w:t>деятельности, выражающий самобытный облик школы, её «лицо» и репутацию в окружающем социуме, образовательном пространстве.</w:t>
      </w:r>
    </w:p>
    <w:p w:rsidR="00260D4E" w:rsidRDefault="00260D4E" w:rsidP="00260D4E">
      <w:pPr>
        <w:pStyle w:val="af0"/>
        <w:ind w:right="417" w:firstLine="707"/>
        <w:rPr>
          <w:spacing w:val="-2"/>
        </w:rPr>
      </w:pPr>
      <w:r>
        <w:rPr>
          <w:color w:val="221F1F"/>
        </w:rPr>
        <w:t>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w:t>
      </w:r>
      <w:r>
        <w:rPr>
          <w:color w:val="221F1F"/>
          <w:spacing w:val="-10"/>
        </w:rPr>
        <w:t xml:space="preserve"> </w:t>
      </w:r>
      <w:r>
        <w:rPr>
          <w:color w:val="221F1F"/>
        </w:rPr>
        <w:t>взрослых</w:t>
      </w:r>
      <w:r>
        <w:rPr>
          <w:color w:val="221F1F"/>
          <w:spacing w:val="-10"/>
        </w:rPr>
        <w:t xml:space="preserve"> </w:t>
      </w:r>
      <w:r>
        <w:rPr>
          <w:color w:val="221F1F"/>
        </w:rPr>
        <w:t>и</w:t>
      </w:r>
      <w:r>
        <w:rPr>
          <w:color w:val="221F1F"/>
          <w:spacing w:val="-10"/>
        </w:rPr>
        <w:t xml:space="preserve"> </w:t>
      </w:r>
      <w:r>
        <w:rPr>
          <w:color w:val="221F1F"/>
        </w:rPr>
        <w:t>детских</w:t>
      </w:r>
      <w:r>
        <w:rPr>
          <w:color w:val="221F1F"/>
          <w:spacing w:val="-10"/>
        </w:rPr>
        <w:t xml:space="preserve"> </w:t>
      </w:r>
      <w:r>
        <w:rPr>
          <w:color w:val="221F1F"/>
        </w:rPr>
        <w:t>сообществ,</w:t>
      </w:r>
      <w:r>
        <w:rPr>
          <w:color w:val="221F1F"/>
          <w:spacing w:val="-10"/>
        </w:rPr>
        <w:t xml:space="preserve"> </w:t>
      </w:r>
      <w:r>
        <w:rPr>
          <w:color w:val="221F1F"/>
        </w:rPr>
        <w:t>в</w:t>
      </w:r>
      <w:r>
        <w:rPr>
          <w:color w:val="221F1F"/>
          <w:spacing w:val="-11"/>
        </w:rPr>
        <w:t xml:space="preserve"> </w:t>
      </w:r>
      <w:r>
        <w:rPr>
          <w:color w:val="221F1F"/>
        </w:rPr>
        <w:t>том</w:t>
      </w:r>
      <w:r>
        <w:rPr>
          <w:color w:val="221F1F"/>
          <w:spacing w:val="-11"/>
        </w:rPr>
        <w:t xml:space="preserve"> </w:t>
      </w:r>
      <w:r>
        <w:rPr>
          <w:color w:val="221F1F"/>
        </w:rPr>
        <w:t>числе</w:t>
      </w:r>
      <w:r>
        <w:rPr>
          <w:color w:val="221F1F"/>
          <w:spacing w:val="-11"/>
        </w:rPr>
        <w:t xml:space="preserve"> </w:t>
      </w:r>
      <w:r>
        <w:rPr>
          <w:color w:val="221F1F"/>
        </w:rPr>
        <w:t>за</w:t>
      </w:r>
      <w:r>
        <w:rPr>
          <w:color w:val="221F1F"/>
          <w:spacing w:val="-12"/>
        </w:rPr>
        <w:t xml:space="preserve"> </w:t>
      </w:r>
      <w:r>
        <w:rPr>
          <w:color w:val="221F1F"/>
        </w:rPr>
        <w:t>пределами</w:t>
      </w:r>
      <w:r>
        <w:rPr>
          <w:color w:val="221F1F"/>
          <w:spacing w:val="-9"/>
        </w:rPr>
        <w:t xml:space="preserve"> </w:t>
      </w:r>
      <w:r>
        <w:rPr>
          <w:color w:val="221F1F"/>
        </w:rPr>
        <w:t>школы,</w:t>
      </w:r>
      <w:r>
        <w:rPr>
          <w:color w:val="221F1F"/>
          <w:spacing w:val="-11"/>
        </w:rPr>
        <w:t xml:space="preserve"> </w:t>
      </w:r>
      <w:r>
        <w:rPr>
          <w:color w:val="221F1F"/>
        </w:rPr>
        <w:t>в</w:t>
      </w:r>
      <w:r>
        <w:rPr>
          <w:color w:val="221F1F"/>
          <w:spacing w:val="-11"/>
        </w:rPr>
        <w:t xml:space="preserve"> </w:t>
      </w:r>
      <w:r>
        <w:rPr>
          <w:color w:val="221F1F"/>
        </w:rPr>
        <w:t>сетевой</w:t>
      </w:r>
      <w:r>
        <w:rPr>
          <w:color w:val="221F1F"/>
          <w:spacing w:val="-9"/>
        </w:rPr>
        <w:t xml:space="preserve"> </w:t>
      </w:r>
      <w:r>
        <w:rPr>
          <w:color w:val="221F1F"/>
        </w:rPr>
        <w:t>среде, характеристики</w:t>
      </w:r>
      <w:r>
        <w:rPr>
          <w:color w:val="221F1F"/>
          <w:spacing w:val="-15"/>
        </w:rPr>
        <w:t xml:space="preserve"> </w:t>
      </w:r>
      <w:r>
        <w:rPr>
          <w:color w:val="221F1F"/>
        </w:rPr>
        <w:t>воспитывающей</w:t>
      </w:r>
      <w:r>
        <w:rPr>
          <w:color w:val="221F1F"/>
          <w:spacing w:val="-12"/>
        </w:rPr>
        <w:t xml:space="preserve"> </w:t>
      </w:r>
      <w:r>
        <w:rPr>
          <w:color w:val="221F1F"/>
        </w:rPr>
        <w:t>среды</w:t>
      </w:r>
      <w:r>
        <w:rPr>
          <w:color w:val="221F1F"/>
          <w:spacing w:val="-14"/>
        </w:rPr>
        <w:t xml:space="preserve"> </w:t>
      </w:r>
      <w:r>
        <w:rPr>
          <w:color w:val="221F1F"/>
        </w:rPr>
        <w:t>в</w:t>
      </w:r>
      <w:r>
        <w:rPr>
          <w:color w:val="221F1F"/>
          <w:spacing w:val="-14"/>
        </w:rPr>
        <w:t xml:space="preserve"> </w:t>
      </w:r>
      <w:r>
        <w:rPr>
          <w:color w:val="221F1F"/>
        </w:rPr>
        <w:t>школе</w:t>
      </w:r>
      <w:r>
        <w:rPr>
          <w:color w:val="221F1F"/>
          <w:spacing w:val="-15"/>
        </w:rPr>
        <w:t xml:space="preserve"> </w:t>
      </w:r>
      <w:r>
        <w:rPr>
          <w:color w:val="221F1F"/>
        </w:rPr>
        <w:t>в</w:t>
      </w:r>
      <w:r>
        <w:rPr>
          <w:color w:val="221F1F"/>
          <w:spacing w:val="-15"/>
        </w:rPr>
        <w:t xml:space="preserve"> </w:t>
      </w:r>
      <w:r>
        <w:rPr>
          <w:color w:val="221F1F"/>
        </w:rPr>
        <w:t>целом</w:t>
      </w:r>
      <w:r>
        <w:rPr>
          <w:color w:val="221F1F"/>
          <w:spacing w:val="-14"/>
        </w:rPr>
        <w:t xml:space="preserve"> </w:t>
      </w:r>
      <w:r>
        <w:rPr>
          <w:color w:val="221F1F"/>
        </w:rPr>
        <w:t>и</w:t>
      </w:r>
      <w:r>
        <w:rPr>
          <w:color w:val="221F1F"/>
          <w:spacing w:val="-13"/>
        </w:rPr>
        <w:t xml:space="preserve"> </w:t>
      </w:r>
      <w:r>
        <w:rPr>
          <w:color w:val="221F1F"/>
        </w:rPr>
        <w:t>локальных</w:t>
      </w:r>
      <w:r>
        <w:rPr>
          <w:color w:val="221F1F"/>
          <w:spacing w:val="-15"/>
        </w:rPr>
        <w:t xml:space="preserve"> </w:t>
      </w:r>
      <w:r>
        <w:rPr>
          <w:color w:val="221F1F"/>
        </w:rPr>
        <w:t>воспитывающих</w:t>
      </w:r>
      <w:r>
        <w:rPr>
          <w:color w:val="221F1F"/>
          <w:spacing w:val="-13"/>
        </w:rPr>
        <w:t xml:space="preserve"> </w:t>
      </w:r>
      <w:r>
        <w:rPr>
          <w:color w:val="221F1F"/>
        </w:rPr>
        <w:t xml:space="preserve">сред, воспитывающих деятельностей и практик. </w:t>
      </w:r>
      <w:r>
        <w:t xml:space="preserve">Привлечение обучающихся и их родителей </w:t>
      </w:r>
      <w:r>
        <w:lastRenderedPageBreak/>
        <w:t>(законных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w:t>
      </w:r>
      <w:r>
        <w:rPr>
          <w:spacing w:val="-8"/>
        </w:rPr>
        <w:t xml:space="preserve"> </w:t>
      </w:r>
      <w:r>
        <w:t>образовательной</w:t>
      </w:r>
      <w:r>
        <w:rPr>
          <w:spacing w:val="-3"/>
        </w:rPr>
        <w:t xml:space="preserve"> </w:t>
      </w:r>
      <w:r>
        <w:t>организации</w:t>
      </w:r>
      <w:r>
        <w:rPr>
          <w:spacing w:val="-5"/>
        </w:rPr>
        <w:t xml:space="preserve"> </w:t>
      </w:r>
      <w:r>
        <w:t>может</w:t>
      </w:r>
      <w:r>
        <w:rPr>
          <w:spacing w:val="-4"/>
        </w:rPr>
        <w:t xml:space="preserve"> </w:t>
      </w:r>
      <w:r>
        <w:t>является</w:t>
      </w:r>
      <w:r>
        <w:rPr>
          <w:spacing w:val="-6"/>
        </w:rPr>
        <w:t xml:space="preserve"> </w:t>
      </w:r>
      <w:r>
        <w:t>существенным</w:t>
      </w:r>
      <w:r>
        <w:rPr>
          <w:spacing w:val="-3"/>
        </w:rPr>
        <w:t xml:space="preserve"> </w:t>
      </w:r>
      <w:r>
        <w:t>ресурсом</w:t>
      </w:r>
      <w:r>
        <w:rPr>
          <w:spacing w:val="-4"/>
        </w:rPr>
        <w:t xml:space="preserve"> </w:t>
      </w:r>
      <w:r>
        <w:rPr>
          <w:spacing w:val="-2"/>
        </w:rPr>
        <w:t>воспитания.</w:t>
      </w:r>
    </w:p>
    <w:p w:rsidR="00260D4E" w:rsidRDefault="00260D4E" w:rsidP="00260D4E">
      <w:pPr>
        <w:pStyle w:val="af0"/>
        <w:ind w:right="417" w:firstLine="707"/>
      </w:pPr>
      <w:r>
        <w:t>МБОУ Булатовская СОШ расположена в 3-х километрах от транспортной магистрали Кашин- Тверь. МБОУ Булатовская СОШ (далее – школа) - это сельская школа. В ней обучаются менее ста учащихся.</w:t>
      </w:r>
    </w:p>
    <w:p w:rsidR="00260D4E" w:rsidRDefault="00260D4E" w:rsidP="00260D4E">
      <w:pPr>
        <w:pStyle w:val="af0"/>
        <w:ind w:right="417" w:firstLine="707"/>
      </w:pPr>
      <w:r>
        <w:t>Социокультурная среда деревни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260D4E" w:rsidRDefault="00260D4E" w:rsidP="00260D4E">
      <w:pPr>
        <w:pStyle w:val="af0"/>
        <w:ind w:right="417" w:firstLine="707"/>
      </w:pPr>
      <w: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260D4E" w:rsidRDefault="00260D4E" w:rsidP="00260D4E">
      <w:pPr>
        <w:pStyle w:val="af0"/>
        <w:ind w:right="417" w:firstLine="707"/>
      </w:pPr>
      <w: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260D4E" w:rsidRDefault="00260D4E" w:rsidP="00260D4E">
      <w:pPr>
        <w:pStyle w:val="af0"/>
        <w:ind w:right="417" w:firstLine="707"/>
      </w:pPr>
      <w:r>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260D4E" w:rsidRDefault="00260D4E" w:rsidP="00260D4E">
      <w:pPr>
        <w:pStyle w:val="af0"/>
        <w:ind w:right="417" w:firstLine="707"/>
      </w:pPr>
      <w:r>
        <w:t>В процессе воспитания активно сотрудничаем с Булатовским домом культуры, сельской библиотекой, Краеведческим музеем г.Кашин, КДН и ЗП, ПДН ОВД Кашинского муниципального округа. Принимаем участие в проектах, конкурсах и мероприятиях МБУ РДК г.Кашин.</w:t>
      </w:r>
    </w:p>
    <w:p w:rsidR="00260D4E" w:rsidRDefault="00260D4E" w:rsidP="00260D4E">
      <w:pPr>
        <w:pStyle w:val="af0"/>
        <w:ind w:right="417" w:firstLine="707"/>
      </w:pPr>
      <w:r>
        <w:t>В воспитательной системе школы значительное место занимают детские общественные организации: отряд « Юнармия», волонтерский отряд «Доброе сердце», отряд ЮИД. Воспитательными центрами являются школьный музей «Боевой и трудовой славы», школьная библиотека.</w:t>
      </w:r>
    </w:p>
    <w:p w:rsidR="00260D4E" w:rsidRDefault="00260D4E" w:rsidP="00260D4E">
      <w:pPr>
        <w:pStyle w:val="af0"/>
        <w:ind w:right="417" w:firstLine="707"/>
      </w:pPr>
      <w:r>
        <w:t>Вместе с тем, рядом со школой расположены следующие объекты: магазин реализующий алкогольную и никотиносодержащую продукцию, что требует проведение специальной работы.</w:t>
      </w:r>
    </w:p>
    <w:p w:rsidR="00260D4E" w:rsidRDefault="00260D4E" w:rsidP="00260D4E">
      <w:pPr>
        <w:pStyle w:val="af0"/>
        <w:ind w:right="417" w:firstLine="707"/>
      </w:pPr>
      <w:r>
        <w:t>Процесс воспитания   основывается на следующих принципах взаимодействия педагогов и школьников:</w:t>
      </w:r>
    </w:p>
    <w:p w:rsidR="00260D4E" w:rsidRDefault="00260D4E" w:rsidP="00260D4E">
      <w:pPr>
        <w:pStyle w:val="af0"/>
        <w:ind w:right="417" w:firstLine="707"/>
      </w:pPr>
      <w:r>
        <w:t>-</w:t>
      </w:r>
      <w:r>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260D4E" w:rsidRDefault="00260D4E" w:rsidP="00260D4E">
      <w:pPr>
        <w:pStyle w:val="af0"/>
        <w:ind w:right="417" w:firstLine="707"/>
      </w:pPr>
      <w:r>
        <w:t>-</w:t>
      </w:r>
      <w:r>
        <w:tab/>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260D4E" w:rsidRDefault="00260D4E" w:rsidP="00260D4E">
      <w:pPr>
        <w:pStyle w:val="af0"/>
        <w:ind w:right="417" w:firstLine="707"/>
      </w:pPr>
      <w:r>
        <w:t>-</w:t>
      </w:r>
      <w:r>
        <w:tab/>
        <w:t>реализация процесса воспитания главным образом через создание в школе детско- 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260D4E" w:rsidRDefault="00260D4E" w:rsidP="00260D4E">
      <w:pPr>
        <w:pStyle w:val="af0"/>
        <w:ind w:right="417" w:firstLine="707"/>
      </w:pPr>
      <w:r>
        <w:t>-</w:t>
      </w:r>
      <w:r>
        <w:tab/>
        <w:t>организация основных совместных дел школьников и педагогов как предмета совместной заботы и взрослых, и детей;</w:t>
      </w:r>
    </w:p>
    <w:p w:rsidR="00260D4E" w:rsidRDefault="00260D4E" w:rsidP="00260D4E">
      <w:pPr>
        <w:pStyle w:val="af0"/>
        <w:ind w:right="417" w:firstLine="707"/>
      </w:pPr>
      <w:r>
        <w:t>-</w:t>
      </w:r>
      <w:r>
        <w:tab/>
        <w:t>системность, целесообразность и нешаблонность воспитания как условия его эффективности.</w:t>
      </w:r>
    </w:p>
    <w:p w:rsidR="00260D4E" w:rsidRDefault="00260D4E" w:rsidP="00260D4E">
      <w:pPr>
        <w:pStyle w:val="af0"/>
        <w:ind w:right="417" w:firstLine="707"/>
      </w:pPr>
      <w:r>
        <w:t>Основными традициями воспитания в образовательной организации являются следующие:</w:t>
      </w:r>
    </w:p>
    <w:p w:rsidR="00260D4E" w:rsidRDefault="00260D4E" w:rsidP="00260D4E">
      <w:pPr>
        <w:pStyle w:val="af0"/>
        <w:ind w:right="417" w:firstLine="707"/>
      </w:pPr>
      <w:r>
        <w:t>-</w:t>
      </w:r>
      <w:r>
        <w:tab/>
        <w:t>ключевые общешкольные дела, через которые осуществляется интеграция воспитательных усилий педагогов;</w:t>
      </w:r>
    </w:p>
    <w:p w:rsidR="00260D4E" w:rsidRDefault="00260D4E" w:rsidP="00260D4E">
      <w:pPr>
        <w:pStyle w:val="af0"/>
        <w:ind w:right="417" w:firstLine="707"/>
      </w:pPr>
      <w:r>
        <w:lastRenderedPageBreak/>
        <w:t>-</w:t>
      </w:r>
      <w:r>
        <w:tab/>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260D4E" w:rsidRDefault="00260D4E" w:rsidP="00260D4E">
      <w:pPr>
        <w:pStyle w:val="af0"/>
        <w:ind w:right="417" w:firstLine="707"/>
      </w:pPr>
      <w:r>
        <w:t>-</w:t>
      </w:r>
      <w:r>
        <w:tab/>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260D4E" w:rsidRDefault="00260D4E" w:rsidP="00260D4E">
      <w:pPr>
        <w:pStyle w:val="af0"/>
        <w:ind w:right="417" w:firstLine="707"/>
      </w:pPr>
      <w:r>
        <w:t>-</w:t>
      </w:r>
      <w:r>
        <w:tab/>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260D4E" w:rsidRDefault="00260D4E" w:rsidP="00260D4E">
      <w:pPr>
        <w:pStyle w:val="af0"/>
        <w:ind w:right="417" w:firstLine="707"/>
      </w:pPr>
      <w:r>
        <w:t>-</w:t>
      </w:r>
      <w:r>
        <w:tab/>
        <w:t xml:space="preserve">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 </w:t>
      </w:r>
    </w:p>
    <w:p w:rsidR="00260D4E" w:rsidRDefault="00260D4E" w:rsidP="00260D4E">
      <w:pPr>
        <w:pStyle w:val="af0"/>
        <w:ind w:right="417" w:firstLine="707"/>
      </w:pPr>
      <w:r>
        <w:t>Настоящая программа содержит теоретическое положения и план работы,  основанные</w:t>
      </w:r>
      <w:r>
        <w:tab/>
      </w:r>
      <w:r>
        <w:tab/>
        <w:t>на</w:t>
      </w:r>
      <w:r>
        <w:tab/>
        <w:t>практических</w:t>
      </w:r>
      <w:r>
        <w:tab/>
        <w:t>наработках</w:t>
      </w:r>
      <w:r>
        <w:tab/>
        <w:t>ОО</w:t>
      </w:r>
      <w:r>
        <w:tab/>
        <w:t>по</w:t>
      </w:r>
      <w:r>
        <w:tab/>
        <w:t>формированию целостной воспитательной среды и целостного пространства духовно-нравственного развития школьника,</w:t>
      </w:r>
      <w:r>
        <w:tab/>
        <w:t>определяемого</w:t>
      </w:r>
      <w:r>
        <w:tab/>
        <w:t>как уклад</w:t>
      </w:r>
      <w:r>
        <w:tab/>
        <w:t>школьной</w:t>
      </w:r>
      <w:r>
        <w:tab/>
        <w:t>жизни, интегрированного</w:t>
      </w:r>
      <w:r>
        <w:tab/>
        <w:t>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260D4E" w:rsidRDefault="00260D4E" w:rsidP="00260D4E">
      <w:pPr>
        <w:pStyle w:val="af0"/>
        <w:ind w:right="417" w:firstLine="707"/>
      </w:pPr>
      <w:r>
        <w:t>Таким образом, учитывая особенности территориального расположения, социокультурной среды, традиции школы и городского округа, стимулируется активность обучающихся, учителей, родительского сообщества.</w:t>
      </w:r>
    </w:p>
    <w:p w:rsidR="00260D4E" w:rsidRPr="00260D4E" w:rsidRDefault="00260D4E" w:rsidP="00260D4E">
      <w:pPr>
        <w:pStyle w:val="1"/>
        <w:keepNext w:val="0"/>
        <w:keepLines w:val="0"/>
        <w:widowControl w:val="0"/>
        <w:tabs>
          <w:tab w:val="left" w:pos="1555"/>
        </w:tabs>
        <w:autoSpaceDE w:val="0"/>
        <w:autoSpaceDN w:val="0"/>
        <w:spacing w:before="0" w:after="0" w:line="240" w:lineRule="auto"/>
        <w:jc w:val="both"/>
        <w:rPr>
          <w:color w:val="auto"/>
          <w:sz w:val="24"/>
          <w:szCs w:val="24"/>
        </w:rPr>
      </w:pPr>
      <w:bookmarkStart w:id="204" w:name="_bookmark6"/>
      <w:bookmarkEnd w:id="204"/>
      <w:r w:rsidRPr="00260D4E">
        <w:rPr>
          <w:color w:val="auto"/>
          <w:sz w:val="24"/>
          <w:szCs w:val="24"/>
        </w:rPr>
        <w:t>Виды,</w:t>
      </w:r>
      <w:r w:rsidRPr="00260D4E">
        <w:rPr>
          <w:color w:val="auto"/>
          <w:spacing w:val="-4"/>
          <w:sz w:val="24"/>
          <w:szCs w:val="24"/>
        </w:rPr>
        <w:t xml:space="preserve"> </w:t>
      </w:r>
      <w:r w:rsidRPr="00260D4E">
        <w:rPr>
          <w:color w:val="auto"/>
          <w:sz w:val="24"/>
          <w:szCs w:val="24"/>
        </w:rPr>
        <w:t>формы</w:t>
      </w:r>
      <w:r w:rsidRPr="00260D4E">
        <w:rPr>
          <w:color w:val="auto"/>
          <w:spacing w:val="-4"/>
          <w:sz w:val="24"/>
          <w:szCs w:val="24"/>
        </w:rPr>
        <w:t xml:space="preserve"> </w:t>
      </w:r>
      <w:r w:rsidRPr="00260D4E">
        <w:rPr>
          <w:color w:val="auto"/>
          <w:sz w:val="24"/>
          <w:szCs w:val="24"/>
        </w:rPr>
        <w:t>и</w:t>
      </w:r>
      <w:r w:rsidRPr="00260D4E">
        <w:rPr>
          <w:color w:val="auto"/>
          <w:spacing w:val="-2"/>
          <w:sz w:val="24"/>
          <w:szCs w:val="24"/>
        </w:rPr>
        <w:t xml:space="preserve"> </w:t>
      </w:r>
      <w:r w:rsidRPr="00260D4E">
        <w:rPr>
          <w:color w:val="auto"/>
          <w:sz w:val="24"/>
          <w:szCs w:val="24"/>
        </w:rPr>
        <w:t>содержание</w:t>
      </w:r>
      <w:r w:rsidRPr="00260D4E">
        <w:rPr>
          <w:color w:val="auto"/>
          <w:spacing w:val="-3"/>
          <w:sz w:val="24"/>
          <w:szCs w:val="24"/>
        </w:rPr>
        <w:t xml:space="preserve"> </w:t>
      </w:r>
      <w:r w:rsidRPr="00260D4E">
        <w:rPr>
          <w:color w:val="auto"/>
          <w:sz w:val="24"/>
          <w:szCs w:val="24"/>
        </w:rPr>
        <w:t>воспитательной</w:t>
      </w:r>
      <w:r w:rsidRPr="00260D4E">
        <w:rPr>
          <w:color w:val="auto"/>
          <w:spacing w:val="-2"/>
          <w:sz w:val="24"/>
          <w:szCs w:val="24"/>
        </w:rPr>
        <w:t xml:space="preserve"> деятельности</w:t>
      </w:r>
    </w:p>
    <w:p w:rsidR="00260D4E" w:rsidRDefault="00260D4E" w:rsidP="00260D4E">
      <w:pPr>
        <w:pStyle w:val="af0"/>
        <w:ind w:right="417" w:firstLine="707"/>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260D4E" w:rsidRPr="00260D4E" w:rsidRDefault="00260D4E" w:rsidP="00260D4E">
      <w:pPr>
        <w:pStyle w:val="1"/>
        <w:rPr>
          <w:color w:val="auto"/>
          <w:sz w:val="24"/>
          <w:szCs w:val="24"/>
        </w:rPr>
      </w:pPr>
      <w:r w:rsidRPr="00260D4E">
        <w:rPr>
          <w:color w:val="auto"/>
          <w:sz w:val="24"/>
          <w:szCs w:val="24"/>
        </w:rPr>
        <w:t>Модуль</w:t>
      </w:r>
      <w:r w:rsidRPr="00260D4E">
        <w:rPr>
          <w:color w:val="auto"/>
          <w:spacing w:val="-2"/>
          <w:sz w:val="24"/>
          <w:szCs w:val="24"/>
        </w:rPr>
        <w:t xml:space="preserve"> </w:t>
      </w:r>
      <w:r w:rsidRPr="00260D4E">
        <w:rPr>
          <w:color w:val="auto"/>
          <w:sz w:val="24"/>
          <w:szCs w:val="24"/>
        </w:rPr>
        <w:t>«Урочная</w:t>
      </w:r>
      <w:r w:rsidRPr="00260D4E">
        <w:rPr>
          <w:color w:val="auto"/>
          <w:spacing w:val="-1"/>
          <w:sz w:val="24"/>
          <w:szCs w:val="24"/>
        </w:rPr>
        <w:t xml:space="preserve"> </w:t>
      </w:r>
      <w:r w:rsidRPr="00260D4E">
        <w:rPr>
          <w:color w:val="auto"/>
          <w:spacing w:val="-2"/>
          <w:sz w:val="24"/>
          <w:szCs w:val="24"/>
        </w:rPr>
        <w:t>деятельность»</w:t>
      </w:r>
    </w:p>
    <w:p w:rsidR="00260D4E" w:rsidRDefault="00260D4E" w:rsidP="00260D4E">
      <w:pPr>
        <w:pStyle w:val="af0"/>
        <w:ind w:right="419" w:firstLine="707"/>
      </w:pPr>
      <w:r>
        <w:t>Целью модуля является реализация школьными педагогами воспитательного потенциала урока, и предполагает следующее:</w:t>
      </w:r>
    </w:p>
    <w:p w:rsidR="00260D4E" w:rsidRDefault="00260D4E" w:rsidP="00260D4E">
      <w:pPr>
        <w:pStyle w:val="af0"/>
        <w:ind w:right="417" w:firstLine="707"/>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60D4E" w:rsidRDefault="00260D4E" w:rsidP="00260D4E">
      <w:pPr>
        <w:pStyle w:val="af0"/>
        <w:ind w:right="422" w:firstLine="707"/>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60D4E" w:rsidRDefault="00260D4E" w:rsidP="00260D4E">
      <w:pPr>
        <w:pStyle w:val="af0"/>
        <w:ind w:right="422" w:firstLine="707"/>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60D4E" w:rsidRDefault="00260D4E" w:rsidP="00260D4E">
      <w:pPr>
        <w:pStyle w:val="af0"/>
        <w:ind w:right="417" w:firstLine="707"/>
      </w:pPr>
      <w:r>
        <w:t>выбор</w:t>
      </w:r>
      <w:r>
        <w:rPr>
          <w:spacing w:val="-1"/>
        </w:rPr>
        <w:t xml:space="preserve"> </w:t>
      </w:r>
      <w:r>
        <w:t>методов, 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4"/>
        </w:rPr>
        <w:t xml:space="preserve"> </w:t>
      </w:r>
      <w:r>
        <w:t>воздействие</w:t>
      </w:r>
      <w:r>
        <w:rPr>
          <w:spacing w:val="-2"/>
        </w:rPr>
        <w:t xml:space="preserve"> </w:t>
      </w:r>
      <w:r>
        <w:t>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260D4E" w:rsidRDefault="00260D4E" w:rsidP="00260D4E">
      <w:pPr>
        <w:pStyle w:val="af0"/>
        <w:ind w:right="424" w:firstLine="707"/>
      </w:pPr>
      <w:r>
        <w:t>привлечение внимания обучающихся к ценностному аспекту изучаемых на уроках предметов,</w:t>
      </w:r>
      <w:r>
        <w:rPr>
          <w:spacing w:val="-6"/>
        </w:rPr>
        <w:t xml:space="preserve"> </w:t>
      </w:r>
      <w:r>
        <w:t>явлений</w:t>
      </w:r>
      <w:r>
        <w:rPr>
          <w:spacing w:val="-7"/>
        </w:rPr>
        <w:t xml:space="preserve"> </w:t>
      </w:r>
      <w:r>
        <w:t>и</w:t>
      </w:r>
      <w:r>
        <w:rPr>
          <w:spacing w:val="-6"/>
        </w:rPr>
        <w:t xml:space="preserve"> </w:t>
      </w:r>
      <w:r>
        <w:t>событий,</w:t>
      </w:r>
      <w:r>
        <w:rPr>
          <w:spacing w:val="-8"/>
        </w:rPr>
        <w:t xml:space="preserve"> </w:t>
      </w:r>
      <w:r>
        <w:t>инициирование</w:t>
      </w:r>
      <w:r>
        <w:rPr>
          <w:spacing w:val="-7"/>
        </w:rPr>
        <w:t xml:space="preserve"> </w:t>
      </w:r>
      <w:r>
        <w:t>обсуждений,</w:t>
      </w:r>
      <w:r>
        <w:rPr>
          <w:spacing w:val="-6"/>
        </w:rPr>
        <w:t xml:space="preserve"> </w:t>
      </w:r>
      <w:r>
        <w:t>высказываний</w:t>
      </w:r>
      <w:r>
        <w:rPr>
          <w:spacing w:val="-6"/>
        </w:rPr>
        <w:t xml:space="preserve"> </w:t>
      </w:r>
      <w:r>
        <w:t>своего</w:t>
      </w:r>
      <w:r>
        <w:rPr>
          <w:spacing w:val="-6"/>
        </w:rPr>
        <w:t xml:space="preserve"> </w:t>
      </w:r>
      <w:r>
        <w:t>мнения, выработки своего личностного отношения к изучаемым событиям, явлениям, лицам;</w:t>
      </w:r>
    </w:p>
    <w:p w:rsidR="00260D4E" w:rsidRDefault="00260D4E" w:rsidP="00260D4E">
      <w:pPr>
        <w:pStyle w:val="af0"/>
        <w:ind w:right="421" w:firstLine="707"/>
      </w:pPr>
      <w: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w:t>
      </w:r>
      <w:r>
        <w:lastRenderedPageBreak/>
        <w:t>которая учит строить отношения и действовать в команде, способствует развитию критического мышления;</w:t>
      </w:r>
    </w:p>
    <w:p w:rsidR="00260D4E" w:rsidRDefault="00260D4E" w:rsidP="00260D4E">
      <w:pPr>
        <w:pStyle w:val="af0"/>
        <w:ind w:right="418" w:firstLine="707"/>
      </w:pPr>
      <w: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w:t>
      </w:r>
    </w:p>
    <w:p w:rsidR="00260D4E" w:rsidRDefault="00260D4E" w:rsidP="00260D4E">
      <w:pPr>
        <w:pStyle w:val="af0"/>
      </w:pPr>
      <w:r>
        <w:t>установление</w:t>
      </w:r>
      <w:r>
        <w:rPr>
          <w:spacing w:val="-7"/>
        </w:rPr>
        <w:t xml:space="preserve"> </w:t>
      </w:r>
      <w:r>
        <w:t>и</w:t>
      </w:r>
      <w:r>
        <w:rPr>
          <w:spacing w:val="-3"/>
        </w:rPr>
        <w:t xml:space="preserve"> </w:t>
      </w:r>
      <w:r>
        <w:t>поддержка</w:t>
      </w:r>
      <w:r>
        <w:rPr>
          <w:spacing w:val="-3"/>
        </w:rPr>
        <w:t xml:space="preserve"> </w:t>
      </w:r>
      <w:r>
        <w:t>доброжелательной</w:t>
      </w:r>
      <w:r>
        <w:rPr>
          <w:spacing w:val="-5"/>
        </w:rPr>
        <w:t xml:space="preserve"> </w:t>
      </w:r>
      <w:r>
        <w:rPr>
          <w:spacing w:val="-2"/>
        </w:rPr>
        <w:t>атмосферы;</w:t>
      </w:r>
    </w:p>
    <w:p w:rsidR="00260D4E" w:rsidRDefault="00260D4E" w:rsidP="00260D4E">
      <w:pPr>
        <w:pStyle w:val="af0"/>
        <w:ind w:right="425" w:firstLine="707"/>
      </w:pPr>
      <w: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60D4E" w:rsidRDefault="00260D4E" w:rsidP="00260D4E">
      <w:pPr>
        <w:pStyle w:val="af0"/>
        <w:ind w:right="421" w:firstLine="707"/>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rsidR="00260D4E" w:rsidRDefault="00260D4E" w:rsidP="00260D4E">
      <w:pPr>
        <w:pStyle w:val="af0"/>
        <w:ind w:right="424" w:firstLine="707"/>
      </w:pPr>
      <w:r>
        <w:t xml:space="preserve">установление доверительных отношений между учителем и его учениками, способствующее позитивному восприятию учащимися требований и просьб учителя, их внимания к обсуждаемой на уроке информации, активизации их познавательной </w:t>
      </w:r>
      <w:r>
        <w:rPr>
          <w:spacing w:val="-2"/>
        </w:rPr>
        <w:t>деятельности;</w:t>
      </w:r>
    </w:p>
    <w:p w:rsidR="00260D4E" w:rsidRDefault="00260D4E" w:rsidP="00260D4E">
      <w:pPr>
        <w:pStyle w:val="af0"/>
        <w:ind w:right="422" w:firstLine="707"/>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260D4E" w:rsidRDefault="00260D4E" w:rsidP="00260D4E">
      <w:pPr>
        <w:pStyle w:val="af0"/>
        <w:ind w:right="422" w:firstLine="707"/>
      </w:pPr>
      <w:r>
        <w:t>использование</w:t>
      </w:r>
      <w:r>
        <w:rPr>
          <w:spacing w:val="-7"/>
        </w:rPr>
        <w:t xml:space="preserve"> </w:t>
      </w:r>
      <w:r>
        <w:t>воспитательных</w:t>
      </w:r>
      <w:r>
        <w:rPr>
          <w:spacing w:val="-6"/>
        </w:rPr>
        <w:t xml:space="preserve"> </w:t>
      </w:r>
      <w:r>
        <w:t>возможностей</w:t>
      </w:r>
      <w:r>
        <w:rPr>
          <w:spacing w:val="-6"/>
        </w:rPr>
        <w:t xml:space="preserve"> </w:t>
      </w:r>
      <w:r>
        <w:t>содержания</w:t>
      </w:r>
      <w:r>
        <w:rPr>
          <w:spacing w:val="-6"/>
        </w:rPr>
        <w:t xml:space="preserve"> </w:t>
      </w:r>
      <w:r>
        <w:t>учебного</w:t>
      </w:r>
      <w:r>
        <w:rPr>
          <w:spacing w:val="-6"/>
        </w:rPr>
        <w:t xml:space="preserve"> </w:t>
      </w:r>
      <w:r>
        <w:t>предмета</w:t>
      </w:r>
      <w:r>
        <w:rPr>
          <w:spacing w:val="-5"/>
        </w:rPr>
        <w:t xml:space="preserve"> </w:t>
      </w:r>
      <w:r>
        <w:t>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60D4E" w:rsidRDefault="00260D4E" w:rsidP="00260D4E">
      <w:pPr>
        <w:pStyle w:val="af0"/>
        <w:ind w:right="420" w:firstLine="707"/>
      </w:pPr>
      <w:r>
        <w:t>применение</w:t>
      </w:r>
      <w:r>
        <w:rPr>
          <w:spacing w:val="-15"/>
        </w:rPr>
        <w:t xml:space="preserve"> </w:t>
      </w:r>
      <w:r>
        <w:t>на</w:t>
      </w:r>
      <w:r>
        <w:rPr>
          <w:spacing w:val="-15"/>
        </w:rPr>
        <w:t xml:space="preserve"> </w:t>
      </w:r>
      <w:r>
        <w:t>уроке</w:t>
      </w:r>
      <w:r>
        <w:rPr>
          <w:spacing w:val="-15"/>
        </w:rPr>
        <w:t xml:space="preserve"> </w:t>
      </w:r>
      <w:r>
        <w:t>интерактивных</w:t>
      </w:r>
      <w:r>
        <w:rPr>
          <w:spacing w:val="-15"/>
        </w:rPr>
        <w:t xml:space="preserve"> </w:t>
      </w:r>
      <w:r>
        <w:t>форм</w:t>
      </w:r>
      <w:r>
        <w:rPr>
          <w:spacing w:val="-15"/>
        </w:rPr>
        <w:t xml:space="preserve"> </w:t>
      </w:r>
      <w:r>
        <w:t>работы</w:t>
      </w:r>
      <w:r>
        <w:rPr>
          <w:spacing w:val="-15"/>
        </w:rPr>
        <w:t xml:space="preserve"> </w:t>
      </w:r>
      <w:r>
        <w:t>учащихся:</w:t>
      </w:r>
      <w:r>
        <w:rPr>
          <w:spacing w:val="-15"/>
        </w:rPr>
        <w:t xml:space="preserve"> </w:t>
      </w:r>
      <w:r>
        <w:t>интеллектуальных</w:t>
      </w:r>
      <w:r>
        <w:rPr>
          <w:spacing w:val="-15"/>
        </w:rPr>
        <w:t xml:space="preserve"> </w:t>
      </w:r>
      <w:r>
        <w:t>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w:t>
      </w:r>
      <w:r>
        <w:rPr>
          <w:spacing w:val="-4"/>
        </w:rPr>
        <w:t xml:space="preserve"> </w:t>
      </w:r>
      <w:r>
        <w:t>дают</w:t>
      </w:r>
      <w:r>
        <w:rPr>
          <w:spacing w:val="-3"/>
        </w:rPr>
        <w:t xml:space="preserve"> </w:t>
      </w:r>
      <w:r>
        <w:t>учащимся</w:t>
      </w:r>
      <w:r>
        <w:rPr>
          <w:spacing w:val="-3"/>
        </w:rPr>
        <w:t xml:space="preserve"> </w:t>
      </w:r>
      <w:r>
        <w:t>возможность</w:t>
      </w:r>
      <w:r>
        <w:rPr>
          <w:spacing w:val="-4"/>
        </w:rPr>
        <w:t xml:space="preserve"> </w:t>
      </w:r>
      <w:r>
        <w:t>приобрести</w:t>
      </w:r>
      <w:r>
        <w:rPr>
          <w:spacing w:val="-2"/>
        </w:rPr>
        <w:t xml:space="preserve"> </w:t>
      </w:r>
      <w:r>
        <w:t>опыт</w:t>
      </w:r>
      <w:r>
        <w:rPr>
          <w:spacing w:val="-4"/>
        </w:rPr>
        <w:t xml:space="preserve"> </w:t>
      </w:r>
      <w:r>
        <w:t>ведения</w:t>
      </w:r>
      <w:r>
        <w:rPr>
          <w:spacing w:val="-4"/>
        </w:rPr>
        <w:t xml:space="preserve"> </w:t>
      </w:r>
      <w:r>
        <w:t>конструктивного</w:t>
      </w:r>
      <w:r>
        <w:rPr>
          <w:spacing w:val="-5"/>
        </w:rPr>
        <w:t xml:space="preserve"> </w:t>
      </w:r>
      <w:r>
        <w:t>диалога; групповой работы или работы в парах, которые учат школьников командной работе и взаимодействию с другими детьми;</w:t>
      </w:r>
    </w:p>
    <w:p w:rsidR="00260D4E" w:rsidRDefault="00260D4E" w:rsidP="00260D4E">
      <w:pPr>
        <w:pStyle w:val="af0"/>
        <w:ind w:right="425" w:firstLine="707"/>
      </w:pPr>
      <w:r>
        <w:t>включение в урок игровых процедур, которые помогают поддержать мотивацию детей</w:t>
      </w:r>
      <w:r>
        <w:rPr>
          <w:spacing w:val="-15"/>
        </w:rPr>
        <w:t xml:space="preserve"> </w:t>
      </w:r>
      <w:r>
        <w:t>к</w:t>
      </w:r>
      <w:r>
        <w:rPr>
          <w:spacing w:val="-15"/>
        </w:rPr>
        <w:t xml:space="preserve"> </w:t>
      </w:r>
      <w:r>
        <w:t>получению</w:t>
      </w:r>
      <w:r>
        <w:rPr>
          <w:spacing w:val="-15"/>
        </w:rPr>
        <w:t xml:space="preserve"> </w:t>
      </w:r>
      <w:r>
        <w:t>знаний,</w:t>
      </w:r>
      <w:r>
        <w:rPr>
          <w:spacing w:val="-15"/>
        </w:rPr>
        <w:t xml:space="preserve"> </w:t>
      </w:r>
      <w:r>
        <w:t>налаживанию</w:t>
      </w:r>
      <w:r>
        <w:rPr>
          <w:spacing w:val="-15"/>
        </w:rPr>
        <w:t xml:space="preserve"> </w:t>
      </w:r>
      <w:r>
        <w:t>позитивных</w:t>
      </w:r>
      <w:r>
        <w:rPr>
          <w:spacing w:val="-15"/>
        </w:rPr>
        <w:t xml:space="preserve"> </w:t>
      </w:r>
      <w:r>
        <w:t>межличностных</w:t>
      </w:r>
      <w:r>
        <w:rPr>
          <w:spacing w:val="-15"/>
        </w:rPr>
        <w:t xml:space="preserve"> </w:t>
      </w:r>
      <w:r>
        <w:t>отношений</w:t>
      </w:r>
      <w:r>
        <w:rPr>
          <w:spacing w:val="-13"/>
        </w:rPr>
        <w:t xml:space="preserve"> </w:t>
      </w:r>
      <w:r>
        <w:t>в</w:t>
      </w:r>
      <w:r>
        <w:rPr>
          <w:spacing w:val="-15"/>
        </w:rPr>
        <w:t xml:space="preserve"> </w:t>
      </w:r>
      <w:r>
        <w:t>классе, помогают установлению доброжелательной атмосферы во время урока.</w:t>
      </w:r>
    </w:p>
    <w:p w:rsidR="00260D4E" w:rsidRPr="00260D4E" w:rsidRDefault="00260D4E" w:rsidP="00260D4E">
      <w:pPr>
        <w:pStyle w:val="1"/>
        <w:rPr>
          <w:color w:val="auto"/>
          <w:sz w:val="24"/>
          <w:szCs w:val="24"/>
        </w:rPr>
      </w:pPr>
      <w:r w:rsidRPr="00260D4E">
        <w:rPr>
          <w:color w:val="auto"/>
          <w:sz w:val="24"/>
          <w:szCs w:val="24"/>
        </w:rPr>
        <w:t>Модуль</w:t>
      </w:r>
      <w:r w:rsidRPr="00260D4E">
        <w:rPr>
          <w:color w:val="auto"/>
          <w:spacing w:val="-3"/>
          <w:sz w:val="24"/>
          <w:szCs w:val="24"/>
        </w:rPr>
        <w:t xml:space="preserve"> </w:t>
      </w:r>
      <w:r w:rsidRPr="00260D4E">
        <w:rPr>
          <w:color w:val="auto"/>
          <w:sz w:val="24"/>
          <w:szCs w:val="24"/>
        </w:rPr>
        <w:t>«Внеурочная</w:t>
      </w:r>
      <w:r w:rsidRPr="00260D4E">
        <w:rPr>
          <w:color w:val="auto"/>
          <w:spacing w:val="-4"/>
          <w:sz w:val="24"/>
          <w:szCs w:val="24"/>
        </w:rPr>
        <w:t xml:space="preserve"> </w:t>
      </w:r>
      <w:r w:rsidRPr="00260D4E">
        <w:rPr>
          <w:color w:val="auto"/>
          <w:spacing w:val="-2"/>
          <w:sz w:val="24"/>
          <w:szCs w:val="24"/>
        </w:rPr>
        <w:t>деятельность»</w:t>
      </w:r>
    </w:p>
    <w:p w:rsidR="00260D4E" w:rsidRDefault="00260D4E" w:rsidP="00260D4E">
      <w:pPr>
        <w:pStyle w:val="af0"/>
        <w:ind w:right="420" w:firstLine="707"/>
      </w:pPr>
      <w:r>
        <w:t>Целью модуля является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60D4E" w:rsidRDefault="00260D4E" w:rsidP="00260D4E">
      <w:pPr>
        <w:pStyle w:val="af0"/>
        <w:ind w:right="420" w:firstLine="707"/>
      </w:pPr>
      <w:r>
        <w:t>Воспитание на занятиях школьных курсов внеурочной деятельности и преимущественно осуществляется через:</w:t>
      </w:r>
    </w:p>
    <w:p w:rsidR="00260D4E" w:rsidRDefault="00260D4E" w:rsidP="007B47C4">
      <w:pPr>
        <w:pStyle w:val="af2"/>
        <w:numPr>
          <w:ilvl w:val="0"/>
          <w:numId w:val="159"/>
        </w:numPr>
        <w:tabs>
          <w:tab w:val="left" w:pos="1272"/>
        </w:tabs>
        <w:ind w:right="424" w:firstLine="707"/>
        <w:jc w:val="left"/>
        <w:rPr>
          <w:sz w:val="24"/>
        </w:rPr>
      </w:pPr>
      <w:r>
        <w:rPr>
          <w:sz w:val="24"/>
        </w:rPr>
        <w:t>формирование</w:t>
      </w:r>
      <w:r>
        <w:rPr>
          <w:spacing w:val="-6"/>
          <w:sz w:val="24"/>
        </w:rPr>
        <w:t xml:space="preserve"> </w:t>
      </w:r>
      <w:r>
        <w:rPr>
          <w:sz w:val="24"/>
        </w:rPr>
        <w:t>детско-взрослых</w:t>
      </w:r>
      <w:r>
        <w:rPr>
          <w:spacing w:val="-5"/>
          <w:sz w:val="24"/>
        </w:rPr>
        <w:t xml:space="preserve"> </w:t>
      </w:r>
      <w:r>
        <w:rPr>
          <w:sz w:val="24"/>
        </w:rPr>
        <w:t>общностей,</w:t>
      </w:r>
      <w:r>
        <w:rPr>
          <w:spacing w:val="-5"/>
          <w:sz w:val="24"/>
        </w:rPr>
        <w:t xml:space="preserve"> </w:t>
      </w:r>
      <w:r>
        <w:rPr>
          <w:sz w:val="24"/>
        </w:rPr>
        <w:t>которые</w:t>
      </w:r>
      <w:r>
        <w:rPr>
          <w:spacing w:val="-6"/>
          <w:sz w:val="24"/>
        </w:rPr>
        <w:t xml:space="preserve"> </w:t>
      </w:r>
      <w:r>
        <w:rPr>
          <w:sz w:val="24"/>
        </w:rPr>
        <w:t>могли</w:t>
      </w:r>
      <w:r>
        <w:rPr>
          <w:spacing w:val="-4"/>
          <w:sz w:val="24"/>
        </w:rPr>
        <w:t xml:space="preserve"> </w:t>
      </w:r>
      <w:r>
        <w:rPr>
          <w:sz w:val="24"/>
        </w:rPr>
        <w:t>бы</w:t>
      </w:r>
      <w:r>
        <w:rPr>
          <w:spacing w:val="-5"/>
          <w:sz w:val="24"/>
        </w:rPr>
        <w:t xml:space="preserve"> </w:t>
      </w:r>
      <w:r>
        <w:rPr>
          <w:sz w:val="24"/>
        </w:rPr>
        <w:t>объединять</w:t>
      </w:r>
      <w:r>
        <w:rPr>
          <w:spacing w:val="-5"/>
          <w:sz w:val="24"/>
        </w:rPr>
        <w:t xml:space="preserve"> </w:t>
      </w:r>
      <w:r>
        <w:rPr>
          <w:sz w:val="24"/>
        </w:rPr>
        <w:t>детей</w:t>
      </w:r>
      <w:r>
        <w:rPr>
          <w:spacing w:val="-5"/>
          <w:sz w:val="24"/>
        </w:rPr>
        <w:t xml:space="preserve"> </w:t>
      </w:r>
      <w:r>
        <w:rPr>
          <w:sz w:val="24"/>
        </w:rPr>
        <w:t>и педагогов общими позитивными эмоциями и доверительными отношениями друг к другу;</w:t>
      </w:r>
    </w:p>
    <w:p w:rsidR="00260D4E" w:rsidRDefault="00260D4E" w:rsidP="007B47C4">
      <w:pPr>
        <w:pStyle w:val="af2"/>
        <w:numPr>
          <w:ilvl w:val="0"/>
          <w:numId w:val="159"/>
        </w:numPr>
        <w:tabs>
          <w:tab w:val="left" w:pos="1298"/>
        </w:tabs>
        <w:ind w:right="431" w:firstLine="707"/>
        <w:jc w:val="left"/>
        <w:rPr>
          <w:sz w:val="24"/>
        </w:rPr>
      </w:pPr>
      <w:r>
        <w:rPr>
          <w:sz w:val="24"/>
        </w:rPr>
        <w:t>создание в детских объединениях традиций, задающих их членам определенные социально значимые формы поведения;</w:t>
      </w:r>
    </w:p>
    <w:p w:rsidR="00260D4E" w:rsidRDefault="00260D4E" w:rsidP="007B47C4">
      <w:pPr>
        <w:pStyle w:val="af2"/>
        <w:numPr>
          <w:ilvl w:val="0"/>
          <w:numId w:val="159"/>
        </w:numPr>
        <w:tabs>
          <w:tab w:val="left" w:pos="1272"/>
        </w:tabs>
        <w:ind w:right="421" w:firstLine="707"/>
        <w:jc w:val="left"/>
        <w:rPr>
          <w:sz w:val="24"/>
        </w:rPr>
      </w:pPr>
      <w:r>
        <w:rPr>
          <w:sz w:val="24"/>
        </w:rPr>
        <w:t>поддержку</w:t>
      </w:r>
      <w:r>
        <w:rPr>
          <w:spacing w:val="-3"/>
          <w:sz w:val="24"/>
        </w:rPr>
        <w:t xml:space="preserve"> </w:t>
      </w:r>
      <w:r>
        <w:rPr>
          <w:sz w:val="24"/>
        </w:rPr>
        <w:t>в</w:t>
      </w:r>
      <w:r>
        <w:rPr>
          <w:spacing w:val="-4"/>
          <w:sz w:val="24"/>
        </w:rPr>
        <w:t xml:space="preserve"> </w:t>
      </w:r>
      <w:r>
        <w:rPr>
          <w:sz w:val="24"/>
        </w:rPr>
        <w:t>школьников</w:t>
      </w:r>
      <w:r>
        <w:rPr>
          <w:spacing w:val="-4"/>
          <w:sz w:val="24"/>
        </w:rPr>
        <w:t xml:space="preserve"> </w:t>
      </w:r>
      <w:r>
        <w:rPr>
          <w:sz w:val="24"/>
        </w:rPr>
        <w:t>с</w:t>
      </w:r>
      <w:r>
        <w:rPr>
          <w:spacing w:val="-5"/>
          <w:sz w:val="24"/>
        </w:rPr>
        <w:t xml:space="preserve"> </w:t>
      </w:r>
      <w:r>
        <w:rPr>
          <w:sz w:val="24"/>
        </w:rPr>
        <w:t>ярко</w:t>
      </w:r>
      <w:r>
        <w:rPr>
          <w:spacing w:val="-3"/>
          <w:sz w:val="24"/>
        </w:rPr>
        <w:t xml:space="preserve"> </w:t>
      </w:r>
      <w:r>
        <w:rPr>
          <w:sz w:val="24"/>
        </w:rPr>
        <w:t>выраженной</w:t>
      </w:r>
      <w:r>
        <w:rPr>
          <w:spacing w:val="-5"/>
          <w:sz w:val="24"/>
        </w:rPr>
        <w:t xml:space="preserve"> </w:t>
      </w:r>
      <w:r>
        <w:rPr>
          <w:sz w:val="24"/>
        </w:rPr>
        <w:t>лидерской</w:t>
      </w:r>
      <w:r>
        <w:rPr>
          <w:spacing w:val="-3"/>
          <w:sz w:val="24"/>
        </w:rPr>
        <w:t xml:space="preserve"> </w:t>
      </w:r>
      <w:r>
        <w:rPr>
          <w:sz w:val="24"/>
        </w:rPr>
        <w:t>позицией</w:t>
      </w:r>
      <w:r>
        <w:rPr>
          <w:spacing w:val="-5"/>
          <w:sz w:val="24"/>
        </w:rPr>
        <w:t xml:space="preserve"> </w:t>
      </w:r>
      <w:r>
        <w:rPr>
          <w:sz w:val="24"/>
        </w:rPr>
        <w:t>и</w:t>
      </w:r>
      <w:r>
        <w:rPr>
          <w:spacing w:val="-5"/>
          <w:sz w:val="24"/>
        </w:rPr>
        <w:t xml:space="preserve"> </w:t>
      </w:r>
      <w:r>
        <w:rPr>
          <w:sz w:val="24"/>
        </w:rPr>
        <w:t>установкой</w:t>
      </w:r>
      <w:r>
        <w:rPr>
          <w:spacing w:val="-2"/>
          <w:sz w:val="24"/>
        </w:rPr>
        <w:t xml:space="preserve"> </w:t>
      </w:r>
      <w:r>
        <w:rPr>
          <w:sz w:val="24"/>
        </w:rPr>
        <w:t>на сохранение и поддержание накопленных социально значимых традиций;</w:t>
      </w:r>
    </w:p>
    <w:p w:rsidR="00260D4E" w:rsidRDefault="00260D4E" w:rsidP="007B47C4">
      <w:pPr>
        <w:pStyle w:val="af2"/>
        <w:numPr>
          <w:ilvl w:val="0"/>
          <w:numId w:val="159"/>
        </w:numPr>
        <w:tabs>
          <w:tab w:val="left" w:pos="1273"/>
        </w:tabs>
        <w:ind w:left="1273" w:hanging="138"/>
        <w:jc w:val="left"/>
        <w:rPr>
          <w:sz w:val="24"/>
        </w:rPr>
      </w:pPr>
      <w:r>
        <w:rPr>
          <w:sz w:val="24"/>
        </w:rPr>
        <w:t>поощрение</w:t>
      </w:r>
      <w:r>
        <w:rPr>
          <w:spacing w:val="-6"/>
          <w:sz w:val="24"/>
        </w:rPr>
        <w:t xml:space="preserve"> </w:t>
      </w:r>
      <w:r>
        <w:rPr>
          <w:sz w:val="24"/>
        </w:rPr>
        <w:t>педагогами</w:t>
      </w:r>
      <w:r>
        <w:rPr>
          <w:spacing w:val="-2"/>
          <w:sz w:val="24"/>
        </w:rPr>
        <w:t xml:space="preserve"> </w:t>
      </w:r>
      <w:r>
        <w:rPr>
          <w:sz w:val="24"/>
        </w:rPr>
        <w:t>детских</w:t>
      </w:r>
      <w:r>
        <w:rPr>
          <w:spacing w:val="-3"/>
          <w:sz w:val="24"/>
        </w:rPr>
        <w:t xml:space="preserve"> </w:t>
      </w:r>
      <w:r>
        <w:rPr>
          <w:sz w:val="24"/>
        </w:rPr>
        <w:t>инициатив</w:t>
      </w:r>
      <w:r>
        <w:rPr>
          <w:spacing w:val="-3"/>
          <w:sz w:val="24"/>
        </w:rPr>
        <w:t xml:space="preserve"> </w:t>
      </w:r>
      <w:r>
        <w:rPr>
          <w:sz w:val="24"/>
        </w:rPr>
        <w:t>и</w:t>
      </w:r>
      <w:r>
        <w:rPr>
          <w:spacing w:val="-4"/>
          <w:sz w:val="24"/>
        </w:rPr>
        <w:t xml:space="preserve"> </w:t>
      </w:r>
      <w:r>
        <w:rPr>
          <w:sz w:val="24"/>
        </w:rPr>
        <w:t>детского</w:t>
      </w:r>
      <w:r>
        <w:rPr>
          <w:spacing w:val="-2"/>
          <w:sz w:val="24"/>
        </w:rPr>
        <w:t xml:space="preserve"> самоуправления.</w:t>
      </w:r>
    </w:p>
    <w:p w:rsidR="00260D4E" w:rsidRDefault="00260D4E" w:rsidP="00260D4E">
      <w:pPr>
        <w:pStyle w:val="af0"/>
        <w:ind w:firstLine="707"/>
        <w:jc w:val="left"/>
      </w:pPr>
      <w:r>
        <w:t>Реализация</w:t>
      </w:r>
      <w:r>
        <w:rPr>
          <w:spacing w:val="40"/>
        </w:rPr>
        <w:t xml:space="preserve"> </w:t>
      </w:r>
      <w:r>
        <w:t>воспитательного</w:t>
      </w:r>
      <w:r>
        <w:rPr>
          <w:spacing w:val="40"/>
        </w:rPr>
        <w:t xml:space="preserve"> </w:t>
      </w:r>
      <w:r>
        <w:t>потенциала</w:t>
      </w:r>
      <w:r>
        <w:rPr>
          <w:spacing w:val="40"/>
        </w:rPr>
        <w:t xml:space="preserve"> </w:t>
      </w:r>
      <w:r>
        <w:t>внеурочной</w:t>
      </w:r>
      <w:r>
        <w:rPr>
          <w:spacing w:val="40"/>
        </w:rPr>
        <w:t xml:space="preserve"> </w:t>
      </w:r>
      <w:r>
        <w:t>деятельности</w:t>
      </w:r>
      <w:r>
        <w:rPr>
          <w:spacing w:val="40"/>
        </w:rPr>
        <w:t xml:space="preserve"> </w:t>
      </w:r>
      <w:r>
        <w:t>происходит</w:t>
      </w:r>
      <w:r>
        <w:rPr>
          <w:spacing w:val="40"/>
        </w:rPr>
        <w:t xml:space="preserve"> </w:t>
      </w:r>
      <w:r>
        <w:t>в рамках следующих курсов:</w:t>
      </w:r>
    </w:p>
    <w:p w:rsidR="00260D4E" w:rsidRDefault="00260D4E" w:rsidP="007B47C4">
      <w:pPr>
        <w:pStyle w:val="af2"/>
        <w:numPr>
          <w:ilvl w:val="1"/>
          <w:numId w:val="160"/>
        </w:numPr>
        <w:tabs>
          <w:tab w:val="left" w:pos="1146"/>
        </w:tabs>
        <w:ind w:left="1146" w:right="417"/>
        <w:rPr>
          <w:sz w:val="24"/>
        </w:rPr>
      </w:pPr>
      <w:r>
        <w:rPr>
          <w:sz w:val="24"/>
        </w:rPr>
        <w:t>курсы, занятия патриотической, гражданско-патриотической, военно- патриотической,</w:t>
      </w:r>
      <w:r>
        <w:rPr>
          <w:spacing w:val="-2"/>
          <w:sz w:val="24"/>
        </w:rPr>
        <w:t xml:space="preserve"> </w:t>
      </w:r>
      <w:r>
        <w:rPr>
          <w:sz w:val="24"/>
        </w:rPr>
        <w:t>краеведческой,</w:t>
      </w:r>
      <w:r>
        <w:rPr>
          <w:spacing w:val="-2"/>
          <w:sz w:val="24"/>
        </w:rPr>
        <w:t xml:space="preserve"> </w:t>
      </w:r>
      <w:r>
        <w:rPr>
          <w:sz w:val="24"/>
        </w:rPr>
        <w:t>историко-культурной</w:t>
      </w:r>
      <w:r>
        <w:rPr>
          <w:spacing w:val="-3"/>
          <w:sz w:val="24"/>
        </w:rPr>
        <w:t xml:space="preserve"> </w:t>
      </w:r>
      <w:r>
        <w:rPr>
          <w:sz w:val="24"/>
        </w:rPr>
        <w:t>направленности:</w:t>
      </w:r>
      <w:r>
        <w:rPr>
          <w:spacing w:val="-1"/>
          <w:sz w:val="24"/>
        </w:rPr>
        <w:t xml:space="preserve"> </w:t>
      </w:r>
      <w:r>
        <w:rPr>
          <w:sz w:val="24"/>
        </w:rPr>
        <w:t xml:space="preserve">«Разговоры </w:t>
      </w:r>
      <w:r>
        <w:rPr>
          <w:sz w:val="24"/>
        </w:rPr>
        <w:lastRenderedPageBreak/>
        <w:t>о важном», «Россия – мои горизонты», «Семьеведение», «Орлята России», «Юный краевед», «Моя семья», «Добротолюбие»</w:t>
      </w:r>
    </w:p>
    <w:p w:rsidR="00260D4E" w:rsidRDefault="00260D4E" w:rsidP="007B47C4">
      <w:pPr>
        <w:pStyle w:val="af2"/>
        <w:numPr>
          <w:ilvl w:val="1"/>
          <w:numId w:val="160"/>
        </w:numPr>
        <w:tabs>
          <w:tab w:val="left" w:pos="1146"/>
        </w:tabs>
        <w:ind w:left="1146" w:right="421"/>
      </w:pPr>
      <w:r>
        <w:rPr>
          <w:sz w:val="24"/>
        </w:rPr>
        <w:t>курсы, занятия познавательной, научной, исследовательской, просветительской направленности: «Функциональная грамотность», «Робот Клик»</w:t>
      </w:r>
    </w:p>
    <w:p w:rsidR="00260D4E" w:rsidRDefault="00260D4E" w:rsidP="007B47C4">
      <w:pPr>
        <w:pStyle w:val="af2"/>
        <w:numPr>
          <w:ilvl w:val="1"/>
          <w:numId w:val="160"/>
        </w:numPr>
        <w:tabs>
          <w:tab w:val="left" w:pos="1145"/>
        </w:tabs>
        <w:ind w:left="1145" w:hanging="359"/>
      </w:pPr>
      <w:r>
        <w:rPr>
          <w:sz w:val="24"/>
        </w:rPr>
        <w:t>курсы,</w:t>
      </w:r>
      <w:r>
        <w:rPr>
          <w:spacing w:val="-1"/>
          <w:sz w:val="24"/>
        </w:rPr>
        <w:t xml:space="preserve"> </w:t>
      </w:r>
      <w:r>
        <w:rPr>
          <w:sz w:val="24"/>
        </w:rPr>
        <w:t>занятия</w:t>
      </w:r>
      <w:r>
        <w:rPr>
          <w:spacing w:val="1"/>
          <w:sz w:val="24"/>
        </w:rPr>
        <w:t xml:space="preserve"> </w:t>
      </w:r>
      <w:r>
        <w:rPr>
          <w:sz w:val="24"/>
        </w:rPr>
        <w:t>оздоровительной</w:t>
      </w:r>
      <w:r>
        <w:rPr>
          <w:spacing w:val="2"/>
          <w:sz w:val="24"/>
        </w:rPr>
        <w:t xml:space="preserve"> </w:t>
      </w:r>
      <w:r>
        <w:rPr>
          <w:sz w:val="24"/>
        </w:rPr>
        <w:t>и</w:t>
      </w:r>
      <w:r>
        <w:rPr>
          <w:spacing w:val="2"/>
          <w:sz w:val="24"/>
        </w:rPr>
        <w:t xml:space="preserve"> </w:t>
      </w:r>
      <w:r>
        <w:rPr>
          <w:sz w:val="24"/>
        </w:rPr>
        <w:t>спортивной направленности:</w:t>
      </w:r>
      <w:r>
        <w:rPr>
          <w:spacing w:val="3"/>
          <w:sz w:val="24"/>
        </w:rPr>
        <w:t xml:space="preserve"> </w:t>
      </w:r>
      <w:r>
        <w:rPr>
          <w:sz w:val="24"/>
        </w:rPr>
        <w:t>«Народные игры»</w:t>
      </w:r>
    </w:p>
    <w:p w:rsidR="00260D4E" w:rsidRDefault="00260D4E" w:rsidP="00260D4E">
      <w:pPr>
        <w:pStyle w:val="af0"/>
        <w:ind w:left="0"/>
        <w:jc w:val="left"/>
      </w:pPr>
    </w:p>
    <w:p w:rsidR="00260D4E" w:rsidRPr="00260D4E" w:rsidRDefault="00260D4E" w:rsidP="00260D4E">
      <w:pPr>
        <w:pStyle w:val="1"/>
        <w:rPr>
          <w:color w:val="auto"/>
          <w:sz w:val="24"/>
          <w:szCs w:val="24"/>
        </w:rPr>
      </w:pPr>
      <w:r w:rsidRPr="00260D4E">
        <w:rPr>
          <w:color w:val="auto"/>
          <w:sz w:val="24"/>
          <w:szCs w:val="24"/>
        </w:rPr>
        <w:t>Модуль</w:t>
      </w:r>
      <w:r w:rsidRPr="00260D4E">
        <w:rPr>
          <w:color w:val="auto"/>
          <w:spacing w:val="-3"/>
          <w:sz w:val="24"/>
          <w:szCs w:val="24"/>
        </w:rPr>
        <w:t xml:space="preserve"> </w:t>
      </w:r>
      <w:r w:rsidRPr="00260D4E">
        <w:rPr>
          <w:color w:val="auto"/>
          <w:sz w:val="24"/>
          <w:szCs w:val="24"/>
        </w:rPr>
        <w:t>«Классное</w:t>
      </w:r>
      <w:r w:rsidRPr="00260D4E">
        <w:rPr>
          <w:color w:val="auto"/>
          <w:spacing w:val="-2"/>
          <w:sz w:val="24"/>
          <w:szCs w:val="24"/>
        </w:rPr>
        <w:t xml:space="preserve"> руководство»</w:t>
      </w:r>
    </w:p>
    <w:p w:rsidR="00260D4E" w:rsidRDefault="00260D4E" w:rsidP="00260D4E">
      <w:pPr>
        <w:pStyle w:val="af0"/>
        <w:ind w:right="421" w:firstLine="707"/>
      </w:pPr>
      <w:r>
        <w:t>Осуществляя классное руководство,</w:t>
      </w:r>
      <w:r>
        <w:rPr>
          <w:spacing w:val="-1"/>
        </w:rPr>
        <w:t xml:space="preserve"> </w:t>
      </w:r>
      <w:r>
        <w:t>педагог организует</w:t>
      </w:r>
      <w:r>
        <w:rPr>
          <w:spacing w:val="-8"/>
        </w:rPr>
        <w:t xml:space="preserve"> </w:t>
      </w:r>
      <w:r>
        <w:t>работу</w:t>
      </w:r>
      <w:r>
        <w:rPr>
          <w:spacing w:val="-8"/>
        </w:rPr>
        <w:t xml:space="preserve"> </w:t>
      </w:r>
      <w:r>
        <w:t>с</w:t>
      </w:r>
      <w:r>
        <w:rPr>
          <w:spacing w:val="-9"/>
        </w:rPr>
        <w:t xml:space="preserve"> </w:t>
      </w:r>
      <w:r>
        <w:t>классом,</w:t>
      </w:r>
      <w:r>
        <w:rPr>
          <w:spacing w:val="-8"/>
        </w:rPr>
        <w:t xml:space="preserve"> </w:t>
      </w:r>
      <w:r>
        <w:t>индивидуальную</w:t>
      </w:r>
      <w:r>
        <w:rPr>
          <w:spacing w:val="-9"/>
        </w:rPr>
        <w:t xml:space="preserve"> </w:t>
      </w:r>
      <w:r>
        <w:t>работу</w:t>
      </w:r>
      <w:r>
        <w:rPr>
          <w:spacing w:val="-8"/>
        </w:rPr>
        <w:t xml:space="preserve"> </w:t>
      </w:r>
      <w:r>
        <w:t>с</w:t>
      </w:r>
      <w:r>
        <w:rPr>
          <w:spacing w:val="-9"/>
        </w:rPr>
        <w:t xml:space="preserve"> </w:t>
      </w:r>
      <w:r>
        <w:t>учащимися</w:t>
      </w:r>
      <w:r>
        <w:rPr>
          <w:spacing w:val="-8"/>
        </w:rPr>
        <w:t xml:space="preserve"> </w:t>
      </w:r>
      <w:r>
        <w:t>вверенного</w:t>
      </w:r>
      <w:r>
        <w:rPr>
          <w:spacing w:val="-8"/>
        </w:rPr>
        <w:t xml:space="preserve"> </w:t>
      </w:r>
      <w:r>
        <w:t>ему</w:t>
      </w:r>
      <w:r>
        <w:rPr>
          <w:spacing w:val="-9"/>
        </w:rPr>
        <w:t xml:space="preserve"> </w:t>
      </w:r>
      <w:r>
        <w:t>класса; работу</w:t>
      </w:r>
      <w:r>
        <w:rPr>
          <w:spacing w:val="-9"/>
        </w:rPr>
        <w:t xml:space="preserve"> </w:t>
      </w:r>
      <w:r>
        <w:t>с</w:t>
      </w:r>
      <w:r>
        <w:rPr>
          <w:spacing w:val="-10"/>
        </w:rPr>
        <w:t xml:space="preserve"> </w:t>
      </w:r>
      <w:r>
        <w:t>учителями,</w:t>
      </w:r>
      <w:r>
        <w:rPr>
          <w:spacing w:val="-8"/>
        </w:rPr>
        <w:t xml:space="preserve"> </w:t>
      </w:r>
      <w:r>
        <w:t>преподающими</w:t>
      </w:r>
      <w:r>
        <w:rPr>
          <w:spacing w:val="-7"/>
        </w:rPr>
        <w:t xml:space="preserve"> </w:t>
      </w:r>
      <w:r>
        <w:t>в</w:t>
      </w:r>
      <w:r>
        <w:rPr>
          <w:spacing w:val="-10"/>
        </w:rPr>
        <w:t xml:space="preserve"> </w:t>
      </w:r>
      <w:r>
        <w:t>данном</w:t>
      </w:r>
      <w:r>
        <w:rPr>
          <w:spacing w:val="-11"/>
        </w:rPr>
        <w:t xml:space="preserve"> </w:t>
      </w:r>
      <w:r>
        <w:t>классе;</w:t>
      </w:r>
      <w:r>
        <w:rPr>
          <w:spacing w:val="-9"/>
        </w:rPr>
        <w:t xml:space="preserve"> </w:t>
      </w:r>
      <w:r>
        <w:t>социально</w:t>
      </w:r>
      <w:r>
        <w:rPr>
          <w:spacing w:val="-8"/>
        </w:rPr>
        <w:t xml:space="preserve"> </w:t>
      </w:r>
      <w:r>
        <w:t>-</w:t>
      </w:r>
      <w:r>
        <w:rPr>
          <w:spacing w:val="-10"/>
        </w:rPr>
        <w:t xml:space="preserve"> </w:t>
      </w:r>
      <w:r>
        <w:t>педагогической</w:t>
      </w:r>
      <w:r>
        <w:rPr>
          <w:spacing w:val="-7"/>
        </w:rPr>
        <w:t xml:space="preserve"> </w:t>
      </w:r>
      <w:r>
        <w:t>службой школы; работу с родителями учащихся или их законными представителями.</w:t>
      </w:r>
    </w:p>
    <w:p w:rsidR="00260D4E" w:rsidRDefault="00260D4E" w:rsidP="00260D4E">
      <w:pPr>
        <w:pStyle w:val="af0"/>
        <w:ind w:right="426" w:firstLine="707"/>
      </w:pPr>
      <w:r>
        <w:t>Целью модуля является создание условий эффективной работы классного руководителя с коллективом школьников и каждым ребенком отдельно.</w:t>
      </w:r>
    </w:p>
    <w:p w:rsidR="00260D4E" w:rsidRDefault="00260D4E" w:rsidP="00260D4E">
      <w:pPr>
        <w:pStyle w:val="af0"/>
        <w:ind w:left="1195"/>
      </w:pPr>
      <w:r>
        <w:t>Работа</w:t>
      </w:r>
      <w:r>
        <w:rPr>
          <w:spacing w:val="-2"/>
        </w:rPr>
        <w:t xml:space="preserve"> </w:t>
      </w:r>
      <w:r>
        <w:t>с</w:t>
      </w:r>
      <w:r>
        <w:rPr>
          <w:spacing w:val="-2"/>
        </w:rPr>
        <w:t xml:space="preserve"> </w:t>
      </w:r>
      <w:r>
        <w:t>классом</w:t>
      </w:r>
      <w:r>
        <w:rPr>
          <w:spacing w:val="1"/>
        </w:rPr>
        <w:t xml:space="preserve"> </w:t>
      </w:r>
      <w:r>
        <w:t>в</w:t>
      </w:r>
      <w:r>
        <w:rPr>
          <w:spacing w:val="-2"/>
        </w:rPr>
        <w:t xml:space="preserve"> </w:t>
      </w:r>
      <w:r>
        <w:t>школе</w:t>
      </w:r>
      <w:r>
        <w:rPr>
          <w:spacing w:val="-2"/>
        </w:rPr>
        <w:t xml:space="preserve"> </w:t>
      </w:r>
      <w:r>
        <w:t xml:space="preserve">полного </w:t>
      </w:r>
      <w:r>
        <w:rPr>
          <w:spacing w:val="-4"/>
        </w:rPr>
        <w:t>дня:</w:t>
      </w:r>
    </w:p>
    <w:p w:rsidR="00260D4E" w:rsidRDefault="00260D4E" w:rsidP="007B47C4">
      <w:pPr>
        <w:pStyle w:val="af2"/>
        <w:numPr>
          <w:ilvl w:val="0"/>
          <w:numId w:val="158"/>
        </w:numPr>
        <w:tabs>
          <w:tab w:val="left" w:pos="1281"/>
        </w:tabs>
        <w:ind w:right="421" w:firstLine="707"/>
        <w:rPr>
          <w:sz w:val="24"/>
        </w:rPr>
      </w:pPr>
      <w:r>
        <w:rPr>
          <w:sz w:val="24"/>
        </w:rPr>
        <w:t>инициирование и поддержка участия класса - группы в общешкольных ключевых делах, оказание необходимой помощи детям в их подготовке, проведении и анализе;</w:t>
      </w:r>
    </w:p>
    <w:p w:rsidR="00260D4E" w:rsidRDefault="00260D4E" w:rsidP="007B47C4">
      <w:pPr>
        <w:pStyle w:val="af2"/>
        <w:numPr>
          <w:ilvl w:val="0"/>
          <w:numId w:val="158"/>
        </w:numPr>
        <w:tabs>
          <w:tab w:val="left" w:pos="1413"/>
        </w:tabs>
        <w:ind w:right="414" w:firstLine="707"/>
        <w:rPr>
          <w:sz w:val="24"/>
        </w:rPr>
      </w:pPr>
      <w:r>
        <w:rPr>
          <w:sz w:val="24"/>
        </w:rPr>
        <w:t>организация интересных и полезных для личностного развития ребенка совместных</w:t>
      </w:r>
      <w:r>
        <w:rPr>
          <w:spacing w:val="-15"/>
          <w:sz w:val="24"/>
        </w:rPr>
        <w:t xml:space="preserve"> </w:t>
      </w:r>
      <w:r>
        <w:rPr>
          <w:sz w:val="24"/>
        </w:rPr>
        <w:t>дел</w:t>
      </w:r>
      <w:r>
        <w:rPr>
          <w:spacing w:val="-15"/>
          <w:sz w:val="24"/>
        </w:rPr>
        <w:t xml:space="preserve"> </w:t>
      </w:r>
      <w:r>
        <w:rPr>
          <w:sz w:val="24"/>
        </w:rPr>
        <w:t>с</w:t>
      </w:r>
      <w:r>
        <w:rPr>
          <w:spacing w:val="-15"/>
          <w:sz w:val="24"/>
        </w:rPr>
        <w:t xml:space="preserve"> </w:t>
      </w:r>
      <w:r>
        <w:rPr>
          <w:sz w:val="24"/>
        </w:rPr>
        <w:t>учащимися</w:t>
      </w:r>
      <w:r>
        <w:rPr>
          <w:spacing w:val="-15"/>
          <w:sz w:val="24"/>
        </w:rPr>
        <w:t xml:space="preserve"> </w:t>
      </w:r>
      <w:r>
        <w:rPr>
          <w:sz w:val="24"/>
        </w:rPr>
        <w:t>вверенного</w:t>
      </w:r>
      <w:r>
        <w:rPr>
          <w:spacing w:val="-15"/>
          <w:sz w:val="24"/>
        </w:rPr>
        <w:t xml:space="preserve"> </w:t>
      </w:r>
      <w:r>
        <w:rPr>
          <w:sz w:val="24"/>
        </w:rPr>
        <w:t>ему</w:t>
      </w:r>
      <w:r>
        <w:rPr>
          <w:spacing w:val="-15"/>
          <w:sz w:val="24"/>
        </w:rPr>
        <w:t xml:space="preserve"> </w:t>
      </w:r>
      <w:r>
        <w:rPr>
          <w:sz w:val="24"/>
        </w:rPr>
        <w:t>класса</w:t>
      </w:r>
      <w:r>
        <w:rPr>
          <w:spacing w:val="-15"/>
          <w:sz w:val="24"/>
        </w:rPr>
        <w:t xml:space="preserve"> </w:t>
      </w:r>
      <w:r>
        <w:rPr>
          <w:sz w:val="24"/>
        </w:rPr>
        <w:t>(познавательной,</w:t>
      </w:r>
      <w:r>
        <w:rPr>
          <w:spacing w:val="-15"/>
          <w:sz w:val="24"/>
        </w:rPr>
        <w:t xml:space="preserve"> </w:t>
      </w:r>
      <w:r>
        <w:rPr>
          <w:sz w:val="24"/>
        </w:rPr>
        <w:t>трудовой,</w:t>
      </w:r>
      <w:r>
        <w:rPr>
          <w:spacing w:val="-15"/>
          <w:sz w:val="24"/>
        </w:rPr>
        <w:t xml:space="preserve"> </w:t>
      </w:r>
      <w:r>
        <w:rPr>
          <w:sz w:val="24"/>
        </w:rPr>
        <w:t>спортивно- оздоровительной, духовно-нравственной, творческой, профориентационной направленности), позволяющие с одной стороны, - вовлечь в них</w:t>
      </w:r>
      <w:r>
        <w:rPr>
          <w:spacing w:val="-1"/>
          <w:sz w:val="24"/>
        </w:rPr>
        <w:t xml:space="preserve"> </w:t>
      </w:r>
      <w:r>
        <w:rPr>
          <w:sz w:val="24"/>
        </w:rPr>
        <w:t>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260D4E" w:rsidRDefault="00260D4E" w:rsidP="007B47C4">
      <w:pPr>
        <w:pStyle w:val="af2"/>
        <w:numPr>
          <w:ilvl w:val="0"/>
          <w:numId w:val="158"/>
        </w:numPr>
        <w:tabs>
          <w:tab w:val="left" w:pos="1296"/>
        </w:tabs>
        <w:ind w:right="417" w:firstLine="707"/>
        <w:rPr>
          <w:sz w:val="24"/>
        </w:rPr>
      </w:pPr>
      <w:r>
        <w:rPr>
          <w:sz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260D4E" w:rsidRDefault="00260D4E" w:rsidP="007B47C4">
      <w:pPr>
        <w:pStyle w:val="af2"/>
        <w:numPr>
          <w:ilvl w:val="0"/>
          <w:numId w:val="158"/>
        </w:numPr>
        <w:tabs>
          <w:tab w:val="left" w:pos="1418"/>
        </w:tabs>
        <w:ind w:right="418" w:firstLine="707"/>
        <w:rPr>
          <w:sz w:val="24"/>
        </w:rPr>
      </w:pPr>
      <w:r>
        <w:rPr>
          <w:sz w:val="24"/>
        </w:rPr>
        <w:t>сплочение коллектива класса через: игры и тренинги на сплочение и командообразование;</w:t>
      </w:r>
      <w:r>
        <w:rPr>
          <w:spacing w:val="-15"/>
          <w:sz w:val="24"/>
        </w:rPr>
        <w:t xml:space="preserve"> </w:t>
      </w:r>
      <w:r>
        <w:rPr>
          <w:sz w:val="24"/>
        </w:rPr>
        <w:t>однодневные</w:t>
      </w:r>
      <w:r>
        <w:rPr>
          <w:spacing w:val="-15"/>
          <w:sz w:val="24"/>
        </w:rPr>
        <w:t xml:space="preserve"> </w:t>
      </w:r>
      <w:r>
        <w:rPr>
          <w:sz w:val="24"/>
        </w:rPr>
        <w:t>экскурсии,</w:t>
      </w:r>
      <w:r>
        <w:rPr>
          <w:spacing w:val="-15"/>
          <w:sz w:val="24"/>
        </w:rPr>
        <w:t xml:space="preserve"> </w:t>
      </w:r>
      <w:r>
        <w:rPr>
          <w:sz w:val="24"/>
        </w:rPr>
        <w:t>организуемые</w:t>
      </w:r>
      <w:r>
        <w:rPr>
          <w:spacing w:val="-15"/>
          <w:sz w:val="24"/>
        </w:rPr>
        <w:t xml:space="preserve"> </w:t>
      </w:r>
      <w:r>
        <w:rPr>
          <w:sz w:val="24"/>
        </w:rPr>
        <w:t>классными</w:t>
      </w:r>
      <w:r>
        <w:rPr>
          <w:spacing w:val="-12"/>
          <w:sz w:val="24"/>
        </w:rPr>
        <w:t xml:space="preserve"> </w:t>
      </w:r>
      <w:r>
        <w:rPr>
          <w:sz w:val="24"/>
        </w:rPr>
        <w:t>руководителями</w:t>
      </w:r>
      <w:r>
        <w:rPr>
          <w:spacing w:val="-15"/>
          <w:sz w:val="24"/>
        </w:rPr>
        <w:t xml:space="preserve"> </w:t>
      </w:r>
      <w:r>
        <w:rPr>
          <w:sz w:val="24"/>
        </w:rPr>
        <w:t>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260D4E" w:rsidRDefault="00260D4E" w:rsidP="007B47C4">
      <w:pPr>
        <w:pStyle w:val="af2"/>
        <w:numPr>
          <w:ilvl w:val="0"/>
          <w:numId w:val="158"/>
        </w:numPr>
        <w:tabs>
          <w:tab w:val="left" w:pos="1320"/>
        </w:tabs>
        <w:ind w:right="423" w:firstLine="707"/>
        <w:rPr>
          <w:sz w:val="24"/>
        </w:rPr>
      </w:pPr>
      <w:r>
        <w:rPr>
          <w:sz w:val="24"/>
        </w:rPr>
        <w:t>выработка совместно со школьниками законов класса, помогающим учащимся освоить нормы и правила общения, которым они должны следовать в школе.</w:t>
      </w:r>
    </w:p>
    <w:p w:rsidR="00260D4E" w:rsidRDefault="00260D4E" w:rsidP="00260D4E">
      <w:pPr>
        <w:pStyle w:val="af0"/>
        <w:ind w:left="1135"/>
      </w:pPr>
      <w:r>
        <w:t>Индивидуальная</w:t>
      </w:r>
      <w:r>
        <w:rPr>
          <w:spacing w:val="-2"/>
        </w:rPr>
        <w:t xml:space="preserve"> </w:t>
      </w:r>
      <w:r>
        <w:t>работа</w:t>
      </w:r>
      <w:r>
        <w:rPr>
          <w:spacing w:val="-4"/>
        </w:rPr>
        <w:t xml:space="preserve"> </w:t>
      </w:r>
      <w:r>
        <w:t>с</w:t>
      </w:r>
      <w:r>
        <w:rPr>
          <w:spacing w:val="-3"/>
        </w:rPr>
        <w:t xml:space="preserve"> </w:t>
      </w:r>
      <w:r>
        <w:rPr>
          <w:spacing w:val="-2"/>
        </w:rPr>
        <w:t>учащимися:</w:t>
      </w:r>
    </w:p>
    <w:p w:rsidR="00260D4E" w:rsidRDefault="00260D4E" w:rsidP="007B47C4">
      <w:pPr>
        <w:pStyle w:val="af2"/>
        <w:numPr>
          <w:ilvl w:val="0"/>
          <w:numId w:val="158"/>
        </w:numPr>
        <w:tabs>
          <w:tab w:val="left" w:pos="1284"/>
        </w:tabs>
        <w:ind w:right="418" w:firstLine="707"/>
      </w:pPr>
      <w:r w:rsidRPr="00664979">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w:t>
      </w:r>
      <w:r w:rsidRPr="00664979">
        <w:rPr>
          <w:spacing w:val="-8"/>
          <w:sz w:val="24"/>
        </w:rPr>
        <w:t xml:space="preserve"> </w:t>
      </w:r>
      <w:r w:rsidRPr="00664979">
        <w:rPr>
          <w:sz w:val="24"/>
        </w:rPr>
        <w:t>ситуациях,</w:t>
      </w:r>
      <w:r w:rsidRPr="00664979">
        <w:rPr>
          <w:spacing w:val="-8"/>
          <w:sz w:val="24"/>
        </w:rPr>
        <w:t xml:space="preserve"> </w:t>
      </w:r>
      <w:r w:rsidRPr="00664979">
        <w:rPr>
          <w:sz w:val="24"/>
        </w:rPr>
        <w:t>в</w:t>
      </w:r>
      <w:r w:rsidRPr="00664979">
        <w:rPr>
          <w:spacing w:val="-10"/>
          <w:sz w:val="24"/>
        </w:rPr>
        <w:t xml:space="preserve"> </w:t>
      </w:r>
      <w:r w:rsidRPr="00664979">
        <w:rPr>
          <w:sz w:val="24"/>
        </w:rPr>
        <w:t>играх,</w:t>
      </w:r>
      <w:r w:rsidRPr="00664979">
        <w:rPr>
          <w:spacing w:val="-9"/>
          <w:sz w:val="24"/>
        </w:rPr>
        <w:t xml:space="preserve"> </w:t>
      </w:r>
      <w:r w:rsidRPr="00664979">
        <w:rPr>
          <w:sz w:val="24"/>
        </w:rPr>
        <w:t>погружающих</w:t>
      </w:r>
      <w:r w:rsidRPr="00664979">
        <w:rPr>
          <w:spacing w:val="-9"/>
          <w:sz w:val="24"/>
        </w:rPr>
        <w:t xml:space="preserve"> </w:t>
      </w:r>
      <w:r w:rsidRPr="00664979">
        <w:rPr>
          <w:sz w:val="24"/>
        </w:rPr>
        <w:t>ребенка</w:t>
      </w:r>
      <w:r w:rsidRPr="00664979">
        <w:rPr>
          <w:spacing w:val="-10"/>
          <w:sz w:val="24"/>
        </w:rPr>
        <w:t xml:space="preserve"> </w:t>
      </w:r>
      <w:r w:rsidRPr="00664979">
        <w:rPr>
          <w:sz w:val="24"/>
        </w:rPr>
        <w:t>в</w:t>
      </w:r>
      <w:r w:rsidRPr="00664979">
        <w:rPr>
          <w:spacing w:val="-10"/>
          <w:sz w:val="24"/>
        </w:rPr>
        <w:t xml:space="preserve"> </w:t>
      </w:r>
      <w:r w:rsidRPr="00664979">
        <w:rPr>
          <w:sz w:val="24"/>
        </w:rPr>
        <w:t>мир</w:t>
      </w:r>
      <w:r w:rsidRPr="00664979">
        <w:rPr>
          <w:spacing w:val="-8"/>
          <w:sz w:val="24"/>
        </w:rPr>
        <w:t xml:space="preserve"> </w:t>
      </w:r>
      <w:r w:rsidRPr="00664979">
        <w:rPr>
          <w:sz w:val="24"/>
        </w:rPr>
        <w:t>человеческих</w:t>
      </w:r>
      <w:r w:rsidRPr="00664979">
        <w:rPr>
          <w:spacing w:val="-9"/>
          <w:sz w:val="24"/>
        </w:rPr>
        <w:t xml:space="preserve"> </w:t>
      </w:r>
      <w:r w:rsidRPr="00664979">
        <w:rPr>
          <w:sz w:val="24"/>
        </w:rPr>
        <w:t>отношений, в</w:t>
      </w:r>
      <w:r w:rsidRPr="00664979">
        <w:rPr>
          <w:spacing w:val="-7"/>
          <w:sz w:val="24"/>
        </w:rPr>
        <w:t xml:space="preserve"> </w:t>
      </w:r>
      <w:r w:rsidRPr="00664979">
        <w:rPr>
          <w:sz w:val="24"/>
        </w:rPr>
        <w:t>организуемых</w:t>
      </w:r>
      <w:r w:rsidRPr="00664979">
        <w:rPr>
          <w:spacing w:val="-7"/>
          <w:sz w:val="24"/>
        </w:rPr>
        <w:t xml:space="preserve"> </w:t>
      </w:r>
      <w:r w:rsidRPr="00664979">
        <w:rPr>
          <w:sz w:val="24"/>
        </w:rPr>
        <w:t>педагогом</w:t>
      </w:r>
      <w:r w:rsidRPr="00664979">
        <w:rPr>
          <w:spacing w:val="-7"/>
          <w:sz w:val="24"/>
        </w:rPr>
        <w:t xml:space="preserve"> </w:t>
      </w:r>
      <w:r w:rsidRPr="00664979">
        <w:rPr>
          <w:sz w:val="24"/>
        </w:rPr>
        <w:t>беседах</w:t>
      </w:r>
      <w:r w:rsidRPr="00664979">
        <w:rPr>
          <w:spacing w:val="-7"/>
          <w:sz w:val="24"/>
        </w:rPr>
        <w:t xml:space="preserve"> </w:t>
      </w:r>
      <w:r w:rsidRPr="00664979">
        <w:rPr>
          <w:sz w:val="24"/>
        </w:rPr>
        <w:t>по</w:t>
      </w:r>
      <w:r w:rsidRPr="00664979">
        <w:rPr>
          <w:spacing w:val="-7"/>
          <w:sz w:val="24"/>
        </w:rPr>
        <w:t xml:space="preserve"> </w:t>
      </w:r>
      <w:r w:rsidRPr="00664979">
        <w:rPr>
          <w:sz w:val="24"/>
        </w:rPr>
        <w:t>тем</w:t>
      </w:r>
      <w:r w:rsidRPr="00664979">
        <w:rPr>
          <w:spacing w:val="-7"/>
          <w:sz w:val="24"/>
        </w:rPr>
        <w:t xml:space="preserve"> </w:t>
      </w:r>
      <w:r w:rsidRPr="00664979">
        <w:rPr>
          <w:sz w:val="24"/>
        </w:rPr>
        <w:t>или</w:t>
      </w:r>
      <w:r w:rsidRPr="00664979">
        <w:rPr>
          <w:spacing w:val="-8"/>
          <w:sz w:val="24"/>
        </w:rPr>
        <w:t xml:space="preserve"> </w:t>
      </w:r>
      <w:r w:rsidRPr="00664979">
        <w:rPr>
          <w:sz w:val="24"/>
        </w:rPr>
        <w:t>иным</w:t>
      </w:r>
      <w:r w:rsidRPr="00664979">
        <w:rPr>
          <w:spacing w:val="-8"/>
          <w:sz w:val="24"/>
        </w:rPr>
        <w:t xml:space="preserve"> </w:t>
      </w:r>
      <w:r w:rsidRPr="00664979">
        <w:rPr>
          <w:sz w:val="24"/>
        </w:rPr>
        <w:t>нравственным</w:t>
      </w:r>
      <w:r w:rsidRPr="00664979">
        <w:rPr>
          <w:spacing w:val="-7"/>
          <w:sz w:val="24"/>
        </w:rPr>
        <w:t xml:space="preserve"> </w:t>
      </w:r>
      <w:r w:rsidRPr="00664979">
        <w:rPr>
          <w:sz w:val="24"/>
        </w:rPr>
        <w:t>проблемам;</w:t>
      </w:r>
      <w:r w:rsidRPr="00664979">
        <w:rPr>
          <w:spacing w:val="-6"/>
          <w:sz w:val="24"/>
        </w:rPr>
        <w:t xml:space="preserve"> </w:t>
      </w:r>
      <w:r w:rsidRPr="00664979">
        <w:rPr>
          <w:sz w:val="24"/>
        </w:rPr>
        <w:t>результаты наблюдения</w:t>
      </w:r>
      <w:r w:rsidRPr="00664979">
        <w:rPr>
          <w:spacing w:val="63"/>
          <w:w w:val="150"/>
          <w:sz w:val="24"/>
        </w:rPr>
        <w:t xml:space="preserve"> </w:t>
      </w:r>
      <w:r w:rsidRPr="00664979">
        <w:rPr>
          <w:sz w:val="24"/>
        </w:rPr>
        <w:t>сверяются</w:t>
      </w:r>
      <w:r w:rsidRPr="00664979">
        <w:rPr>
          <w:spacing w:val="64"/>
          <w:w w:val="150"/>
          <w:sz w:val="24"/>
        </w:rPr>
        <w:t xml:space="preserve"> </w:t>
      </w:r>
      <w:r w:rsidRPr="00664979">
        <w:rPr>
          <w:sz w:val="24"/>
        </w:rPr>
        <w:t>с</w:t>
      </w:r>
      <w:r w:rsidRPr="00664979">
        <w:rPr>
          <w:spacing w:val="63"/>
          <w:w w:val="150"/>
          <w:sz w:val="24"/>
        </w:rPr>
        <w:t xml:space="preserve"> </w:t>
      </w:r>
      <w:r w:rsidRPr="00664979">
        <w:rPr>
          <w:sz w:val="24"/>
        </w:rPr>
        <w:t>результатами</w:t>
      </w:r>
      <w:r w:rsidRPr="00664979">
        <w:rPr>
          <w:spacing w:val="65"/>
          <w:w w:val="150"/>
          <w:sz w:val="24"/>
        </w:rPr>
        <w:t xml:space="preserve"> </w:t>
      </w:r>
      <w:r w:rsidRPr="00664979">
        <w:rPr>
          <w:sz w:val="24"/>
        </w:rPr>
        <w:t>бесед</w:t>
      </w:r>
      <w:r w:rsidRPr="00664979">
        <w:rPr>
          <w:spacing w:val="64"/>
          <w:w w:val="150"/>
          <w:sz w:val="24"/>
        </w:rPr>
        <w:t xml:space="preserve"> </w:t>
      </w:r>
      <w:r w:rsidRPr="00664979">
        <w:rPr>
          <w:sz w:val="24"/>
        </w:rPr>
        <w:t>классного</w:t>
      </w:r>
      <w:r w:rsidRPr="00664979">
        <w:rPr>
          <w:spacing w:val="64"/>
          <w:w w:val="150"/>
          <w:sz w:val="24"/>
        </w:rPr>
        <w:t xml:space="preserve"> </w:t>
      </w:r>
      <w:r w:rsidRPr="00664979">
        <w:rPr>
          <w:sz w:val="24"/>
        </w:rPr>
        <w:t>руководителя</w:t>
      </w:r>
      <w:r w:rsidRPr="00664979">
        <w:rPr>
          <w:spacing w:val="65"/>
          <w:w w:val="150"/>
          <w:sz w:val="24"/>
        </w:rPr>
        <w:t xml:space="preserve"> </w:t>
      </w:r>
      <w:r w:rsidRPr="00664979">
        <w:rPr>
          <w:sz w:val="24"/>
        </w:rPr>
        <w:t>с</w:t>
      </w:r>
      <w:r w:rsidRPr="00664979">
        <w:rPr>
          <w:spacing w:val="63"/>
          <w:w w:val="150"/>
          <w:sz w:val="24"/>
        </w:rPr>
        <w:t xml:space="preserve"> </w:t>
      </w:r>
      <w:r w:rsidRPr="00664979">
        <w:rPr>
          <w:spacing w:val="-2"/>
          <w:sz w:val="24"/>
        </w:rPr>
        <w:t>родителями</w:t>
      </w:r>
      <w:r>
        <w:rPr>
          <w:spacing w:val="-2"/>
          <w:sz w:val="24"/>
        </w:rPr>
        <w:t xml:space="preserve"> </w:t>
      </w:r>
      <w:r>
        <w:t>школьников, с преподающими в его классе учителями, а также (при необходимости) - со школьным психологом;</w:t>
      </w:r>
    </w:p>
    <w:p w:rsidR="00260D4E" w:rsidRDefault="00260D4E" w:rsidP="007B47C4">
      <w:pPr>
        <w:pStyle w:val="af2"/>
        <w:numPr>
          <w:ilvl w:val="0"/>
          <w:numId w:val="158"/>
        </w:numPr>
        <w:tabs>
          <w:tab w:val="left" w:pos="1269"/>
        </w:tabs>
        <w:ind w:right="418" w:firstLine="707"/>
        <w:rPr>
          <w:sz w:val="24"/>
        </w:rPr>
      </w:pPr>
      <w:r>
        <w:rPr>
          <w:sz w:val="24"/>
        </w:rPr>
        <w:t>поддержка</w:t>
      </w:r>
      <w:r>
        <w:rPr>
          <w:spacing w:val="-7"/>
          <w:sz w:val="24"/>
        </w:rPr>
        <w:t xml:space="preserve"> </w:t>
      </w:r>
      <w:r>
        <w:rPr>
          <w:sz w:val="24"/>
        </w:rPr>
        <w:t>ребенка</w:t>
      </w:r>
      <w:r>
        <w:rPr>
          <w:spacing w:val="-7"/>
          <w:sz w:val="24"/>
        </w:rPr>
        <w:t xml:space="preserve"> </w:t>
      </w:r>
      <w:r>
        <w:rPr>
          <w:sz w:val="24"/>
        </w:rPr>
        <w:t>в</w:t>
      </w:r>
      <w:r>
        <w:rPr>
          <w:spacing w:val="-7"/>
          <w:sz w:val="24"/>
        </w:rPr>
        <w:t xml:space="preserve"> </w:t>
      </w:r>
      <w:r>
        <w:rPr>
          <w:sz w:val="24"/>
        </w:rPr>
        <w:t>решении</w:t>
      </w:r>
      <w:r>
        <w:rPr>
          <w:spacing w:val="-5"/>
          <w:sz w:val="24"/>
        </w:rPr>
        <w:t xml:space="preserve"> </w:t>
      </w:r>
      <w:r>
        <w:rPr>
          <w:sz w:val="24"/>
        </w:rPr>
        <w:t>важных</w:t>
      </w:r>
      <w:r>
        <w:rPr>
          <w:spacing w:val="-7"/>
          <w:sz w:val="24"/>
        </w:rPr>
        <w:t xml:space="preserve"> </w:t>
      </w:r>
      <w:r>
        <w:rPr>
          <w:sz w:val="24"/>
        </w:rPr>
        <w:t>для</w:t>
      </w:r>
      <w:r>
        <w:rPr>
          <w:spacing w:val="-7"/>
          <w:sz w:val="24"/>
        </w:rPr>
        <w:t xml:space="preserve"> </w:t>
      </w:r>
      <w:r>
        <w:rPr>
          <w:sz w:val="24"/>
        </w:rPr>
        <w:t>него</w:t>
      </w:r>
      <w:r>
        <w:rPr>
          <w:spacing w:val="-7"/>
          <w:sz w:val="24"/>
        </w:rPr>
        <w:t xml:space="preserve"> </w:t>
      </w:r>
      <w:r>
        <w:rPr>
          <w:sz w:val="24"/>
        </w:rPr>
        <w:t>жизненных</w:t>
      </w:r>
      <w:r>
        <w:rPr>
          <w:spacing w:val="-6"/>
          <w:sz w:val="24"/>
        </w:rPr>
        <w:t xml:space="preserve"> </w:t>
      </w:r>
      <w:r>
        <w:rPr>
          <w:sz w:val="24"/>
        </w:rPr>
        <w:t>проблем</w:t>
      </w:r>
      <w:r>
        <w:rPr>
          <w:spacing w:val="-7"/>
          <w:sz w:val="24"/>
        </w:rPr>
        <w:t xml:space="preserve"> </w:t>
      </w:r>
      <w:r>
        <w:rPr>
          <w:sz w:val="24"/>
        </w:rPr>
        <w:t>(налаживания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260D4E" w:rsidRDefault="00260D4E" w:rsidP="007B47C4">
      <w:pPr>
        <w:pStyle w:val="af2"/>
        <w:numPr>
          <w:ilvl w:val="0"/>
          <w:numId w:val="158"/>
        </w:numPr>
        <w:tabs>
          <w:tab w:val="left" w:pos="1281"/>
        </w:tabs>
        <w:ind w:right="419" w:firstLine="707"/>
        <w:rPr>
          <w:sz w:val="24"/>
        </w:rPr>
      </w:pPr>
      <w:r>
        <w:rPr>
          <w:sz w:val="24"/>
        </w:rPr>
        <w:t xml:space="preserve">индивидуальная работа со школьниками класса, направленная на заполнение ими </w:t>
      </w:r>
      <w:r>
        <w:rPr>
          <w:sz w:val="24"/>
        </w:rPr>
        <w:lastRenderedPageBreak/>
        <w:t>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60D4E" w:rsidRDefault="00260D4E" w:rsidP="007B47C4">
      <w:pPr>
        <w:pStyle w:val="af2"/>
        <w:numPr>
          <w:ilvl w:val="0"/>
          <w:numId w:val="158"/>
        </w:numPr>
        <w:tabs>
          <w:tab w:val="left" w:pos="1305"/>
        </w:tabs>
        <w:ind w:right="415" w:firstLine="707"/>
        <w:rPr>
          <w:sz w:val="24"/>
        </w:rPr>
      </w:pPr>
      <w:r>
        <w:rPr>
          <w:sz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260D4E" w:rsidRDefault="00260D4E" w:rsidP="00260D4E">
      <w:pPr>
        <w:pStyle w:val="af0"/>
        <w:ind w:left="1135"/>
      </w:pPr>
      <w:r>
        <w:t>Работа</w:t>
      </w:r>
      <w:r>
        <w:rPr>
          <w:spacing w:val="-5"/>
        </w:rPr>
        <w:t xml:space="preserve"> </w:t>
      </w:r>
      <w:r>
        <w:t>с</w:t>
      </w:r>
      <w:r>
        <w:rPr>
          <w:spacing w:val="-2"/>
        </w:rPr>
        <w:t xml:space="preserve"> </w:t>
      </w:r>
      <w:r>
        <w:t>учителями,</w:t>
      </w:r>
      <w:r>
        <w:rPr>
          <w:spacing w:val="-2"/>
        </w:rPr>
        <w:t xml:space="preserve"> </w:t>
      </w:r>
      <w:r>
        <w:t>преподающими</w:t>
      </w:r>
      <w:r>
        <w:rPr>
          <w:spacing w:val="1"/>
        </w:rPr>
        <w:t xml:space="preserve"> </w:t>
      </w:r>
      <w:r>
        <w:t>в</w:t>
      </w:r>
      <w:r>
        <w:rPr>
          <w:spacing w:val="-2"/>
        </w:rPr>
        <w:t xml:space="preserve"> классе:</w:t>
      </w:r>
    </w:p>
    <w:p w:rsidR="00260D4E" w:rsidRDefault="00260D4E" w:rsidP="007B47C4">
      <w:pPr>
        <w:pStyle w:val="af2"/>
        <w:numPr>
          <w:ilvl w:val="0"/>
          <w:numId w:val="158"/>
        </w:numPr>
        <w:tabs>
          <w:tab w:val="left" w:pos="1310"/>
        </w:tabs>
        <w:ind w:right="419" w:firstLine="707"/>
        <w:rPr>
          <w:sz w:val="24"/>
        </w:rPr>
      </w:pPr>
      <w:r>
        <w:rPr>
          <w:sz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Pr>
          <w:spacing w:val="-2"/>
          <w:sz w:val="24"/>
        </w:rPr>
        <w:t>обучающимися;</w:t>
      </w:r>
    </w:p>
    <w:p w:rsidR="00260D4E" w:rsidRDefault="00260D4E" w:rsidP="007B47C4">
      <w:pPr>
        <w:pStyle w:val="af2"/>
        <w:numPr>
          <w:ilvl w:val="0"/>
          <w:numId w:val="158"/>
        </w:numPr>
        <w:tabs>
          <w:tab w:val="left" w:pos="1291"/>
        </w:tabs>
        <w:ind w:right="418" w:firstLine="707"/>
        <w:rPr>
          <w:sz w:val="24"/>
        </w:rPr>
      </w:pPr>
      <w:r>
        <w:rPr>
          <w:sz w:val="24"/>
        </w:rPr>
        <w:t>проведение педагогических консилиумов, направленных на решение конкретных проблем класса и интеграцию воспитательных влияний на обучающихся;</w:t>
      </w:r>
    </w:p>
    <w:p w:rsidR="00260D4E" w:rsidRDefault="00260D4E" w:rsidP="007B47C4">
      <w:pPr>
        <w:pStyle w:val="af2"/>
        <w:numPr>
          <w:ilvl w:val="0"/>
          <w:numId w:val="158"/>
        </w:numPr>
        <w:tabs>
          <w:tab w:val="left" w:pos="1313"/>
        </w:tabs>
        <w:ind w:right="421" w:firstLine="707"/>
        <w:rPr>
          <w:sz w:val="24"/>
        </w:rPr>
      </w:pPr>
      <w:r>
        <w:rPr>
          <w:sz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260D4E" w:rsidRDefault="00260D4E" w:rsidP="007B47C4">
      <w:pPr>
        <w:pStyle w:val="af2"/>
        <w:numPr>
          <w:ilvl w:val="0"/>
          <w:numId w:val="158"/>
        </w:numPr>
        <w:tabs>
          <w:tab w:val="left" w:pos="1406"/>
        </w:tabs>
        <w:ind w:right="419" w:firstLine="707"/>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rsidR="00260D4E" w:rsidRDefault="00260D4E" w:rsidP="00260D4E">
      <w:pPr>
        <w:pStyle w:val="af0"/>
        <w:ind w:left="1135"/>
      </w:pPr>
      <w:r>
        <w:t>Работа</w:t>
      </w:r>
      <w:r>
        <w:rPr>
          <w:spacing w:val="-8"/>
        </w:rPr>
        <w:t xml:space="preserve"> </w:t>
      </w:r>
      <w:r>
        <w:t>с</w:t>
      </w:r>
      <w:r>
        <w:rPr>
          <w:spacing w:val="-5"/>
        </w:rPr>
        <w:t xml:space="preserve"> </w:t>
      </w:r>
      <w:r>
        <w:t>родителями</w:t>
      </w:r>
      <w:r>
        <w:rPr>
          <w:spacing w:val="-2"/>
        </w:rPr>
        <w:t xml:space="preserve"> </w:t>
      </w:r>
      <w:r>
        <w:t>(законными</w:t>
      </w:r>
      <w:r>
        <w:rPr>
          <w:spacing w:val="-2"/>
        </w:rPr>
        <w:t xml:space="preserve"> </w:t>
      </w:r>
      <w:r>
        <w:t>представителями)</w:t>
      </w:r>
      <w:r>
        <w:rPr>
          <w:spacing w:val="-4"/>
        </w:rPr>
        <w:t xml:space="preserve"> </w:t>
      </w:r>
      <w:r>
        <w:rPr>
          <w:spacing w:val="-2"/>
        </w:rPr>
        <w:t>обучающихся:</w:t>
      </w:r>
    </w:p>
    <w:p w:rsidR="00260D4E" w:rsidRDefault="00260D4E" w:rsidP="007B47C4">
      <w:pPr>
        <w:pStyle w:val="af2"/>
        <w:numPr>
          <w:ilvl w:val="0"/>
          <w:numId w:val="158"/>
        </w:numPr>
        <w:tabs>
          <w:tab w:val="left" w:pos="1308"/>
        </w:tabs>
        <w:ind w:right="417" w:firstLine="707"/>
        <w:rPr>
          <w:sz w:val="24"/>
        </w:rPr>
      </w:pPr>
      <w:r>
        <w:rPr>
          <w:sz w:val="24"/>
        </w:rPr>
        <w:t>регулярное информирование родителей (законных представителей) о школьных успехах и проблемах их детей, о жизни класса в целом;</w:t>
      </w:r>
    </w:p>
    <w:p w:rsidR="00260D4E" w:rsidRDefault="00260D4E" w:rsidP="007B47C4">
      <w:pPr>
        <w:pStyle w:val="af2"/>
        <w:numPr>
          <w:ilvl w:val="0"/>
          <w:numId w:val="158"/>
        </w:numPr>
        <w:tabs>
          <w:tab w:val="left" w:pos="1325"/>
        </w:tabs>
        <w:ind w:right="417" w:firstLine="707"/>
        <w:rPr>
          <w:sz w:val="24"/>
        </w:rPr>
      </w:pPr>
      <w:r>
        <w:rPr>
          <w:sz w:val="24"/>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 - </w:t>
      </w:r>
      <w:r>
        <w:rPr>
          <w:spacing w:val="-2"/>
          <w:sz w:val="24"/>
        </w:rPr>
        <w:t>предметниками;</w:t>
      </w:r>
    </w:p>
    <w:p w:rsidR="00260D4E" w:rsidRDefault="00260D4E" w:rsidP="007B47C4">
      <w:pPr>
        <w:pStyle w:val="af2"/>
        <w:numPr>
          <w:ilvl w:val="0"/>
          <w:numId w:val="158"/>
        </w:numPr>
        <w:tabs>
          <w:tab w:val="left" w:pos="1387"/>
        </w:tabs>
        <w:ind w:right="421" w:firstLine="707"/>
        <w:rPr>
          <w:sz w:val="24"/>
        </w:rPr>
      </w:pPr>
      <w:r>
        <w:rPr>
          <w:sz w:val="24"/>
        </w:rPr>
        <w:t>организация родительских собраний, происходящих в режиме обсуждения наиболее острых проблем обучения и воспитания обучающихся;</w:t>
      </w:r>
    </w:p>
    <w:p w:rsidR="00260D4E" w:rsidRPr="006604BD" w:rsidRDefault="00260D4E" w:rsidP="007B47C4">
      <w:pPr>
        <w:pStyle w:val="af2"/>
        <w:numPr>
          <w:ilvl w:val="0"/>
          <w:numId w:val="158"/>
        </w:numPr>
        <w:tabs>
          <w:tab w:val="left" w:pos="1286"/>
        </w:tabs>
        <w:ind w:right="416" w:firstLine="707"/>
        <w:rPr>
          <w:sz w:val="24"/>
        </w:rPr>
      </w:pPr>
      <w:r>
        <w:rPr>
          <w:sz w:val="24"/>
        </w:rPr>
        <w:t>создание и организация работы родительских комитетов классов, участвующих в управлении</w:t>
      </w:r>
      <w:r>
        <w:rPr>
          <w:spacing w:val="-1"/>
          <w:sz w:val="24"/>
        </w:rPr>
        <w:t xml:space="preserve"> </w:t>
      </w:r>
      <w:r>
        <w:rPr>
          <w:sz w:val="24"/>
        </w:rPr>
        <w:t>образовательной</w:t>
      </w:r>
      <w:r>
        <w:rPr>
          <w:spacing w:val="-3"/>
          <w:sz w:val="24"/>
        </w:rPr>
        <w:t xml:space="preserve"> </w:t>
      </w:r>
      <w:r>
        <w:rPr>
          <w:sz w:val="24"/>
        </w:rPr>
        <w:t>организацией</w:t>
      </w:r>
      <w:r>
        <w:rPr>
          <w:spacing w:val="-3"/>
          <w:sz w:val="24"/>
        </w:rPr>
        <w:t xml:space="preserve"> </w:t>
      </w:r>
      <w:r>
        <w:rPr>
          <w:sz w:val="24"/>
        </w:rPr>
        <w:t>и</w:t>
      </w:r>
      <w:r>
        <w:rPr>
          <w:spacing w:val="-2"/>
          <w:sz w:val="24"/>
        </w:rPr>
        <w:t xml:space="preserve"> </w:t>
      </w:r>
      <w:r>
        <w:rPr>
          <w:sz w:val="24"/>
        </w:rPr>
        <w:t>решении</w:t>
      </w:r>
      <w:r>
        <w:rPr>
          <w:spacing w:val="-1"/>
          <w:sz w:val="24"/>
        </w:rPr>
        <w:t xml:space="preserve"> </w:t>
      </w:r>
      <w:r>
        <w:rPr>
          <w:sz w:val="24"/>
        </w:rPr>
        <w:t>вопросов</w:t>
      </w:r>
      <w:r>
        <w:rPr>
          <w:spacing w:val="-3"/>
          <w:sz w:val="24"/>
        </w:rPr>
        <w:t xml:space="preserve"> </w:t>
      </w:r>
      <w:r>
        <w:rPr>
          <w:sz w:val="24"/>
        </w:rPr>
        <w:t>воспитания</w:t>
      </w:r>
      <w:r>
        <w:rPr>
          <w:spacing w:val="-5"/>
          <w:sz w:val="24"/>
        </w:rPr>
        <w:t xml:space="preserve"> </w:t>
      </w:r>
      <w:r>
        <w:rPr>
          <w:sz w:val="24"/>
        </w:rPr>
        <w:t>и</w:t>
      </w:r>
      <w:r>
        <w:rPr>
          <w:spacing w:val="-2"/>
          <w:sz w:val="24"/>
        </w:rPr>
        <w:t xml:space="preserve"> </w:t>
      </w:r>
      <w:r>
        <w:rPr>
          <w:sz w:val="24"/>
        </w:rPr>
        <w:t>обучения</w:t>
      </w:r>
      <w:r>
        <w:rPr>
          <w:spacing w:val="-5"/>
          <w:sz w:val="24"/>
        </w:rPr>
        <w:t xml:space="preserve"> </w:t>
      </w:r>
      <w:r>
        <w:rPr>
          <w:sz w:val="24"/>
        </w:rPr>
        <w:t xml:space="preserve">их </w:t>
      </w:r>
      <w:r>
        <w:rPr>
          <w:spacing w:val="-2"/>
          <w:sz w:val="24"/>
        </w:rPr>
        <w:t>детей.</w:t>
      </w:r>
    </w:p>
    <w:p w:rsidR="00260D4E" w:rsidRPr="00260D4E" w:rsidRDefault="00260D4E" w:rsidP="00260D4E">
      <w:pPr>
        <w:pStyle w:val="1"/>
        <w:rPr>
          <w:color w:val="auto"/>
          <w:sz w:val="24"/>
          <w:szCs w:val="24"/>
        </w:rPr>
      </w:pPr>
      <w:r w:rsidRPr="00260D4E">
        <w:rPr>
          <w:color w:val="auto"/>
          <w:sz w:val="24"/>
          <w:szCs w:val="24"/>
        </w:rPr>
        <w:t>Модуль</w:t>
      </w:r>
      <w:r w:rsidRPr="00260D4E">
        <w:rPr>
          <w:color w:val="auto"/>
          <w:spacing w:val="-4"/>
          <w:sz w:val="24"/>
          <w:szCs w:val="24"/>
        </w:rPr>
        <w:t xml:space="preserve"> </w:t>
      </w:r>
      <w:r w:rsidRPr="00260D4E">
        <w:rPr>
          <w:color w:val="auto"/>
          <w:sz w:val="24"/>
          <w:szCs w:val="24"/>
        </w:rPr>
        <w:t>«Основные</w:t>
      </w:r>
      <w:r w:rsidRPr="00260D4E">
        <w:rPr>
          <w:color w:val="auto"/>
          <w:spacing w:val="-6"/>
          <w:sz w:val="24"/>
          <w:szCs w:val="24"/>
        </w:rPr>
        <w:t xml:space="preserve"> </w:t>
      </w:r>
      <w:r w:rsidRPr="00260D4E">
        <w:rPr>
          <w:color w:val="auto"/>
          <w:sz w:val="24"/>
          <w:szCs w:val="24"/>
        </w:rPr>
        <w:t>школьные</w:t>
      </w:r>
      <w:r w:rsidRPr="00260D4E">
        <w:rPr>
          <w:color w:val="auto"/>
          <w:spacing w:val="-5"/>
          <w:sz w:val="24"/>
          <w:szCs w:val="24"/>
        </w:rPr>
        <w:t xml:space="preserve"> </w:t>
      </w:r>
      <w:r w:rsidRPr="00260D4E">
        <w:rPr>
          <w:color w:val="auto"/>
          <w:spacing w:val="-2"/>
          <w:sz w:val="24"/>
          <w:szCs w:val="24"/>
        </w:rPr>
        <w:t>дела»</w:t>
      </w:r>
    </w:p>
    <w:p w:rsidR="00260D4E" w:rsidRDefault="00260D4E" w:rsidP="00260D4E">
      <w:pPr>
        <w:pStyle w:val="af0"/>
        <w:ind w:right="417" w:firstLine="707"/>
      </w:pPr>
      <w: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w:t>
      </w:r>
      <w:r>
        <w:rPr>
          <w:spacing w:val="-8"/>
        </w:rPr>
        <w:t xml:space="preserve"> </w:t>
      </w:r>
      <w:r>
        <w:t>вместе</w:t>
      </w:r>
      <w:r>
        <w:rPr>
          <w:spacing w:val="-8"/>
        </w:rPr>
        <w:t xml:space="preserve"> </w:t>
      </w:r>
      <w:r>
        <w:t>с</w:t>
      </w:r>
      <w:r>
        <w:rPr>
          <w:spacing w:val="-9"/>
        </w:rPr>
        <w:t xml:space="preserve"> </w:t>
      </w:r>
      <w:r>
        <w:t>педагогическими</w:t>
      </w:r>
      <w:r>
        <w:rPr>
          <w:spacing w:val="-10"/>
        </w:rPr>
        <w:t xml:space="preserve"> </w:t>
      </w:r>
      <w:r>
        <w:t>работниками</w:t>
      </w:r>
      <w:r>
        <w:rPr>
          <w:spacing w:val="-8"/>
        </w:rPr>
        <w:t xml:space="preserve"> </w:t>
      </w:r>
      <w:r>
        <w:t>в</w:t>
      </w:r>
      <w:r>
        <w:rPr>
          <w:spacing w:val="-11"/>
        </w:rPr>
        <w:t xml:space="preserve"> </w:t>
      </w:r>
      <w:r>
        <w:t>единый</w:t>
      </w:r>
      <w:r>
        <w:rPr>
          <w:spacing w:val="-10"/>
        </w:rPr>
        <w:t xml:space="preserve"> </w:t>
      </w:r>
      <w:r>
        <w:t>коллектив.</w:t>
      </w:r>
      <w:r>
        <w:rPr>
          <w:spacing w:val="-8"/>
        </w:rPr>
        <w:t xml:space="preserve"> </w:t>
      </w:r>
      <w:r>
        <w:t>Цель</w:t>
      </w:r>
      <w:r>
        <w:rPr>
          <w:spacing w:val="-12"/>
        </w:rPr>
        <w:t xml:space="preserve"> </w:t>
      </w:r>
      <w:r>
        <w:t>модуля</w:t>
      </w:r>
      <w:r>
        <w:rPr>
          <w:spacing w:val="-8"/>
        </w:rPr>
        <w:t xml:space="preserve"> </w:t>
      </w:r>
      <w:r>
        <w:t>-</w:t>
      </w:r>
      <w:r>
        <w:rPr>
          <w:spacing w:val="-9"/>
        </w:rPr>
        <w:t xml:space="preserve"> </w:t>
      </w:r>
      <w:r>
        <w:t>обеспечение включенности детей, способствующей интенсификации их общения, ставящая их в ответственную</w:t>
      </w:r>
      <w:r>
        <w:rPr>
          <w:spacing w:val="-15"/>
        </w:rPr>
        <w:t xml:space="preserve"> </w:t>
      </w:r>
      <w:r>
        <w:t>позицию</w:t>
      </w:r>
      <w:r>
        <w:rPr>
          <w:spacing w:val="-15"/>
        </w:rPr>
        <w:t xml:space="preserve"> </w:t>
      </w:r>
      <w:r>
        <w:t>к</w:t>
      </w:r>
      <w:r>
        <w:rPr>
          <w:spacing w:val="-15"/>
        </w:rPr>
        <w:t xml:space="preserve"> </w:t>
      </w:r>
      <w:r>
        <w:t>происходящему</w:t>
      </w:r>
      <w:r>
        <w:rPr>
          <w:spacing w:val="-15"/>
        </w:rPr>
        <w:t xml:space="preserve"> </w:t>
      </w:r>
      <w:r>
        <w:t>в</w:t>
      </w:r>
      <w:r>
        <w:rPr>
          <w:spacing w:val="-15"/>
        </w:rPr>
        <w:t xml:space="preserve"> </w:t>
      </w:r>
      <w:r>
        <w:t>школе.</w:t>
      </w:r>
      <w:r>
        <w:rPr>
          <w:spacing w:val="-15"/>
        </w:rPr>
        <w:t xml:space="preserve"> </w:t>
      </w:r>
      <w:r>
        <w:t>Введение</w:t>
      </w:r>
      <w:r>
        <w:rPr>
          <w:spacing w:val="-15"/>
        </w:rPr>
        <w:t xml:space="preserve"> </w:t>
      </w:r>
      <w:r>
        <w:t>ключевых</w:t>
      </w:r>
      <w:r>
        <w:rPr>
          <w:spacing w:val="-15"/>
        </w:rPr>
        <w:t xml:space="preserve"> </w:t>
      </w:r>
      <w:r>
        <w:t>дел</w:t>
      </w:r>
      <w:r>
        <w:rPr>
          <w:spacing w:val="-15"/>
        </w:rPr>
        <w:t xml:space="preserve"> </w:t>
      </w:r>
      <w:r>
        <w:t>в</w:t>
      </w:r>
      <w:r>
        <w:rPr>
          <w:spacing w:val="-15"/>
        </w:rPr>
        <w:t xml:space="preserve"> </w:t>
      </w:r>
      <w:r>
        <w:t>жизнь</w:t>
      </w:r>
      <w:r>
        <w:rPr>
          <w:spacing w:val="-15"/>
        </w:rPr>
        <w:t xml:space="preserve"> </w:t>
      </w:r>
      <w:r>
        <w:t>школы помогает преодолеть событийный характер воспитания, сводящийся к набору мероприятий, организуемых педагогическими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260D4E" w:rsidRDefault="00260D4E" w:rsidP="00260D4E">
      <w:pPr>
        <w:pStyle w:val="af0"/>
        <w:ind w:left="0"/>
        <w:jc w:val="left"/>
      </w:pPr>
    </w:p>
    <w:p w:rsidR="00260D4E" w:rsidRDefault="00260D4E" w:rsidP="00260D4E">
      <w:pPr>
        <w:pStyle w:val="af0"/>
        <w:ind w:left="1135"/>
      </w:pPr>
      <w:r>
        <w:t>Воспитательная</w:t>
      </w:r>
      <w:r>
        <w:rPr>
          <w:spacing w:val="-4"/>
        </w:rPr>
        <w:t xml:space="preserve"> </w:t>
      </w:r>
      <w:r>
        <w:t>работа</w:t>
      </w:r>
      <w:r>
        <w:rPr>
          <w:spacing w:val="-5"/>
        </w:rPr>
        <w:t xml:space="preserve"> </w:t>
      </w:r>
      <w:r>
        <w:t>по</w:t>
      </w:r>
      <w:r>
        <w:rPr>
          <w:spacing w:val="-4"/>
        </w:rPr>
        <w:t xml:space="preserve"> </w:t>
      </w:r>
      <w:r>
        <w:t>реализации</w:t>
      </w:r>
      <w:r>
        <w:rPr>
          <w:spacing w:val="-3"/>
        </w:rPr>
        <w:t xml:space="preserve"> </w:t>
      </w:r>
      <w:r>
        <w:rPr>
          <w:spacing w:val="-2"/>
        </w:rPr>
        <w:t>модуля</w:t>
      </w:r>
    </w:p>
    <w:p w:rsidR="00260D4E" w:rsidRDefault="00260D4E" w:rsidP="00260D4E">
      <w:pPr>
        <w:pStyle w:val="af0"/>
        <w:ind w:left="0"/>
        <w:jc w:val="left"/>
        <w:rPr>
          <w:sz w:val="12"/>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7"/>
        <w:gridCol w:w="3543"/>
      </w:tblGrid>
      <w:tr w:rsidR="00260D4E" w:rsidTr="004211CF">
        <w:trPr>
          <w:trHeight w:val="412"/>
        </w:trPr>
        <w:tc>
          <w:tcPr>
            <w:tcW w:w="5797" w:type="dxa"/>
          </w:tcPr>
          <w:p w:rsidR="00260D4E" w:rsidRDefault="00260D4E" w:rsidP="004211CF">
            <w:pPr>
              <w:pStyle w:val="TableParagraph"/>
              <w:rPr>
                <w:sz w:val="24"/>
              </w:rPr>
            </w:pPr>
            <w:r>
              <w:rPr>
                <w:sz w:val="24"/>
              </w:rPr>
              <w:t>Содержание</w:t>
            </w:r>
            <w:r>
              <w:rPr>
                <w:spacing w:val="-3"/>
                <w:sz w:val="24"/>
              </w:rPr>
              <w:t xml:space="preserve"> </w:t>
            </w:r>
            <w:r>
              <w:rPr>
                <w:sz w:val="24"/>
              </w:rPr>
              <w:t>и</w:t>
            </w:r>
            <w:r>
              <w:rPr>
                <w:spacing w:val="-1"/>
                <w:sz w:val="24"/>
              </w:rPr>
              <w:t xml:space="preserve"> </w:t>
            </w:r>
            <w:r>
              <w:rPr>
                <w:sz w:val="24"/>
              </w:rPr>
              <w:t>виды</w:t>
            </w:r>
            <w:r>
              <w:rPr>
                <w:spacing w:val="-1"/>
                <w:sz w:val="24"/>
              </w:rPr>
              <w:t xml:space="preserve"> </w:t>
            </w:r>
            <w:r>
              <w:rPr>
                <w:spacing w:val="-2"/>
                <w:sz w:val="24"/>
              </w:rPr>
              <w:t>деятельности</w:t>
            </w:r>
          </w:p>
        </w:tc>
        <w:tc>
          <w:tcPr>
            <w:tcW w:w="3543" w:type="dxa"/>
          </w:tcPr>
          <w:p w:rsidR="00260D4E" w:rsidRDefault="00260D4E" w:rsidP="004211CF">
            <w:pPr>
              <w:pStyle w:val="TableParagraph"/>
              <w:rPr>
                <w:sz w:val="24"/>
              </w:rPr>
            </w:pPr>
            <w:r>
              <w:rPr>
                <w:sz w:val="24"/>
              </w:rPr>
              <w:t>Формы</w:t>
            </w:r>
            <w:r>
              <w:rPr>
                <w:spacing w:val="-2"/>
                <w:sz w:val="24"/>
              </w:rPr>
              <w:t xml:space="preserve"> деятельности</w:t>
            </w:r>
          </w:p>
        </w:tc>
      </w:tr>
      <w:tr w:rsidR="00260D4E" w:rsidTr="004211CF">
        <w:trPr>
          <w:trHeight w:val="1949"/>
        </w:trPr>
        <w:tc>
          <w:tcPr>
            <w:tcW w:w="5797" w:type="dxa"/>
          </w:tcPr>
          <w:p w:rsidR="00260D4E" w:rsidRPr="00260D4E" w:rsidRDefault="00260D4E" w:rsidP="004211CF">
            <w:pPr>
              <w:pStyle w:val="TableParagraph"/>
              <w:ind w:right="99"/>
              <w:jc w:val="both"/>
              <w:rPr>
                <w:sz w:val="24"/>
                <w:lang w:val="ru-RU"/>
              </w:rPr>
            </w:pPr>
            <w:r w:rsidRPr="00260D4E">
              <w:rPr>
                <w:sz w:val="24"/>
                <w:lang w:val="ru-RU"/>
              </w:rPr>
              <w:lastRenderedPageBreak/>
              <w:t xml:space="preserve">Ежегодно проводимые литературные, музыкальные и другие творческие дела, связанные с значимыми знаменательными датами, в которых участвуют все </w:t>
            </w:r>
            <w:r w:rsidRPr="00260D4E">
              <w:rPr>
                <w:spacing w:val="-2"/>
                <w:sz w:val="24"/>
                <w:lang w:val="ru-RU"/>
              </w:rPr>
              <w:t>классы</w:t>
            </w:r>
          </w:p>
        </w:tc>
        <w:tc>
          <w:tcPr>
            <w:tcW w:w="3543" w:type="dxa"/>
          </w:tcPr>
          <w:p w:rsidR="00260D4E" w:rsidRPr="00260D4E" w:rsidRDefault="00260D4E" w:rsidP="004211CF">
            <w:pPr>
              <w:pStyle w:val="TableParagraph"/>
              <w:jc w:val="both"/>
              <w:rPr>
                <w:sz w:val="24"/>
                <w:lang w:val="ru-RU"/>
              </w:rPr>
            </w:pPr>
            <w:r w:rsidRPr="00260D4E">
              <w:rPr>
                <w:sz w:val="24"/>
                <w:lang w:val="ru-RU"/>
              </w:rPr>
              <w:t>Общешкольные</w:t>
            </w:r>
            <w:r w:rsidRPr="00260D4E">
              <w:rPr>
                <w:spacing w:val="78"/>
                <w:sz w:val="24"/>
                <w:lang w:val="ru-RU"/>
              </w:rPr>
              <w:t xml:space="preserve">    </w:t>
            </w:r>
            <w:r w:rsidRPr="00260D4E">
              <w:rPr>
                <w:spacing w:val="-2"/>
                <w:sz w:val="24"/>
                <w:lang w:val="ru-RU"/>
              </w:rPr>
              <w:t>праздники,</w:t>
            </w:r>
          </w:p>
          <w:p w:rsidR="00260D4E" w:rsidRPr="00260D4E" w:rsidRDefault="00260D4E" w:rsidP="004211CF">
            <w:pPr>
              <w:pStyle w:val="TableParagraph"/>
              <w:ind w:right="93"/>
              <w:jc w:val="both"/>
              <w:rPr>
                <w:sz w:val="24"/>
                <w:lang w:val="ru-RU"/>
              </w:rPr>
            </w:pPr>
            <w:r w:rsidRPr="00260D4E">
              <w:rPr>
                <w:sz w:val="24"/>
                <w:lang w:val="ru-RU"/>
              </w:rPr>
              <w:t>«День единых действий», конкурсы чтецов произведений авторов юбиляров, смотр строя и</w:t>
            </w:r>
            <w:r w:rsidRPr="00260D4E">
              <w:rPr>
                <w:spacing w:val="-2"/>
                <w:sz w:val="24"/>
                <w:lang w:val="ru-RU"/>
              </w:rPr>
              <w:t xml:space="preserve"> </w:t>
            </w:r>
            <w:r w:rsidRPr="00260D4E">
              <w:rPr>
                <w:sz w:val="24"/>
                <w:lang w:val="ru-RU"/>
              </w:rPr>
              <w:t>песни,</w:t>
            </w:r>
            <w:r w:rsidRPr="00260D4E">
              <w:rPr>
                <w:spacing w:val="-3"/>
                <w:sz w:val="24"/>
                <w:lang w:val="ru-RU"/>
              </w:rPr>
              <w:t xml:space="preserve"> </w:t>
            </w:r>
            <w:r w:rsidRPr="00260D4E">
              <w:rPr>
                <w:sz w:val="24"/>
                <w:lang w:val="ru-RU"/>
              </w:rPr>
              <w:t>кадетский</w:t>
            </w:r>
            <w:r w:rsidRPr="00260D4E">
              <w:rPr>
                <w:spacing w:val="-1"/>
                <w:sz w:val="24"/>
                <w:lang w:val="ru-RU"/>
              </w:rPr>
              <w:t xml:space="preserve"> </w:t>
            </w:r>
            <w:r w:rsidRPr="00260D4E">
              <w:rPr>
                <w:sz w:val="24"/>
                <w:lang w:val="ru-RU"/>
              </w:rPr>
              <w:t>бал,</w:t>
            </w:r>
            <w:r w:rsidRPr="00260D4E">
              <w:rPr>
                <w:spacing w:val="-4"/>
                <w:sz w:val="24"/>
                <w:lang w:val="ru-RU"/>
              </w:rPr>
              <w:t xml:space="preserve"> </w:t>
            </w:r>
            <w:r w:rsidRPr="00260D4E">
              <w:rPr>
                <w:sz w:val="24"/>
                <w:lang w:val="ru-RU"/>
              </w:rPr>
              <w:t xml:space="preserve">конкурс </w:t>
            </w:r>
            <w:r w:rsidRPr="00260D4E">
              <w:rPr>
                <w:spacing w:val="-2"/>
                <w:sz w:val="24"/>
                <w:lang w:val="ru-RU"/>
              </w:rPr>
              <w:t>инсценированной</w:t>
            </w:r>
          </w:p>
          <w:p w:rsidR="00260D4E" w:rsidRDefault="00260D4E" w:rsidP="004211CF">
            <w:pPr>
              <w:pStyle w:val="TableParagraph"/>
              <w:jc w:val="both"/>
              <w:rPr>
                <w:sz w:val="24"/>
              </w:rPr>
            </w:pPr>
            <w:r>
              <w:rPr>
                <w:sz w:val="24"/>
              </w:rPr>
              <w:t>патриотической</w:t>
            </w:r>
            <w:r>
              <w:rPr>
                <w:spacing w:val="-4"/>
                <w:sz w:val="24"/>
              </w:rPr>
              <w:t xml:space="preserve"> </w:t>
            </w:r>
            <w:r>
              <w:rPr>
                <w:sz w:val="24"/>
              </w:rPr>
              <w:t>песни.</w:t>
            </w:r>
          </w:p>
        </w:tc>
      </w:tr>
      <w:tr w:rsidR="00260D4E" w:rsidTr="004211CF">
        <w:trPr>
          <w:trHeight w:val="843"/>
        </w:trPr>
        <w:tc>
          <w:tcPr>
            <w:tcW w:w="5797" w:type="dxa"/>
          </w:tcPr>
          <w:p w:rsidR="00260D4E" w:rsidRPr="00260D4E" w:rsidRDefault="00260D4E" w:rsidP="004211CF">
            <w:pPr>
              <w:pStyle w:val="TableParagraph"/>
              <w:ind w:right="99"/>
              <w:jc w:val="both"/>
              <w:rPr>
                <w:sz w:val="24"/>
                <w:lang w:val="ru-RU"/>
              </w:rPr>
            </w:pPr>
            <w:r w:rsidRPr="00260D4E">
              <w:rPr>
                <w:sz w:val="24"/>
                <w:lang w:val="ru-RU"/>
              </w:rPr>
              <w:t>Связанные с переходом учащихся на новую ступень обучения. Символизирующие приобретение ими новых социальных статусов</w:t>
            </w:r>
          </w:p>
        </w:tc>
        <w:tc>
          <w:tcPr>
            <w:tcW w:w="3543" w:type="dxa"/>
          </w:tcPr>
          <w:p w:rsidR="00260D4E" w:rsidRPr="00260D4E" w:rsidRDefault="00260D4E" w:rsidP="004211CF">
            <w:pPr>
              <w:pStyle w:val="TableParagraph"/>
              <w:tabs>
                <w:tab w:val="left" w:pos="2197"/>
              </w:tabs>
              <w:ind w:right="95"/>
              <w:jc w:val="both"/>
              <w:rPr>
                <w:sz w:val="24"/>
                <w:lang w:val="ru-RU"/>
              </w:rPr>
            </w:pPr>
            <w:r w:rsidRPr="00260D4E">
              <w:rPr>
                <w:sz w:val="24"/>
                <w:lang w:val="ru-RU"/>
              </w:rPr>
              <w:t xml:space="preserve">Посвящение в первоклассники, вручение </w:t>
            </w:r>
            <w:r w:rsidRPr="00260D4E">
              <w:rPr>
                <w:spacing w:val="-2"/>
                <w:sz w:val="24"/>
                <w:lang w:val="ru-RU"/>
              </w:rPr>
              <w:t xml:space="preserve">аттестатов, </w:t>
            </w:r>
            <w:r w:rsidRPr="00260D4E">
              <w:rPr>
                <w:sz w:val="24"/>
                <w:lang w:val="ru-RU"/>
              </w:rPr>
              <w:t>последний</w:t>
            </w:r>
            <w:r w:rsidRPr="00260D4E">
              <w:rPr>
                <w:spacing w:val="-3"/>
                <w:sz w:val="24"/>
                <w:lang w:val="ru-RU"/>
              </w:rPr>
              <w:t xml:space="preserve"> </w:t>
            </w:r>
            <w:r w:rsidRPr="00260D4E">
              <w:rPr>
                <w:spacing w:val="-2"/>
                <w:sz w:val="24"/>
                <w:lang w:val="ru-RU"/>
              </w:rPr>
              <w:t>звонок.</w:t>
            </w:r>
          </w:p>
        </w:tc>
      </w:tr>
      <w:tr w:rsidR="00260D4E" w:rsidTr="004211CF">
        <w:trPr>
          <w:trHeight w:val="412"/>
        </w:trPr>
        <w:tc>
          <w:tcPr>
            <w:tcW w:w="9340" w:type="dxa"/>
            <w:gridSpan w:val="2"/>
          </w:tcPr>
          <w:p w:rsidR="00260D4E" w:rsidRDefault="00260D4E" w:rsidP="004211CF">
            <w:pPr>
              <w:pStyle w:val="TableParagraph"/>
              <w:rPr>
                <w:sz w:val="24"/>
              </w:rPr>
            </w:pPr>
            <w:r>
              <w:rPr>
                <w:sz w:val="24"/>
              </w:rPr>
              <w:t>На</w:t>
            </w:r>
            <w:r>
              <w:rPr>
                <w:spacing w:val="-2"/>
                <w:sz w:val="24"/>
              </w:rPr>
              <w:t xml:space="preserve"> </w:t>
            </w:r>
            <w:r>
              <w:rPr>
                <w:sz w:val="24"/>
              </w:rPr>
              <w:t xml:space="preserve">уровне </w:t>
            </w:r>
            <w:r>
              <w:rPr>
                <w:spacing w:val="-2"/>
                <w:sz w:val="24"/>
              </w:rPr>
              <w:t>классов</w:t>
            </w:r>
          </w:p>
        </w:tc>
      </w:tr>
      <w:tr w:rsidR="00260D4E" w:rsidTr="004211CF">
        <w:trPr>
          <w:trHeight w:val="1242"/>
        </w:trPr>
        <w:tc>
          <w:tcPr>
            <w:tcW w:w="5797" w:type="dxa"/>
          </w:tcPr>
          <w:p w:rsidR="00260D4E" w:rsidRPr="00260D4E" w:rsidRDefault="00260D4E" w:rsidP="004211CF">
            <w:pPr>
              <w:pStyle w:val="TableParagraph"/>
              <w:tabs>
                <w:tab w:val="left" w:pos="2161"/>
                <w:tab w:val="left" w:pos="4274"/>
                <w:tab w:val="left" w:pos="5572"/>
              </w:tabs>
              <w:rPr>
                <w:sz w:val="24"/>
                <w:lang w:val="ru-RU"/>
              </w:rPr>
            </w:pPr>
            <w:r w:rsidRPr="00260D4E">
              <w:rPr>
                <w:spacing w:val="-2"/>
                <w:sz w:val="24"/>
                <w:lang w:val="ru-RU"/>
              </w:rPr>
              <w:t>Делегирование</w:t>
            </w:r>
            <w:r w:rsidRPr="00260D4E">
              <w:rPr>
                <w:sz w:val="24"/>
                <w:lang w:val="ru-RU"/>
              </w:rPr>
              <w:tab/>
            </w:r>
            <w:r w:rsidRPr="00260D4E">
              <w:rPr>
                <w:spacing w:val="-2"/>
                <w:sz w:val="24"/>
                <w:lang w:val="ru-RU"/>
              </w:rPr>
              <w:t>представителей</w:t>
            </w:r>
            <w:r w:rsidRPr="00260D4E">
              <w:rPr>
                <w:sz w:val="24"/>
                <w:lang w:val="ru-RU"/>
              </w:rPr>
              <w:tab/>
            </w:r>
            <w:r w:rsidRPr="00260D4E">
              <w:rPr>
                <w:spacing w:val="-2"/>
                <w:sz w:val="24"/>
                <w:lang w:val="ru-RU"/>
              </w:rPr>
              <w:t>классов</w:t>
            </w:r>
            <w:r w:rsidRPr="00260D4E">
              <w:rPr>
                <w:sz w:val="24"/>
                <w:lang w:val="ru-RU"/>
              </w:rPr>
              <w:tab/>
            </w:r>
            <w:r w:rsidRPr="00260D4E">
              <w:rPr>
                <w:spacing w:val="-10"/>
                <w:sz w:val="24"/>
                <w:lang w:val="ru-RU"/>
              </w:rPr>
              <w:t>в</w:t>
            </w:r>
          </w:p>
          <w:p w:rsidR="00260D4E" w:rsidRPr="00260D4E" w:rsidRDefault="00260D4E" w:rsidP="004211CF">
            <w:pPr>
              <w:pStyle w:val="TableParagraph"/>
              <w:tabs>
                <w:tab w:val="left" w:pos="1978"/>
                <w:tab w:val="left" w:pos="2980"/>
                <w:tab w:val="left" w:pos="3678"/>
                <w:tab w:val="left" w:pos="5488"/>
              </w:tabs>
              <w:ind w:right="94"/>
              <w:rPr>
                <w:sz w:val="24"/>
                <w:lang w:val="ru-RU"/>
              </w:rPr>
            </w:pPr>
            <w:r w:rsidRPr="00260D4E">
              <w:rPr>
                <w:spacing w:val="-2"/>
                <w:sz w:val="24"/>
                <w:lang w:val="ru-RU"/>
              </w:rPr>
              <w:t>общешкольные</w:t>
            </w:r>
            <w:r w:rsidRPr="00260D4E">
              <w:rPr>
                <w:sz w:val="24"/>
                <w:lang w:val="ru-RU"/>
              </w:rPr>
              <w:tab/>
            </w:r>
            <w:r w:rsidRPr="00260D4E">
              <w:rPr>
                <w:spacing w:val="-2"/>
                <w:sz w:val="24"/>
                <w:lang w:val="ru-RU"/>
              </w:rPr>
              <w:t>советы</w:t>
            </w:r>
            <w:r w:rsidRPr="00260D4E">
              <w:rPr>
                <w:sz w:val="24"/>
                <w:lang w:val="ru-RU"/>
              </w:rPr>
              <w:tab/>
            </w:r>
            <w:r w:rsidRPr="00260D4E">
              <w:rPr>
                <w:spacing w:val="-4"/>
                <w:sz w:val="24"/>
                <w:lang w:val="ru-RU"/>
              </w:rPr>
              <w:t>дел,</w:t>
            </w:r>
            <w:r w:rsidRPr="00260D4E">
              <w:rPr>
                <w:sz w:val="24"/>
                <w:lang w:val="ru-RU"/>
              </w:rPr>
              <w:tab/>
            </w:r>
            <w:r w:rsidRPr="00260D4E">
              <w:rPr>
                <w:spacing w:val="-2"/>
                <w:sz w:val="24"/>
                <w:lang w:val="ru-RU"/>
              </w:rPr>
              <w:t>ответственных</w:t>
            </w:r>
            <w:r w:rsidRPr="00260D4E">
              <w:rPr>
                <w:sz w:val="24"/>
                <w:lang w:val="ru-RU"/>
              </w:rPr>
              <w:tab/>
            </w:r>
            <w:r w:rsidRPr="00260D4E">
              <w:rPr>
                <w:spacing w:val="-6"/>
                <w:sz w:val="24"/>
                <w:lang w:val="ru-RU"/>
              </w:rPr>
              <w:t xml:space="preserve">за </w:t>
            </w:r>
            <w:r w:rsidRPr="00260D4E">
              <w:rPr>
                <w:sz w:val="24"/>
                <w:lang w:val="ru-RU"/>
              </w:rPr>
              <w:t>подготовку общешкольных ключевых дел</w:t>
            </w:r>
          </w:p>
        </w:tc>
        <w:tc>
          <w:tcPr>
            <w:tcW w:w="3543" w:type="dxa"/>
          </w:tcPr>
          <w:p w:rsidR="00260D4E" w:rsidRDefault="00260D4E" w:rsidP="004211CF">
            <w:pPr>
              <w:pStyle w:val="TableParagraph"/>
              <w:rPr>
                <w:sz w:val="24"/>
              </w:rPr>
            </w:pPr>
            <w:r>
              <w:rPr>
                <w:sz w:val="24"/>
              </w:rPr>
              <w:t>Выборные</w:t>
            </w:r>
            <w:r>
              <w:rPr>
                <w:spacing w:val="-5"/>
                <w:sz w:val="24"/>
              </w:rPr>
              <w:t xml:space="preserve"> </w:t>
            </w:r>
            <w:r>
              <w:rPr>
                <w:sz w:val="24"/>
              </w:rPr>
              <w:t>собрания</w:t>
            </w:r>
            <w:r>
              <w:rPr>
                <w:spacing w:val="-3"/>
                <w:sz w:val="24"/>
              </w:rPr>
              <w:t xml:space="preserve"> </w:t>
            </w:r>
            <w:r>
              <w:rPr>
                <w:spacing w:val="-2"/>
                <w:sz w:val="24"/>
              </w:rPr>
              <w:t>учащихся</w:t>
            </w:r>
          </w:p>
        </w:tc>
      </w:tr>
      <w:tr w:rsidR="00260D4E" w:rsidTr="004211CF">
        <w:trPr>
          <w:trHeight w:val="414"/>
        </w:trPr>
        <w:tc>
          <w:tcPr>
            <w:tcW w:w="5797" w:type="dxa"/>
          </w:tcPr>
          <w:p w:rsidR="00260D4E" w:rsidRDefault="00260D4E" w:rsidP="004211CF">
            <w:pPr>
              <w:pStyle w:val="TableParagraph"/>
              <w:rPr>
                <w:sz w:val="24"/>
              </w:rPr>
            </w:pPr>
            <w:r>
              <w:rPr>
                <w:sz w:val="24"/>
              </w:rPr>
              <w:t>Реализация</w:t>
            </w:r>
            <w:r>
              <w:rPr>
                <w:spacing w:val="-6"/>
                <w:sz w:val="24"/>
              </w:rPr>
              <w:t xml:space="preserve"> </w:t>
            </w:r>
            <w:r>
              <w:rPr>
                <w:sz w:val="24"/>
              </w:rPr>
              <w:t>общешкольных</w:t>
            </w:r>
            <w:r>
              <w:rPr>
                <w:spacing w:val="-4"/>
                <w:sz w:val="24"/>
              </w:rPr>
              <w:t xml:space="preserve"> </w:t>
            </w:r>
            <w:r>
              <w:rPr>
                <w:sz w:val="24"/>
              </w:rPr>
              <w:t>ключевых</w:t>
            </w:r>
            <w:r>
              <w:rPr>
                <w:spacing w:val="-4"/>
                <w:sz w:val="24"/>
              </w:rPr>
              <w:t xml:space="preserve"> </w:t>
            </w:r>
            <w:r>
              <w:rPr>
                <w:spacing w:val="-5"/>
                <w:sz w:val="24"/>
              </w:rPr>
              <w:t>дел</w:t>
            </w:r>
          </w:p>
        </w:tc>
        <w:tc>
          <w:tcPr>
            <w:tcW w:w="3543" w:type="dxa"/>
          </w:tcPr>
          <w:p w:rsidR="00260D4E" w:rsidRDefault="00260D4E" w:rsidP="004211CF">
            <w:pPr>
              <w:pStyle w:val="TableParagraph"/>
              <w:rPr>
                <w:sz w:val="24"/>
              </w:rPr>
            </w:pPr>
            <w:r>
              <w:rPr>
                <w:sz w:val="24"/>
              </w:rPr>
              <w:t>Участие</w:t>
            </w:r>
            <w:r>
              <w:rPr>
                <w:spacing w:val="-4"/>
                <w:sz w:val="24"/>
              </w:rPr>
              <w:t xml:space="preserve"> </w:t>
            </w:r>
            <w:r>
              <w:rPr>
                <w:sz w:val="24"/>
              </w:rPr>
              <w:t>школьных</w:t>
            </w:r>
            <w:r>
              <w:rPr>
                <w:spacing w:val="-2"/>
                <w:sz w:val="24"/>
              </w:rPr>
              <w:t xml:space="preserve"> классов</w:t>
            </w:r>
          </w:p>
        </w:tc>
      </w:tr>
      <w:tr w:rsidR="00260D4E" w:rsidTr="004211CF">
        <w:trPr>
          <w:trHeight w:val="977"/>
        </w:trPr>
        <w:tc>
          <w:tcPr>
            <w:tcW w:w="5797" w:type="dxa"/>
          </w:tcPr>
          <w:p w:rsidR="00260D4E" w:rsidRPr="00260D4E" w:rsidRDefault="00260D4E" w:rsidP="004211CF">
            <w:pPr>
              <w:pStyle w:val="TableParagraph"/>
              <w:ind w:right="97"/>
              <w:jc w:val="both"/>
              <w:rPr>
                <w:sz w:val="24"/>
                <w:lang w:val="ru-RU"/>
              </w:rPr>
            </w:pPr>
            <w:r w:rsidRPr="00260D4E">
              <w:rPr>
                <w:sz w:val="24"/>
                <w:lang w:val="ru-RU"/>
              </w:rPr>
              <w:t>Итоговый анализ общешкольных ключевых дел, участие представителей классов в итоговом анализе проведенных</w:t>
            </w:r>
            <w:r w:rsidRPr="00260D4E">
              <w:rPr>
                <w:spacing w:val="47"/>
                <w:sz w:val="24"/>
                <w:lang w:val="ru-RU"/>
              </w:rPr>
              <w:t xml:space="preserve"> </w:t>
            </w:r>
            <w:r w:rsidRPr="00260D4E">
              <w:rPr>
                <w:sz w:val="24"/>
                <w:lang w:val="ru-RU"/>
              </w:rPr>
              <w:t>дел</w:t>
            </w:r>
            <w:r w:rsidRPr="00260D4E">
              <w:rPr>
                <w:spacing w:val="48"/>
                <w:sz w:val="24"/>
                <w:lang w:val="ru-RU"/>
              </w:rPr>
              <w:t xml:space="preserve"> </w:t>
            </w:r>
            <w:r w:rsidRPr="00260D4E">
              <w:rPr>
                <w:sz w:val="24"/>
                <w:lang w:val="ru-RU"/>
              </w:rPr>
              <w:t>на</w:t>
            </w:r>
            <w:r w:rsidRPr="00260D4E">
              <w:rPr>
                <w:spacing w:val="47"/>
                <w:sz w:val="24"/>
                <w:lang w:val="ru-RU"/>
              </w:rPr>
              <w:t xml:space="preserve"> </w:t>
            </w:r>
            <w:r w:rsidRPr="00260D4E">
              <w:rPr>
                <w:sz w:val="24"/>
                <w:lang w:val="ru-RU"/>
              </w:rPr>
              <w:t>уровне</w:t>
            </w:r>
            <w:r w:rsidRPr="00260D4E">
              <w:rPr>
                <w:spacing w:val="47"/>
                <w:sz w:val="24"/>
                <w:lang w:val="ru-RU"/>
              </w:rPr>
              <w:t xml:space="preserve"> </w:t>
            </w:r>
            <w:r w:rsidRPr="00260D4E">
              <w:rPr>
                <w:sz w:val="24"/>
                <w:lang w:val="ru-RU"/>
              </w:rPr>
              <w:t>общешкольных</w:t>
            </w:r>
            <w:r w:rsidRPr="00260D4E">
              <w:rPr>
                <w:spacing w:val="47"/>
                <w:sz w:val="24"/>
                <w:lang w:val="ru-RU"/>
              </w:rPr>
              <w:t xml:space="preserve"> </w:t>
            </w:r>
            <w:r w:rsidRPr="00260D4E">
              <w:rPr>
                <w:spacing w:val="-2"/>
                <w:sz w:val="24"/>
                <w:lang w:val="ru-RU"/>
              </w:rPr>
              <w:t>советов</w:t>
            </w:r>
          </w:p>
          <w:p w:rsidR="00260D4E" w:rsidRDefault="00260D4E" w:rsidP="004211CF">
            <w:pPr>
              <w:pStyle w:val="TableParagraph"/>
              <w:rPr>
                <w:sz w:val="24"/>
              </w:rPr>
            </w:pPr>
            <w:r>
              <w:rPr>
                <w:spacing w:val="-4"/>
                <w:sz w:val="24"/>
              </w:rPr>
              <w:t>дела</w:t>
            </w:r>
          </w:p>
        </w:tc>
        <w:tc>
          <w:tcPr>
            <w:tcW w:w="3543" w:type="dxa"/>
          </w:tcPr>
          <w:p w:rsidR="00260D4E" w:rsidRPr="00260D4E" w:rsidRDefault="00260D4E" w:rsidP="004211CF">
            <w:pPr>
              <w:pStyle w:val="TableParagraph"/>
              <w:ind w:right="97"/>
              <w:jc w:val="both"/>
              <w:rPr>
                <w:sz w:val="24"/>
                <w:lang w:val="ru-RU"/>
              </w:rPr>
            </w:pPr>
            <w:r w:rsidRPr="00260D4E">
              <w:rPr>
                <w:sz w:val="24"/>
                <w:lang w:val="ru-RU"/>
              </w:rPr>
              <w:t>Отчеты классов, классных руководителей и воспитателей по направлениям</w:t>
            </w:r>
          </w:p>
        </w:tc>
      </w:tr>
      <w:tr w:rsidR="00260D4E" w:rsidTr="004211CF">
        <w:trPr>
          <w:trHeight w:val="412"/>
        </w:trPr>
        <w:tc>
          <w:tcPr>
            <w:tcW w:w="9340" w:type="dxa"/>
            <w:gridSpan w:val="2"/>
          </w:tcPr>
          <w:p w:rsidR="00260D4E" w:rsidRDefault="00260D4E" w:rsidP="004211CF">
            <w:pPr>
              <w:pStyle w:val="TableParagraph"/>
              <w:rPr>
                <w:sz w:val="24"/>
              </w:rPr>
            </w:pPr>
            <w:r>
              <w:rPr>
                <w:sz w:val="24"/>
              </w:rPr>
              <w:t>На</w:t>
            </w:r>
            <w:r>
              <w:rPr>
                <w:spacing w:val="-2"/>
                <w:sz w:val="24"/>
              </w:rPr>
              <w:t xml:space="preserve"> </w:t>
            </w:r>
            <w:r>
              <w:rPr>
                <w:sz w:val="24"/>
              </w:rPr>
              <w:t xml:space="preserve">уровне </w:t>
            </w:r>
            <w:r>
              <w:rPr>
                <w:spacing w:val="-2"/>
                <w:sz w:val="24"/>
              </w:rPr>
              <w:t>обучающихся</w:t>
            </w:r>
          </w:p>
        </w:tc>
      </w:tr>
      <w:tr w:rsidR="00260D4E" w:rsidTr="004211CF">
        <w:trPr>
          <w:trHeight w:val="1721"/>
        </w:trPr>
        <w:tc>
          <w:tcPr>
            <w:tcW w:w="5797" w:type="dxa"/>
          </w:tcPr>
          <w:p w:rsidR="00260D4E" w:rsidRPr="00260D4E" w:rsidRDefault="00260D4E" w:rsidP="004211CF">
            <w:pPr>
              <w:pStyle w:val="TableParagraph"/>
              <w:tabs>
                <w:tab w:val="left" w:pos="1799"/>
                <w:tab w:val="left" w:pos="3865"/>
              </w:tabs>
              <w:ind w:right="96"/>
              <w:jc w:val="both"/>
              <w:rPr>
                <w:sz w:val="24"/>
                <w:lang w:val="ru-RU"/>
              </w:rPr>
            </w:pPr>
            <w:r w:rsidRPr="00260D4E">
              <w:rPr>
                <w:sz w:val="24"/>
                <w:lang w:val="ru-RU"/>
              </w:rPr>
              <w:t xml:space="preserve">Вовлечение каждого обучающегося в ключевые дела школы (по возможности) в качестве ответственного участника в роли: постановщиков, исполнителей, </w:t>
            </w:r>
            <w:r w:rsidRPr="00260D4E">
              <w:rPr>
                <w:spacing w:val="-2"/>
                <w:sz w:val="24"/>
                <w:lang w:val="ru-RU"/>
              </w:rPr>
              <w:t>ведущих,</w:t>
            </w:r>
            <w:r w:rsidRPr="00260D4E">
              <w:rPr>
                <w:sz w:val="24"/>
                <w:lang w:val="ru-RU"/>
              </w:rPr>
              <w:tab/>
            </w:r>
            <w:r w:rsidRPr="00260D4E">
              <w:rPr>
                <w:spacing w:val="-2"/>
                <w:sz w:val="24"/>
                <w:lang w:val="ru-RU"/>
              </w:rPr>
              <w:t>декораторов,</w:t>
            </w:r>
            <w:r w:rsidRPr="00260D4E">
              <w:rPr>
                <w:sz w:val="24"/>
                <w:lang w:val="ru-RU"/>
              </w:rPr>
              <w:tab/>
            </w:r>
            <w:r w:rsidRPr="00260D4E">
              <w:rPr>
                <w:spacing w:val="-2"/>
                <w:sz w:val="24"/>
                <w:lang w:val="ru-RU"/>
              </w:rPr>
              <w:t xml:space="preserve">корреспондентов, </w:t>
            </w:r>
            <w:r w:rsidRPr="00260D4E">
              <w:rPr>
                <w:sz w:val="24"/>
                <w:lang w:val="ru-RU"/>
              </w:rPr>
              <w:t>ответственных</w:t>
            </w:r>
            <w:r w:rsidRPr="00260D4E">
              <w:rPr>
                <w:spacing w:val="72"/>
                <w:w w:val="150"/>
                <w:sz w:val="24"/>
                <w:lang w:val="ru-RU"/>
              </w:rPr>
              <w:t xml:space="preserve">  </w:t>
            </w:r>
            <w:r w:rsidRPr="00260D4E">
              <w:rPr>
                <w:sz w:val="24"/>
                <w:lang w:val="ru-RU"/>
              </w:rPr>
              <w:t>за</w:t>
            </w:r>
            <w:r w:rsidRPr="00260D4E">
              <w:rPr>
                <w:spacing w:val="70"/>
                <w:w w:val="150"/>
                <w:sz w:val="24"/>
                <w:lang w:val="ru-RU"/>
              </w:rPr>
              <w:t xml:space="preserve">  </w:t>
            </w:r>
            <w:r w:rsidRPr="00260D4E">
              <w:rPr>
                <w:sz w:val="24"/>
                <w:lang w:val="ru-RU"/>
              </w:rPr>
              <w:t>костюмы</w:t>
            </w:r>
            <w:r w:rsidRPr="00260D4E">
              <w:rPr>
                <w:spacing w:val="72"/>
                <w:w w:val="150"/>
                <w:sz w:val="24"/>
                <w:lang w:val="ru-RU"/>
              </w:rPr>
              <w:t xml:space="preserve">  </w:t>
            </w:r>
            <w:r w:rsidRPr="00260D4E">
              <w:rPr>
                <w:sz w:val="24"/>
                <w:lang w:val="ru-RU"/>
              </w:rPr>
              <w:t>и</w:t>
            </w:r>
            <w:r w:rsidRPr="00260D4E">
              <w:rPr>
                <w:spacing w:val="73"/>
                <w:w w:val="150"/>
                <w:sz w:val="24"/>
                <w:lang w:val="ru-RU"/>
              </w:rPr>
              <w:t xml:space="preserve">  </w:t>
            </w:r>
            <w:r w:rsidRPr="00260D4E">
              <w:rPr>
                <w:spacing w:val="-2"/>
                <w:sz w:val="24"/>
                <w:lang w:val="ru-RU"/>
              </w:rPr>
              <w:t>оборудование,</w:t>
            </w:r>
          </w:p>
          <w:p w:rsidR="00260D4E" w:rsidRPr="00260D4E" w:rsidRDefault="00260D4E" w:rsidP="004211CF">
            <w:pPr>
              <w:pStyle w:val="TableParagraph"/>
              <w:jc w:val="both"/>
              <w:rPr>
                <w:sz w:val="24"/>
                <w:lang w:val="ru-RU"/>
              </w:rPr>
            </w:pPr>
            <w:r w:rsidRPr="00260D4E">
              <w:rPr>
                <w:sz w:val="24"/>
                <w:lang w:val="ru-RU"/>
              </w:rPr>
              <w:t>ответственных</w:t>
            </w:r>
            <w:r w:rsidRPr="00260D4E">
              <w:rPr>
                <w:spacing w:val="-13"/>
                <w:sz w:val="24"/>
                <w:lang w:val="ru-RU"/>
              </w:rPr>
              <w:t xml:space="preserve"> </w:t>
            </w:r>
            <w:r w:rsidRPr="00260D4E">
              <w:rPr>
                <w:sz w:val="24"/>
                <w:lang w:val="ru-RU"/>
              </w:rPr>
              <w:t>за</w:t>
            </w:r>
            <w:r w:rsidRPr="00260D4E">
              <w:rPr>
                <w:spacing w:val="-12"/>
                <w:sz w:val="24"/>
                <w:lang w:val="ru-RU"/>
              </w:rPr>
              <w:t xml:space="preserve"> </w:t>
            </w:r>
            <w:r w:rsidRPr="00260D4E">
              <w:rPr>
                <w:sz w:val="24"/>
                <w:lang w:val="ru-RU"/>
              </w:rPr>
              <w:t>приглашение</w:t>
            </w:r>
            <w:r w:rsidRPr="00260D4E">
              <w:rPr>
                <w:spacing w:val="-12"/>
                <w:sz w:val="24"/>
                <w:lang w:val="ru-RU"/>
              </w:rPr>
              <w:t xml:space="preserve"> </w:t>
            </w:r>
            <w:r w:rsidRPr="00260D4E">
              <w:rPr>
                <w:sz w:val="24"/>
                <w:lang w:val="ru-RU"/>
              </w:rPr>
              <w:t>и</w:t>
            </w:r>
            <w:r w:rsidRPr="00260D4E">
              <w:rPr>
                <w:spacing w:val="-11"/>
                <w:sz w:val="24"/>
                <w:lang w:val="ru-RU"/>
              </w:rPr>
              <w:t xml:space="preserve"> </w:t>
            </w:r>
            <w:r w:rsidRPr="00260D4E">
              <w:rPr>
                <w:sz w:val="24"/>
                <w:lang w:val="ru-RU"/>
              </w:rPr>
              <w:t>встречу</w:t>
            </w:r>
            <w:r w:rsidRPr="00260D4E">
              <w:rPr>
                <w:spacing w:val="-11"/>
                <w:sz w:val="24"/>
                <w:lang w:val="ru-RU"/>
              </w:rPr>
              <w:t xml:space="preserve"> </w:t>
            </w:r>
            <w:r w:rsidRPr="00260D4E">
              <w:rPr>
                <w:sz w:val="24"/>
                <w:lang w:val="ru-RU"/>
              </w:rPr>
              <w:t>гостей</w:t>
            </w:r>
            <w:r w:rsidRPr="00260D4E">
              <w:rPr>
                <w:spacing w:val="-10"/>
                <w:sz w:val="24"/>
                <w:lang w:val="ru-RU"/>
              </w:rPr>
              <w:t xml:space="preserve"> </w:t>
            </w:r>
            <w:r w:rsidRPr="00260D4E">
              <w:rPr>
                <w:sz w:val="24"/>
                <w:lang w:val="ru-RU"/>
              </w:rPr>
              <w:t>и</w:t>
            </w:r>
            <w:r w:rsidRPr="00260D4E">
              <w:rPr>
                <w:spacing w:val="-10"/>
                <w:sz w:val="24"/>
                <w:lang w:val="ru-RU"/>
              </w:rPr>
              <w:t xml:space="preserve"> </w:t>
            </w:r>
            <w:r w:rsidRPr="00260D4E">
              <w:rPr>
                <w:spacing w:val="-2"/>
                <w:sz w:val="24"/>
                <w:lang w:val="ru-RU"/>
              </w:rPr>
              <w:t>т.п.)</w:t>
            </w:r>
          </w:p>
        </w:tc>
        <w:tc>
          <w:tcPr>
            <w:tcW w:w="3543" w:type="dxa"/>
          </w:tcPr>
          <w:p w:rsidR="00260D4E" w:rsidRPr="00260D4E" w:rsidRDefault="00260D4E" w:rsidP="004211CF">
            <w:pPr>
              <w:pStyle w:val="TableParagraph"/>
              <w:tabs>
                <w:tab w:val="left" w:pos="1925"/>
                <w:tab w:val="left" w:pos="2354"/>
              </w:tabs>
              <w:ind w:right="98"/>
              <w:rPr>
                <w:sz w:val="24"/>
                <w:lang w:val="ru-RU"/>
              </w:rPr>
            </w:pPr>
            <w:r w:rsidRPr="00260D4E">
              <w:rPr>
                <w:spacing w:val="-2"/>
                <w:sz w:val="24"/>
                <w:lang w:val="ru-RU"/>
              </w:rPr>
              <w:t>Распределение</w:t>
            </w:r>
            <w:r w:rsidRPr="00260D4E">
              <w:rPr>
                <w:sz w:val="24"/>
                <w:lang w:val="ru-RU"/>
              </w:rPr>
              <w:tab/>
            </w:r>
            <w:r w:rsidRPr="00260D4E">
              <w:rPr>
                <w:spacing w:val="-10"/>
                <w:sz w:val="24"/>
                <w:lang w:val="ru-RU"/>
              </w:rPr>
              <w:t>и</w:t>
            </w:r>
            <w:r w:rsidRPr="00260D4E">
              <w:rPr>
                <w:sz w:val="24"/>
                <w:lang w:val="ru-RU"/>
              </w:rPr>
              <w:tab/>
            </w:r>
            <w:r w:rsidRPr="00260D4E">
              <w:rPr>
                <w:spacing w:val="-2"/>
                <w:sz w:val="24"/>
                <w:lang w:val="ru-RU"/>
              </w:rPr>
              <w:t xml:space="preserve">поручение </w:t>
            </w:r>
            <w:r w:rsidRPr="00260D4E">
              <w:rPr>
                <w:sz w:val="24"/>
                <w:lang w:val="ru-RU"/>
              </w:rPr>
              <w:t>ролей учащимися класса</w:t>
            </w:r>
          </w:p>
        </w:tc>
      </w:tr>
      <w:tr w:rsidR="00260D4E" w:rsidTr="004211CF">
        <w:trPr>
          <w:trHeight w:val="824"/>
        </w:trPr>
        <w:tc>
          <w:tcPr>
            <w:tcW w:w="5797" w:type="dxa"/>
          </w:tcPr>
          <w:p w:rsidR="00260D4E" w:rsidRPr="00260D4E" w:rsidRDefault="00260D4E" w:rsidP="004211CF">
            <w:pPr>
              <w:pStyle w:val="TableParagraph"/>
              <w:ind w:right="319"/>
              <w:rPr>
                <w:sz w:val="24"/>
                <w:lang w:val="ru-RU"/>
              </w:rPr>
            </w:pPr>
            <w:r w:rsidRPr="00260D4E">
              <w:rPr>
                <w:sz w:val="24"/>
                <w:lang w:val="ru-RU"/>
              </w:rPr>
              <w:t>Освоение</w:t>
            </w:r>
            <w:r w:rsidRPr="00260D4E">
              <w:rPr>
                <w:spacing w:val="-10"/>
                <w:sz w:val="24"/>
                <w:lang w:val="ru-RU"/>
              </w:rPr>
              <w:t xml:space="preserve"> </w:t>
            </w:r>
            <w:r w:rsidRPr="00260D4E">
              <w:rPr>
                <w:sz w:val="24"/>
                <w:lang w:val="ru-RU"/>
              </w:rPr>
              <w:t>навыков</w:t>
            </w:r>
            <w:r w:rsidRPr="00260D4E">
              <w:rPr>
                <w:spacing w:val="-10"/>
                <w:sz w:val="24"/>
                <w:lang w:val="ru-RU"/>
              </w:rPr>
              <w:t xml:space="preserve"> </w:t>
            </w:r>
            <w:r w:rsidRPr="00260D4E">
              <w:rPr>
                <w:sz w:val="24"/>
                <w:lang w:val="ru-RU"/>
              </w:rPr>
              <w:t>подготовки,</w:t>
            </w:r>
            <w:r w:rsidRPr="00260D4E">
              <w:rPr>
                <w:spacing w:val="-9"/>
                <w:sz w:val="24"/>
                <w:lang w:val="ru-RU"/>
              </w:rPr>
              <w:t xml:space="preserve"> </w:t>
            </w:r>
            <w:r w:rsidRPr="00260D4E">
              <w:rPr>
                <w:sz w:val="24"/>
                <w:lang w:val="ru-RU"/>
              </w:rPr>
              <w:t>проведения</w:t>
            </w:r>
            <w:r w:rsidRPr="00260D4E">
              <w:rPr>
                <w:spacing w:val="-9"/>
                <w:sz w:val="24"/>
                <w:lang w:val="ru-RU"/>
              </w:rPr>
              <w:t xml:space="preserve"> </w:t>
            </w:r>
            <w:r w:rsidRPr="00260D4E">
              <w:rPr>
                <w:sz w:val="24"/>
                <w:lang w:val="ru-RU"/>
              </w:rPr>
              <w:t>и анализа ключевых дел;</w:t>
            </w:r>
          </w:p>
        </w:tc>
        <w:tc>
          <w:tcPr>
            <w:tcW w:w="3543" w:type="dxa"/>
          </w:tcPr>
          <w:p w:rsidR="00260D4E" w:rsidRPr="00260D4E" w:rsidRDefault="00260D4E" w:rsidP="004211CF">
            <w:pPr>
              <w:pStyle w:val="TableParagraph"/>
              <w:tabs>
                <w:tab w:val="left" w:pos="2619"/>
              </w:tabs>
              <w:rPr>
                <w:sz w:val="24"/>
                <w:lang w:val="ru-RU"/>
              </w:rPr>
            </w:pPr>
            <w:r w:rsidRPr="00260D4E">
              <w:rPr>
                <w:spacing w:val="-2"/>
                <w:sz w:val="24"/>
                <w:lang w:val="ru-RU"/>
              </w:rPr>
              <w:t>Индивидуальная</w:t>
            </w:r>
            <w:r w:rsidRPr="00260D4E">
              <w:rPr>
                <w:sz w:val="24"/>
                <w:lang w:val="ru-RU"/>
              </w:rPr>
              <w:tab/>
            </w:r>
            <w:r w:rsidRPr="00260D4E">
              <w:rPr>
                <w:spacing w:val="-2"/>
                <w:sz w:val="24"/>
                <w:lang w:val="ru-RU"/>
              </w:rPr>
              <w:t>помощь</w:t>
            </w:r>
          </w:p>
          <w:p w:rsidR="00260D4E" w:rsidRPr="00260D4E" w:rsidRDefault="00260D4E" w:rsidP="004211CF">
            <w:pPr>
              <w:pStyle w:val="TableParagraph"/>
              <w:tabs>
                <w:tab w:val="left" w:pos="2977"/>
              </w:tabs>
              <w:ind w:right="96"/>
              <w:rPr>
                <w:sz w:val="24"/>
                <w:lang w:val="ru-RU"/>
              </w:rPr>
            </w:pPr>
            <w:r w:rsidRPr="00260D4E">
              <w:rPr>
                <w:spacing w:val="-2"/>
                <w:sz w:val="24"/>
                <w:lang w:val="ru-RU"/>
              </w:rPr>
              <w:t>обучающемуся</w:t>
            </w:r>
            <w:r w:rsidRPr="00260D4E">
              <w:rPr>
                <w:sz w:val="24"/>
                <w:lang w:val="ru-RU"/>
              </w:rPr>
              <w:tab/>
            </w:r>
            <w:r w:rsidRPr="00260D4E">
              <w:rPr>
                <w:spacing w:val="-4"/>
                <w:sz w:val="24"/>
                <w:lang w:val="ru-RU"/>
              </w:rPr>
              <w:t xml:space="preserve">(при </w:t>
            </w:r>
            <w:r w:rsidRPr="00260D4E">
              <w:rPr>
                <w:spacing w:val="-2"/>
                <w:sz w:val="24"/>
                <w:lang w:val="ru-RU"/>
              </w:rPr>
              <w:t>необходимости)</w:t>
            </w:r>
          </w:p>
        </w:tc>
      </w:tr>
      <w:tr w:rsidR="00260D4E" w:rsidTr="004211CF">
        <w:trPr>
          <w:trHeight w:val="1120"/>
        </w:trPr>
        <w:tc>
          <w:tcPr>
            <w:tcW w:w="5797" w:type="dxa"/>
          </w:tcPr>
          <w:p w:rsidR="00260D4E" w:rsidRPr="00260D4E" w:rsidRDefault="00260D4E" w:rsidP="004211CF">
            <w:pPr>
              <w:pStyle w:val="TableParagraph"/>
              <w:ind w:right="99"/>
              <w:jc w:val="both"/>
              <w:rPr>
                <w:sz w:val="24"/>
                <w:lang w:val="ru-RU"/>
              </w:rPr>
            </w:pPr>
            <w:r w:rsidRPr="00260D4E">
              <w:rPr>
                <w:sz w:val="24"/>
                <w:lang w:val="ru-RU"/>
              </w:rPr>
              <w:t>Наблюдение за поведением обучающегося, за его отношениями со сверстниками, старшими и младшими обучающимися, с педагогическими</w:t>
            </w:r>
          </w:p>
          <w:p w:rsidR="00260D4E" w:rsidRDefault="00260D4E" w:rsidP="004211CF">
            <w:pPr>
              <w:pStyle w:val="TableParagraph"/>
              <w:jc w:val="both"/>
              <w:rPr>
                <w:sz w:val="24"/>
              </w:rPr>
            </w:pPr>
            <w:r>
              <w:rPr>
                <w:sz w:val="24"/>
              </w:rPr>
              <w:t>работниками</w:t>
            </w:r>
            <w:r>
              <w:rPr>
                <w:spacing w:val="-5"/>
                <w:sz w:val="24"/>
              </w:rPr>
              <w:t xml:space="preserve"> </w:t>
            </w:r>
            <w:r>
              <w:rPr>
                <w:sz w:val="24"/>
              </w:rPr>
              <w:t>и</w:t>
            </w:r>
            <w:r>
              <w:rPr>
                <w:spacing w:val="-2"/>
                <w:sz w:val="24"/>
              </w:rPr>
              <w:t xml:space="preserve"> </w:t>
            </w:r>
            <w:r>
              <w:rPr>
                <w:sz w:val="24"/>
              </w:rPr>
              <w:t>другими</w:t>
            </w:r>
            <w:r>
              <w:rPr>
                <w:spacing w:val="-4"/>
                <w:sz w:val="24"/>
              </w:rPr>
              <w:t xml:space="preserve"> </w:t>
            </w:r>
            <w:r>
              <w:rPr>
                <w:spacing w:val="-2"/>
                <w:sz w:val="24"/>
              </w:rPr>
              <w:t>взрослыми;</w:t>
            </w:r>
          </w:p>
        </w:tc>
        <w:tc>
          <w:tcPr>
            <w:tcW w:w="3543" w:type="dxa"/>
          </w:tcPr>
          <w:p w:rsidR="00260D4E" w:rsidRPr="00260D4E" w:rsidRDefault="00260D4E" w:rsidP="004211CF">
            <w:pPr>
              <w:pStyle w:val="TableParagraph"/>
              <w:tabs>
                <w:tab w:val="left" w:pos="2201"/>
              </w:tabs>
              <w:ind w:right="94"/>
              <w:jc w:val="both"/>
              <w:rPr>
                <w:sz w:val="24"/>
                <w:lang w:val="ru-RU"/>
              </w:rPr>
            </w:pPr>
            <w:r w:rsidRPr="00260D4E">
              <w:rPr>
                <w:spacing w:val="-2"/>
                <w:sz w:val="24"/>
                <w:lang w:val="ru-RU"/>
              </w:rPr>
              <w:t>Организация</w:t>
            </w:r>
            <w:r w:rsidRPr="00260D4E">
              <w:rPr>
                <w:sz w:val="24"/>
                <w:lang w:val="ru-RU"/>
              </w:rPr>
              <w:tab/>
            </w:r>
            <w:r w:rsidRPr="00260D4E">
              <w:rPr>
                <w:spacing w:val="-2"/>
                <w:sz w:val="24"/>
                <w:lang w:val="ru-RU"/>
              </w:rPr>
              <w:t xml:space="preserve">подготовки, </w:t>
            </w:r>
            <w:r w:rsidRPr="00260D4E">
              <w:rPr>
                <w:sz w:val="24"/>
                <w:lang w:val="ru-RU"/>
              </w:rPr>
              <w:t>проведения</w:t>
            </w:r>
            <w:r w:rsidRPr="00260D4E">
              <w:rPr>
                <w:spacing w:val="-10"/>
                <w:sz w:val="24"/>
                <w:lang w:val="ru-RU"/>
              </w:rPr>
              <w:t xml:space="preserve"> </w:t>
            </w:r>
            <w:r w:rsidRPr="00260D4E">
              <w:rPr>
                <w:sz w:val="24"/>
                <w:lang w:val="ru-RU"/>
              </w:rPr>
              <w:t>и</w:t>
            </w:r>
            <w:r w:rsidRPr="00260D4E">
              <w:rPr>
                <w:spacing w:val="-9"/>
                <w:sz w:val="24"/>
                <w:lang w:val="ru-RU"/>
              </w:rPr>
              <w:t xml:space="preserve"> </w:t>
            </w:r>
            <w:r w:rsidRPr="00260D4E">
              <w:rPr>
                <w:sz w:val="24"/>
                <w:lang w:val="ru-RU"/>
              </w:rPr>
              <w:t>анализа</w:t>
            </w:r>
            <w:r w:rsidRPr="00260D4E">
              <w:rPr>
                <w:spacing w:val="-11"/>
                <w:sz w:val="24"/>
                <w:lang w:val="ru-RU"/>
              </w:rPr>
              <w:t xml:space="preserve"> </w:t>
            </w:r>
            <w:r w:rsidRPr="00260D4E">
              <w:rPr>
                <w:sz w:val="24"/>
                <w:lang w:val="ru-RU"/>
              </w:rPr>
              <w:t xml:space="preserve">ключевых </w:t>
            </w:r>
            <w:r w:rsidRPr="00260D4E">
              <w:rPr>
                <w:spacing w:val="-4"/>
                <w:sz w:val="24"/>
                <w:lang w:val="ru-RU"/>
              </w:rPr>
              <w:t>дел</w:t>
            </w:r>
          </w:p>
        </w:tc>
      </w:tr>
      <w:tr w:rsidR="00260D4E" w:rsidTr="004211CF">
        <w:trPr>
          <w:trHeight w:val="1420"/>
        </w:trPr>
        <w:tc>
          <w:tcPr>
            <w:tcW w:w="5797" w:type="dxa"/>
          </w:tcPr>
          <w:p w:rsidR="00260D4E" w:rsidRPr="00260D4E" w:rsidRDefault="00260D4E" w:rsidP="004211CF">
            <w:pPr>
              <w:pStyle w:val="TableParagraph"/>
              <w:ind w:right="98"/>
              <w:jc w:val="both"/>
              <w:rPr>
                <w:sz w:val="24"/>
                <w:lang w:val="ru-RU"/>
              </w:rPr>
            </w:pPr>
            <w:r w:rsidRPr="00260D4E">
              <w:rPr>
                <w:sz w:val="24"/>
                <w:lang w:val="ru-RU"/>
              </w:rPr>
              <w:t>Коррекция поведения обучающегося (при необходимости) через предложение взять в следующем ключевом деле на себя роль ответственного за тот или иной фрагмент</w:t>
            </w:r>
          </w:p>
          <w:p w:rsidR="00260D4E" w:rsidRDefault="00260D4E" w:rsidP="004211CF">
            <w:pPr>
              <w:pStyle w:val="TableParagraph"/>
              <w:jc w:val="both"/>
              <w:rPr>
                <w:sz w:val="24"/>
              </w:rPr>
            </w:pPr>
            <w:r>
              <w:rPr>
                <w:sz w:val="24"/>
              </w:rPr>
              <w:t>общей</w:t>
            </w:r>
            <w:r>
              <w:rPr>
                <w:spacing w:val="-1"/>
                <w:sz w:val="24"/>
              </w:rPr>
              <w:t xml:space="preserve"> </w:t>
            </w:r>
            <w:r>
              <w:rPr>
                <w:spacing w:val="-2"/>
                <w:sz w:val="24"/>
              </w:rPr>
              <w:t>работы.</w:t>
            </w:r>
          </w:p>
        </w:tc>
        <w:tc>
          <w:tcPr>
            <w:tcW w:w="3543" w:type="dxa"/>
          </w:tcPr>
          <w:p w:rsidR="00260D4E" w:rsidRPr="00260D4E" w:rsidRDefault="00260D4E" w:rsidP="004211CF">
            <w:pPr>
              <w:pStyle w:val="TableParagraph"/>
              <w:tabs>
                <w:tab w:val="left" w:pos="1628"/>
                <w:tab w:val="left" w:pos="2564"/>
              </w:tabs>
              <w:ind w:right="97"/>
              <w:jc w:val="both"/>
              <w:rPr>
                <w:sz w:val="24"/>
                <w:lang w:val="ru-RU"/>
              </w:rPr>
            </w:pPr>
            <w:r w:rsidRPr="00260D4E">
              <w:rPr>
                <w:sz w:val="24"/>
                <w:lang w:val="ru-RU"/>
              </w:rPr>
              <w:t xml:space="preserve">Включение в совместную </w:t>
            </w:r>
            <w:r w:rsidRPr="00260D4E">
              <w:rPr>
                <w:spacing w:val="-2"/>
                <w:sz w:val="24"/>
                <w:lang w:val="ru-RU"/>
              </w:rPr>
              <w:t>работу</w:t>
            </w:r>
            <w:r w:rsidRPr="00260D4E">
              <w:rPr>
                <w:sz w:val="24"/>
                <w:lang w:val="ru-RU"/>
              </w:rPr>
              <w:tab/>
            </w:r>
            <w:r w:rsidRPr="00260D4E">
              <w:rPr>
                <w:spacing w:val="-10"/>
                <w:sz w:val="24"/>
                <w:lang w:val="ru-RU"/>
              </w:rPr>
              <w:t>с</w:t>
            </w:r>
            <w:r w:rsidRPr="00260D4E">
              <w:rPr>
                <w:sz w:val="24"/>
                <w:lang w:val="ru-RU"/>
              </w:rPr>
              <w:tab/>
            </w:r>
            <w:r w:rsidRPr="00260D4E">
              <w:rPr>
                <w:spacing w:val="-2"/>
                <w:sz w:val="24"/>
                <w:lang w:val="ru-RU"/>
              </w:rPr>
              <w:t xml:space="preserve">другими </w:t>
            </w:r>
            <w:r w:rsidRPr="00260D4E">
              <w:rPr>
                <w:sz w:val="24"/>
                <w:lang w:val="ru-RU"/>
              </w:rPr>
              <w:t xml:space="preserve">обучающимися, которые могли </w:t>
            </w:r>
            <w:r w:rsidRPr="00260D4E">
              <w:rPr>
                <w:spacing w:val="-2"/>
                <w:sz w:val="24"/>
                <w:lang w:val="ru-RU"/>
              </w:rPr>
              <w:t>бы</w:t>
            </w:r>
            <w:r w:rsidRPr="00260D4E">
              <w:rPr>
                <w:spacing w:val="-7"/>
                <w:sz w:val="24"/>
                <w:lang w:val="ru-RU"/>
              </w:rPr>
              <w:t xml:space="preserve"> </w:t>
            </w:r>
            <w:r w:rsidRPr="00260D4E">
              <w:rPr>
                <w:spacing w:val="-2"/>
                <w:sz w:val="24"/>
                <w:lang w:val="ru-RU"/>
              </w:rPr>
              <w:t>стать</w:t>
            </w:r>
            <w:r w:rsidRPr="00260D4E">
              <w:rPr>
                <w:spacing w:val="-6"/>
                <w:sz w:val="24"/>
                <w:lang w:val="ru-RU"/>
              </w:rPr>
              <w:t xml:space="preserve"> </w:t>
            </w:r>
            <w:r w:rsidRPr="00260D4E">
              <w:rPr>
                <w:spacing w:val="-2"/>
                <w:sz w:val="24"/>
                <w:lang w:val="ru-RU"/>
              </w:rPr>
              <w:t>хорошим</w:t>
            </w:r>
            <w:r w:rsidRPr="00260D4E">
              <w:rPr>
                <w:spacing w:val="-8"/>
                <w:sz w:val="24"/>
                <w:lang w:val="ru-RU"/>
              </w:rPr>
              <w:t xml:space="preserve"> </w:t>
            </w:r>
            <w:r w:rsidRPr="00260D4E">
              <w:rPr>
                <w:spacing w:val="-2"/>
                <w:sz w:val="24"/>
                <w:lang w:val="ru-RU"/>
              </w:rPr>
              <w:t>примером</w:t>
            </w:r>
            <w:r w:rsidRPr="00260D4E">
              <w:rPr>
                <w:spacing w:val="-8"/>
                <w:sz w:val="24"/>
                <w:lang w:val="ru-RU"/>
              </w:rPr>
              <w:t xml:space="preserve"> </w:t>
            </w:r>
            <w:r w:rsidRPr="00260D4E">
              <w:rPr>
                <w:spacing w:val="-5"/>
                <w:sz w:val="24"/>
                <w:lang w:val="ru-RU"/>
              </w:rPr>
              <w:t>для</w:t>
            </w:r>
          </w:p>
          <w:p w:rsidR="00260D4E" w:rsidRDefault="00260D4E" w:rsidP="004211CF">
            <w:pPr>
              <w:pStyle w:val="TableParagraph"/>
              <w:rPr>
                <w:sz w:val="24"/>
              </w:rPr>
            </w:pPr>
            <w:r>
              <w:rPr>
                <w:spacing w:val="-2"/>
                <w:sz w:val="24"/>
              </w:rPr>
              <w:t>обучающегося</w:t>
            </w:r>
          </w:p>
        </w:tc>
      </w:tr>
    </w:tbl>
    <w:p w:rsidR="00260D4E" w:rsidRPr="00260D4E" w:rsidRDefault="00260D4E" w:rsidP="00260D4E">
      <w:pPr>
        <w:pStyle w:val="1"/>
        <w:rPr>
          <w:color w:val="auto"/>
          <w:sz w:val="24"/>
          <w:szCs w:val="24"/>
        </w:rPr>
      </w:pPr>
      <w:r w:rsidRPr="00260D4E">
        <w:rPr>
          <w:color w:val="auto"/>
          <w:sz w:val="24"/>
          <w:szCs w:val="24"/>
        </w:rPr>
        <w:t>Модуль</w:t>
      </w:r>
      <w:r w:rsidRPr="00260D4E">
        <w:rPr>
          <w:color w:val="auto"/>
          <w:spacing w:val="-5"/>
          <w:sz w:val="24"/>
          <w:szCs w:val="24"/>
        </w:rPr>
        <w:t xml:space="preserve"> </w:t>
      </w:r>
      <w:r w:rsidRPr="00260D4E">
        <w:rPr>
          <w:color w:val="auto"/>
          <w:sz w:val="24"/>
          <w:szCs w:val="24"/>
        </w:rPr>
        <w:t>«Внешкольные</w:t>
      </w:r>
      <w:r w:rsidRPr="00260D4E">
        <w:rPr>
          <w:color w:val="auto"/>
          <w:spacing w:val="-6"/>
          <w:sz w:val="24"/>
          <w:szCs w:val="24"/>
        </w:rPr>
        <w:t xml:space="preserve"> </w:t>
      </w:r>
      <w:r w:rsidRPr="00260D4E">
        <w:rPr>
          <w:color w:val="auto"/>
          <w:spacing w:val="-2"/>
          <w:sz w:val="24"/>
          <w:szCs w:val="24"/>
        </w:rPr>
        <w:t>мероприятия»</w:t>
      </w:r>
    </w:p>
    <w:p w:rsidR="00260D4E" w:rsidRDefault="00260D4E" w:rsidP="00260D4E">
      <w:pPr>
        <w:pStyle w:val="af0"/>
        <w:ind w:right="422" w:firstLine="707"/>
      </w:pPr>
      <w:r>
        <w:t>Цель модуля – организация внешкольных тематических мероприятий воспитательной направленности. Реализация воспитательного потенциала внешкольных мероприятий предусматривает:</w:t>
      </w:r>
    </w:p>
    <w:p w:rsidR="00260D4E" w:rsidRDefault="00260D4E" w:rsidP="007B47C4">
      <w:pPr>
        <w:pStyle w:val="af2"/>
        <w:numPr>
          <w:ilvl w:val="0"/>
          <w:numId w:val="157"/>
        </w:numPr>
        <w:tabs>
          <w:tab w:val="left" w:pos="639"/>
        </w:tabs>
        <w:ind w:right="427" w:firstLine="0"/>
        <w:jc w:val="left"/>
        <w:rPr>
          <w:sz w:val="24"/>
        </w:rPr>
      </w:pPr>
      <w:r>
        <w:rPr>
          <w:sz w:val="24"/>
        </w:rPr>
        <w:t>общие внешкольные мероприятия, в том числе организуемые совместно с социальными партнерами общеобразовательной организации</w:t>
      </w:r>
    </w:p>
    <w:p w:rsidR="00260D4E" w:rsidRDefault="00260D4E" w:rsidP="007B47C4">
      <w:pPr>
        <w:pStyle w:val="af2"/>
        <w:numPr>
          <w:ilvl w:val="0"/>
          <w:numId w:val="157"/>
        </w:numPr>
        <w:tabs>
          <w:tab w:val="left" w:pos="622"/>
        </w:tabs>
        <w:ind w:right="423" w:firstLine="0"/>
        <w:rPr>
          <w:sz w:val="24"/>
        </w:rPr>
      </w:pPr>
      <w:r>
        <w:rPr>
          <w:sz w:val="24"/>
        </w:rPr>
        <w:t>внешкольные</w:t>
      </w:r>
      <w:r>
        <w:rPr>
          <w:spacing w:val="-15"/>
          <w:sz w:val="24"/>
        </w:rPr>
        <w:t xml:space="preserve"> </w:t>
      </w:r>
      <w:r>
        <w:rPr>
          <w:sz w:val="24"/>
        </w:rPr>
        <w:t>тематические</w:t>
      </w:r>
      <w:r>
        <w:rPr>
          <w:spacing w:val="-15"/>
          <w:sz w:val="24"/>
        </w:rPr>
        <w:t xml:space="preserve"> </w:t>
      </w:r>
      <w:r>
        <w:rPr>
          <w:sz w:val="24"/>
        </w:rPr>
        <w:t>мероприятия</w:t>
      </w:r>
      <w:r>
        <w:rPr>
          <w:spacing w:val="-15"/>
          <w:sz w:val="24"/>
        </w:rPr>
        <w:t xml:space="preserve"> </w:t>
      </w:r>
      <w:r>
        <w:rPr>
          <w:sz w:val="24"/>
        </w:rPr>
        <w:t>воспитательной</w:t>
      </w:r>
      <w:r>
        <w:rPr>
          <w:spacing w:val="-14"/>
          <w:sz w:val="24"/>
        </w:rPr>
        <w:t xml:space="preserve"> </w:t>
      </w:r>
      <w:r>
        <w:rPr>
          <w:sz w:val="24"/>
        </w:rPr>
        <w:t>направленности,</w:t>
      </w:r>
      <w:r>
        <w:rPr>
          <w:spacing w:val="-15"/>
          <w:sz w:val="24"/>
        </w:rPr>
        <w:t xml:space="preserve"> </w:t>
      </w:r>
      <w:r>
        <w:rPr>
          <w:sz w:val="24"/>
        </w:rPr>
        <w:t xml:space="preserve">организуемые педагогами по изучаемым в общеобразовательной организации учебным предметам, </w:t>
      </w:r>
      <w:r>
        <w:rPr>
          <w:sz w:val="24"/>
        </w:rPr>
        <w:lastRenderedPageBreak/>
        <w:t>курсам, модулям:</w:t>
      </w:r>
    </w:p>
    <w:p w:rsidR="00260D4E" w:rsidRDefault="00260D4E" w:rsidP="007B47C4">
      <w:pPr>
        <w:pStyle w:val="af2"/>
        <w:numPr>
          <w:ilvl w:val="0"/>
          <w:numId w:val="156"/>
        </w:numPr>
        <w:tabs>
          <w:tab w:val="left" w:pos="565"/>
        </w:tabs>
        <w:ind w:left="565" w:hanging="138"/>
        <w:rPr>
          <w:sz w:val="24"/>
        </w:rPr>
      </w:pPr>
      <w:r>
        <w:rPr>
          <w:sz w:val="24"/>
        </w:rPr>
        <w:t>акции</w:t>
      </w:r>
      <w:r>
        <w:rPr>
          <w:spacing w:val="-7"/>
          <w:sz w:val="24"/>
        </w:rPr>
        <w:t xml:space="preserve"> </w:t>
      </w:r>
      <w:r>
        <w:rPr>
          <w:sz w:val="24"/>
        </w:rPr>
        <w:t>по</w:t>
      </w:r>
      <w:r>
        <w:rPr>
          <w:spacing w:val="-3"/>
          <w:sz w:val="24"/>
        </w:rPr>
        <w:t xml:space="preserve"> </w:t>
      </w:r>
      <w:r>
        <w:rPr>
          <w:sz w:val="24"/>
        </w:rPr>
        <w:t>сохранению</w:t>
      </w:r>
      <w:r>
        <w:rPr>
          <w:spacing w:val="-4"/>
          <w:sz w:val="24"/>
        </w:rPr>
        <w:t xml:space="preserve"> </w:t>
      </w:r>
      <w:r>
        <w:rPr>
          <w:sz w:val="24"/>
        </w:rPr>
        <w:t>природы</w:t>
      </w:r>
      <w:r>
        <w:rPr>
          <w:spacing w:val="-2"/>
          <w:sz w:val="24"/>
        </w:rPr>
        <w:t xml:space="preserve"> </w:t>
      </w:r>
      <w:r>
        <w:rPr>
          <w:sz w:val="24"/>
        </w:rPr>
        <w:t>«Покормите</w:t>
      </w:r>
      <w:r>
        <w:rPr>
          <w:spacing w:val="-3"/>
          <w:sz w:val="24"/>
        </w:rPr>
        <w:t xml:space="preserve"> </w:t>
      </w:r>
      <w:r>
        <w:rPr>
          <w:sz w:val="24"/>
        </w:rPr>
        <w:t>птиц</w:t>
      </w:r>
      <w:r>
        <w:rPr>
          <w:spacing w:val="-2"/>
          <w:sz w:val="24"/>
        </w:rPr>
        <w:t xml:space="preserve"> зимой»;</w:t>
      </w:r>
    </w:p>
    <w:p w:rsidR="00260D4E" w:rsidRDefault="00260D4E" w:rsidP="00260D4E">
      <w:pPr>
        <w:pStyle w:val="af0"/>
      </w:pPr>
      <w:r>
        <w:t>-акции</w:t>
      </w:r>
      <w:r>
        <w:rPr>
          <w:spacing w:val="-4"/>
        </w:rPr>
        <w:t xml:space="preserve"> </w:t>
      </w:r>
      <w:r>
        <w:t>по</w:t>
      </w:r>
      <w:r>
        <w:rPr>
          <w:spacing w:val="-2"/>
        </w:rPr>
        <w:t xml:space="preserve"> </w:t>
      </w:r>
      <w:r>
        <w:t>краеведению</w:t>
      </w:r>
      <w:r>
        <w:rPr>
          <w:spacing w:val="-4"/>
        </w:rPr>
        <w:t xml:space="preserve"> </w:t>
      </w:r>
      <w:r>
        <w:t>и</w:t>
      </w:r>
      <w:r>
        <w:rPr>
          <w:spacing w:val="1"/>
        </w:rPr>
        <w:t xml:space="preserve"> </w:t>
      </w:r>
      <w:r>
        <w:t>сохранении</w:t>
      </w:r>
      <w:r>
        <w:rPr>
          <w:spacing w:val="-4"/>
        </w:rPr>
        <w:t xml:space="preserve"> </w:t>
      </w:r>
      <w:r>
        <w:t>памяти</w:t>
      </w:r>
      <w:r>
        <w:rPr>
          <w:spacing w:val="-1"/>
        </w:rPr>
        <w:t xml:space="preserve"> </w:t>
      </w:r>
      <w:r>
        <w:t>о</w:t>
      </w:r>
      <w:r>
        <w:rPr>
          <w:spacing w:val="-5"/>
        </w:rPr>
        <w:t xml:space="preserve"> </w:t>
      </w:r>
      <w:r>
        <w:t>героях</w:t>
      </w:r>
      <w:r>
        <w:rPr>
          <w:spacing w:val="-1"/>
        </w:rPr>
        <w:t xml:space="preserve"> </w:t>
      </w:r>
      <w:r>
        <w:rPr>
          <w:spacing w:val="-4"/>
        </w:rPr>
        <w:t>ВОВ;</w:t>
      </w:r>
    </w:p>
    <w:p w:rsidR="00260D4E" w:rsidRDefault="00260D4E" w:rsidP="00260D4E">
      <w:pPr>
        <w:pStyle w:val="af0"/>
      </w:pPr>
      <w:r>
        <w:t>-экскурсии, походы выходного дня (в музей,  на предприятие и др.), организуемые в классах классными руководителями, в том числе совместно</w:t>
      </w:r>
      <w:r>
        <w:rPr>
          <w:spacing w:val="-1"/>
        </w:rPr>
        <w:t xml:space="preserve"> </w:t>
      </w:r>
      <w:r>
        <w:t>с</w:t>
      </w:r>
      <w:r>
        <w:rPr>
          <w:spacing w:val="-2"/>
        </w:rPr>
        <w:t xml:space="preserve"> </w:t>
      </w:r>
      <w:r>
        <w:t>родителями (законными</w:t>
      </w:r>
      <w:r>
        <w:rPr>
          <w:spacing w:val="-3"/>
        </w:rPr>
        <w:t xml:space="preserve"> </w:t>
      </w:r>
      <w:r>
        <w:t>представителями)</w:t>
      </w:r>
      <w:r>
        <w:rPr>
          <w:spacing w:val="-2"/>
        </w:rPr>
        <w:t xml:space="preserve"> </w:t>
      </w:r>
      <w:r>
        <w:t>обучающихся</w:t>
      </w:r>
      <w:r>
        <w:rPr>
          <w:spacing w:val="-1"/>
        </w:rPr>
        <w:t xml:space="preserve"> </w:t>
      </w:r>
      <w:r>
        <w:t>с</w:t>
      </w:r>
      <w:r>
        <w:rPr>
          <w:spacing w:val="-2"/>
        </w:rPr>
        <w:t xml:space="preserve"> </w:t>
      </w:r>
      <w:r>
        <w:t>привлечением</w:t>
      </w:r>
      <w:r>
        <w:rPr>
          <w:spacing w:val="-2"/>
        </w:rPr>
        <w:t xml:space="preserve"> </w:t>
      </w:r>
      <w:r>
        <w:t>их к планированию, организации, проведению, оценке мероприятия;</w:t>
      </w:r>
    </w:p>
    <w:p w:rsidR="00260D4E" w:rsidRDefault="00260D4E" w:rsidP="007B47C4">
      <w:pPr>
        <w:pStyle w:val="af2"/>
        <w:numPr>
          <w:ilvl w:val="0"/>
          <w:numId w:val="157"/>
        </w:numPr>
        <w:tabs>
          <w:tab w:val="left" w:pos="663"/>
        </w:tabs>
        <w:ind w:right="417" w:firstLine="0"/>
        <w:rPr>
          <w:sz w:val="24"/>
        </w:rPr>
      </w:pPr>
      <w:r>
        <w:rPr>
          <w:sz w:val="24"/>
        </w:rPr>
        <w:t>литературные, исторические, экологические и другие походы, экскурсии,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w:t>
      </w:r>
      <w:r>
        <w:rPr>
          <w:spacing w:val="-12"/>
          <w:sz w:val="24"/>
        </w:rPr>
        <w:t xml:space="preserve"> </w:t>
      </w:r>
      <w:r>
        <w:rPr>
          <w:sz w:val="24"/>
        </w:rPr>
        <w:t>проживавших</w:t>
      </w:r>
      <w:r>
        <w:rPr>
          <w:spacing w:val="-12"/>
          <w:sz w:val="24"/>
        </w:rPr>
        <w:t xml:space="preserve"> </w:t>
      </w:r>
      <w:r>
        <w:rPr>
          <w:sz w:val="24"/>
        </w:rPr>
        <w:t>в</w:t>
      </w:r>
      <w:r>
        <w:rPr>
          <w:spacing w:val="-12"/>
          <w:sz w:val="24"/>
        </w:rPr>
        <w:t xml:space="preserve"> </w:t>
      </w:r>
      <w:r>
        <w:rPr>
          <w:sz w:val="24"/>
        </w:rPr>
        <w:t>этой</w:t>
      </w:r>
      <w:r>
        <w:rPr>
          <w:spacing w:val="-12"/>
          <w:sz w:val="24"/>
        </w:rPr>
        <w:t xml:space="preserve"> </w:t>
      </w:r>
      <w:r>
        <w:rPr>
          <w:sz w:val="24"/>
        </w:rPr>
        <w:t>местности</w:t>
      </w:r>
      <w:r>
        <w:rPr>
          <w:spacing w:val="-10"/>
          <w:sz w:val="24"/>
        </w:rPr>
        <w:t xml:space="preserve"> </w:t>
      </w:r>
      <w:r>
        <w:rPr>
          <w:sz w:val="24"/>
        </w:rPr>
        <w:t>российских</w:t>
      </w:r>
      <w:r>
        <w:rPr>
          <w:spacing w:val="-10"/>
          <w:sz w:val="24"/>
        </w:rPr>
        <w:t xml:space="preserve"> </w:t>
      </w:r>
      <w:r>
        <w:rPr>
          <w:sz w:val="24"/>
        </w:rPr>
        <w:t>поэтов</w:t>
      </w:r>
      <w:r>
        <w:rPr>
          <w:spacing w:val="-14"/>
          <w:sz w:val="24"/>
        </w:rPr>
        <w:t xml:space="preserve"> </w:t>
      </w:r>
      <w:r>
        <w:rPr>
          <w:sz w:val="24"/>
        </w:rPr>
        <w:t>и</w:t>
      </w:r>
      <w:r>
        <w:rPr>
          <w:spacing w:val="-11"/>
          <w:sz w:val="24"/>
        </w:rPr>
        <w:t xml:space="preserve"> </w:t>
      </w:r>
      <w:r>
        <w:rPr>
          <w:sz w:val="24"/>
        </w:rPr>
        <w:t>писателей,</w:t>
      </w:r>
      <w:r>
        <w:rPr>
          <w:spacing w:val="-12"/>
          <w:sz w:val="24"/>
        </w:rPr>
        <w:t xml:space="preserve"> </w:t>
      </w:r>
      <w:r>
        <w:rPr>
          <w:sz w:val="24"/>
        </w:rPr>
        <w:t>деятелей</w:t>
      </w:r>
      <w:r>
        <w:rPr>
          <w:spacing w:val="-11"/>
          <w:sz w:val="24"/>
        </w:rPr>
        <w:t xml:space="preserve"> </w:t>
      </w:r>
      <w:r>
        <w:rPr>
          <w:sz w:val="24"/>
        </w:rPr>
        <w:t>науки, природных и историко-культурных ландшафтов, флоры и фауны и др.;</w:t>
      </w:r>
    </w:p>
    <w:p w:rsidR="00260D4E" w:rsidRDefault="00260D4E" w:rsidP="007B47C4">
      <w:pPr>
        <w:pStyle w:val="af2"/>
        <w:numPr>
          <w:ilvl w:val="0"/>
          <w:numId w:val="157"/>
        </w:numPr>
        <w:tabs>
          <w:tab w:val="left" w:pos="697"/>
        </w:tabs>
        <w:ind w:right="423" w:firstLine="0"/>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60D4E" w:rsidRDefault="00260D4E" w:rsidP="00260D4E">
      <w:pPr>
        <w:pStyle w:val="af0"/>
        <w:ind w:right="424" w:firstLine="707"/>
      </w:pPr>
      <w:r>
        <w:t>Экскурсии, походы помогут школьнику расширить свой кругозор, получить новые знания об окружающей его социальной, культурной, природной среде, научиться уважительно</w:t>
      </w:r>
      <w:r>
        <w:rPr>
          <w:spacing w:val="-15"/>
        </w:rPr>
        <w:t xml:space="preserve"> </w:t>
      </w:r>
      <w:r>
        <w:t>и</w:t>
      </w:r>
      <w:r>
        <w:rPr>
          <w:spacing w:val="-15"/>
        </w:rPr>
        <w:t xml:space="preserve"> </w:t>
      </w:r>
      <w:r>
        <w:t>бережно</w:t>
      </w:r>
      <w:r>
        <w:rPr>
          <w:spacing w:val="-15"/>
        </w:rPr>
        <w:t xml:space="preserve"> </w:t>
      </w:r>
      <w:r>
        <w:t>относиться</w:t>
      </w:r>
      <w:r>
        <w:rPr>
          <w:spacing w:val="-15"/>
        </w:rPr>
        <w:t xml:space="preserve"> </w:t>
      </w:r>
      <w:r>
        <w:t>к</w:t>
      </w:r>
      <w:r>
        <w:rPr>
          <w:spacing w:val="-15"/>
        </w:rPr>
        <w:t xml:space="preserve"> </w:t>
      </w:r>
      <w:r>
        <w:t>ней,</w:t>
      </w:r>
      <w:r>
        <w:rPr>
          <w:spacing w:val="-15"/>
        </w:rPr>
        <w:t xml:space="preserve"> </w:t>
      </w:r>
      <w:r>
        <w:t>приобрести</w:t>
      </w:r>
      <w:r>
        <w:rPr>
          <w:spacing w:val="-15"/>
        </w:rPr>
        <w:t xml:space="preserve"> </w:t>
      </w:r>
      <w:r>
        <w:t>важный</w:t>
      </w:r>
      <w:r>
        <w:rPr>
          <w:spacing w:val="-15"/>
        </w:rPr>
        <w:t xml:space="preserve"> </w:t>
      </w:r>
      <w:r>
        <w:t>опыт</w:t>
      </w:r>
      <w:r>
        <w:rPr>
          <w:spacing w:val="-15"/>
        </w:rPr>
        <w:t xml:space="preserve"> </w:t>
      </w:r>
      <w:r>
        <w:t>социально</w:t>
      </w:r>
      <w:r>
        <w:rPr>
          <w:spacing w:val="-15"/>
        </w:rPr>
        <w:t xml:space="preserve"> </w:t>
      </w:r>
      <w:r>
        <w:t>одобряемого поведения в различных внешкольных ситуациях.</w:t>
      </w:r>
    </w:p>
    <w:p w:rsidR="00260D4E" w:rsidRDefault="00260D4E" w:rsidP="00260D4E">
      <w:pPr>
        <w:pStyle w:val="af0"/>
        <w:ind w:right="417" w:firstLine="707"/>
      </w:pPr>
      <w:r>
        <w:t>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260D4E" w:rsidRDefault="00260D4E" w:rsidP="00260D4E">
      <w:pPr>
        <w:pStyle w:val="af0"/>
        <w:ind w:left="1135"/>
      </w:pPr>
      <w:r>
        <w:t>Эти</w:t>
      </w:r>
      <w:r>
        <w:rPr>
          <w:spacing w:val="9"/>
        </w:rPr>
        <w:t xml:space="preserve"> </w:t>
      </w:r>
      <w:r>
        <w:t>воспитательные</w:t>
      </w:r>
      <w:r>
        <w:rPr>
          <w:spacing w:val="7"/>
        </w:rPr>
        <w:t xml:space="preserve"> </w:t>
      </w:r>
      <w:r>
        <w:t>возможности</w:t>
      </w:r>
      <w:r>
        <w:rPr>
          <w:spacing w:val="10"/>
        </w:rPr>
        <w:t xml:space="preserve"> </w:t>
      </w:r>
      <w:r>
        <w:t>реализуются</w:t>
      </w:r>
      <w:r>
        <w:rPr>
          <w:spacing w:val="8"/>
        </w:rPr>
        <w:t xml:space="preserve"> </w:t>
      </w:r>
      <w:r>
        <w:t>в</w:t>
      </w:r>
      <w:r>
        <w:rPr>
          <w:spacing w:val="9"/>
        </w:rPr>
        <w:t xml:space="preserve"> </w:t>
      </w:r>
      <w:r>
        <w:t>рамках</w:t>
      </w:r>
      <w:r>
        <w:rPr>
          <w:spacing w:val="8"/>
        </w:rPr>
        <w:t xml:space="preserve"> </w:t>
      </w:r>
      <w:r>
        <w:t>следующих</w:t>
      </w:r>
      <w:r>
        <w:rPr>
          <w:spacing w:val="8"/>
        </w:rPr>
        <w:t xml:space="preserve"> </w:t>
      </w:r>
      <w:r>
        <w:t>видов</w:t>
      </w:r>
      <w:r>
        <w:rPr>
          <w:spacing w:val="8"/>
        </w:rPr>
        <w:t xml:space="preserve"> </w:t>
      </w:r>
      <w:r>
        <w:t>и</w:t>
      </w:r>
      <w:r>
        <w:rPr>
          <w:spacing w:val="10"/>
        </w:rPr>
        <w:t xml:space="preserve"> </w:t>
      </w:r>
      <w:r>
        <w:rPr>
          <w:spacing w:val="-4"/>
        </w:rPr>
        <w:t>форм</w:t>
      </w:r>
    </w:p>
    <w:p w:rsidR="00260D4E" w:rsidRDefault="00260D4E" w:rsidP="00260D4E">
      <w:pPr>
        <w:pStyle w:val="af0"/>
        <w:jc w:val="left"/>
      </w:pPr>
      <w:r>
        <w:rPr>
          <w:spacing w:val="-2"/>
        </w:rPr>
        <w:t>деятельности:</w:t>
      </w:r>
    </w:p>
    <w:p w:rsidR="00260D4E" w:rsidRDefault="00260D4E" w:rsidP="007B47C4">
      <w:pPr>
        <w:pStyle w:val="af2"/>
        <w:numPr>
          <w:ilvl w:val="0"/>
          <w:numId w:val="155"/>
        </w:numPr>
        <w:tabs>
          <w:tab w:val="left" w:pos="1272"/>
        </w:tabs>
        <w:ind w:right="423" w:firstLine="707"/>
      </w:pPr>
      <w:r>
        <w:rPr>
          <w:sz w:val="24"/>
        </w:rPr>
        <w:t>регулярные</w:t>
      </w:r>
      <w:r>
        <w:rPr>
          <w:spacing w:val="-6"/>
          <w:sz w:val="24"/>
        </w:rPr>
        <w:t xml:space="preserve"> </w:t>
      </w:r>
      <w:r>
        <w:rPr>
          <w:sz w:val="24"/>
        </w:rPr>
        <w:t>экскурсии</w:t>
      </w:r>
      <w:r>
        <w:rPr>
          <w:spacing w:val="-4"/>
          <w:sz w:val="24"/>
        </w:rPr>
        <w:t xml:space="preserve"> </w:t>
      </w:r>
      <w:r>
        <w:rPr>
          <w:sz w:val="24"/>
        </w:rPr>
        <w:t>или</w:t>
      </w:r>
      <w:r>
        <w:rPr>
          <w:spacing w:val="-6"/>
          <w:sz w:val="24"/>
        </w:rPr>
        <w:t xml:space="preserve"> </w:t>
      </w:r>
      <w:r>
        <w:rPr>
          <w:sz w:val="24"/>
        </w:rPr>
        <w:t>походы</w:t>
      </w:r>
      <w:r>
        <w:rPr>
          <w:spacing w:val="-4"/>
          <w:sz w:val="24"/>
        </w:rPr>
        <w:t xml:space="preserve"> </w:t>
      </w:r>
      <w:r>
        <w:rPr>
          <w:sz w:val="24"/>
        </w:rPr>
        <w:t>выходного</w:t>
      </w:r>
      <w:r>
        <w:rPr>
          <w:spacing w:val="-4"/>
          <w:sz w:val="24"/>
        </w:rPr>
        <w:t xml:space="preserve"> </w:t>
      </w:r>
      <w:r>
        <w:rPr>
          <w:sz w:val="24"/>
        </w:rPr>
        <w:t>дня,</w:t>
      </w:r>
      <w:r>
        <w:rPr>
          <w:spacing w:val="-7"/>
          <w:sz w:val="24"/>
        </w:rPr>
        <w:t xml:space="preserve"> </w:t>
      </w:r>
      <w:r>
        <w:rPr>
          <w:sz w:val="24"/>
        </w:rPr>
        <w:t>организуемые в</w:t>
      </w:r>
      <w:r>
        <w:rPr>
          <w:spacing w:val="-7"/>
          <w:sz w:val="24"/>
        </w:rPr>
        <w:t xml:space="preserve"> </w:t>
      </w:r>
      <w:r>
        <w:rPr>
          <w:sz w:val="24"/>
        </w:rPr>
        <w:t>классах</w:t>
      </w:r>
      <w:r>
        <w:rPr>
          <w:spacing w:val="-7"/>
          <w:sz w:val="24"/>
        </w:rPr>
        <w:t xml:space="preserve"> </w:t>
      </w:r>
      <w:r>
        <w:rPr>
          <w:sz w:val="24"/>
        </w:rPr>
        <w:t>их</w:t>
      </w:r>
      <w:r>
        <w:rPr>
          <w:spacing w:val="-7"/>
          <w:sz w:val="24"/>
        </w:rPr>
        <w:t xml:space="preserve"> </w:t>
      </w:r>
      <w:r>
        <w:rPr>
          <w:sz w:val="24"/>
        </w:rPr>
        <w:t>классными</w:t>
      </w:r>
      <w:r>
        <w:rPr>
          <w:spacing w:val="-4"/>
          <w:sz w:val="24"/>
        </w:rPr>
        <w:t xml:space="preserve"> </w:t>
      </w:r>
      <w:r>
        <w:rPr>
          <w:sz w:val="24"/>
        </w:rPr>
        <w:t>руководителями</w:t>
      </w:r>
      <w:r>
        <w:rPr>
          <w:spacing w:val="-8"/>
          <w:sz w:val="24"/>
        </w:rPr>
        <w:t xml:space="preserve"> </w:t>
      </w:r>
      <w:r>
        <w:rPr>
          <w:sz w:val="24"/>
        </w:rPr>
        <w:t>и</w:t>
      </w:r>
      <w:r>
        <w:rPr>
          <w:spacing w:val="-6"/>
          <w:sz w:val="24"/>
        </w:rPr>
        <w:t xml:space="preserve"> </w:t>
      </w:r>
      <w:r>
        <w:rPr>
          <w:sz w:val="24"/>
        </w:rPr>
        <w:t>родителями</w:t>
      </w:r>
      <w:r>
        <w:rPr>
          <w:spacing w:val="-6"/>
          <w:sz w:val="24"/>
        </w:rPr>
        <w:t xml:space="preserve"> </w:t>
      </w:r>
      <w:r>
        <w:rPr>
          <w:sz w:val="24"/>
        </w:rPr>
        <w:t>школьников:</w:t>
      </w:r>
      <w:r>
        <w:rPr>
          <w:spacing w:val="-7"/>
          <w:sz w:val="24"/>
        </w:rPr>
        <w:t xml:space="preserve"> </w:t>
      </w:r>
      <w:r>
        <w:rPr>
          <w:sz w:val="24"/>
        </w:rPr>
        <w:t>в</w:t>
      </w:r>
      <w:r>
        <w:rPr>
          <w:spacing w:val="-9"/>
          <w:sz w:val="24"/>
        </w:rPr>
        <w:t xml:space="preserve"> </w:t>
      </w:r>
      <w:r>
        <w:rPr>
          <w:sz w:val="24"/>
        </w:rPr>
        <w:t>музей,</w:t>
      </w:r>
      <w:r>
        <w:rPr>
          <w:spacing w:val="-7"/>
          <w:sz w:val="24"/>
        </w:rPr>
        <w:t xml:space="preserve"> </w:t>
      </w:r>
      <w:r>
        <w:rPr>
          <w:sz w:val="24"/>
        </w:rPr>
        <w:t>в</w:t>
      </w:r>
      <w:r>
        <w:rPr>
          <w:spacing w:val="-7"/>
          <w:sz w:val="24"/>
        </w:rPr>
        <w:t xml:space="preserve"> </w:t>
      </w:r>
      <w:r>
        <w:rPr>
          <w:sz w:val="24"/>
        </w:rPr>
        <w:t>театр,</w:t>
      </w:r>
      <w:r>
        <w:rPr>
          <w:spacing w:val="-6"/>
          <w:sz w:val="24"/>
        </w:rPr>
        <w:t xml:space="preserve"> </w:t>
      </w:r>
      <w:r>
        <w:rPr>
          <w:sz w:val="24"/>
        </w:rPr>
        <w:t xml:space="preserve"> на предприятие, на выставку, на природу;</w:t>
      </w:r>
    </w:p>
    <w:p w:rsidR="00260D4E" w:rsidRDefault="00260D4E" w:rsidP="007B47C4">
      <w:pPr>
        <w:pStyle w:val="af2"/>
        <w:numPr>
          <w:ilvl w:val="0"/>
          <w:numId w:val="155"/>
        </w:numPr>
        <w:tabs>
          <w:tab w:val="left" w:pos="1327"/>
        </w:tabs>
        <w:ind w:right="425" w:firstLine="707"/>
        <w:rPr>
          <w:sz w:val="24"/>
        </w:rPr>
      </w:pPr>
      <w:r>
        <w:rPr>
          <w:sz w:val="24"/>
        </w:rPr>
        <w:t>обучающиеся школы принимают участие в Днях открытых дверей  Сузов.</w:t>
      </w:r>
    </w:p>
    <w:p w:rsidR="00260D4E" w:rsidRPr="00260D4E" w:rsidRDefault="00260D4E" w:rsidP="00260D4E">
      <w:pPr>
        <w:pStyle w:val="1"/>
        <w:ind w:left="427"/>
        <w:rPr>
          <w:color w:val="auto"/>
          <w:sz w:val="24"/>
          <w:szCs w:val="24"/>
        </w:rPr>
      </w:pPr>
      <w:r w:rsidRPr="00260D4E">
        <w:rPr>
          <w:color w:val="auto"/>
          <w:sz w:val="24"/>
          <w:szCs w:val="24"/>
        </w:rPr>
        <w:t>Модуль</w:t>
      </w:r>
      <w:r w:rsidRPr="00260D4E">
        <w:rPr>
          <w:color w:val="auto"/>
          <w:spacing w:val="-6"/>
          <w:sz w:val="24"/>
          <w:szCs w:val="24"/>
        </w:rPr>
        <w:t xml:space="preserve"> </w:t>
      </w:r>
      <w:r w:rsidRPr="00260D4E">
        <w:rPr>
          <w:color w:val="auto"/>
          <w:sz w:val="24"/>
          <w:szCs w:val="24"/>
        </w:rPr>
        <w:t>«Дополнительное</w:t>
      </w:r>
      <w:r w:rsidRPr="00260D4E">
        <w:rPr>
          <w:color w:val="auto"/>
          <w:spacing w:val="-6"/>
          <w:sz w:val="24"/>
          <w:szCs w:val="24"/>
        </w:rPr>
        <w:t xml:space="preserve"> </w:t>
      </w:r>
      <w:r w:rsidRPr="00260D4E">
        <w:rPr>
          <w:color w:val="auto"/>
          <w:spacing w:val="-2"/>
          <w:sz w:val="24"/>
          <w:szCs w:val="24"/>
        </w:rPr>
        <w:t>образование»</w:t>
      </w:r>
    </w:p>
    <w:p w:rsidR="00260D4E" w:rsidRDefault="00260D4E" w:rsidP="00260D4E">
      <w:pPr>
        <w:pStyle w:val="af0"/>
        <w:ind w:right="417" w:firstLine="707"/>
      </w:pPr>
      <w:r>
        <w:t>Цель модуля - создание условий для оптимального развития личности и наиболее полного удовлетворения образовательных потребностей детей и их родителей, что особенно важно, поскольку не все дети обладают способностями к академическому учению.</w:t>
      </w:r>
      <w:r>
        <w:rPr>
          <w:spacing w:val="-11"/>
        </w:rPr>
        <w:t xml:space="preserve"> </w:t>
      </w:r>
      <w:r>
        <w:t>Помимо</w:t>
      </w:r>
      <w:r>
        <w:rPr>
          <w:spacing w:val="-11"/>
        </w:rPr>
        <w:t xml:space="preserve"> </w:t>
      </w:r>
      <w:r>
        <w:t>этого,</w:t>
      </w:r>
      <w:r>
        <w:rPr>
          <w:spacing w:val="-13"/>
        </w:rPr>
        <w:t xml:space="preserve"> </w:t>
      </w:r>
      <w:r>
        <w:t>выход</w:t>
      </w:r>
      <w:r>
        <w:rPr>
          <w:spacing w:val="-12"/>
        </w:rPr>
        <w:t xml:space="preserve"> </w:t>
      </w:r>
      <w:r>
        <w:t>на</w:t>
      </w:r>
      <w:r>
        <w:rPr>
          <w:spacing w:val="-13"/>
        </w:rPr>
        <w:t xml:space="preserve"> </w:t>
      </w:r>
      <w:r>
        <w:t>другие</w:t>
      </w:r>
      <w:r>
        <w:rPr>
          <w:spacing w:val="-12"/>
        </w:rPr>
        <w:t xml:space="preserve"> </w:t>
      </w:r>
      <w:r>
        <w:t>сферы</w:t>
      </w:r>
      <w:r>
        <w:rPr>
          <w:spacing w:val="-10"/>
        </w:rPr>
        <w:t xml:space="preserve"> </w:t>
      </w:r>
      <w:r>
        <w:t>деятельности</w:t>
      </w:r>
      <w:r>
        <w:rPr>
          <w:spacing w:val="-9"/>
        </w:rPr>
        <w:t xml:space="preserve"> </w:t>
      </w:r>
      <w:r>
        <w:t>положительно</w:t>
      </w:r>
      <w:r>
        <w:rPr>
          <w:spacing w:val="-10"/>
        </w:rPr>
        <w:t xml:space="preserve"> </w:t>
      </w:r>
      <w:r>
        <w:t>сказывается</w:t>
      </w:r>
      <w:r>
        <w:rPr>
          <w:spacing w:val="-11"/>
        </w:rPr>
        <w:t xml:space="preserve"> </w:t>
      </w:r>
      <w:r>
        <w:t xml:space="preserve">на результатах общего образования. Поэтому в учреждении действуют объединения дополнительного образования, в которых реализуются программы следующих </w:t>
      </w:r>
      <w:r>
        <w:rPr>
          <w:spacing w:val="-2"/>
        </w:rPr>
        <w:t>направлений:</w:t>
      </w: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6"/>
      </w:tblGrid>
      <w:tr w:rsidR="00260D4E" w:rsidTr="004211CF">
        <w:trPr>
          <w:trHeight w:val="565"/>
        </w:trPr>
        <w:tc>
          <w:tcPr>
            <w:tcW w:w="8366" w:type="dxa"/>
          </w:tcPr>
          <w:p w:rsidR="00260D4E" w:rsidRDefault="00260D4E" w:rsidP="004211CF">
            <w:pPr>
              <w:pStyle w:val="TableParagraph"/>
              <w:ind w:left="8" w:right="4"/>
              <w:jc w:val="center"/>
              <w:rPr>
                <w:b/>
                <w:sz w:val="20"/>
              </w:rPr>
            </w:pPr>
            <w:r>
              <w:rPr>
                <w:b/>
                <w:spacing w:val="-2"/>
                <w:sz w:val="20"/>
              </w:rPr>
              <w:t>Художественная</w:t>
            </w:r>
          </w:p>
        </w:tc>
      </w:tr>
      <w:tr w:rsidR="00260D4E" w:rsidTr="004211CF">
        <w:trPr>
          <w:trHeight w:val="568"/>
        </w:trPr>
        <w:tc>
          <w:tcPr>
            <w:tcW w:w="8366" w:type="dxa"/>
          </w:tcPr>
          <w:p w:rsidR="00260D4E" w:rsidRDefault="00260D4E" w:rsidP="004211CF">
            <w:pPr>
              <w:pStyle w:val="TableParagraph"/>
              <w:ind w:left="139"/>
              <w:rPr>
                <w:sz w:val="24"/>
              </w:rPr>
            </w:pPr>
            <w:r>
              <w:rPr>
                <w:sz w:val="24"/>
              </w:rPr>
              <w:t>Театральная шкатулка</w:t>
            </w:r>
          </w:p>
        </w:tc>
      </w:tr>
      <w:tr w:rsidR="00260D4E" w:rsidTr="004211CF">
        <w:trPr>
          <w:trHeight w:val="399"/>
        </w:trPr>
        <w:tc>
          <w:tcPr>
            <w:tcW w:w="8366" w:type="dxa"/>
          </w:tcPr>
          <w:p w:rsidR="00260D4E" w:rsidRDefault="00260D4E" w:rsidP="004211CF">
            <w:pPr>
              <w:pStyle w:val="TableParagraph"/>
              <w:ind w:left="139"/>
              <w:rPr>
                <w:sz w:val="24"/>
              </w:rPr>
            </w:pPr>
            <w:r>
              <w:rPr>
                <w:sz w:val="24"/>
              </w:rPr>
              <w:t>Город мастеров</w:t>
            </w:r>
          </w:p>
        </w:tc>
      </w:tr>
      <w:tr w:rsidR="00260D4E" w:rsidTr="004211CF">
        <w:trPr>
          <w:trHeight w:val="568"/>
        </w:trPr>
        <w:tc>
          <w:tcPr>
            <w:tcW w:w="8366" w:type="dxa"/>
          </w:tcPr>
          <w:p w:rsidR="00260D4E" w:rsidRDefault="00260D4E" w:rsidP="004211CF">
            <w:pPr>
              <w:pStyle w:val="TableParagraph"/>
              <w:ind w:left="8"/>
              <w:jc w:val="center"/>
              <w:rPr>
                <w:b/>
                <w:sz w:val="20"/>
              </w:rPr>
            </w:pPr>
            <w:r>
              <w:rPr>
                <w:b/>
                <w:sz w:val="20"/>
              </w:rPr>
              <w:t>Социально</w:t>
            </w:r>
            <w:r>
              <w:rPr>
                <w:b/>
                <w:spacing w:val="-10"/>
                <w:sz w:val="20"/>
              </w:rPr>
              <w:t xml:space="preserve"> </w:t>
            </w:r>
            <w:r>
              <w:rPr>
                <w:b/>
                <w:spacing w:val="-2"/>
                <w:sz w:val="20"/>
              </w:rPr>
              <w:t>гуманитарная</w:t>
            </w:r>
          </w:p>
        </w:tc>
      </w:tr>
      <w:tr w:rsidR="00260D4E" w:rsidTr="004211CF">
        <w:trPr>
          <w:trHeight w:val="410"/>
        </w:trPr>
        <w:tc>
          <w:tcPr>
            <w:tcW w:w="8366" w:type="dxa"/>
          </w:tcPr>
          <w:p w:rsidR="00260D4E" w:rsidRDefault="00260D4E" w:rsidP="004211CF">
            <w:pPr>
              <w:pStyle w:val="TableParagraph"/>
              <w:rPr>
                <w:sz w:val="24"/>
              </w:rPr>
            </w:pPr>
            <w:r>
              <w:rPr>
                <w:sz w:val="24"/>
              </w:rPr>
              <w:t>«Занимательный английский»</w:t>
            </w:r>
          </w:p>
        </w:tc>
      </w:tr>
      <w:tr w:rsidR="00260D4E" w:rsidTr="004211CF">
        <w:trPr>
          <w:trHeight w:val="568"/>
        </w:trPr>
        <w:tc>
          <w:tcPr>
            <w:tcW w:w="8366" w:type="dxa"/>
          </w:tcPr>
          <w:p w:rsidR="00260D4E" w:rsidRDefault="00260D4E" w:rsidP="004211CF">
            <w:pPr>
              <w:pStyle w:val="TableParagraph"/>
              <w:ind w:left="8" w:right="2"/>
              <w:jc w:val="center"/>
              <w:rPr>
                <w:b/>
                <w:sz w:val="24"/>
              </w:rPr>
            </w:pPr>
            <w:r>
              <w:rPr>
                <w:b/>
                <w:spacing w:val="-2"/>
                <w:sz w:val="24"/>
              </w:rPr>
              <w:t>Физкультурно-спортивная</w:t>
            </w:r>
          </w:p>
        </w:tc>
      </w:tr>
      <w:tr w:rsidR="00260D4E" w:rsidTr="004211CF">
        <w:trPr>
          <w:trHeight w:val="267"/>
        </w:trPr>
        <w:tc>
          <w:tcPr>
            <w:tcW w:w="8366" w:type="dxa"/>
          </w:tcPr>
          <w:p w:rsidR="00260D4E" w:rsidRDefault="00260D4E" w:rsidP="004211CF">
            <w:pPr>
              <w:pStyle w:val="TableParagraph"/>
              <w:rPr>
                <w:sz w:val="24"/>
              </w:rPr>
            </w:pPr>
            <w:r>
              <w:rPr>
                <w:sz w:val="24"/>
              </w:rPr>
              <w:t>«Чудо шашки»</w:t>
            </w:r>
          </w:p>
        </w:tc>
      </w:tr>
    </w:tbl>
    <w:p w:rsidR="00260D4E" w:rsidRDefault="00260D4E" w:rsidP="00260D4E">
      <w:pPr>
        <w:pStyle w:val="af0"/>
        <w:ind w:right="418" w:firstLine="707"/>
      </w:pPr>
      <w:r>
        <w:lastRenderedPageBreak/>
        <w:t>Дополнительное образование, исходя из своего своеобразия, стремится к органическому сочетанию видов досуга с различными формами образовательной деятельности и, как следствие, сокращает пространство девиантного поведения, решая проблему занятости детей. Система дополнительного образования в нашем учреждении позволяет каждому ребёнку выбрать вид творческой деятельности, соответствующий личным</w:t>
      </w:r>
      <w:r>
        <w:rPr>
          <w:spacing w:val="-4"/>
        </w:rPr>
        <w:t xml:space="preserve"> </w:t>
      </w:r>
      <w:r>
        <w:t>потребностям,</w:t>
      </w:r>
      <w:r>
        <w:rPr>
          <w:spacing w:val="-2"/>
        </w:rPr>
        <w:t xml:space="preserve"> </w:t>
      </w:r>
      <w:r>
        <w:t>развивать</w:t>
      </w:r>
      <w:r>
        <w:rPr>
          <w:spacing w:val="-1"/>
        </w:rPr>
        <w:t xml:space="preserve"> </w:t>
      </w:r>
      <w:r>
        <w:t>способности,</w:t>
      </w:r>
      <w:r>
        <w:rPr>
          <w:spacing w:val="-4"/>
        </w:rPr>
        <w:t xml:space="preserve"> </w:t>
      </w:r>
      <w:r>
        <w:t>получить</w:t>
      </w:r>
      <w:r>
        <w:rPr>
          <w:spacing w:val="-4"/>
        </w:rPr>
        <w:t xml:space="preserve"> </w:t>
      </w:r>
      <w:r>
        <w:t>признание,</w:t>
      </w:r>
      <w:r>
        <w:rPr>
          <w:spacing w:val="-1"/>
        </w:rPr>
        <w:t xml:space="preserve"> </w:t>
      </w:r>
      <w:r>
        <w:t>участвуя</w:t>
      </w:r>
      <w:r>
        <w:rPr>
          <w:spacing w:val="-3"/>
        </w:rPr>
        <w:t xml:space="preserve"> </w:t>
      </w:r>
      <w:r>
        <w:t>в</w:t>
      </w:r>
      <w:r>
        <w:rPr>
          <w:spacing w:val="-4"/>
        </w:rPr>
        <w:t xml:space="preserve"> </w:t>
      </w:r>
      <w:r>
        <w:t>конкурсах, выставках, фестивалях, концертах.</w:t>
      </w:r>
    </w:p>
    <w:p w:rsidR="00260D4E" w:rsidRPr="00260D4E" w:rsidRDefault="00260D4E" w:rsidP="00260D4E">
      <w:pPr>
        <w:pStyle w:val="1"/>
        <w:rPr>
          <w:color w:val="auto"/>
          <w:sz w:val="24"/>
          <w:szCs w:val="24"/>
        </w:rPr>
      </w:pPr>
      <w:r w:rsidRPr="00260D4E">
        <w:rPr>
          <w:color w:val="auto"/>
          <w:sz w:val="24"/>
          <w:szCs w:val="24"/>
        </w:rPr>
        <w:t>Модуль</w:t>
      </w:r>
      <w:r w:rsidRPr="00260D4E">
        <w:rPr>
          <w:color w:val="auto"/>
          <w:spacing w:val="-10"/>
          <w:sz w:val="24"/>
          <w:szCs w:val="24"/>
        </w:rPr>
        <w:t xml:space="preserve"> </w:t>
      </w:r>
      <w:r w:rsidRPr="00260D4E">
        <w:rPr>
          <w:color w:val="auto"/>
          <w:sz w:val="24"/>
          <w:szCs w:val="24"/>
        </w:rPr>
        <w:t>«Организация</w:t>
      </w:r>
      <w:r w:rsidRPr="00260D4E">
        <w:rPr>
          <w:color w:val="auto"/>
          <w:spacing w:val="-7"/>
          <w:sz w:val="24"/>
          <w:szCs w:val="24"/>
        </w:rPr>
        <w:t xml:space="preserve"> </w:t>
      </w:r>
      <w:r w:rsidRPr="00260D4E">
        <w:rPr>
          <w:color w:val="auto"/>
          <w:sz w:val="24"/>
          <w:szCs w:val="24"/>
        </w:rPr>
        <w:t>предметно-пространственной</w:t>
      </w:r>
      <w:r w:rsidRPr="00260D4E">
        <w:rPr>
          <w:color w:val="auto"/>
          <w:spacing w:val="-7"/>
          <w:sz w:val="24"/>
          <w:szCs w:val="24"/>
        </w:rPr>
        <w:t xml:space="preserve"> </w:t>
      </w:r>
      <w:r w:rsidRPr="00260D4E">
        <w:rPr>
          <w:color w:val="auto"/>
          <w:spacing w:val="-2"/>
          <w:sz w:val="24"/>
          <w:szCs w:val="24"/>
        </w:rPr>
        <w:t>среды»</w:t>
      </w:r>
    </w:p>
    <w:p w:rsidR="00260D4E" w:rsidRDefault="00260D4E" w:rsidP="00260D4E">
      <w:pPr>
        <w:pStyle w:val="af0"/>
        <w:ind w:right="418" w:firstLine="851"/>
      </w:pPr>
      <w:r>
        <w:t>Цель модуля – организация</w:t>
      </w:r>
      <w:r>
        <w:rPr>
          <w:spacing w:val="40"/>
        </w:rPr>
        <w:t xml:space="preserve"> </w:t>
      </w:r>
      <w:r>
        <w:t>совместной деятельности педагогов, обучающихся, других участников образовательных отношений по созданию, поддержанию, использованию в воспитательном процессе предметно-пространственной среды:</w:t>
      </w:r>
    </w:p>
    <w:p w:rsidR="00260D4E" w:rsidRDefault="00260D4E" w:rsidP="007B47C4">
      <w:pPr>
        <w:pStyle w:val="af2"/>
        <w:numPr>
          <w:ilvl w:val="0"/>
          <w:numId w:val="139"/>
        </w:numPr>
        <w:tabs>
          <w:tab w:val="left" w:pos="1694"/>
        </w:tabs>
        <w:ind w:right="420" w:firstLine="851"/>
        <w:rPr>
          <w:sz w:val="24"/>
        </w:rPr>
      </w:pPr>
      <w:r>
        <w:rPr>
          <w:sz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60D4E" w:rsidRDefault="00260D4E" w:rsidP="007B47C4">
      <w:pPr>
        <w:pStyle w:val="af2"/>
        <w:numPr>
          <w:ilvl w:val="0"/>
          <w:numId w:val="139"/>
        </w:numPr>
        <w:tabs>
          <w:tab w:val="left" w:pos="1582"/>
        </w:tabs>
        <w:ind w:left="1582" w:hanging="303"/>
        <w:rPr>
          <w:sz w:val="24"/>
        </w:rPr>
      </w:pPr>
      <w:r>
        <w:rPr>
          <w:sz w:val="24"/>
        </w:rPr>
        <w:t>традиционно</w:t>
      </w:r>
      <w:r>
        <w:rPr>
          <w:spacing w:val="61"/>
          <w:w w:val="150"/>
          <w:sz w:val="24"/>
        </w:rPr>
        <w:t xml:space="preserve"> </w:t>
      </w:r>
      <w:r>
        <w:rPr>
          <w:sz w:val="24"/>
        </w:rPr>
        <w:t>обучающиеся</w:t>
      </w:r>
      <w:r>
        <w:rPr>
          <w:spacing w:val="66"/>
          <w:w w:val="150"/>
          <w:sz w:val="24"/>
        </w:rPr>
        <w:t xml:space="preserve"> </w:t>
      </w:r>
      <w:r>
        <w:rPr>
          <w:sz w:val="24"/>
        </w:rPr>
        <w:t>участвуют</w:t>
      </w:r>
      <w:r>
        <w:rPr>
          <w:spacing w:val="67"/>
          <w:w w:val="150"/>
          <w:sz w:val="24"/>
        </w:rPr>
        <w:t xml:space="preserve"> </w:t>
      </w:r>
      <w:r>
        <w:rPr>
          <w:sz w:val="24"/>
        </w:rPr>
        <w:t>в</w:t>
      </w:r>
      <w:r>
        <w:rPr>
          <w:spacing w:val="66"/>
          <w:w w:val="150"/>
          <w:sz w:val="24"/>
        </w:rPr>
        <w:t xml:space="preserve"> </w:t>
      </w:r>
      <w:r>
        <w:rPr>
          <w:spacing w:val="-2"/>
          <w:sz w:val="24"/>
        </w:rPr>
        <w:t>церемонии</w:t>
      </w:r>
    </w:p>
    <w:p w:rsidR="00260D4E" w:rsidRDefault="00260D4E" w:rsidP="00260D4E">
      <w:pPr>
        <w:pStyle w:val="af0"/>
      </w:pPr>
      <w:r>
        <w:t>поднятия</w:t>
      </w:r>
      <w:r>
        <w:rPr>
          <w:spacing w:val="-5"/>
        </w:rPr>
        <w:t xml:space="preserve"> </w:t>
      </w:r>
      <w:r>
        <w:t>(спуска)</w:t>
      </w:r>
      <w:r>
        <w:rPr>
          <w:spacing w:val="-3"/>
        </w:rPr>
        <w:t xml:space="preserve"> </w:t>
      </w:r>
      <w:r>
        <w:t>государственного</w:t>
      </w:r>
      <w:r>
        <w:rPr>
          <w:spacing w:val="-3"/>
        </w:rPr>
        <w:t xml:space="preserve"> </w:t>
      </w:r>
      <w:r>
        <w:t>флага</w:t>
      </w:r>
      <w:r>
        <w:rPr>
          <w:spacing w:val="-5"/>
        </w:rPr>
        <w:t xml:space="preserve"> </w:t>
      </w:r>
      <w:r>
        <w:t>Российской</w:t>
      </w:r>
      <w:r>
        <w:rPr>
          <w:spacing w:val="-2"/>
        </w:rPr>
        <w:t xml:space="preserve"> Федерации;</w:t>
      </w:r>
    </w:p>
    <w:p w:rsidR="00260D4E" w:rsidRDefault="00260D4E" w:rsidP="007B47C4">
      <w:pPr>
        <w:pStyle w:val="af2"/>
        <w:numPr>
          <w:ilvl w:val="0"/>
          <w:numId w:val="139"/>
        </w:numPr>
        <w:tabs>
          <w:tab w:val="left" w:pos="1716"/>
        </w:tabs>
        <w:ind w:right="418" w:firstLine="851"/>
        <w:rPr>
          <w:sz w:val="24"/>
        </w:rPr>
      </w:pPr>
      <w:r>
        <w:rPr>
          <w:sz w:val="24"/>
        </w:rPr>
        <w:t>обучающиеся участвуют в изготовлении, размещении, обновлении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60D4E" w:rsidRDefault="00260D4E" w:rsidP="007B47C4">
      <w:pPr>
        <w:pStyle w:val="af2"/>
        <w:numPr>
          <w:ilvl w:val="0"/>
          <w:numId w:val="139"/>
        </w:numPr>
        <w:tabs>
          <w:tab w:val="left" w:pos="1579"/>
        </w:tabs>
        <w:ind w:right="419" w:firstLine="851"/>
        <w:rPr>
          <w:sz w:val="24"/>
        </w:rPr>
      </w:pPr>
      <w:r>
        <w:rPr>
          <w:sz w:val="24"/>
        </w:rPr>
        <w:t>обучающиеся принимают участие в поддержании звукового пространства позитивной духовно-нравственной, гражданско-патриотической воспитательной направленности</w:t>
      </w:r>
      <w:r>
        <w:rPr>
          <w:spacing w:val="-8"/>
          <w:sz w:val="24"/>
        </w:rPr>
        <w:t xml:space="preserve"> </w:t>
      </w:r>
      <w:r>
        <w:rPr>
          <w:sz w:val="24"/>
        </w:rPr>
        <w:t>,</w:t>
      </w:r>
      <w:r>
        <w:rPr>
          <w:spacing w:val="-10"/>
          <w:sz w:val="24"/>
        </w:rPr>
        <w:t xml:space="preserve"> </w:t>
      </w:r>
      <w:r>
        <w:rPr>
          <w:sz w:val="24"/>
        </w:rPr>
        <w:t>исполнение гимна Российской Федерации;</w:t>
      </w:r>
    </w:p>
    <w:p w:rsidR="00260D4E" w:rsidRDefault="00260D4E" w:rsidP="007B47C4">
      <w:pPr>
        <w:pStyle w:val="af2"/>
        <w:numPr>
          <w:ilvl w:val="0"/>
          <w:numId w:val="139"/>
        </w:numPr>
        <w:tabs>
          <w:tab w:val="left" w:pos="1549"/>
        </w:tabs>
        <w:ind w:left="1549" w:hanging="270"/>
        <w:rPr>
          <w:sz w:val="24"/>
        </w:rPr>
      </w:pPr>
      <w:r>
        <w:rPr>
          <w:sz w:val="24"/>
        </w:rPr>
        <w:t>обучающиеся</w:t>
      </w:r>
      <w:r>
        <w:rPr>
          <w:spacing w:val="63"/>
          <w:sz w:val="24"/>
        </w:rPr>
        <w:t xml:space="preserve"> </w:t>
      </w:r>
      <w:r>
        <w:rPr>
          <w:sz w:val="24"/>
        </w:rPr>
        <w:t>принимают</w:t>
      </w:r>
      <w:r>
        <w:rPr>
          <w:spacing w:val="65"/>
          <w:sz w:val="24"/>
        </w:rPr>
        <w:t xml:space="preserve"> </w:t>
      </w:r>
      <w:r>
        <w:rPr>
          <w:sz w:val="24"/>
        </w:rPr>
        <w:t>участие</w:t>
      </w:r>
      <w:r>
        <w:rPr>
          <w:spacing w:val="63"/>
          <w:sz w:val="24"/>
        </w:rPr>
        <w:t xml:space="preserve"> </w:t>
      </w:r>
      <w:r>
        <w:rPr>
          <w:sz w:val="24"/>
        </w:rPr>
        <w:t>в</w:t>
      </w:r>
      <w:r>
        <w:rPr>
          <w:spacing w:val="67"/>
          <w:sz w:val="24"/>
        </w:rPr>
        <w:t xml:space="preserve"> </w:t>
      </w:r>
      <w:r>
        <w:rPr>
          <w:sz w:val="24"/>
        </w:rPr>
        <w:t>оформлении</w:t>
      </w:r>
      <w:r>
        <w:rPr>
          <w:spacing w:val="65"/>
          <w:sz w:val="24"/>
        </w:rPr>
        <w:t xml:space="preserve"> </w:t>
      </w:r>
      <w:r>
        <w:rPr>
          <w:sz w:val="24"/>
        </w:rPr>
        <w:t>и</w:t>
      </w:r>
      <w:r>
        <w:rPr>
          <w:spacing w:val="62"/>
          <w:sz w:val="24"/>
        </w:rPr>
        <w:t xml:space="preserve"> </w:t>
      </w:r>
      <w:r>
        <w:rPr>
          <w:sz w:val="24"/>
        </w:rPr>
        <w:t>поддержании</w:t>
      </w:r>
      <w:r>
        <w:rPr>
          <w:spacing w:val="65"/>
          <w:sz w:val="24"/>
        </w:rPr>
        <w:t xml:space="preserve"> </w:t>
      </w:r>
      <w:r>
        <w:rPr>
          <w:sz w:val="24"/>
        </w:rPr>
        <w:t>порядка</w:t>
      </w:r>
      <w:r>
        <w:rPr>
          <w:spacing w:val="61"/>
          <w:sz w:val="24"/>
        </w:rPr>
        <w:t xml:space="preserve"> </w:t>
      </w:r>
      <w:r>
        <w:rPr>
          <w:spacing w:val="-10"/>
          <w:sz w:val="24"/>
        </w:rPr>
        <w:t>в</w:t>
      </w:r>
    </w:p>
    <w:p w:rsidR="00260D4E" w:rsidRDefault="00260D4E" w:rsidP="00260D4E">
      <w:pPr>
        <w:pStyle w:val="af0"/>
      </w:pPr>
      <w:r>
        <w:t>«местах</w:t>
      </w:r>
      <w:r>
        <w:rPr>
          <w:spacing w:val="-3"/>
        </w:rPr>
        <w:t xml:space="preserve"> </w:t>
      </w:r>
      <w:r>
        <w:t>гражданского</w:t>
      </w:r>
      <w:r>
        <w:rPr>
          <w:spacing w:val="-2"/>
        </w:rPr>
        <w:t xml:space="preserve"> почитания»:</w:t>
      </w:r>
    </w:p>
    <w:p w:rsidR="00260D4E" w:rsidRDefault="00260D4E" w:rsidP="007B47C4">
      <w:pPr>
        <w:pStyle w:val="af2"/>
        <w:numPr>
          <w:ilvl w:val="0"/>
          <w:numId w:val="153"/>
        </w:numPr>
        <w:tabs>
          <w:tab w:val="left" w:pos="1417"/>
        </w:tabs>
        <w:ind w:left="1417" w:hanging="138"/>
        <w:rPr>
          <w:sz w:val="24"/>
        </w:rPr>
      </w:pPr>
      <w:r>
        <w:rPr>
          <w:sz w:val="24"/>
        </w:rPr>
        <w:t>Музей</w:t>
      </w:r>
      <w:r>
        <w:rPr>
          <w:spacing w:val="-3"/>
          <w:sz w:val="24"/>
        </w:rPr>
        <w:t xml:space="preserve"> </w:t>
      </w:r>
      <w:r>
        <w:rPr>
          <w:sz w:val="24"/>
        </w:rPr>
        <w:t>боевой</w:t>
      </w:r>
      <w:r>
        <w:rPr>
          <w:spacing w:val="-3"/>
          <w:sz w:val="24"/>
        </w:rPr>
        <w:t xml:space="preserve"> и трудовой </w:t>
      </w:r>
      <w:r>
        <w:rPr>
          <w:sz w:val="24"/>
        </w:rPr>
        <w:t>славы</w:t>
      </w:r>
      <w:r>
        <w:rPr>
          <w:spacing w:val="-4"/>
          <w:sz w:val="24"/>
        </w:rPr>
        <w:t>;</w:t>
      </w:r>
    </w:p>
    <w:p w:rsidR="00260D4E" w:rsidRDefault="00260D4E" w:rsidP="007B47C4">
      <w:pPr>
        <w:pStyle w:val="af2"/>
        <w:numPr>
          <w:ilvl w:val="0"/>
          <w:numId w:val="153"/>
        </w:numPr>
        <w:tabs>
          <w:tab w:val="left" w:pos="1417"/>
        </w:tabs>
        <w:ind w:left="1417" w:hanging="138"/>
        <w:rPr>
          <w:sz w:val="24"/>
        </w:rPr>
      </w:pPr>
      <w:r>
        <w:rPr>
          <w:sz w:val="24"/>
        </w:rPr>
        <w:t>Парты</w:t>
      </w:r>
      <w:r>
        <w:rPr>
          <w:spacing w:val="-1"/>
          <w:sz w:val="24"/>
        </w:rPr>
        <w:t xml:space="preserve"> </w:t>
      </w:r>
      <w:r>
        <w:rPr>
          <w:sz w:val="24"/>
        </w:rPr>
        <w:t>Героев</w:t>
      </w:r>
    </w:p>
    <w:p w:rsidR="00260D4E" w:rsidRDefault="00260D4E" w:rsidP="007B47C4">
      <w:pPr>
        <w:pStyle w:val="af2"/>
        <w:numPr>
          <w:ilvl w:val="0"/>
          <w:numId w:val="139"/>
        </w:numPr>
        <w:tabs>
          <w:tab w:val="left" w:pos="1538"/>
        </w:tabs>
        <w:ind w:right="416" w:firstLine="851"/>
        <w:rPr>
          <w:sz w:val="24"/>
        </w:rPr>
      </w:pPr>
      <w:r>
        <w:rPr>
          <w:sz w:val="24"/>
        </w:rPr>
        <w:t>для обучающихся школы предусмотрены «места новостей», стенды в холле первого</w:t>
      </w:r>
      <w:r>
        <w:rPr>
          <w:spacing w:val="-4"/>
          <w:sz w:val="24"/>
        </w:rPr>
        <w:t xml:space="preserve"> </w:t>
      </w:r>
      <w:r>
        <w:rPr>
          <w:sz w:val="24"/>
        </w:rPr>
        <w:t>этажа</w:t>
      </w:r>
      <w:r>
        <w:rPr>
          <w:spacing w:val="-6"/>
          <w:sz w:val="24"/>
        </w:rPr>
        <w:t xml:space="preserve"> </w:t>
      </w:r>
      <w:r>
        <w:rPr>
          <w:sz w:val="24"/>
        </w:rPr>
        <w:t>и</w:t>
      </w:r>
      <w:r>
        <w:rPr>
          <w:spacing w:val="-3"/>
          <w:sz w:val="24"/>
        </w:rPr>
        <w:t xml:space="preserve"> </w:t>
      </w:r>
      <w:r>
        <w:rPr>
          <w:sz w:val="24"/>
        </w:rPr>
        <w:t>рекреациях,</w:t>
      </w:r>
      <w:r>
        <w:rPr>
          <w:spacing w:val="-4"/>
          <w:sz w:val="24"/>
        </w:rPr>
        <w:t xml:space="preserve"> </w:t>
      </w:r>
      <w:r>
        <w:rPr>
          <w:sz w:val="24"/>
        </w:rPr>
        <w:t>содержащих</w:t>
      </w:r>
      <w:r>
        <w:rPr>
          <w:spacing w:val="-4"/>
          <w:sz w:val="24"/>
        </w:rPr>
        <w:t xml:space="preserve"> </w:t>
      </w:r>
      <w:r>
        <w:rPr>
          <w:sz w:val="24"/>
        </w:rPr>
        <w:t>в</w:t>
      </w:r>
      <w:r>
        <w:rPr>
          <w:spacing w:val="-5"/>
          <w:sz w:val="24"/>
        </w:rPr>
        <w:t xml:space="preserve"> </w:t>
      </w:r>
      <w:r>
        <w:rPr>
          <w:sz w:val="24"/>
        </w:rPr>
        <w:t>доступной,</w:t>
      </w:r>
      <w:r>
        <w:rPr>
          <w:spacing w:val="-5"/>
          <w:sz w:val="24"/>
        </w:rPr>
        <w:t xml:space="preserve"> </w:t>
      </w:r>
      <w:r>
        <w:rPr>
          <w:sz w:val="24"/>
        </w:rPr>
        <w:t>привлекательной</w:t>
      </w:r>
      <w:r>
        <w:rPr>
          <w:spacing w:val="-4"/>
          <w:sz w:val="24"/>
        </w:rPr>
        <w:t xml:space="preserve"> </w:t>
      </w:r>
      <w:r>
        <w:rPr>
          <w:sz w:val="24"/>
        </w:rPr>
        <w:t>форме</w:t>
      </w:r>
      <w:r>
        <w:rPr>
          <w:spacing w:val="-6"/>
          <w:sz w:val="24"/>
        </w:rPr>
        <w:t xml:space="preserve"> </w:t>
      </w:r>
      <w:r>
        <w:rPr>
          <w:sz w:val="24"/>
        </w:rPr>
        <w:t>новостную информацию позитивного гражданско-патриотического, духовно-нравственного содержания.</w:t>
      </w:r>
    </w:p>
    <w:p w:rsidR="00260D4E" w:rsidRDefault="00260D4E" w:rsidP="007B47C4">
      <w:pPr>
        <w:pStyle w:val="af2"/>
        <w:numPr>
          <w:ilvl w:val="0"/>
          <w:numId w:val="139"/>
        </w:numPr>
        <w:tabs>
          <w:tab w:val="left" w:pos="1581"/>
        </w:tabs>
        <w:ind w:right="418" w:firstLine="851"/>
        <w:rPr>
          <w:sz w:val="24"/>
        </w:rPr>
      </w:pPr>
      <w:r>
        <w:rPr>
          <w:sz w:val="24"/>
        </w:rPr>
        <w:t>в школе регулярно проводятся сменяемые экспозиций творческих работ, обучающихся в разных предметных областях, демонстрирующие их способности, знакомящие с работами друг друга;</w:t>
      </w:r>
    </w:p>
    <w:p w:rsidR="00260D4E" w:rsidRDefault="00260D4E" w:rsidP="007B47C4">
      <w:pPr>
        <w:pStyle w:val="af2"/>
        <w:numPr>
          <w:ilvl w:val="0"/>
          <w:numId w:val="139"/>
        </w:numPr>
        <w:tabs>
          <w:tab w:val="left" w:pos="1493"/>
        </w:tabs>
        <w:ind w:right="417" w:firstLine="851"/>
        <w:rPr>
          <w:sz w:val="24"/>
        </w:rPr>
      </w:pPr>
      <w:r>
        <w:rPr>
          <w:sz w:val="24"/>
        </w:rPr>
        <w:t>в школе организовано поддержание эстетического вида и благоустройство всех помещений</w:t>
      </w:r>
      <w:r>
        <w:rPr>
          <w:spacing w:val="-5"/>
          <w:sz w:val="24"/>
        </w:rPr>
        <w:t xml:space="preserve"> </w:t>
      </w:r>
      <w:r>
        <w:rPr>
          <w:sz w:val="24"/>
        </w:rPr>
        <w:t>в</w:t>
      </w:r>
      <w:r>
        <w:rPr>
          <w:spacing w:val="-6"/>
          <w:sz w:val="24"/>
        </w:rPr>
        <w:t xml:space="preserve"> </w:t>
      </w:r>
      <w:r>
        <w:rPr>
          <w:sz w:val="24"/>
        </w:rPr>
        <w:t>общеобразовательной</w:t>
      </w:r>
      <w:r>
        <w:rPr>
          <w:spacing w:val="-5"/>
          <w:sz w:val="24"/>
        </w:rPr>
        <w:t xml:space="preserve"> </w:t>
      </w:r>
      <w:r>
        <w:rPr>
          <w:sz w:val="24"/>
        </w:rPr>
        <w:t>организации,</w:t>
      </w:r>
      <w:r>
        <w:rPr>
          <w:spacing w:val="-5"/>
          <w:sz w:val="24"/>
        </w:rPr>
        <w:t xml:space="preserve"> </w:t>
      </w:r>
      <w:r>
        <w:rPr>
          <w:sz w:val="24"/>
        </w:rPr>
        <w:t>доступных</w:t>
      </w:r>
      <w:r>
        <w:rPr>
          <w:spacing w:val="-5"/>
          <w:sz w:val="24"/>
        </w:rPr>
        <w:t xml:space="preserve"> </w:t>
      </w:r>
      <w:r>
        <w:rPr>
          <w:sz w:val="24"/>
        </w:rPr>
        <w:t>и</w:t>
      </w:r>
      <w:r>
        <w:rPr>
          <w:spacing w:val="-4"/>
          <w:sz w:val="24"/>
        </w:rPr>
        <w:t xml:space="preserve"> </w:t>
      </w:r>
      <w:r>
        <w:rPr>
          <w:sz w:val="24"/>
        </w:rPr>
        <w:t>безопасных</w:t>
      </w:r>
      <w:r>
        <w:rPr>
          <w:spacing w:val="-5"/>
          <w:sz w:val="24"/>
        </w:rPr>
        <w:t xml:space="preserve"> </w:t>
      </w:r>
      <w:r>
        <w:rPr>
          <w:sz w:val="24"/>
        </w:rPr>
        <w:t>рекреационных зон, озеленение территории;</w:t>
      </w:r>
    </w:p>
    <w:p w:rsidR="00260D4E" w:rsidRDefault="00260D4E" w:rsidP="007B47C4">
      <w:pPr>
        <w:pStyle w:val="af2"/>
        <w:numPr>
          <w:ilvl w:val="0"/>
          <w:numId w:val="139"/>
        </w:numPr>
        <w:tabs>
          <w:tab w:val="left" w:pos="1550"/>
        </w:tabs>
        <w:ind w:right="422" w:firstLine="851"/>
        <w:rPr>
          <w:sz w:val="24"/>
        </w:rPr>
      </w:pPr>
      <w:r>
        <w:rPr>
          <w:sz w:val="24"/>
        </w:rPr>
        <w:t>в школе организовано оформление, поддержание и использование игровых пространств, спортивных и игровых площадок, зон активного и тихого отдыха;</w:t>
      </w:r>
    </w:p>
    <w:p w:rsidR="00260D4E" w:rsidRDefault="00260D4E" w:rsidP="007B47C4">
      <w:pPr>
        <w:pStyle w:val="af2"/>
        <w:numPr>
          <w:ilvl w:val="0"/>
          <w:numId w:val="139"/>
        </w:numPr>
        <w:tabs>
          <w:tab w:val="left" w:pos="1481"/>
        </w:tabs>
        <w:ind w:right="421" w:firstLine="851"/>
        <w:rPr>
          <w:sz w:val="24"/>
        </w:rPr>
      </w:pPr>
      <w:r>
        <w:rPr>
          <w:sz w:val="24"/>
        </w:rPr>
        <w:t>организованна</w:t>
      </w:r>
      <w:r>
        <w:rPr>
          <w:spacing w:val="-7"/>
          <w:sz w:val="24"/>
        </w:rPr>
        <w:t xml:space="preserve"> </w:t>
      </w:r>
      <w:r>
        <w:rPr>
          <w:sz w:val="24"/>
        </w:rPr>
        <w:t>деятельность</w:t>
      </w:r>
      <w:r>
        <w:rPr>
          <w:spacing w:val="-7"/>
          <w:sz w:val="24"/>
        </w:rPr>
        <w:t xml:space="preserve"> </w:t>
      </w:r>
      <w:r>
        <w:rPr>
          <w:sz w:val="24"/>
        </w:rPr>
        <w:t>классных</w:t>
      </w:r>
      <w:r>
        <w:rPr>
          <w:spacing w:val="-6"/>
          <w:sz w:val="24"/>
        </w:rPr>
        <w:t xml:space="preserve"> </w:t>
      </w:r>
      <w:r>
        <w:rPr>
          <w:sz w:val="24"/>
        </w:rPr>
        <w:t>руководителей</w:t>
      </w:r>
      <w:r>
        <w:rPr>
          <w:spacing w:val="-7"/>
          <w:sz w:val="24"/>
        </w:rPr>
        <w:t xml:space="preserve"> </w:t>
      </w:r>
      <w:r>
        <w:rPr>
          <w:sz w:val="24"/>
        </w:rPr>
        <w:t>и</w:t>
      </w:r>
      <w:r>
        <w:rPr>
          <w:spacing w:val="-6"/>
          <w:sz w:val="24"/>
        </w:rPr>
        <w:t xml:space="preserve"> </w:t>
      </w:r>
      <w:r>
        <w:rPr>
          <w:sz w:val="24"/>
        </w:rPr>
        <w:t>других</w:t>
      </w:r>
      <w:r>
        <w:rPr>
          <w:spacing w:val="-8"/>
          <w:sz w:val="24"/>
        </w:rPr>
        <w:t xml:space="preserve"> </w:t>
      </w:r>
      <w:r>
        <w:rPr>
          <w:sz w:val="24"/>
        </w:rPr>
        <w:t>педагогов</w:t>
      </w:r>
      <w:r>
        <w:rPr>
          <w:spacing w:val="-7"/>
          <w:sz w:val="24"/>
        </w:rPr>
        <w:t xml:space="preserve"> </w:t>
      </w:r>
      <w:r>
        <w:rPr>
          <w:sz w:val="24"/>
        </w:rPr>
        <w:t>вместе с обучающимися, их родителями по благоустройству, оформлению школьных аудиторий, пришкольной территории;</w:t>
      </w:r>
    </w:p>
    <w:p w:rsidR="00260D4E" w:rsidRDefault="00260D4E" w:rsidP="007B47C4">
      <w:pPr>
        <w:pStyle w:val="af2"/>
        <w:numPr>
          <w:ilvl w:val="0"/>
          <w:numId w:val="139"/>
        </w:numPr>
        <w:tabs>
          <w:tab w:val="left" w:pos="1555"/>
        </w:tabs>
        <w:ind w:right="418" w:firstLine="851"/>
        <w:rPr>
          <w:sz w:val="24"/>
        </w:rPr>
      </w:pPr>
      <w:r>
        <w:rPr>
          <w:sz w:val="24"/>
        </w:rPr>
        <w:t>обучающиеся принимают участие в разработке и оформлении пространств проведения значимых событий, праздников, церемоний, торжественных линеек, творческих вечеров (событийный дизайн);</w:t>
      </w:r>
    </w:p>
    <w:p w:rsidR="00260D4E" w:rsidRDefault="00260D4E" w:rsidP="007B47C4">
      <w:pPr>
        <w:pStyle w:val="af2"/>
        <w:numPr>
          <w:ilvl w:val="0"/>
          <w:numId w:val="139"/>
        </w:numPr>
        <w:tabs>
          <w:tab w:val="left" w:pos="1574"/>
        </w:tabs>
        <w:ind w:right="418" w:firstLine="851"/>
        <w:rPr>
          <w:sz w:val="24"/>
        </w:rPr>
      </w:pPr>
      <w:r>
        <w:rPr>
          <w:sz w:val="24"/>
        </w:rPr>
        <w:t xml:space="preserve">обучающиеся принимают участие в разработке и обновлении материалов (стенды, плакаты, инсталляции и др.), акцентирующих внимание обучающихся на важных для воспитания ценностях, правилах, традициях, укладе общеобразовательной </w:t>
      </w:r>
      <w:r>
        <w:rPr>
          <w:sz w:val="24"/>
        </w:rPr>
        <w:lastRenderedPageBreak/>
        <w:t>организации, актуальных вопросах профилактики и безопасности.</w:t>
      </w:r>
    </w:p>
    <w:p w:rsidR="00260D4E" w:rsidRDefault="00260D4E" w:rsidP="00260D4E">
      <w:pPr>
        <w:pStyle w:val="af0"/>
        <w:ind w:right="419" w:firstLine="851"/>
      </w:pPr>
      <w:r>
        <w:t>Предметно-пространственная среда строится как максимально доступная для обучающихся с особыми образовательными потребностями.</w:t>
      </w:r>
    </w:p>
    <w:p w:rsidR="00260D4E" w:rsidRPr="00260D4E" w:rsidRDefault="00260D4E" w:rsidP="00260D4E">
      <w:pPr>
        <w:pStyle w:val="1"/>
        <w:rPr>
          <w:color w:val="auto"/>
          <w:sz w:val="24"/>
          <w:szCs w:val="24"/>
        </w:rPr>
      </w:pPr>
      <w:r w:rsidRPr="00260D4E">
        <w:rPr>
          <w:color w:val="auto"/>
          <w:sz w:val="24"/>
          <w:szCs w:val="24"/>
        </w:rPr>
        <w:t>Модуль</w:t>
      </w:r>
      <w:r w:rsidRPr="00260D4E">
        <w:rPr>
          <w:color w:val="auto"/>
          <w:spacing w:val="-5"/>
          <w:sz w:val="24"/>
          <w:szCs w:val="24"/>
        </w:rPr>
        <w:t xml:space="preserve"> </w:t>
      </w:r>
      <w:r w:rsidRPr="00260D4E">
        <w:rPr>
          <w:color w:val="auto"/>
          <w:sz w:val="24"/>
          <w:szCs w:val="24"/>
        </w:rPr>
        <w:t>«Взаимодействие</w:t>
      </w:r>
      <w:r w:rsidRPr="00260D4E">
        <w:rPr>
          <w:color w:val="auto"/>
          <w:spacing w:val="-3"/>
          <w:sz w:val="24"/>
          <w:szCs w:val="24"/>
        </w:rPr>
        <w:t xml:space="preserve"> </w:t>
      </w:r>
      <w:r w:rsidRPr="00260D4E">
        <w:rPr>
          <w:color w:val="auto"/>
          <w:sz w:val="24"/>
          <w:szCs w:val="24"/>
        </w:rPr>
        <w:t>с</w:t>
      </w:r>
      <w:r w:rsidRPr="00260D4E">
        <w:rPr>
          <w:color w:val="auto"/>
          <w:spacing w:val="-4"/>
          <w:sz w:val="24"/>
          <w:szCs w:val="24"/>
        </w:rPr>
        <w:t xml:space="preserve"> </w:t>
      </w:r>
      <w:r w:rsidRPr="00260D4E">
        <w:rPr>
          <w:color w:val="auto"/>
          <w:sz w:val="24"/>
          <w:szCs w:val="24"/>
        </w:rPr>
        <w:t>родителями</w:t>
      </w:r>
      <w:r w:rsidRPr="00260D4E">
        <w:rPr>
          <w:color w:val="auto"/>
          <w:spacing w:val="-3"/>
          <w:sz w:val="24"/>
          <w:szCs w:val="24"/>
        </w:rPr>
        <w:t xml:space="preserve"> </w:t>
      </w:r>
      <w:r w:rsidRPr="00260D4E">
        <w:rPr>
          <w:color w:val="auto"/>
          <w:sz w:val="24"/>
          <w:szCs w:val="24"/>
        </w:rPr>
        <w:t>(законными</w:t>
      </w:r>
      <w:r w:rsidRPr="00260D4E">
        <w:rPr>
          <w:color w:val="auto"/>
          <w:spacing w:val="-3"/>
          <w:sz w:val="24"/>
          <w:szCs w:val="24"/>
        </w:rPr>
        <w:t xml:space="preserve"> </w:t>
      </w:r>
      <w:r w:rsidRPr="00260D4E">
        <w:rPr>
          <w:color w:val="auto"/>
          <w:spacing w:val="-2"/>
          <w:sz w:val="24"/>
          <w:szCs w:val="24"/>
        </w:rPr>
        <w:t>представителями)»</w:t>
      </w:r>
    </w:p>
    <w:p w:rsidR="00260D4E" w:rsidRDefault="00260D4E" w:rsidP="00260D4E">
      <w:pPr>
        <w:pStyle w:val="af0"/>
        <w:ind w:right="420" w:firstLine="707"/>
      </w:pPr>
      <w:r>
        <w:t>Взаимодействие семьи и школы, их сотрудничество, в том числе с целью достижения более высокого качества образования – одно из главных направлений в деятельности нашего коллектива. В основе этого союза лежат совместно выработанные задачи взаимодействия:</w:t>
      </w:r>
    </w:p>
    <w:p w:rsidR="00260D4E" w:rsidRDefault="00260D4E" w:rsidP="007B47C4">
      <w:pPr>
        <w:pStyle w:val="af2"/>
        <w:numPr>
          <w:ilvl w:val="1"/>
          <w:numId w:val="154"/>
        </w:numPr>
        <w:tabs>
          <w:tab w:val="left" w:pos="1273"/>
        </w:tabs>
        <w:ind w:left="1273" w:hanging="138"/>
        <w:rPr>
          <w:sz w:val="24"/>
        </w:rPr>
      </w:pPr>
      <w:r>
        <w:rPr>
          <w:sz w:val="24"/>
        </w:rPr>
        <w:t>формирование</w:t>
      </w:r>
      <w:r>
        <w:rPr>
          <w:spacing w:val="-7"/>
          <w:sz w:val="24"/>
        </w:rPr>
        <w:t xml:space="preserve"> </w:t>
      </w:r>
      <w:r>
        <w:rPr>
          <w:sz w:val="24"/>
        </w:rPr>
        <w:t>активной</w:t>
      </w:r>
      <w:r>
        <w:rPr>
          <w:spacing w:val="-5"/>
          <w:sz w:val="24"/>
        </w:rPr>
        <w:t xml:space="preserve"> </w:t>
      </w:r>
      <w:r>
        <w:rPr>
          <w:sz w:val="24"/>
        </w:rPr>
        <w:t>педагогической</w:t>
      </w:r>
      <w:r>
        <w:rPr>
          <w:spacing w:val="-5"/>
          <w:sz w:val="24"/>
        </w:rPr>
        <w:t xml:space="preserve"> </w:t>
      </w:r>
      <w:r>
        <w:rPr>
          <w:spacing w:val="-2"/>
          <w:sz w:val="24"/>
        </w:rPr>
        <w:t>позиции;</w:t>
      </w:r>
    </w:p>
    <w:p w:rsidR="00260D4E" w:rsidRDefault="00260D4E" w:rsidP="007B47C4">
      <w:pPr>
        <w:pStyle w:val="af2"/>
        <w:numPr>
          <w:ilvl w:val="1"/>
          <w:numId w:val="154"/>
        </w:numPr>
        <w:tabs>
          <w:tab w:val="left" w:pos="1273"/>
        </w:tabs>
        <w:ind w:left="1273" w:hanging="138"/>
        <w:rPr>
          <w:sz w:val="24"/>
        </w:rPr>
      </w:pPr>
      <w:r>
        <w:rPr>
          <w:sz w:val="24"/>
        </w:rPr>
        <w:t>вооружение</w:t>
      </w:r>
      <w:r>
        <w:rPr>
          <w:spacing w:val="-7"/>
          <w:sz w:val="24"/>
        </w:rPr>
        <w:t xml:space="preserve"> </w:t>
      </w:r>
      <w:r>
        <w:rPr>
          <w:sz w:val="24"/>
        </w:rPr>
        <w:t>родителей</w:t>
      </w:r>
      <w:r>
        <w:rPr>
          <w:spacing w:val="-4"/>
          <w:sz w:val="24"/>
        </w:rPr>
        <w:t xml:space="preserve"> </w:t>
      </w:r>
      <w:r>
        <w:rPr>
          <w:sz w:val="24"/>
        </w:rPr>
        <w:t>педагогическими</w:t>
      </w:r>
      <w:r>
        <w:rPr>
          <w:spacing w:val="-3"/>
          <w:sz w:val="24"/>
        </w:rPr>
        <w:t xml:space="preserve"> </w:t>
      </w:r>
      <w:r>
        <w:rPr>
          <w:sz w:val="24"/>
        </w:rPr>
        <w:t>знаниями</w:t>
      </w:r>
      <w:r>
        <w:rPr>
          <w:spacing w:val="-6"/>
          <w:sz w:val="24"/>
        </w:rPr>
        <w:t xml:space="preserve"> </w:t>
      </w:r>
      <w:r>
        <w:rPr>
          <w:sz w:val="24"/>
        </w:rPr>
        <w:t>и</w:t>
      </w:r>
      <w:r>
        <w:rPr>
          <w:spacing w:val="-3"/>
          <w:sz w:val="24"/>
        </w:rPr>
        <w:t xml:space="preserve"> </w:t>
      </w:r>
      <w:r>
        <w:rPr>
          <w:spacing w:val="-2"/>
          <w:sz w:val="24"/>
        </w:rPr>
        <w:t>умениями;</w:t>
      </w:r>
    </w:p>
    <w:p w:rsidR="00260D4E" w:rsidRDefault="00260D4E" w:rsidP="007B47C4">
      <w:pPr>
        <w:pStyle w:val="af2"/>
        <w:numPr>
          <w:ilvl w:val="1"/>
          <w:numId w:val="154"/>
        </w:numPr>
        <w:tabs>
          <w:tab w:val="left" w:pos="1273"/>
        </w:tabs>
        <w:ind w:left="1273" w:hanging="138"/>
        <w:rPr>
          <w:sz w:val="24"/>
        </w:rPr>
      </w:pPr>
      <w:r>
        <w:rPr>
          <w:sz w:val="24"/>
        </w:rPr>
        <w:t>активное</w:t>
      </w:r>
      <w:r>
        <w:rPr>
          <w:spacing w:val="-4"/>
          <w:sz w:val="24"/>
        </w:rPr>
        <w:t xml:space="preserve"> </w:t>
      </w:r>
      <w:r>
        <w:rPr>
          <w:sz w:val="24"/>
        </w:rPr>
        <w:t>участие</w:t>
      </w:r>
      <w:r>
        <w:rPr>
          <w:spacing w:val="-4"/>
          <w:sz w:val="24"/>
        </w:rPr>
        <w:t xml:space="preserve"> </w:t>
      </w:r>
      <w:r>
        <w:rPr>
          <w:sz w:val="24"/>
        </w:rPr>
        <w:t>родителей</w:t>
      </w:r>
      <w:r>
        <w:rPr>
          <w:spacing w:val="-3"/>
          <w:sz w:val="24"/>
        </w:rPr>
        <w:t xml:space="preserve"> </w:t>
      </w:r>
      <w:r>
        <w:rPr>
          <w:sz w:val="24"/>
        </w:rPr>
        <w:t>в</w:t>
      </w:r>
      <w:r>
        <w:rPr>
          <w:spacing w:val="-4"/>
          <w:sz w:val="24"/>
        </w:rPr>
        <w:t xml:space="preserve"> </w:t>
      </w:r>
      <w:r>
        <w:rPr>
          <w:sz w:val="24"/>
        </w:rPr>
        <w:t>воспитании</w:t>
      </w:r>
      <w:r>
        <w:rPr>
          <w:spacing w:val="-2"/>
          <w:sz w:val="24"/>
        </w:rPr>
        <w:t xml:space="preserve"> детей.</w:t>
      </w:r>
    </w:p>
    <w:p w:rsidR="00260D4E" w:rsidRDefault="00260D4E" w:rsidP="00260D4E">
      <w:pPr>
        <w:pStyle w:val="af0"/>
        <w:ind w:right="423" w:firstLine="707"/>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260D4E" w:rsidRDefault="00260D4E" w:rsidP="00260D4E">
      <w:pPr>
        <w:pStyle w:val="af0"/>
        <w:ind w:left="1135"/>
      </w:pPr>
      <w:r>
        <w:t>На</w:t>
      </w:r>
      <w:r>
        <w:rPr>
          <w:spacing w:val="-4"/>
        </w:rPr>
        <w:t xml:space="preserve"> </w:t>
      </w:r>
      <w:r>
        <w:t>групповом</w:t>
      </w:r>
      <w:r>
        <w:rPr>
          <w:spacing w:val="-3"/>
        </w:rPr>
        <w:t xml:space="preserve"> </w:t>
      </w:r>
      <w:r>
        <w:rPr>
          <w:spacing w:val="-2"/>
        </w:rPr>
        <w:t>уровне:</w:t>
      </w:r>
    </w:p>
    <w:p w:rsidR="00260D4E" w:rsidRDefault="00260D4E" w:rsidP="007B47C4">
      <w:pPr>
        <w:pStyle w:val="af2"/>
        <w:numPr>
          <w:ilvl w:val="1"/>
          <w:numId w:val="154"/>
        </w:numPr>
        <w:tabs>
          <w:tab w:val="left" w:pos="1380"/>
        </w:tabs>
        <w:ind w:right="423" w:firstLine="707"/>
        <w:rPr>
          <w:sz w:val="24"/>
        </w:rPr>
      </w:pPr>
      <w:r>
        <w:rPr>
          <w:sz w:val="24"/>
        </w:rPr>
        <w:t>работа администрации школы по запросу родителей для решения острых конфликтных ситуаций;</w:t>
      </w:r>
    </w:p>
    <w:p w:rsidR="00260D4E" w:rsidRDefault="00260D4E" w:rsidP="007B47C4">
      <w:pPr>
        <w:pStyle w:val="af2"/>
        <w:numPr>
          <w:ilvl w:val="1"/>
          <w:numId w:val="154"/>
        </w:numPr>
        <w:tabs>
          <w:tab w:val="left" w:pos="1406"/>
        </w:tabs>
        <w:ind w:right="426" w:firstLine="707"/>
        <w:rPr>
          <w:sz w:val="24"/>
        </w:rPr>
      </w:pPr>
      <w:r>
        <w:rPr>
          <w:sz w:val="24"/>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w:t>
      </w:r>
      <w:r>
        <w:rPr>
          <w:spacing w:val="-2"/>
          <w:sz w:val="24"/>
        </w:rPr>
        <w:t>ребенка;</w:t>
      </w:r>
    </w:p>
    <w:p w:rsidR="00260D4E" w:rsidRDefault="00260D4E" w:rsidP="007B47C4">
      <w:pPr>
        <w:pStyle w:val="af2"/>
        <w:numPr>
          <w:ilvl w:val="1"/>
          <w:numId w:val="154"/>
        </w:numPr>
        <w:tabs>
          <w:tab w:val="left" w:pos="1341"/>
        </w:tabs>
        <w:ind w:right="422" w:firstLine="707"/>
        <w:rPr>
          <w:sz w:val="24"/>
        </w:rPr>
      </w:pPr>
      <w:r>
        <w:rPr>
          <w:sz w:val="24"/>
        </w:rPr>
        <w:t>помощь со стороны родителей в подготовке и проведении общешкольных и внутриклассных мероприятий воспитательной направленности;</w:t>
      </w:r>
    </w:p>
    <w:p w:rsidR="00260D4E" w:rsidRDefault="00260D4E" w:rsidP="007B47C4">
      <w:pPr>
        <w:pStyle w:val="af2"/>
        <w:numPr>
          <w:ilvl w:val="1"/>
          <w:numId w:val="154"/>
        </w:numPr>
        <w:tabs>
          <w:tab w:val="left" w:pos="1386"/>
        </w:tabs>
        <w:ind w:left="1386" w:hanging="251"/>
        <w:rPr>
          <w:sz w:val="24"/>
        </w:rPr>
      </w:pPr>
      <w:r>
        <w:rPr>
          <w:sz w:val="24"/>
        </w:rPr>
        <w:t>общешкольные</w:t>
      </w:r>
      <w:r>
        <w:rPr>
          <w:spacing w:val="74"/>
          <w:w w:val="150"/>
          <w:sz w:val="24"/>
        </w:rPr>
        <w:t xml:space="preserve"> </w:t>
      </w:r>
      <w:r>
        <w:rPr>
          <w:sz w:val="24"/>
        </w:rPr>
        <w:t>родительские</w:t>
      </w:r>
      <w:r>
        <w:rPr>
          <w:spacing w:val="77"/>
          <w:w w:val="150"/>
          <w:sz w:val="24"/>
        </w:rPr>
        <w:t xml:space="preserve"> </w:t>
      </w:r>
      <w:r>
        <w:rPr>
          <w:sz w:val="24"/>
        </w:rPr>
        <w:t>собрания,</w:t>
      </w:r>
      <w:r>
        <w:rPr>
          <w:spacing w:val="76"/>
          <w:w w:val="150"/>
          <w:sz w:val="24"/>
        </w:rPr>
        <w:t xml:space="preserve"> </w:t>
      </w:r>
      <w:r>
        <w:rPr>
          <w:sz w:val="24"/>
        </w:rPr>
        <w:t>проходящие</w:t>
      </w:r>
      <w:r>
        <w:rPr>
          <w:spacing w:val="76"/>
          <w:w w:val="150"/>
          <w:sz w:val="24"/>
        </w:rPr>
        <w:t xml:space="preserve"> </w:t>
      </w:r>
      <w:r>
        <w:rPr>
          <w:sz w:val="24"/>
        </w:rPr>
        <w:t>в</w:t>
      </w:r>
      <w:r>
        <w:rPr>
          <w:spacing w:val="78"/>
          <w:w w:val="150"/>
          <w:sz w:val="24"/>
        </w:rPr>
        <w:t xml:space="preserve"> </w:t>
      </w:r>
      <w:r>
        <w:rPr>
          <w:sz w:val="24"/>
        </w:rPr>
        <w:t>режиме</w:t>
      </w:r>
      <w:r>
        <w:rPr>
          <w:spacing w:val="77"/>
          <w:w w:val="150"/>
          <w:sz w:val="24"/>
        </w:rPr>
        <w:t xml:space="preserve"> </w:t>
      </w:r>
      <w:r>
        <w:rPr>
          <w:spacing w:val="-2"/>
          <w:sz w:val="24"/>
        </w:rPr>
        <w:t>обсуждения</w:t>
      </w:r>
    </w:p>
    <w:p w:rsidR="00260D4E" w:rsidRDefault="00260D4E" w:rsidP="00260D4E">
      <w:pPr>
        <w:pStyle w:val="af0"/>
      </w:pPr>
      <w:r>
        <w:t>наиболее</w:t>
      </w:r>
      <w:r>
        <w:rPr>
          <w:spacing w:val="-6"/>
        </w:rPr>
        <w:t xml:space="preserve"> </w:t>
      </w:r>
      <w:r>
        <w:t>острых</w:t>
      </w:r>
      <w:r>
        <w:rPr>
          <w:spacing w:val="-1"/>
        </w:rPr>
        <w:t xml:space="preserve"> </w:t>
      </w:r>
      <w:r>
        <w:t>проблем</w:t>
      </w:r>
      <w:r>
        <w:rPr>
          <w:spacing w:val="-3"/>
        </w:rPr>
        <w:t xml:space="preserve"> </w:t>
      </w:r>
      <w:r>
        <w:t>обучения</w:t>
      </w:r>
      <w:r>
        <w:rPr>
          <w:spacing w:val="-1"/>
        </w:rPr>
        <w:t xml:space="preserve"> </w:t>
      </w:r>
      <w:r>
        <w:t>и</w:t>
      </w:r>
      <w:r>
        <w:rPr>
          <w:spacing w:val="-1"/>
        </w:rPr>
        <w:t xml:space="preserve"> </w:t>
      </w:r>
      <w:r>
        <w:t>воспитания</w:t>
      </w:r>
      <w:r>
        <w:rPr>
          <w:spacing w:val="-1"/>
        </w:rPr>
        <w:t xml:space="preserve"> </w:t>
      </w:r>
      <w:r>
        <w:rPr>
          <w:spacing w:val="-2"/>
        </w:rPr>
        <w:t>школьников;</w:t>
      </w:r>
    </w:p>
    <w:p w:rsidR="00260D4E" w:rsidRDefault="00260D4E" w:rsidP="00260D4E">
      <w:pPr>
        <w:pStyle w:val="af0"/>
        <w:ind w:left="1135"/>
      </w:pPr>
      <w:r>
        <w:t>На</w:t>
      </w:r>
      <w:r>
        <w:rPr>
          <w:spacing w:val="-5"/>
        </w:rPr>
        <w:t xml:space="preserve"> </w:t>
      </w:r>
      <w:r>
        <w:t>индивидуальном</w:t>
      </w:r>
      <w:r>
        <w:rPr>
          <w:spacing w:val="-3"/>
        </w:rPr>
        <w:t xml:space="preserve"> </w:t>
      </w:r>
      <w:r>
        <w:rPr>
          <w:spacing w:val="-2"/>
        </w:rPr>
        <w:t>уровне:</w:t>
      </w:r>
    </w:p>
    <w:p w:rsidR="00260D4E" w:rsidRDefault="00260D4E" w:rsidP="007B47C4">
      <w:pPr>
        <w:pStyle w:val="af2"/>
        <w:numPr>
          <w:ilvl w:val="1"/>
          <w:numId w:val="154"/>
        </w:numPr>
        <w:tabs>
          <w:tab w:val="left" w:pos="1325"/>
        </w:tabs>
        <w:ind w:right="420" w:firstLine="707"/>
        <w:rPr>
          <w:sz w:val="24"/>
        </w:rPr>
      </w:pPr>
      <w:r>
        <w:rPr>
          <w:sz w:val="24"/>
        </w:rPr>
        <w:t xml:space="preserve">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w:t>
      </w:r>
      <w:r>
        <w:rPr>
          <w:spacing w:val="-2"/>
          <w:sz w:val="24"/>
        </w:rPr>
        <w:t>ребенка;</w:t>
      </w:r>
    </w:p>
    <w:p w:rsidR="00260D4E" w:rsidRDefault="00260D4E" w:rsidP="007B47C4">
      <w:pPr>
        <w:pStyle w:val="af2"/>
        <w:numPr>
          <w:ilvl w:val="1"/>
          <w:numId w:val="154"/>
        </w:numPr>
        <w:tabs>
          <w:tab w:val="left" w:pos="1341"/>
        </w:tabs>
        <w:ind w:right="425" w:firstLine="707"/>
        <w:rPr>
          <w:sz w:val="24"/>
        </w:rPr>
      </w:pPr>
      <w:r>
        <w:rPr>
          <w:sz w:val="24"/>
        </w:rPr>
        <w:t>помощь со стороны родителей в подготовке и проведении общешкольных и внутриклассных мероприятий воспитательной направленности;</w:t>
      </w:r>
    </w:p>
    <w:p w:rsidR="00260D4E" w:rsidRDefault="00260D4E" w:rsidP="007B47C4">
      <w:pPr>
        <w:pStyle w:val="af2"/>
        <w:numPr>
          <w:ilvl w:val="1"/>
          <w:numId w:val="154"/>
        </w:numPr>
        <w:tabs>
          <w:tab w:val="left" w:pos="1286"/>
        </w:tabs>
        <w:ind w:right="424" w:firstLine="707"/>
        <w:rPr>
          <w:sz w:val="24"/>
        </w:rPr>
      </w:pPr>
      <w:r>
        <w:rPr>
          <w:sz w:val="24"/>
        </w:rPr>
        <w:t>индивидуальное консультирование с целью координации воспитательных усилий педагогов и родителей.</w:t>
      </w:r>
    </w:p>
    <w:p w:rsidR="00260D4E" w:rsidRDefault="00260D4E" w:rsidP="007B47C4">
      <w:pPr>
        <w:pStyle w:val="af2"/>
        <w:numPr>
          <w:ilvl w:val="1"/>
          <w:numId w:val="154"/>
        </w:numPr>
        <w:tabs>
          <w:tab w:val="left" w:pos="1430"/>
        </w:tabs>
        <w:ind w:right="426" w:firstLine="707"/>
        <w:rPr>
          <w:sz w:val="24"/>
        </w:rPr>
      </w:pPr>
      <w:r w:rsidRPr="006604BD">
        <w:rPr>
          <w:sz w:val="24"/>
        </w:rPr>
        <w:t>участие родителей в психолого-педагогических консилиумах в случаях, предусмотренных</w:t>
      </w:r>
      <w:r w:rsidRPr="006604BD">
        <w:rPr>
          <w:spacing w:val="-5"/>
          <w:sz w:val="24"/>
        </w:rPr>
        <w:t xml:space="preserve"> </w:t>
      </w:r>
      <w:r w:rsidRPr="006604BD">
        <w:rPr>
          <w:sz w:val="24"/>
        </w:rPr>
        <w:t>нормативными</w:t>
      </w:r>
      <w:r w:rsidRPr="006604BD">
        <w:rPr>
          <w:spacing w:val="-4"/>
          <w:sz w:val="24"/>
        </w:rPr>
        <w:t xml:space="preserve"> </w:t>
      </w:r>
      <w:r w:rsidRPr="006604BD">
        <w:rPr>
          <w:sz w:val="24"/>
        </w:rPr>
        <w:t>документами</w:t>
      </w:r>
      <w:r w:rsidRPr="006604BD">
        <w:rPr>
          <w:spacing w:val="-4"/>
          <w:sz w:val="24"/>
        </w:rPr>
        <w:t xml:space="preserve"> </w:t>
      </w:r>
      <w:r w:rsidRPr="006604BD">
        <w:rPr>
          <w:sz w:val="24"/>
        </w:rPr>
        <w:t>о</w:t>
      </w:r>
      <w:r w:rsidRPr="006604BD">
        <w:rPr>
          <w:spacing w:val="-5"/>
          <w:sz w:val="24"/>
        </w:rPr>
        <w:t xml:space="preserve"> </w:t>
      </w:r>
      <w:r w:rsidRPr="006604BD">
        <w:rPr>
          <w:sz w:val="24"/>
        </w:rPr>
        <w:t>психолого-педагогическом</w:t>
      </w:r>
      <w:r w:rsidRPr="006604BD">
        <w:rPr>
          <w:spacing w:val="-5"/>
          <w:sz w:val="24"/>
        </w:rPr>
        <w:t xml:space="preserve"> </w:t>
      </w:r>
      <w:r w:rsidRPr="006604BD">
        <w:rPr>
          <w:sz w:val="24"/>
        </w:rPr>
        <w:t>консилиуме</w:t>
      </w:r>
      <w:r w:rsidRPr="006604BD">
        <w:rPr>
          <w:spacing w:val="-5"/>
          <w:sz w:val="24"/>
        </w:rPr>
        <w:t xml:space="preserve"> </w:t>
      </w:r>
      <w:r w:rsidRPr="006604BD">
        <w:rPr>
          <w:sz w:val="24"/>
        </w:rPr>
        <w:t>в общеобразовательной организации в соответствии с порядком привлечения родителей (законных представителей);</w:t>
      </w:r>
    </w:p>
    <w:p w:rsidR="00260D4E" w:rsidRPr="006604BD" w:rsidRDefault="00260D4E" w:rsidP="007B47C4">
      <w:pPr>
        <w:pStyle w:val="af2"/>
        <w:numPr>
          <w:ilvl w:val="1"/>
          <w:numId w:val="154"/>
        </w:numPr>
        <w:tabs>
          <w:tab w:val="left" w:pos="1430"/>
        </w:tabs>
        <w:ind w:right="426" w:firstLine="707"/>
        <w:rPr>
          <w:sz w:val="24"/>
        </w:rPr>
      </w:pPr>
      <w:r w:rsidRPr="006604BD">
        <w:rPr>
          <w:sz w:val="24"/>
        </w:rPr>
        <w:t>привлечение родителей (законных представителей) к подготовке и проведению классных и общешкольных мероприятий;</w:t>
      </w:r>
    </w:p>
    <w:p w:rsidR="00260D4E" w:rsidRDefault="00260D4E" w:rsidP="007B47C4">
      <w:pPr>
        <w:pStyle w:val="af2"/>
        <w:numPr>
          <w:ilvl w:val="1"/>
          <w:numId w:val="154"/>
        </w:numPr>
        <w:tabs>
          <w:tab w:val="left" w:pos="1389"/>
        </w:tabs>
        <w:ind w:right="419" w:firstLine="707"/>
        <w:rPr>
          <w:sz w:val="24"/>
        </w:rPr>
      </w:pPr>
      <w:r>
        <w:rPr>
          <w:sz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260D4E" w:rsidRDefault="00260D4E" w:rsidP="00260D4E">
      <w:pPr>
        <w:pStyle w:val="af0"/>
        <w:ind w:left="3478"/>
      </w:pPr>
      <w:r>
        <w:t>Просвещение</w:t>
      </w:r>
      <w:r>
        <w:rPr>
          <w:spacing w:val="-4"/>
        </w:rPr>
        <w:t xml:space="preserve"> </w:t>
      </w:r>
      <w:r>
        <w:rPr>
          <w:spacing w:val="-2"/>
        </w:rPr>
        <w:t>родителей</w:t>
      </w:r>
    </w:p>
    <w:p w:rsidR="00260D4E" w:rsidRDefault="00260D4E" w:rsidP="00260D4E">
      <w:pPr>
        <w:pStyle w:val="af0"/>
        <w:ind w:left="0"/>
        <w:jc w:val="left"/>
        <w:rPr>
          <w:sz w:val="11"/>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3"/>
        <w:gridCol w:w="3622"/>
      </w:tblGrid>
      <w:tr w:rsidR="00260D4E" w:rsidTr="004211CF">
        <w:trPr>
          <w:trHeight w:val="414"/>
        </w:trPr>
        <w:tc>
          <w:tcPr>
            <w:tcW w:w="4993" w:type="dxa"/>
          </w:tcPr>
          <w:p w:rsidR="00260D4E" w:rsidRDefault="00260D4E" w:rsidP="004211CF">
            <w:pPr>
              <w:pStyle w:val="TableParagraph"/>
              <w:ind w:left="1322"/>
              <w:rPr>
                <w:sz w:val="24"/>
              </w:rPr>
            </w:pPr>
            <w:r>
              <w:rPr>
                <w:sz w:val="24"/>
              </w:rPr>
              <w:t>в</w:t>
            </w:r>
            <w:r>
              <w:rPr>
                <w:spacing w:val="-3"/>
                <w:sz w:val="24"/>
              </w:rPr>
              <w:t xml:space="preserve"> </w:t>
            </w:r>
            <w:r>
              <w:rPr>
                <w:sz w:val="24"/>
              </w:rPr>
              <w:t>вопросах</w:t>
            </w:r>
            <w:r>
              <w:rPr>
                <w:spacing w:val="-2"/>
                <w:sz w:val="24"/>
              </w:rPr>
              <w:t xml:space="preserve"> воспитания</w:t>
            </w:r>
          </w:p>
        </w:tc>
        <w:tc>
          <w:tcPr>
            <w:tcW w:w="3622" w:type="dxa"/>
          </w:tcPr>
          <w:p w:rsidR="00260D4E" w:rsidRDefault="00260D4E" w:rsidP="004211CF">
            <w:pPr>
              <w:pStyle w:val="TableParagraph"/>
              <w:ind w:left="522"/>
              <w:rPr>
                <w:sz w:val="24"/>
              </w:rPr>
            </w:pPr>
            <w:r>
              <w:rPr>
                <w:sz w:val="24"/>
              </w:rPr>
              <w:t>в</w:t>
            </w:r>
            <w:r>
              <w:rPr>
                <w:spacing w:val="-3"/>
                <w:sz w:val="24"/>
              </w:rPr>
              <w:t xml:space="preserve"> </w:t>
            </w:r>
            <w:r>
              <w:rPr>
                <w:sz w:val="24"/>
              </w:rPr>
              <w:t>вопросах</w:t>
            </w:r>
            <w:r>
              <w:rPr>
                <w:spacing w:val="-2"/>
                <w:sz w:val="24"/>
              </w:rPr>
              <w:t xml:space="preserve"> оздоровления</w:t>
            </w:r>
          </w:p>
        </w:tc>
      </w:tr>
      <w:tr w:rsidR="00260D4E" w:rsidTr="004211CF">
        <w:trPr>
          <w:trHeight w:val="414"/>
        </w:trPr>
        <w:tc>
          <w:tcPr>
            <w:tcW w:w="8615" w:type="dxa"/>
            <w:gridSpan w:val="2"/>
          </w:tcPr>
          <w:p w:rsidR="00260D4E" w:rsidRPr="00260D4E" w:rsidRDefault="00260D4E" w:rsidP="004211CF">
            <w:pPr>
              <w:pStyle w:val="TableParagraph"/>
              <w:ind w:left="7" w:right="1"/>
              <w:jc w:val="center"/>
              <w:rPr>
                <w:sz w:val="24"/>
                <w:lang w:val="ru-RU"/>
              </w:rPr>
            </w:pPr>
            <w:r w:rsidRPr="00260D4E">
              <w:rPr>
                <w:sz w:val="24"/>
                <w:lang w:val="ru-RU"/>
              </w:rPr>
              <w:t>Работа</w:t>
            </w:r>
            <w:r w:rsidRPr="00260D4E">
              <w:rPr>
                <w:spacing w:val="-5"/>
                <w:sz w:val="24"/>
                <w:lang w:val="ru-RU"/>
              </w:rPr>
              <w:t xml:space="preserve"> </w:t>
            </w:r>
            <w:r w:rsidRPr="00260D4E">
              <w:rPr>
                <w:sz w:val="24"/>
                <w:lang w:val="ru-RU"/>
              </w:rPr>
              <w:t>с</w:t>
            </w:r>
            <w:r w:rsidRPr="00260D4E">
              <w:rPr>
                <w:spacing w:val="-3"/>
                <w:sz w:val="24"/>
                <w:lang w:val="ru-RU"/>
              </w:rPr>
              <w:t xml:space="preserve"> </w:t>
            </w:r>
            <w:r w:rsidRPr="00260D4E">
              <w:rPr>
                <w:sz w:val="24"/>
                <w:lang w:val="ru-RU"/>
              </w:rPr>
              <w:t>особыми</w:t>
            </w:r>
            <w:r w:rsidRPr="00260D4E">
              <w:rPr>
                <w:spacing w:val="-2"/>
                <w:sz w:val="24"/>
                <w:lang w:val="ru-RU"/>
              </w:rPr>
              <w:t xml:space="preserve"> </w:t>
            </w:r>
            <w:r w:rsidRPr="00260D4E">
              <w:rPr>
                <w:sz w:val="24"/>
                <w:lang w:val="ru-RU"/>
              </w:rPr>
              <w:t>категориями</w:t>
            </w:r>
            <w:r w:rsidRPr="00260D4E">
              <w:rPr>
                <w:spacing w:val="-2"/>
                <w:sz w:val="24"/>
                <w:lang w:val="ru-RU"/>
              </w:rPr>
              <w:t xml:space="preserve"> семей</w:t>
            </w:r>
          </w:p>
        </w:tc>
      </w:tr>
      <w:tr w:rsidR="00260D4E" w:rsidTr="004211CF">
        <w:trPr>
          <w:trHeight w:val="414"/>
        </w:trPr>
        <w:tc>
          <w:tcPr>
            <w:tcW w:w="8615" w:type="dxa"/>
            <w:gridSpan w:val="2"/>
          </w:tcPr>
          <w:p w:rsidR="00260D4E" w:rsidRPr="00260D4E" w:rsidRDefault="00260D4E" w:rsidP="004211CF">
            <w:pPr>
              <w:pStyle w:val="TableParagraph"/>
              <w:ind w:left="7" w:right="2"/>
              <w:jc w:val="center"/>
              <w:rPr>
                <w:sz w:val="24"/>
                <w:lang w:val="ru-RU"/>
              </w:rPr>
            </w:pPr>
            <w:r w:rsidRPr="00260D4E">
              <w:rPr>
                <w:sz w:val="24"/>
                <w:lang w:val="ru-RU"/>
              </w:rPr>
              <w:t>Включение</w:t>
            </w:r>
            <w:r w:rsidRPr="00260D4E">
              <w:rPr>
                <w:spacing w:val="-3"/>
                <w:sz w:val="24"/>
                <w:lang w:val="ru-RU"/>
              </w:rPr>
              <w:t xml:space="preserve"> </w:t>
            </w:r>
            <w:r w:rsidRPr="00260D4E">
              <w:rPr>
                <w:sz w:val="24"/>
                <w:lang w:val="ru-RU"/>
              </w:rPr>
              <w:t>родителей</w:t>
            </w:r>
            <w:r w:rsidRPr="00260D4E">
              <w:rPr>
                <w:spacing w:val="-4"/>
                <w:sz w:val="24"/>
                <w:lang w:val="ru-RU"/>
              </w:rPr>
              <w:t xml:space="preserve"> </w:t>
            </w:r>
            <w:r w:rsidRPr="00260D4E">
              <w:rPr>
                <w:sz w:val="24"/>
                <w:lang w:val="ru-RU"/>
              </w:rPr>
              <w:t>в</w:t>
            </w:r>
            <w:r w:rsidRPr="00260D4E">
              <w:rPr>
                <w:spacing w:val="-3"/>
                <w:sz w:val="24"/>
                <w:lang w:val="ru-RU"/>
              </w:rPr>
              <w:t xml:space="preserve"> </w:t>
            </w:r>
            <w:r w:rsidRPr="00260D4E">
              <w:rPr>
                <w:sz w:val="24"/>
                <w:lang w:val="ru-RU"/>
              </w:rPr>
              <w:t>органы</w:t>
            </w:r>
            <w:r w:rsidRPr="00260D4E">
              <w:rPr>
                <w:spacing w:val="-2"/>
                <w:sz w:val="24"/>
                <w:lang w:val="ru-RU"/>
              </w:rPr>
              <w:t xml:space="preserve"> </w:t>
            </w:r>
            <w:r w:rsidRPr="00260D4E">
              <w:rPr>
                <w:sz w:val="24"/>
                <w:lang w:val="ru-RU"/>
              </w:rPr>
              <w:t>школьного</w:t>
            </w:r>
            <w:r w:rsidRPr="00260D4E">
              <w:rPr>
                <w:spacing w:val="-1"/>
                <w:sz w:val="24"/>
                <w:lang w:val="ru-RU"/>
              </w:rPr>
              <w:t xml:space="preserve"> </w:t>
            </w:r>
            <w:r w:rsidRPr="00260D4E">
              <w:rPr>
                <w:spacing w:val="-2"/>
                <w:sz w:val="24"/>
                <w:lang w:val="ru-RU"/>
              </w:rPr>
              <w:t>самоуправления,</w:t>
            </w:r>
            <w:r w:rsidRPr="00260D4E">
              <w:rPr>
                <w:sz w:val="24"/>
                <w:lang w:val="ru-RU"/>
              </w:rPr>
              <w:t xml:space="preserve"> родительский</w:t>
            </w:r>
            <w:r w:rsidRPr="00260D4E">
              <w:rPr>
                <w:spacing w:val="-8"/>
                <w:sz w:val="24"/>
                <w:lang w:val="ru-RU"/>
              </w:rPr>
              <w:t xml:space="preserve"> </w:t>
            </w:r>
            <w:r w:rsidRPr="00260D4E">
              <w:rPr>
                <w:spacing w:val="-2"/>
                <w:sz w:val="24"/>
                <w:lang w:val="ru-RU"/>
              </w:rPr>
              <w:t>комитет</w:t>
            </w:r>
          </w:p>
        </w:tc>
      </w:tr>
    </w:tbl>
    <w:p w:rsidR="00260D4E" w:rsidRPr="00260D4E" w:rsidRDefault="00260D4E" w:rsidP="00260D4E">
      <w:pPr>
        <w:pStyle w:val="1"/>
        <w:rPr>
          <w:color w:val="auto"/>
          <w:sz w:val="24"/>
          <w:szCs w:val="24"/>
        </w:rPr>
      </w:pPr>
      <w:r w:rsidRPr="00260D4E">
        <w:rPr>
          <w:color w:val="auto"/>
          <w:sz w:val="24"/>
          <w:szCs w:val="24"/>
        </w:rPr>
        <w:lastRenderedPageBreak/>
        <w:t>Модуль</w:t>
      </w:r>
      <w:r w:rsidRPr="00260D4E">
        <w:rPr>
          <w:color w:val="auto"/>
          <w:spacing w:val="-1"/>
          <w:sz w:val="24"/>
          <w:szCs w:val="24"/>
        </w:rPr>
        <w:t xml:space="preserve"> </w:t>
      </w:r>
      <w:r w:rsidRPr="00260D4E">
        <w:rPr>
          <w:color w:val="auto"/>
          <w:spacing w:val="-2"/>
          <w:sz w:val="24"/>
          <w:szCs w:val="24"/>
        </w:rPr>
        <w:t>«Самоуправление»</w:t>
      </w:r>
    </w:p>
    <w:p w:rsidR="00260D4E" w:rsidRDefault="00260D4E" w:rsidP="00260D4E">
      <w:pPr>
        <w:pStyle w:val="af0"/>
        <w:ind w:right="417" w:firstLine="707"/>
      </w:pPr>
      <w:r>
        <w:t>Цель модуля – развитие и поддержка детского самоуправления в школе, что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w:t>
      </w:r>
    </w:p>
    <w:p w:rsidR="00260D4E" w:rsidRDefault="00260D4E" w:rsidP="00260D4E">
      <w:pPr>
        <w:pStyle w:val="af0"/>
        <w:ind w:right="418" w:firstLine="707"/>
      </w:pPr>
      <w:r>
        <w:t>Самоуправление обучающихся - это самостоятельность в проявлении инициативы, принятия решения и его реализации в интересах своего коллектива или организации. Развитие самоуправления помогает детям почувствовать всю сложность социальных отношений, сформировать социальную позицию, определить возможность в реализации лидерских функций.</w:t>
      </w:r>
    </w:p>
    <w:p w:rsidR="00260D4E" w:rsidRDefault="00260D4E" w:rsidP="00260D4E">
      <w:pPr>
        <w:pStyle w:val="af0"/>
        <w:ind w:right="418" w:firstLine="707"/>
      </w:pPr>
      <w:r>
        <w:t>Новый подход к пониманию сущности развития самоуправления предполагает создание условий для социального становления школьников. Это обеспечивается включением их в решение сложных проблем взаимоотношений, складывающихся в коллективе. Через свое участие в решении проблем обучающиеся вырабатывают у себя качества, необходимые для преодоления сложностей социальной жизни.</w:t>
      </w:r>
    </w:p>
    <w:p w:rsidR="00260D4E" w:rsidRDefault="00260D4E" w:rsidP="00260D4E">
      <w:pPr>
        <w:pStyle w:val="af0"/>
        <w:ind w:left="1135"/>
      </w:pPr>
      <w:r>
        <w:t>Принципы</w:t>
      </w:r>
      <w:r>
        <w:rPr>
          <w:spacing w:val="-3"/>
        </w:rPr>
        <w:t xml:space="preserve"> </w:t>
      </w:r>
      <w:r>
        <w:rPr>
          <w:spacing w:val="-2"/>
        </w:rPr>
        <w:t>самоуправления</w:t>
      </w:r>
    </w:p>
    <w:p w:rsidR="00260D4E" w:rsidRDefault="00260D4E" w:rsidP="007B47C4">
      <w:pPr>
        <w:pStyle w:val="af2"/>
        <w:numPr>
          <w:ilvl w:val="0"/>
          <w:numId w:val="152"/>
        </w:numPr>
        <w:tabs>
          <w:tab w:val="left" w:pos="1313"/>
        </w:tabs>
        <w:ind w:left="1313" w:hanging="178"/>
        <w:jc w:val="both"/>
        <w:rPr>
          <w:sz w:val="24"/>
        </w:rPr>
      </w:pPr>
      <w:r>
        <w:rPr>
          <w:sz w:val="24"/>
        </w:rPr>
        <w:t>Принцип</w:t>
      </w:r>
      <w:r>
        <w:rPr>
          <w:spacing w:val="-4"/>
          <w:sz w:val="24"/>
        </w:rPr>
        <w:t xml:space="preserve"> </w:t>
      </w:r>
      <w:r>
        <w:rPr>
          <w:spacing w:val="-2"/>
          <w:sz w:val="24"/>
        </w:rPr>
        <w:t>законности.</w:t>
      </w:r>
    </w:p>
    <w:p w:rsidR="00260D4E" w:rsidRDefault="00260D4E" w:rsidP="00260D4E">
      <w:pPr>
        <w:pStyle w:val="af0"/>
        <w:ind w:right="418" w:firstLine="767"/>
      </w:pPr>
      <w:r>
        <w:t>Означает необходимость неукоснительного следования органов общественного Управления положениям Конституции РФ, Закону РФ «Об образовании», Типовому положению об общеобразовательном учреждении, уставу общеобразовательного учреждения, другим законам и нормативным правовым документам, действие которых касается сферы общего образования;</w:t>
      </w:r>
    </w:p>
    <w:p w:rsidR="00260D4E" w:rsidRDefault="00260D4E" w:rsidP="007B47C4">
      <w:pPr>
        <w:pStyle w:val="af2"/>
        <w:numPr>
          <w:ilvl w:val="0"/>
          <w:numId w:val="152"/>
        </w:numPr>
        <w:tabs>
          <w:tab w:val="left" w:pos="1375"/>
        </w:tabs>
        <w:ind w:left="1375" w:hanging="240"/>
        <w:jc w:val="both"/>
        <w:rPr>
          <w:sz w:val="24"/>
        </w:rPr>
      </w:pPr>
      <w:r>
        <w:rPr>
          <w:sz w:val="24"/>
        </w:rPr>
        <w:t>Принцип</w:t>
      </w:r>
      <w:r>
        <w:rPr>
          <w:spacing w:val="-4"/>
          <w:sz w:val="24"/>
        </w:rPr>
        <w:t xml:space="preserve"> </w:t>
      </w:r>
      <w:r>
        <w:rPr>
          <w:spacing w:val="-2"/>
          <w:sz w:val="24"/>
        </w:rPr>
        <w:t>представительства.</w:t>
      </w:r>
    </w:p>
    <w:p w:rsidR="00260D4E" w:rsidRDefault="00260D4E" w:rsidP="00260D4E">
      <w:pPr>
        <w:pStyle w:val="af0"/>
        <w:ind w:right="422" w:firstLine="707"/>
      </w:pPr>
      <w:r>
        <w:t>Означает, что все коллективы должны иметь своих представителей в избираемые ими органы управления и самоуправления.</w:t>
      </w:r>
    </w:p>
    <w:p w:rsidR="00260D4E" w:rsidRDefault="00260D4E" w:rsidP="007B47C4">
      <w:pPr>
        <w:pStyle w:val="af2"/>
        <w:numPr>
          <w:ilvl w:val="0"/>
          <w:numId w:val="152"/>
        </w:numPr>
        <w:tabs>
          <w:tab w:val="left" w:pos="1375"/>
        </w:tabs>
        <w:ind w:left="1375" w:hanging="240"/>
        <w:jc w:val="both"/>
        <w:rPr>
          <w:sz w:val="24"/>
        </w:rPr>
      </w:pPr>
      <w:r>
        <w:rPr>
          <w:sz w:val="24"/>
        </w:rPr>
        <w:t>Принцип</w:t>
      </w:r>
      <w:r>
        <w:rPr>
          <w:spacing w:val="-2"/>
          <w:sz w:val="24"/>
        </w:rPr>
        <w:t xml:space="preserve"> выборности.</w:t>
      </w:r>
    </w:p>
    <w:p w:rsidR="00260D4E" w:rsidRDefault="00260D4E" w:rsidP="00260D4E">
      <w:pPr>
        <w:pStyle w:val="af0"/>
        <w:ind w:right="419" w:firstLine="707"/>
      </w:pPr>
      <w:r>
        <w:t>В соответствии с ним органы общественного самоуправления приобретают соответствующие полномочия в результате демократических выборов</w:t>
      </w:r>
    </w:p>
    <w:p w:rsidR="00260D4E" w:rsidRDefault="00260D4E" w:rsidP="007B47C4">
      <w:pPr>
        <w:pStyle w:val="af2"/>
        <w:numPr>
          <w:ilvl w:val="0"/>
          <w:numId w:val="152"/>
        </w:numPr>
        <w:tabs>
          <w:tab w:val="left" w:pos="1375"/>
        </w:tabs>
        <w:ind w:left="1375" w:hanging="240"/>
        <w:jc w:val="both"/>
        <w:rPr>
          <w:sz w:val="24"/>
        </w:rPr>
      </w:pPr>
      <w:r>
        <w:rPr>
          <w:sz w:val="24"/>
        </w:rPr>
        <w:t>Принцип</w:t>
      </w:r>
      <w:r>
        <w:rPr>
          <w:spacing w:val="-3"/>
          <w:sz w:val="24"/>
        </w:rPr>
        <w:t xml:space="preserve"> </w:t>
      </w:r>
      <w:r>
        <w:rPr>
          <w:sz w:val="24"/>
        </w:rPr>
        <w:t>обновляемости</w:t>
      </w:r>
      <w:r>
        <w:rPr>
          <w:spacing w:val="-3"/>
          <w:sz w:val="24"/>
        </w:rPr>
        <w:t xml:space="preserve"> </w:t>
      </w:r>
      <w:r>
        <w:rPr>
          <w:sz w:val="24"/>
        </w:rPr>
        <w:t>и</w:t>
      </w:r>
      <w:r>
        <w:rPr>
          <w:spacing w:val="-2"/>
          <w:sz w:val="24"/>
        </w:rPr>
        <w:t xml:space="preserve"> преемственности.</w:t>
      </w:r>
    </w:p>
    <w:p w:rsidR="00260D4E" w:rsidRDefault="00260D4E" w:rsidP="00260D4E">
      <w:pPr>
        <w:pStyle w:val="af0"/>
        <w:ind w:right="419" w:firstLine="707"/>
      </w:pPr>
      <w:r>
        <w:t>Этот принцип требует периодического обновления состава органов управления в соответствии с нормативами, содержащимися в документах лицея. В то же время должна обеспечиваться преемственность в работе между предыдущим и последующим составами того или иного органа управления.</w:t>
      </w:r>
    </w:p>
    <w:p w:rsidR="00260D4E" w:rsidRDefault="00260D4E" w:rsidP="007B47C4">
      <w:pPr>
        <w:pStyle w:val="af2"/>
        <w:numPr>
          <w:ilvl w:val="0"/>
          <w:numId w:val="152"/>
        </w:numPr>
        <w:tabs>
          <w:tab w:val="left" w:pos="1375"/>
        </w:tabs>
        <w:ind w:left="1375" w:hanging="240"/>
        <w:jc w:val="both"/>
        <w:rPr>
          <w:sz w:val="24"/>
        </w:rPr>
      </w:pPr>
      <w:r>
        <w:rPr>
          <w:sz w:val="24"/>
        </w:rPr>
        <w:t>Принцип</w:t>
      </w:r>
      <w:r>
        <w:rPr>
          <w:spacing w:val="-3"/>
          <w:sz w:val="24"/>
        </w:rPr>
        <w:t xml:space="preserve"> </w:t>
      </w:r>
      <w:r>
        <w:rPr>
          <w:sz w:val="24"/>
        </w:rPr>
        <w:t>открытости</w:t>
      </w:r>
      <w:r>
        <w:rPr>
          <w:spacing w:val="-4"/>
          <w:sz w:val="24"/>
        </w:rPr>
        <w:t xml:space="preserve"> </w:t>
      </w:r>
      <w:r>
        <w:rPr>
          <w:sz w:val="24"/>
        </w:rPr>
        <w:t>и</w:t>
      </w:r>
      <w:r>
        <w:rPr>
          <w:spacing w:val="-3"/>
          <w:sz w:val="24"/>
        </w:rPr>
        <w:t xml:space="preserve"> </w:t>
      </w:r>
      <w:r>
        <w:rPr>
          <w:spacing w:val="-2"/>
          <w:sz w:val="24"/>
        </w:rPr>
        <w:t>гласности,</w:t>
      </w:r>
    </w:p>
    <w:p w:rsidR="00260D4E" w:rsidRDefault="00260D4E" w:rsidP="00260D4E">
      <w:pPr>
        <w:pStyle w:val="af0"/>
        <w:ind w:right="419" w:firstLine="707"/>
      </w:pPr>
      <w:r>
        <w:t>в соответствии с которым вся работа органов самоуправления должна быть открытой для каждого члена коллектива.</w:t>
      </w:r>
    </w:p>
    <w:p w:rsidR="00260D4E" w:rsidRDefault="00260D4E" w:rsidP="007B47C4">
      <w:pPr>
        <w:pStyle w:val="af2"/>
        <w:numPr>
          <w:ilvl w:val="0"/>
          <w:numId w:val="152"/>
        </w:numPr>
        <w:tabs>
          <w:tab w:val="left" w:pos="1534"/>
        </w:tabs>
        <w:ind w:left="427" w:right="418" w:firstLine="707"/>
        <w:jc w:val="both"/>
        <w:rPr>
          <w:sz w:val="24"/>
        </w:rPr>
      </w:pPr>
      <w:r>
        <w:rPr>
          <w:sz w:val="24"/>
        </w:rPr>
        <w:t>Принцип целевой направленности деятельности органов общественного самоуправления на реализацию образовательных потребностей и интересов участников образовательного процесса.</w:t>
      </w:r>
    </w:p>
    <w:p w:rsidR="00260D4E" w:rsidRDefault="00260D4E" w:rsidP="007B47C4">
      <w:pPr>
        <w:pStyle w:val="af2"/>
        <w:numPr>
          <w:ilvl w:val="0"/>
          <w:numId w:val="152"/>
        </w:numPr>
        <w:tabs>
          <w:tab w:val="left" w:pos="1375"/>
        </w:tabs>
        <w:ind w:left="1375" w:hanging="240"/>
        <w:jc w:val="both"/>
        <w:rPr>
          <w:sz w:val="24"/>
        </w:rPr>
      </w:pPr>
      <w:r>
        <w:rPr>
          <w:sz w:val="24"/>
        </w:rPr>
        <w:t>Принцип</w:t>
      </w:r>
      <w:r>
        <w:rPr>
          <w:spacing w:val="-3"/>
          <w:sz w:val="24"/>
        </w:rPr>
        <w:t xml:space="preserve"> </w:t>
      </w:r>
      <w:r>
        <w:rPr>
          <w:sz w:val="24"/>
        </w:rPr>
        <w:t>распределения</w:t>
      </w:r>
      <w:r>
        <w:rPr>
          <w:spacing w:val="-4"/>
          <w:sz w:val="24"/>
        </w:rPr>
        <w:t xml:space="preserve"> </w:t>
      </w:r>
      <w:r>
        <w:rPr>
          <w:spacing w:val="-2"/>
          <w:sz w:val="24"/>
        </w:rPr>
        <w:t>полномочий.</w:t>
      </w:r>
    </w:p>
    <w:p w:rsidR="00260D4E" w:rsidRDefault="00260D4E" w:rsidP="007B47C4">
      <w:pPr>
        <w:pStyle w:val="af2"/>
        <w:numPr>
          <w:ilvl w:val="0"/>
          <w:numId w:val="152"/>
        </w:numPr>
        <w:tabs>
          <w:tab w:val="left" w:pos="1312"/>
        </w:tabs>
        <w:ind w:left="427" w:right="420" w:firstLine="707"/>
        <w:jc w:val="both"/>
        <w:rPr>
          <w:sz w:val="24"/>
        </w:rPr>
      </w:pPr>
      <w:r>
        <w:rPr>
          <w:sz w:val="24"/>
        </w:rPr>
        <w:t>Принцип свободы и самодеятельности, который означает возможность каждого субъекта управленческой деятельности свободно выбирать методы и формы реализации коллегиально принятого решения и при этом проявлять активность, творчество, самостоятельность и самодеятельность.</w:t>
      </w:r>
    </w:p>
    <w:p w:rsidR="00260D4E" w:rsidRDefault="00260D4E" w:rsidP="007B47C4">
      <w:pPr>
        <w:pStyle w:val="af2"/>
        <w:numPr>
          <w:ilvl w:val="0"/>
          <w:numId w:val="152"/>
        </w:numPr>
        <w:tabs>
          <w:tab w:val="left" w:pos="1375"/>
        </w:tabs>
        <w:ind w:left="1375" w:hanging="240"/>
        <w:jc w:val="both"/>
        <w:rPr>
          <w:sz w:val="24"/>
        </w:rPr>
      </w:pPr>
      <w:r>
        <w:rPr>
          <w:sz w:val="24"/>
        </w:rPr>
        <w:t>Принцип</w:t>
      </w:r>
      <w:r>
        <w:rPr>
          <w:spacing w:val="-2"/>
          <w:sz w:val="24"/>
        </w:rPr>
        <w:t xml:space="preserve"> отчетности.</w:t>
      </w:r>
    </w:p>
    <w:p w:rsidR="00260D4E" w:rsidRDefault="00260D4E" w:rsidP="00260D4E">
      <w:pPr>
        <w:pStyle w:val="af0"/>
        <w:ind w:right="417" w:firstLine="767"/>
      </w:pPr>
      <w:r>
        <w:t>Все избранные органы самоуправления и их члены регулярно, в полном соответствии</w:t>
      </w:r>
      <w:r>
        <w:rPr>
          <w:spacing w:val="-12"/>
        </w:rPr>
        <w:t xml:space="preserve"> </w:t>
      </w:r>
      <w:r>
        <w:t>с</w:t>
      </w:r>
      <w:r>
        <w:rPr>
          <w:spacing w:val="-14"/>
        </w:rPr>
        <w:t xml:space="preserve"> </w:t>
      </w:r>
      <w:r>
        <w:t>положениями</w:t>
      </w:r>
      <w:r>
        <w:rPr>
          <w:spacing w:val="-11"/>
        </w:rPr>
        <w:t xml:space="preserve"> </w:t>
      </w:r>
      <w:r>
        <w:t>устава</w:t>
      </w:r>
      <w:r>
        <w:rPr>
          <w:spacing w:val="-14"/>
        </w:rPr>
        <w:t xml:space="preserve"> </w:t>
      </w:r>
      <w:r>
        <w:t>школы</w:t>
      </w:r>
      <w:r>
        <w:rPr>
          <w:spacing w:val="-13"/>
        </w:rPr>
        <w:t xml:space="preserve"> </w:t>
      </w:r>
      <w:r>
        <w:t>и</w:t>
      </w:r>
      <w:r>
        <w:rPr>
          <w:spacing w:val="-12"/>
        </w:rPr>
        <w:t xml:space="preserve"> </w:t>
      </w:r>
      <w:r>
        <w:t>других</w:t>
      </w:r>
      <w:r>
        <w:rPr>
          <w:spacing w:val="-13"/>
        </w:rPr>
        <w:t xml:space="preserve"> </w:t>
      </w:r>
      <w:r>
        <w:t>локальных</w:t>
      </w:r>
      <w:r>
        <w:rPr>
          <w:spacing w:val="-12"/>
        </w:rPr>
        <w:t xml:space="preserve"> </w:t>
      </w:r>
      <w:r>
        <w:t>актов,</w:t>
      </w:r>
      <w:r>
        <w:rPr>
          <w:spacing w:val="-15"/>
        </w:rPr>
        <w:t xml:space="preserve"> </w:t>
      </w:r>
      <w:r>
        <w:t>отчитываются</w:t>
      </w:r>
      <w:r>
        <w:rPr>
          <w:spacing w:val="-13"/>
        </w:rPr>
        <w:t xml:space="preserve"> </w:t>
      </w:r>
      <w:r>
        <w:t>перед своими избирателями о проделанной работе и её результатах.</w:t>
      </w:r>
    </w:p>
    <w:p w:rsidR="00260D4E" w:rsidRDefault="00260D4E" w:rsidP="00260D4E">
      <w:pPr>
        <w:pStyle w:val="af0"/>
        <w:ind w:left="1135" w:right="1771"/>
      </w:pPr>
      <w:r>
        <w:lastRenderedPageBreak/>
        <w:t>Основные</w:t>
      </w:r>
      <w:r>
        <w:rPr>
          <w:spacing w:val="-8"/>
        </w:rPr>
        <w:t xml:space="preserve"> </w:t>
      </w:r>
      <w:r>
        <w:t>сферы</w:t>
      </w:r>
      <w:r>
        <w:rPr>
          <w:spacing w:val="-8"/>
        </w:rPr>
        <w:t xml:space="preserve"> </w:t>
      </w:r>
      <w:r>
        <w:t>деятельности</w:t>
      </w:r>
      <w:r>
        <w:rPr>
          <w:spacing w:val="-6"/>
        </w:rPr>
        <w:t xml:space="preserve"> </w:t>
      </w:r>
      <w:r>
        <w:t>органов</w:t>
      </w:r>
      <w:r>
        <w:rPr>
          <w:spacing w:val="-7"/>
        </w:rPr>
        <w:t xml:space="preserve"> </w:t>
      </w:r>
      <w:r>
        <w:t>ученического</w:t>
      </w:r>
      <w:r>
        <w:rPr>
          <w:spacing w:val="-7"/>
        </w:rPr>
        <w:t xml:space="preserve"> </w:t>
      </w:r>
      <w:r>
        <w:t>самоуправления: Учебная деятельность</w:t>
      </w:r>
    </w:p>
    <w:p w:rsidR="00260D4E" w:rsidRDefault="00260D4E" w:rsidP="007B47C4">
      <w:pPr>
        <w:pStyle w:val="af2"/>
        <w:numPr>
          <w:ilvl w:val="1"/>
          <w:numId w:val="152"/>
        </w:numPr>
        <w:tabs>
          <w:tab w:val="left" w:pos="1358"/>
        </w:tabs>
        <w:ind w:right="416" w:firstLine="707"/>
        <w:jc w:val="left"/>
        <w:rPr>
          <w:sz w:val="24"/>
        </w:rPr>
      </w:pPr>
      <w:r>
        <w:rPr>
          <w:sz w:val="24"/>
        </w:rPr>
        <w:t>помощь</w:t>
      </w:r>
      <w:r>
        <w:rPr>
          <w:spacing w:val="40"/>
          <w:sz w:val="24"/>
        </w:rPr>
        <w:t xml:space="preserve"> </w:t>
      </w:r>
      <w:r>
        <w:rPr>
          <w:sz w:val="24"/>
        </w:rPr>
        <w:t>неуспевающим</w:t>
      </w:r>
      <w:r>
        <w:rPr>
          <w:spacing w:val="40"/>
          <w:sz w:val="24"/>
        </w:rPr>
        <w:t xml:space="preserve"> </w:t>
      </w:r>
      <w:r>
        <w:rPr>
          <w:sz w:val="24"/>
        </w:rPr>
        <w:t>ученикам,</w:t>
      </w:r>
      <w:r>
        <w:rPr>
          <w:spacing w:val="40"/>
          <w:sz w:val="24"/>
        </w:rPr>
        <w:t xml:space="preserve"> </w:t>
      </w:r>
      <w:r>
        <w:rPr>
          <w:sz w:val="24"/>
        </w:rPr>
        <w:t>шефство</w:t>
      </w:r>
      <w:r>
        <w:rPr>
          <w:spacing w:val="40"/>
          <w:sz w:val="24"/>
        </w:rPr>
        <w:t xml:space="preserve"> </w:t>
      </w:r>
      <w:r>
        <w:rPr>
          <w:sz w:val="24"/>
        </w:rPr>
        <w:t>над</w:t>
      </w:r>
      <w:r>
        <w:rPr>
          <w:spacing w:val="40"/>
          <w:sz w:val="24"/>
        </w:rPr>
        <w:t xml:space="preserve"> </w:t>
      </w:r>
      <w:r>
        <w:rPr>
          <w:sz w:val="24"/>
        </w:rPr>
        <w:t>ними,</w:t>
      </w:r>
      <w:r>
        <w:rPr>
          <w:spacing w:val="40"/>
          <w:sz w:val="24"/>
        </w:rPr>
        <w:t xml:space="preserve"> </w:t>
      </w:r>
      <w:r>
        <w:rPr>
          <w:sz w:val="24"/>
        </w:rPr>
        <w:t>консультирование</w:t>
      </w:r>
      <w:r>
        <w:rPr>
          <w:spacing w:val="40"/>
          <w:sz w:val="24"/>
        </w:rPr>
        <w:t xml:space="preserve"> </w:t>
      </w:r>
      <w:r>
        <w:rPr>
          <w:sz w:val="24"/>
        </w:rPr>
        <w:t>по</w:t>
      </w:r>
      <w:r>
        <w:rPr>
          <w:spacing w:val="80"/>
          <w:w w:val="150"/>
          <w:sz w:val="24"/>
        </w:rPr>
        <w:t xml:space="preserve"> </w:t>
      </w:r>
      <w:r>
        <w:rPr>
          <w:sz w:val="24"/>
        </w:rPr>
        <w:t>различным предметам.</w:t>
      </w:r>
    </w:p>
    <w:p w:rsidR="00260D4E" w:rsidRDefault="00260D4E" w:rsidP="00260D4E">
      <w:pPr>
        <w:pStyle w:val="af0"/>
        <w:ind w:left="1135"/>
        <w:jc w:val="left"/>
      </w:pPr>
      <w:r>
        <w:rPr>
          <w:spacing w:val="-4"/>
        </w:rPr>
        <w:t>Досуг</w:t>
      </w:r>
    </w:p>
    <w:p w:rsidR="00260D4E" w:rsidRDefault="00260D4E" w:rsidP="007B47C4">
      <w:pPr>
        <w:pStyle w:val="af2"/>
        <w:numPr>
          <w:ilvl w:val="1"/>
          <w:numId w:val="152"/>
        </w:numPr>
        <w:tabs>
          <w:tab w:val="left" w:pos="1358"/>
        </w:tabs>
        <w:ind w:right="418" w:firstLine="707"/>
        <w:jc w:val="left"/>
        <w:rPr>
          <w:sz w:val="24"/>
        </w:rPr>
      </w:pPr>
      <w:r>
        <w:rPr>
          <w:sz w:val="24"/>
        </w:rPr>
        <w:t>планирование,</w:t>
      </w:r>
      <w:r>
        <w:rPr>
          <w:spacing w:val="40"/>
          <w:sz w:val="24"/>
        </w:rPr>
        <w:t xml:space="preserve"> </w:t>
      </w:r>
      <w:r>
        <w:rPr>
          <w:sz w:val="24"/>
        </w:rPr>
        <w:t>организация</w:t>
      </w:r>
      <w:r>
        <w:rPr>
          <w:spacing w:val="40"/>
          <w:sz w:val="24"/>
        </w:rPr>
        <w:t xml:space="preserve"> </w:t>
      </w:r>
      <w:r>
        <w:rPr>
          <w:sz w:val="24"/>
        </w:rPr>
        <w:t>и</w:t>
      </w:r>
      <w:r>
        <w:rPr>
          <w:spacing w:val="40"/>
          <w:sz w:val="24"/>
        </w:rPr>
        <w:t xml:space="preserve"> </w:t>
      </w:r>
      <w:r>
        <w:rPr>
          <w:sz w:val="24"/>
        </w:rPr>
        <w:t>проведение</w:t>
      </w:r>
      <w:r>
        <w:rPr>
          <w:spacing w:val="40"/>
          <w:sz w:val="24"/>
        </w:rPr>
        <w:t xml:space="preserve"> </w:t>
      </w:r>
      <w:r>
        <w:rPr>
          <w:sz w:val="24"/>
        </w:rPr>
        <w:t>тематических</w:t>
      </w:r>
      <w:r>
        <w:rPr>
          <w:spacing w:val="40"/>
          <w:sz w:val="24"/>
        </w:rPr>
        <w:t xml:space="preserve"> </w:t>
      </w:r>
      <w:r>
        <w:rPr>
          <w:sz w:val="24"/>
        </w:rPr>
        <w:t>вечеров,</w:t>
      </w:r>
      <w:r>
        <w:rPr>
          <w:spacing w:val="40"/>
          <w:sz w:val="24"/>
        </w:rPr>
        <w:t xml:space="preserve"> </w:t>
      </w:r>
      <w:r>
        <w:rPr>
          <w:sz w:val="24"/>
        </w:rPr>
        <w:t>дискотек</w:t>
      </w:r>
      <w:r>
        <w:rPr>
          <w:spacing w:val="40"/>
          <w:sz w:val="24"/>
        </w:rPr>
        <w:t xml:space="preserve"> </w:t>
      </w:r>
      <w:r>
        <w:rPr>
          <w:sz w:val="24"/>
        </w:rPr>
        <w:t>и</w:t>
      </w:r>
      <w:r>
        <w:rPr>
          <w:spacing w:val="80"/>
          <w:w w:val="150"/>
          <w:sz w:val="24"/>
        </w:rPr>
        <w:t xml:space="preserve"> </w:t>
      </w:r>
      <w:r>
        <w:rPr>
          <w:sz w:val="24"/>
        </w:rPr>
        <w:t>мероприятий для детей разного возраста:</w:t>
      </w:r>
    </w:p>
    <w:p w:rsidR="00260D4E" w:rsidRDefault="00260D4E" w:rsidP="007B47C4">
      <w:pPr>
        <w:pStyle w:val="af2"/>
        <w:numPr>
          <w:ilvl w:val="1"/>
          <w:numId w:val="152"/>
        </w:numPr>
        <w:tabs>
          <w:tab w:val="left" w:pos="1273"/>
        </w:tabs>
        <w:ind w:left="1273" w:hanging="138"/>
        <w:jc w:val="left"/>
        <w:rPr>
          <w:sz w:val="24"/>
        </w:rPr>
      </w:pPr>
      <w:r>
        <w:rPr>
          <w:sz w:val="24"/>
        </w:rPr>
        <w:t>организация</w:t>
      </w:r>
      <w:r>
        <w:rPr>
          <w:spacing w:val="-4"/>
          <w:sz w:val="24"/>
        </w:rPr>
        <w:t xml:space="preserve"> </w:t>
      </w:r>
      <w:r>
        <w:rPr>
          <w:sz w:val="24"/>
        </w:rPr>
        <w:t>культпоходов</w:t>
      </w:r>
      <w:r>
        <w:rPr>
          <w:spacing w:val="-2"/>
          <w:sz w:val="24"/>
        </w:rPr>
        <w:t xml:space="preserve"> </w:t>
      </w:r>
      <w:r>
        <w:rPr>
          <w:sz w:val="24"/>
        </w:rPr>
        <w:t>в</w:t>
      </w:r>
      <w:r>
        <w:rPr>
          <w:spacing w:val="-3"/>
          <w:sz w:val="24"/>
        </w:rPr>
        <w:t xml:space="preserve"> </w:t>
      </w:r>
      <w:r>
        <w:rPr>
          <w:sz w:val="24"/>
        </w:rPr>
        <w:t>театры,</w:t>
      </w:r>
      <w:r>
        <w:rPr>
          <w:spacing w:val="-2"/>
          <w:sz w:val="24"/>
        </w:rPr>
        <w:t xml:space="preserve"> </w:t>
      </w:r>
      <w:r>
        <w:rPr>
          <w:sz w:val="24"/>
        </w:rPr>
        <w:t>кино,</w:t>
      </w:r>
      <w:r>
        <w:rPr>
          <w:spacing w:val="-3"/>
          <w:sz w:val="24"/>
        </w:rPr>
        <w:t xml:space="preserve"> </w:t>
      </w:r>
      <w:r>
        <w:rPr>
          <w:sz w:val="24"/>
        </w:rPr>
        <w:t>на</w:t>
      </w:r>
      <w:r>
        <w:rPr>
          <w:spacing w:val="-6"/>
          <w:sz w:val="24"/>
        </w:rPr>
        <w:t xml:space="preserve"> </w:t>
      </w:r>
      <w:r>
        <w:rPr>
          <w:sz w:val="24"/>
        </w:rPr>
        <w:t>выставки и</w:t>
      </w:r>
      <w:r>
        <w:rPr>
          <w:spacing w:val="-1"/>
          <w:sz w:val="24"/>
        </w:rPr>
        <w:t xml:space="preserve"> </w:t>
      </w:r>
      <w:r>
        <w:rPr>
          <w:spacing w:val="-4"/>
          <w:sz w:val="24"/>
        </w:rPr>
        <w:t>др.;</w:t>
      </w:r>
    </w:p>
    <w:p w:rsidR="00260D4E" w:rsidRDefault="00260D4E" w:rsidP="007B47C4">
      <w:pPr>
        <w:pStyle w:val="af2"/>
        <w:numPr>
          <w:ilvl w:val="1"/>
          <w:numId w:val="152"/>
        </w:numPr>
        <w:tabs>
          <w:tab w:val="left" w:pos="1273"/>
        </w:tabs>
        <w:ind w:left="1273" w:hanging="138"/>
        <w:jc w:val="left"/>
        <w:rPr>
          <w:sz w:val="24"/>
        </w:rPr>
      </w:pPr>
      <w:r>
        <w:rPr>
          <w:sz w:val="24"/>
        </w:rPr>
        <w:t>организация</w:t>
      </w:r>
      <w:r>
        <w:rPr>
          <w:spacing w:val="-6"/>
          <w:sz w:val="24"/>
        </w:rPr>
        <w:t xml:space="preserve"> </w:t>
      </w:r>
      <w:r>
        <w:rPr>
          <w:sz w:val="24"/>
        </w:rPr>
        <w:t>и</w:t>
      </w:r>
      <w:r>
        <w:rPr>
          <w:spacing w:val="-2"/>
          <w:sz w:val="24"/>
        </w:rPr>
        <w:t xml:space="preserve"> </w:t>
      </w:r>
      <w:r>
        <w:rPr>
          <w:sz w:val="24"/>
        </w:rPr>
        <w:t>проведение</w:t>
      </w:r>
      <w:r>
        <w:rPr>
          <w:spacing w:val="-4"/>
          <w:sz w:val="24"/>
        </w:rPr>
        <w:t xml:space="preserve"> </w:t>
      </w:r>
      <w:r>
        <w:rPr>
          <w:sz w:val="24"/>
        </w:rPr>
        <w:t>творческих</w:t>
      </w:r>
      <w:r>
        <w:rPr>
          <w:spacing w:val="-3"/>
          <w:sz w:val="24"/>
        </w:rPr>
        <w:t xml:space="preserve"> </w:t>
      </w:r>
      <w:r>
        <w:rPr>
          <w:sz w:val="24"/>
        </w:rPr>
        <w:t>конкурсов</w:t>
      </w:r>
      <w:r>
        <w:rPr>
          <w:spacing w:val="-3"/>
          <w:sz w:val="24"/>
        </w:rPr>
        <w:t xml:space="preserve"> </w:t>
      </w:r>
      <w:r>
        <w:rPr>
          <w:sz w:val="24"/>
        </w:rPr>
        <w:t>для</w:t>
      </w:r>
      <w:r>
        <w:rPr>
          <w:spacing w:val="-2"/>
          <w:sz w:val="24"/>
        </w:rPr>
        <w:t xml:space="preserve"> обучающихся</w:t>
      </w:r>
    </w:p>
    <w:p w:rsidR="00260D4E" w:rsidRDefault="00260D4E" w:rsidP="00260D4E">
      <w:pPr>
        <w:pStyle w:val="af0"/>
        <w:ind w:left="1135"/>
        <w:jc w:val="left"/>
      </w:pPr>
      <w:r>
        <w:t>Трудовая</w:t>
      </w:r>
      <w:r>
        <w:rPr>
          <w:spacing w:val="-3"/>
        </w:rPr>
        <w:t xml:space="preserve"> </w:t>
      </w:r>
      <w:r>
        <w:rPr>
          <w:spacing w:val="-2"/>
        </w:rPr>
        <w:t>деятельность</w:t>
      </w:r>
    </w:p>
    <w:p w:rsidR="00260D4E" w:rsidRDefault="00260D4E" w:rsidP="007B47C4">
      <w:pPr>
        <w:pStyle w:val="af2"/>
        <w:numPr>
          <w:ilvl w:val="1"/>
          <w:numId w:val="152"/>
        </w:numPr>
        <w:tabs>
          <w:tab w:val="left" w:pos="1273"/>
        </w:tabs>
        <w:ind w:left="1273" w:hanging="138"/>
        <w:jc w:val="left"/>
        <w:rPr>
          <w:sz w:val="24"/>
        </w:rPr>
      </w:pPr>
      <w:r>
        <w:rPr>
          <w:sz w:val="24"/>
        </w:rPr>
        <w:t>разработка</w:t>
      </w:r>
      <w:r>
        <w:rPr>
          <w:spacing w:val="-4"/>
          <w:sz w:val="24"/>
        </w:rPr>
        <w:t xml:space="preserve"> </w:t>
      </w:r>
      <w:r>
        <w:rPr>
          <w:sz w:val="24"/>
        </w:rPr>
        <w:t>и</w:t>
      </w:r>
      <w:r>
        <w:rPr>
          <w:spacing w:val="-4"/>
          <w:sz w:val="24"/>
        </w:rPr>
        <w:t xml:space="preserve"> </w:t>
      </w:r>
      <w:r>
        <w:rPr>
          <w:sz w:val="24"/>
        </w:rPr>
        <w:t>проведение</w:t>
      </w:r>
      <w:r>
        <w:rPr>
          <w:spacing w:val="-4"/>
          <w:sz w:val="24"/>
        </w:rPr>
        <w:t xml:space="preserve"> </w:t>
      </w:r>
      <w:r>
        <w:rPr>
          <w:sz w:val="24"/>
        </w:rPr>
        <w:t>добровольческих</w:t>
      </w:r>
      <w:r>
        <w:rPr>
          <w:spacing w:val="-3"/>
          <w:sz w:val="24"/>
        </w:rPr>
        <w:t xml:space="preserve"> </w:t>
      </w:r>
      <w:r>
        <w:rPr>
          <w:spacing w:val="-2"/>
          <w:sz w:val="24"/>
        </w:rPr>
        <w:t>акций;</w:t>
      </w:r>
    </w:p>
    <w:p w:rsidR="00260D4E" w:rsidRDefault="00260D4E" w:rsidP="007B47C4">
      <w:pPr>
        <w:pStyle w:val="af2"/>
        <w:numPr>
          <w:ilvl w:val="1"/>
          <w:numId w:val="152"/>
        </w:numPr>
        <w:tabs>
          <w:tab w:val="left" w:pos="1273"/>
        </w:tabs>
        <w:ind w:left="1273" w:hanging="138"/>
        <w:jc w:val="left"/>
        <w:rPr>
          <w:sz w:val="24"/>
        </w:rPr>
      </w:pPr>
      <w:r>
        <w:rPr>
          <w:sz w:val="24"/>
        </w:rPr>
        <w:t>трудовых</w:t>
      </w:r>
      <w:r>
        <w:rPr>
          <w:spacing w:val="-3"/>
          <w:sz w:val="24"/>
        </w:rPr>
        <w:t xml:space="preserve"> </w:t>
      </w:r>
      <w:r>
        <w:rPr>
          <w:spacing w:val="-2"/>
          <w:sz w:val="24"/>
        </w:rPr>
        <w:t>десантов;</w:t>
      </w:r>
    </w:p>
    <w:p w:rsidR="00260D4E" w:rsidRDefault="00260D4E" w:rsidP="007B47C4">
      <w:pPr>
        <w:pStyle w:val="af2"/>
        <w:numPr>
          <w:ilvl w:val="1"/>
          <w:numId w:val="152"/>
        </w:numPr>
        <w:tabs>
          <w:tab w:val="left" w:pos="1273"/>
        </w:tabs>
        <w:ind w:left="1135" w:right="3002" w:firstLine="0"/>
        <w:jc w:val="left"/>
        <w:rPr>
          <w:sz w:val="24"/>
        </w:rPr>
      </w:pPr>
      <w:r>
        <w:rPr>
          <w:sz w:val="24"/>
        </w:rPr>
        <w:t>сотрудничество</w:t>
      </w:r>
      <w:r>
        <w:rPr>
          <w:spacing w:val="-9"/>
          <w:sz w:val="24"/>
        </w:rPr>
        <w:t xml:space="preserve"> </w:t>
      </w:r>
      <w:r>
        <w:rPr>
          <w:sz w:val="24"/>
        </w:rPr>
        <w:t>с</w:t>
      </w:r>
      <w:r>
        <w:rPr>
          <w:spacing w:val="-10"/>
          <w:sz w:val="24"/>
        </w:rPr>
        <w:t xml:space="preserve"> </w:t>
      </w:r>
      <w:r>
        <w:rPr>
          <w:sz w:val="24"/>
        </w:rPr>
        <w:t>государственными</w:t>
      </w:r>
      <w:r>
        <w:rPr>
          <w:spacing w:val="-8"/>
          <w:sz w:val="24"/>
        </w:rPr>
        <w:t xml:space="preserve"> </w:t>
      </w:r>
      <w:r>
        <w:rPr>
          <w:sz w:val="24"/>
        </w:rPr>
        <w:t>службами</w:t>
      </w:r>
      <w:r>
        <w:rPr>
          <w:spacing w:val="-9"/>
          <w:sz w:val="24"/>
        </w:rPr>
        <w:t xml:space="preserve"> </w:t>
      </w:r>
      <w:r>
        <w:rPr>
          <w:sz w:val="24"/>
        </w:rPr>
        <w:t>занятости Организационно-дисциплинарная деятельность</w:t>
      </w:r>
    </w:p>
    <w:p w:rsidR="00260D4E" w:rsidRDefault="00260D4E" w:rsidP="007B47C4">
      <w:pPr>
        <w:pStyle w:val="af2"/>
        <w:numPr>
          <w:ilvl w:val="1"/>
          <w:numId w:val="152"/>
        </w:numPr>
        <w:tabs>
          <w:tab w:val="left" w:pos="1273"/>
        </w:tabs>
        <w:ind w:left="1273" w:hanging="138"/>
        <w:jc w:val="left"/>
        <w:rPr>
          <w:sz w:val="24"/>
        </w:rPr>
      </w:pPr>
      <w:r>
        <w:rPr>
          <w:sz w:val="24"/>
        </w:rPr>
        <w:t>организация</w:t>
      </w:r>
      <w:r>
        <w:rPr>
          <w:spacing w:val="-5"/>
          <w:sz w:val="24"/>
        </w:rPr>
        <w:t xml:space="preserve"> </w:t>
      </w:r>
      <w:r>
        <w:rPr>
          <w:sz w:val="24"/>
        </w:rPr>
        <w:t>школьного</w:t>
      </w:r>
      <w:r>
        <w:rPr>
          <w:spacing w:val="-6"/>
          <w:sz w:val="24"/>
        </w:rPr>
        <w:t xml:space="preserve"> </w:t>
      </w:r>
      <w:r>
        <w:rPr>
          <w:sz w:val="24"/>
        </w:rPr>
        <w:t>ученического</w:t>
      </w:r>
      <w:r>
        <w:rPr>
          <w:spacing w:val="-4"/>
          <w:sz w:val="24"/>
        </w:rPr>
        <w:t xml:space="preserve"> </w:t>
      </w:r>
      <w:r>
        <w:rPr>
          <w:spacing w:val="-2"/>
          <w:sz w:val="24"/>
        </w:rPr>
        <w:t>дежурства;</w:t>
      </w:r>
    </w:p>
    <w:p w:rsidR="00260D4E" w:rsidRDefault="00260D4E" w:rsidP="007B47C4">
      <w:pPr>
        <w:pStyle w:val="af2"/>
        <w:numPr>
          <w:ilvl w:val="1"/>
          <w:numId w:val="152"/>
        </w:numPr>
        <w:tabs>
          <w:tab w:val="left" w:pos="1284"/>
        </w:tabs>
        <w:ind w:right="419" w:firstLine="707"/>
        <w:rPr>
          <w:sz w:val="24"/>
        </w:rPr>
      </w:pPr>
      <w:r>
        <w:rPr>
          <w:sz w:val="24"/>
        </w:rPr>
        <w:t>участие в разработке правил и норм поведения обучающихся в школе и контроль за их соблюдением.</w:t>
      </w:r>
    </w:p>
    <w:p w:rsidR="00260D4E" w:rsidRDefault="00260D4E" w:rsidP="00260D4E">
      <w:pPr>
        <w:pStyle w:val="af0"/>
        <w:ind w:left="1135"/>
      </w:pPr>
      <w:r>
        <w:t>На</w:t>
      </w:r>
      <w:r>
        <w:rPr>
          <w:spacing w:val="-4"/>
        </w:rPr>
        <w:t xml:space="preserve"> </w:t>
      </w:r>
      <w:r>
        <w:t>уровне</w:t>
      </w:r>
      <w:r>
        <w:rPr>
          <w:spacing w:val="-2"/>
        </w:rPr>
        <w:t xml:space="preserve"> школы:</w:t>
      </w:r>
    </w:p>
    <w:p w:rsidR="00260D4E" w:rsidRDefault="00260D4E" w:rsidP="007B47C4">
      <w:pPr>
        <w:pStyle w:val="af2"/>
        <w:numPr>
          <w:ilvl w:val="1"/>
          <w:numId w:val="152"/>
        </w:numPr>
        <w:tabs>
          <w:tab w:val="left" w:pos="1344"/>
        </w:tabs>
        <w:ind w:right="417" w:firstLine="707"/>
        <w:rPr>
          <w:sz w:val="24"/>
        </w:rPr>
      </w:pPr>
      <w:r>
        <w:rPr>
          <w:sz w:val="24"/>
        </w:rPr>
        <w:t xml:space="preserve">через работу постоянно действующего школьного актива (досуговый сектор, спортивный, сектор милосердия, трудовой, оформительский, правовой, учебный, отряд волонтеров), инициирующего и организующего проведение личностно значимых для школьников событий (соревнований, конкурсов, фестивалей, капустников, флешмобов и </w:t>
      </w:r>
      <w:r>
        <w:rPr>
          <w:spacing w:val="-2"/>
          <w:sz w:val="24"/>
        </w:rPr>
        <w:t>т.п.).</w:t>
      </w:r>
    </w:p>
    <w:p w:rsidR="00260D4E" w:rsidRDefault="00260D4E" w:rsidP="00260D4E">
      <w:pPr>
        <w:pStyle w:val="af0"/>
        <w:ind w:left="1135"/>
      </w:pPr>
      <w:r>
        <w:t>На</w:t>
      </w:r>
      <w:r>
        <w:rPr>
          <w:spacing w:val="-4"/>
        </w:rPr>
        <w:t xml:space="preserve"> </w:t>
      </w:r>
      <w:r>
        <w:t>уровне</w:t>
      </w:r>
      <w:r>
        <w:rPr>
          <w:spacing w:val="-2"/>
        </w:rPr>
        <w:t xml:space="preserve"> классов:</w:t>
      </w:r>
    </w:p>
    <w:p w:rsidR="00260D4E" w:rsidRDefault="00260D4E" w:rsidP="007B47C4">
      <w:pPr>
        <w:pStyle w:val="af2"/>
        <w:numPr>
          <w:ilvl w:val="1"/>
          <w:numId w:val="152"/>
        </w:numPr>
        <w:tabs>
          <w:tab w:val="left" w:pos="1308"/>
        </w:tabs>
        <w:ind w:right="418" w:firstLine="707"/>
        <w:rPr>
          <w:sz w:val="24"/>
        </w:rPr>
      </w:pPr>
      <w:r>
        <w:rPr>
          <w:sz w:val="24"/>
        </w:rPr>
        <w:t>через деятельность выборных по инициативе и предложениям учащихся класса лидеров (командир отряда, староста), представляющих интересы класса в общешкольных делах и призванных координировать его работу с работой детско-молодежного объединения и классных руководителей;</w:t>
      </w:r>
    </w:p>
    <w:p w:rsidR="00260D4E" w:rsidRDefault="00260D4E" w:rsidP="007B47C4">
      <w:pPr>
        <w:pStyle w:val="af2"/>
        <w:numPr>
          <w:ilvl w:val="1"/>
          <w:numId w:val="152"/>
        </w:numPr>
        <w:tabs>
          <w:tab w:val="left" w:pos="1277"/>
        </w:tabs>
        <w:ind w:right="417" w:firstLine="707"/>
        <w:rPr>
          <w:sz w:val="24"/>
        </w:rPr>
      </w:pPr>
      <w:r>
        <w:rPr>
          <w:sz w:val="24"/>
        </w:rPr>
        <w:t>через</w:t>
      </w:r>
      <w:r>
        <w:rPr>
          <w:spacing w:val="-1"/>
          <w:sz w:val="24"/>
        </w:rPr>
        <w:t xml:space="preserve"> </w:t>
      </w:r>
      <w:r>
        <w:rPr>
          <w:sz w:val="24"/>
        </w:rPr>
        <w:t>деятельность выборных</w:t>
      </w:r>
      <w:r>
        <w:rPr>
          <w:spacing w:val="-1"/>
          <w:sz w:val="24"/>
        </w:rPr>
        <w:t xml:space="preserve"> </w:t>
      </w:r>
      <w:r>
        <w:rPr>
          <w:sz w:val="24"/>
        </w:rPr>
        <w:t>органов</w:t>
      </w:r>
      <w:r>
        <w:rPr>
          <w:spacing w:val="-1"/>
          <w:sz w:val="24"/>
        </w:rPr>
        <w:t xml:space="preserve"> </w:t>
      </w:r>
      <w:r>
        <w:rPr>
          <w:sz w:val="24"/>
        </w:rPr>
        <w:t>самоуправления, отвечающих</w:t>
      </w:r>
      <w:r>
        <w:rPr>
          <w:spacing w:val="-3"/>
          <w:sz w:val="24"/>
        </w:rPr>
        <w:t xml:space="preserve"> </w:t>
      </w:r>
      <w:r>
        <w:rPr>
          <w:sz w:val="24"/>
        </w:rPr>
        <w:t>за</w:t>
      </w:r>
      <w:r>
        <w:rPr>
          <w:spacing w:val="-2"/>
          <w:sz w:val="24"/>
        </w:rPr>
        <w:t xml:space="preserve"> </w:t>
      </w:r>
      <w:r>
        <w:rPr>
          <w:sz w:val="24"/>
        </w:rPr>
        <w:t>различные направления</w:t>
      </w:r>
      <w:r>
        <w:rPr>
          <w:spacing w:val="-2"/>
          <w:sz w:val="24"/>
        </w:rPr>
        <w:t xml:space="preserve"> </w:t>
      </w:r>
      <w:r>
        <w:rPr>
          <w:sz w:val="24"/>
        </w:rPr>
        <w:t>работы</w:t>
      </w:r>
      <w:r>
        <w:rPr>
          <w:spacing w:val="-5"/>
          <w:sz w:val="24"/>
        </w:rPr>
        <w:t xml:space="preserve"> </w:t>
      </w:r>
      <w:r>
        <w:rPr>
          <w:sz w:val="24"/>
        </w:rPr>
        <w:t>класса</w:t>
      </w:r>
      <w:r>
        <w:rPr>
          <w:spacing w:val="-4"/>
          <w:sz w:val="24"/>
        </w:rPr>
        <w:t xml:space="preserve"> </w:t>
      </w:r>
      <w:r>
        <w:rPr>
          <w:sz w:val="24"/>
        </w:rPr>
        <w:t>(спортивный</w:t>
      </w:r>
      <w:r>
        <w:rPr>
          <w:spacing w:val="-1"/>
          <w:sz w:val="24"/>
        </w:rPr>
        <w:t xml:space="preserve"> </w:t>
      </w:r>
      <w:r>
        <w:rPr>
          <w:sz w:val="24"/>
        </w:rPr>
        <w:t>сектор,</w:t>
      </w:r>
      <w:r>
        <w:rPr>
          <w:spacing w:val="-3"/>
          <w:sz w:val="24"/>
        </w:rPr>
        <w:t xml:space="preserve"> </w:t>
      </w:r>
      <w:r>
        <w:rPr>
          <w:sz w:val="24"/>
        </w:rPr>
        <w:t>творческий,</w:t>
      </w:r>
      <w:r>
        <w:rPr>
          <w:spacing w:val="-3"/>
          <w:sz w:val="24"/>
        </w:rPr>
        <w:t xml:space="preserve"> </w:t>
      </w:r>
      <w:r>
        <w:rPr>
          <w:sz w:val="24"/>
        </w:rPr>
        <w:t>трудовой,</w:t>
      </w:r>
      <w:r>
        <w:rPr>
          <w:spacing w:val="-2"/>
          <w:sz w:val="24"/>
        </w:rPr>
        <w:t xml:space="preserve"> </w:t>
      </w:r>
      <w:r>
        <w:rPr>
          <w:sz w:val="24"/>
        </w:rPr>
        <w:t>учебный,</w:t>
      </w:r>
      <w:r>
        <w:rPr>
          <w:spacing w:val="-2"/>
          <w:sz w:val="24"/>
        </w:rPr>
        <w:t xml:space="preserve"> </w:t>
      </w:r>
      <w:r>
        <w:rPr>
          <w:sz w:val="24"/>
        </w:rPr>
        <w:t>шефский и т.д.);</w:t>
      </w:r>
    </w:p>
    <w:p w:rsidR="00260D4E" w:rsidRDefault="00260D4E" w:rsidP="00260D4E">
      <w:pPr>
        <w:pStyle w:val="af0"/>
        <w:ind w:left="1135"/>
      </w:pPr>
      <w:r>
        <w:t>На</w:t>
      </w:r>
      <w:r>
        <w:rPr>
          <w:spacing w:val="-4"/>
        </w:rPr>
        <w:t xml:space="preserve"> </w:t>
      </w:r>
      <w:r>
        <w:t>индивидуальном</w:t>
      </w:r>
      <w:r>
        <w:rPr>
          <w:spacing w:val="-2"/>
        </w:rPr>
        <w:t xml:space="preserve"> уровне:</w:t>
      </w:r>
    </w:p>
    <w:p w:rsidR="00260D4E" w:rsidRDefault="00260D4E" w:rsidP="007B47C4">
      <w:pPr>
        <w:pStyle w:val="af2"/>
        <w:numPr>
          <w:ilvl w:val="1"/>
          <w:numId w:val="152"/>
        </w:numPr>
        <w:tabs>
          <w:tab w:val="left" w:pos="1277"/>
        </w:tabs>
        <w:ind w:right="419" w:firstLine="707"/>
        <w:rPr>
          <w:sz w:val="24"/>
        </w:rPr>
      </w:pPr>
      <w:r>
        <w:rPr>
          <w:sz w:val="24"/>
        </w:rPr>
        <w:t>через вовлечение школьников в планирование, организацию, проведение и анализ общешкольных и внутриклассных дел;</w:t>
      </w:r>
    </w:p>
    <w:p w:rsidR="00260D4E" w:rsidRDefault="00260D4E" w:rsidP="007B47C4">
      <w:pPr>
        <w:pStyle w:val="af2"/>
        <w:numPr>
          <w:ilvl w:val="1"/>
          <w:numId w:val="152"/>
        </w:numPr>
        <w:tabs>
          <w:tab w:val="left" w:pos="1363"/>
        </w:tabs>
        <w:ind w:right="418" w:firstLine="707"/>
        <w:rPr>
          <w:sz w:val="24"/>
        </w:rPr>
      </w:pPr>
      <w:r>
        <w:rPr>
          <w:sz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260D4E" w:rsidRPr="00260D4E" w:rsidRDefault="00260D4E" w:rsidP="00260D4E">
      <w:pPr>
        <w:pStyle w:val="1"/>
        <w:rPr>
          <w:color w:val="auto"/>
          <w:sz w:val="24"/>
          <w:szCs w:val="24"/>
        </w:rPr>
      </w:pPr>
      <w:r w:rsidRPr="00260D4E">
        <w:rPr>
          <w:color w:val="auto"/>
          <w:sz w:val="24"/>
          <w:szCs w:val="24"/>
        </w:rPr>
        <w:t>Модуль</w:t>
      </w:r>
      <w:r w:rsidRPr="00260D4E">
        <w:rPr>
          <w:color w:val="auto"/>
          <w:spacing w:val="-4"/>
          <w:sz w:val="24"/>
          <w:szCs w:val="24"/>
        </w:rPr>
        <w:t xml:space="preserve"> </w:t>
      </w:r>
      <w:r w:rsidRPr="00260D4E">
        <w:rPr>
          <w:color w:val="auto"/>
          <w:sz w:val="24"/>
          <w:szCs w:val="24"/>
        </w:rPr>
        <w:t>«Профилактика</w:t>
      </w:r>
      <w:r w:rsidRPr="00260D4E">
        <w:rPr>
          <w:color w:val="auto"/>
          <w:spacing w:val="-3"/>
          <w:sz w:val="24"/>
          <w:szCs w:val="24"/>
        </w:rPr>
        <w:t xml:space="preserve"> </w:t>
      </w:r>
      <w:r w:rsidRPr="00260D4E">
        <w:rPr>
          <w:color w:val="auto"/>
          <w:sz w:val="24"/>
          <w:szCs w:val="24"/>
        </w:rPr>
        <w:t>и</w:t>
      </w:r>
      <w:r w:rsidRPr="00260D4E">
        <w:rPr>
          <w:color w:val="auto"/>
          <w:spacing w:val="-3"/>
          <w:sz w:val="24"/>
          <w:szCs w:val="24"/>
        </w:rPr>
        <w:t xml:space="preserve"> </w:t>
      </w:r>
      <w:r w:rsidRPr="00260D4E">
        <w:rPr>
          <w:color w:val="auto"/>
          <w:spacing w:val="-2"/>
          <w:sz w:val="24"/>
          <w:szCs w:val="24"/>
        </w:rPr>
        <w:t>безопасность»</w:t>
      </w:r>
    </w:p>
    <w:p w:rsidR="00260D4E" w:rsidRDefault="00260D4E" w:rsidP="00260D4E">
      <w:pPr>
        <w:pStyle w:val="af0"/>
        <w:ind w:right="419" w:firstLine="707"/>
      </w:pPr>
      <w:r>
        <w:t xml:space="preserve">Реализация воспитательного потенциала профилактической деятельности </w:t>
      </w:r>
      <w:r>
        <w:rPr>
          <w:b/>
          <w:i/>
        </w:rPr>
        <w:t xml:space="preserve">в целях </w:t>
      </w:r>
      <w:r>
        <w:t>формирования и поддержки безопасной и комфортной среды в общеобразовательной организации включает в себя:</w:t>
      </w:r>
    </w:p>
    <w:p w:rsidR="00260D4E" w:rsidRDefault="00260D4E" w:rsidP="007B47C4">
      <w:pPr>
        <w:pStyle w:val="af2"/>
        <w:numPr>
          <w:ilvl w:val="0"/>
          <w:numId w:val="151"/>
        </w:numPr>
        <w:tabs>
          <w:tab w:val="left" w:pos="1504"/>
        </w:tabs>
        <w:ind w:right="424" w:firstLine="707"/>
        <w:rPr>
          <w:sz w:val="24"/>
        </w:rPr>
      </w:pPr>
      <w:r>
        <w:rPr>
          <w:sz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60D4E" w:rsidRDefault="00260D4E" w:rsidP="007B47C4">
      <w:pPr>
        <w:pStyle w:val="af2"/>
        <w:numPr>
          <w:ilvl w:val="0"/>
          <w:numId w:val="151"/>
        </w:numPr>
        <w:tabs>
          <w:tab w:val="left" w:pos="1473"/>
        </w:tabs>
        <w:ind w:right="422" w:firstLine="707"/>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w:t>
      </w:r>
      <w:r>
        <w:rPr>
          <w:spacing w:val="-1"/>
          <w:sz w:val="24"/>
        </w:rPr>
        <w:t xml:space="preserve"> </w:t>
      </w:r>
      <w:r>
        <w:rPr>
          <w:sz w:val="24"/>
        </w:rPr>
        <w:t>обучающихся по разным</w:t>
      </w:r>
      <w:r>
        <w:rPr>
          <w:spacing w:val="-2"/>
          <w:sz w:val="24"/>
        </w:rPr>
        <w:t xml:space="preserve"> </w:t>
      </w:r>
      <w:r>
        <w:rPr>
          <w:sz w:val="24"/>
        </w:rPr>
        <w:t>направлениям</w:t>
      </w:r>
      <w:r>
        <w:rPr>
          <w:spacing w:val="-1"/>
          <w:sz w:val="24"/>
        </w:rPr>
        <w:t xml:space="preserve"> </w:t>
      </w:r>
      <w:r>
        <w:rPr>
          <w:sz w:val="24"/>
        </w:rPr>
        <w:t>(агрессивное</w:t>
      </w:r>
      <w:r>
        <w:rPr>
          <w:spacing w:val="-1"/>
          <w:sz w:val="24"/>
        </w:rPr>
        <w:t xml:space="preserve"> </w:t>
      </w:r>
      <w:r>
        <w:rPr>
          <w:sz w:val="24"/>
        </w:rPr>
        <w:t>поведение, зависимости и др.);</w:t>
      </w:r>
    </w:p>
    <w:p w:rsidR="00260D4E" w:rsidRDefault="00260D4E" w:rsidP="007B47C4">
      <w:pPr>
        <w:pStyle w:val="af2"/>
        <w:numPr>
          <w:ilvl w:val="0"/>
          <w:numId w:val="151"/>
        </w:numPr>
        <w:tabs>
          <w:tab w:val="left" w:pos="1375"/>
        </w:tabs>
        <w:ind w:right="422" w:firstLine="707"/>
        <w:rPr>
          <w:sz w:val="24"/>
        </w:rPr>
      </w:pPr>
      <w:r>
        <w:rPr>
          <w:sz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w:t>
      </w:r>
      <w:r>
        <w:rPr>
          <w:sz w:val="24"/>
        </w:rPr>
        <w:lastRenderedPageBreak/>
        <w:t>правоохранительных органов, опеки и т. д.);</w:t>
      </w:r>
    </w:p>
    <w:p w:rsidR="00260D4E" w:rsidRDefault="00260D4E" w:rsidP="007B47C4">
      <w:pPr>
        <w:pStyle w:val="af2"/>
        <w:numPr>
          <w:ilvl w:val="0"/>
          <w:numId w:val="151"/>
        </w:numPr>
        <w:tabs>
          <w:tab w:val="left" w:pos="1356"/>
        </w:tabs>
        <w:ind w:right="420" w:firstLine="707"/>
        <w:rPr>
          <w:sz w:val="24"/>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60D4E" w:rsidRDefault="00260D4E" w:rsidP="007B47C4">
      <w:pPr>
        <w:pStyle w:val="af2"/>
        <w:numPr>
          <w:ilvl w:val="0"/>
          <w:numId w:val="151"/>
        </w:numPr>
        <w:tabs>
          <w:tab w:val="left" w:pos="1368"/>
        </w:tabs>
        <w:ind w:right="420" w:firstLine="707"/>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260D4E" w:rsidRDefault="00260D4E" w:rsidP="007B47C4">
      <w:pPr>
        <w:pStyle w:val="af2"/>
        <w:numPr>
          <w:ilvl w:val="0"/>
          <w:numId w:val="151"/>
        </w:numPr>
        <w:tabs>
          <w:tab w:val="left" w:pos="1377"/>
        </w:tabs>
        <w:ind w:right="420" w:firstLine="707"/>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60D4E" w:rsidRDefault="00260D4E" w:rsidP="007B47C4">
      <w:pPr>
        <w:pStyle w:val="af2"/>
        <w:numPr>
          <w:ilvl w:val="0"/>
          <w:numId w:val="151"/>
        </w:numPr>
        <w:tabs>
          <w:tab w:val="left" w:pos="1612"/>
        </w:tabs>
        <w:ind w:right="418" w:firstLine="707"/>
        <w:rPr>
          <w:sz w:val="24"/>
        </w:rPr>
      </w:pPr>
      <w:r>
        <w:rPr>
          <w:sz w:val="24"/>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w:t>
      </w:r>
      <w:r>
        <w:rPr>
          <w:spacing w:val="-2"/>
          <w:sz w:val="24"/>
        </w:rPr>
        <w:t>др.);</w:t>
      </w:r>
    </w:p>
    <w:p w:rsidR="00260D4E" w:rsidRDefault="00260D4E" w:rsidP="007B47C4">
      <w:pPr>
        <w:pStyle w:val="af2"/>
        <w:numPr>
          <w:ilvl w:val="0"/>
          <w:numId w:val="151"/>
        </w:numPr>
        <w:tabs>
          <w:tab w:val="left" w:pos="1408"/>
        </w:tabs>
        <w:ind w:right="423" w:firstLine="707"/>
        <w:rPr>
          <w:sz w:val="24"/>
        </w:rPr>
      </w:pPr>
      <w:r>
        <w:rPr>
          <w:sz w:val="24"/>
        </w:rPr>
        <w:t>предупреждение, профилактику и целенаправленную деятельность в случаях появления,</w:t>
      </w:r>
      <w:r>
        <w:rPr>
          <w:spacing w:val="-15"/>
          <w:sz w:val="24"/>
        </w:rPr>
        <w:t xml:space="preserve"> </w:t>
      </w:r>
      <w:r>
        <w:rPr>
          <w:sz w:val="24"/>
        </w:rPr>
        <w:t>расширения,</w:t>
      </w:r>
      <w:r>
        <w:rPr>
          <w:spacing w:val="-15"/>
          <w:sz w:val="24"/>
        </w:rPr>
        <w:t xml:space="preserve"> </w:t>
      </w:r>
      <w:r>
        <w:rPr>
          <w:sz w:val="24"/>
        </w:rPr>
        <w:t>влияния</w:t>
      </w:r>
      <w:r>
        <w:rPr>
          <w:spacing w:val="-15"/>
          <w:sz w:val="24"/>
        </w:rPr>
        <w:t xml:space="preserve"> </w:t>
      </w:r>
      <w:r>
        <w:rPr>
          <w:sz w:val="24"/>
        </w:rPr>
        <w:t>в</w:t>
      </w:r>
      <w:r>
        <w:rPr>
          <w:spacing w:val="-15"/>
          <w:sz w:val="24"/>
        </w:rPr>
        <w:t xml:space="preserve"> </w:t>
      </w:r>
      <w:r>
        <w:rPr>
          <w:sz w:val="24"/>
        </w:rPr>
        <w:t>общеобразовательной</w:t>
      </w:r>
      <w:r>
        <w:rPr>
          <w:spacing w:val="-15"/>
          <w:sz w:val="24"/>
        </w:rPr>
        <w:t xml:space="preserve"> </w:t>
      </w:r>
      <w:r>
        <w:rPr>
          <w:sz w:val="24"/>
        </w:rPr>
        <w:t>организации</w:t>
      </w:r>
      <w:r>
        <w:rPr>
          <w:spacing w:val="-15"/>
          <w:sz w:val="24"/>
        </w:rPr>
        <w:t xml:space="preserve"> </w:t>
      </w:r>
      <w:r>
        <w:rPr>
          <w:sz w:val="24"/>
        </w:rPr>
        <w:t>маргинальных</w:t>
      </w:r>
      <w:r>
        <w:rPr>
          <w:spacing w:val="-15"/>
          <w:sz w:val="24"/>
        </w:rPr>
        <w:t xml:space="preserve"> </w:t>
      </w:r>
      <w:r>
        <w:rPr>
          <w:sz w:val="24"/>
        </w:rPr>
        <w:t>групп обучающихся</w:t>
      </w:r>
      <w:r>
        <w:rPr>
          <w:spacing w:val="66"/>
          <w:w w:val="150"/>
          <w:sz w:val="24"/>
        </w:rPr>
        <w:t xml:space="preserve"> </w:t>
      </w:r>
      <w:r>
        <w:rPr>
          <w:sz w:val="24"/>
        </w:rPr>
        <w:t>(оставивших</w:t>
      </w:r>
      <w:r>
        <w:rPr>
          <w:spacing w:val="68"/>
          <w:w w:val="150"/>
          <w:sz w:val="24"/>
        </w:rPr>
        <w:t xml:space="preserve"> </w:t>
      </w:r>
      <w:r>
        <w:rPr>
          <w:sz w:val="24"/>
        </w:rPr>
        <w:t>обучение,</w:t>
      </w:r>
      <w:r>
        <w:rPr>
          <w:spacing w:val="69"/>
          <w:w w:val="150"/>
          <w:sz w:val="24"/>
        </w:rPr>
        <w:t xml:space="preserve"> </w:t>
      </w:r>
      <w:r>
        <w:rPr>
          <w:sz w:val="24"/>
        </w:rPr>
        <w:t>криминальной</w:t>
      </w:r>
      <w:r>
        <w:rPr>
          <w:spacing w:val="69"/>
          <w:w w:val="150"/>
          <w:sz w:val="24"/>
        </w:rPr>
        <w:t xml:space="preserve"> </w:t>
      </w:r>
      <w:r>
        <w:rPr>
          <w:sz w:val="24"/>
        </w:rPr>
        <w:t>направленности,</w:t>
      </w:r>
      <w:r>
        <w:rPr>
          <w:spacing w:val="68"/>
          <w:w w:val="150"/>
          <w:sz w:val="24"/>
        </w:rPr>
        <w:t xml:space="preserve"> </w:t>
      </w:r>
      <w:r>
        <w:rPr>
          <w:sz w:val="24"/>
        </w:rPr>
        <w:t>с</w:t>
      </w:r>
      <w:r>
        <w:rPr>
          <w:spacing w:val="69"/>
          <w:w w:val="150"/>
          <w:sz w:val="24"/>
        </w:rPr>
        <w:t xml:space="preserve"> </w:t>
      </w:r>
      <w:r>
        <w:rPr>
          <w:spacing w:val="-2"/>
          <w:sz w:val="24"/>
        </w:rPr>
        <w:t>агрессивным</w:t>
      </w:r>
    </w:p>
    <w:p w:rsidR="00260D4E" w:rsidRDefault="00260D4E" w:rsidP="00260D4E">
      <w:pPr>
        <w:pStyle w:val="af0"/>
        <w:jc w:val="left"/>
      </w:pPr>
      <w:r>
        <w:t>поведением</w:t>
      </w:r>
      <w:r>
        <w:rPr>
          <w:spacing w:val="-3"/>
        </w:rPr>
        <w:t xml:space="preserve"> </w:t>
      </w:r>
      <w:r>
        <w:t>и</w:t>
      </w:r>
      <w:r>
        <w:rPr>
          <w:spacing w:val="-2"/>
        </w:rPr>
        <w:t xml:space="preserve"> др.);</w:t>
      </w:r>
    </w:p>
    <w:p w:rsidR="00260D4E" w:rsidRDefault="00260D4E" w:rsidP="007B47C4">
      <w:pPr>
        <w:pStyle w:val="af2"/>
        <w:numPr>
          <w:ilvl w:val="0"/>
          <w:numId w:val="151"/>
        </w:numPr>
        <w:tabs>
          <w:tab w:val="left" w:pos="1356"/>
        </w:tabs>
        <w:ind w:right="425" w:firstLine="707"/>
        <w:jc w:val="left"/>
      </w:pPr>
      <w:r>
        <w:rPr>
          <w:sz w:val="24"/>
        </w:rPr>
        <w:t>профилактику расширения групп, семей обучающихся, требующих специальной психолого-педагогической</w:t>
      </w:r>
      <w:r>
        <w:rPr>
          <w:spacing w:val="40"/>
          <w:sz w:val="24"/>
        </w:rPr>
        <w:t xml:space="preserve"> </w:t>
      </w:r>
      <w:r>
        <w:rPr>
          <w:sz w:val="24"/>
        </w:rPr>
        <w:t>поддержки</w:t>
      </w:r>
      <w:r>
        <w:rPr>
          <w:spacing w:val="40"/>
          <w:sz w:val="24"/>
        </w:rPr>
        <w:t xml:space="preserve"> </w:t>
      </w:r>
      <w:r>
        <w:rPr>
          <w:sz w:val="24"/>
        </w:rPr>
        <w:t>и</w:t>
      </w:r>
      <w:r>
        <w:rPr>
          <w:spacing w:val="40"/>
          <w:sz w:val="24"/>
        </w:rPr>
        <w:t xml:space="preserve"> </w:t>
      </w:r>
      <w:r>
        <w:rPr>
          <w:sz w:val="24"/>
        </w:rPr>
        <w:t>сопровождения</w:t>
      </w:r>
      <w:r>
        <w:rPr>
          <w:spacing w:val="40"/>
          <w:sz w:val="24"/>
        </w:rPr>
        <w:t xml:space="preserve"> </w:t>
      </w:r>
      <w:r>
        <w:rPr>
          <w:sz w:val="24"/>
        </w:rPr>
        <w:t>(слабоуспевающие,</w:t>
      </w:r>
      <w:r>
        <w:rPr>
          <w:spacing w:val="40"/>
          <w:sz w:val="24"/>
        </w:rPr>
        <w:t xml:space="preserve"> </w:t>
      </w:r>
      <w:r>
        <w:rPr>
          <w:sz w:val="24"/>
        </w:rPr>
        <w:t xml:space="preserve">социально запущенные, социально неадаптированные дети-мигранты, обучающиеся с ОВЗ и т. д.). </w:t>
      </w:r>
    </w:p>
    <w:p w:rsidR="00260D4E" w:rsidRPr="00260D4E" w:rsidRDefault="00260D4E" w:rsidP="00260D4E">
      <w:pPr>
        <w:pStyle w:val="1"/>
        <w:rPr>
          <w:color w:val="auto"/>
          <w:sz w:val="24"/>
          <w:szCs w:val="24"/>
        </w:rPr>
      </w:pPr>
      <w:r w:rsidRPr="00260D4E">
        <w:rPr>
          <w:color w:val="auto"/>
          <w:sz w:val="24"/>
          <w:szCs w:val="24"/>
        </w:rPr>
        <w:t>Модуль</w:t>
      </w:r>
      <w:r w:rsidRPr="00260D4E">
        <w:rPr>
          <w:color w:val="auto"/>
          <w:spacing w:val="-1"/>
          <w:sz w:val="24"/>
          <w:szCs w:val="24"/>
        </w:rPr>
        <w:t xml:space="preserve"> </w:t>
      </w:r>
      <w:r w:rsidRPr="00260D4E">
        <w:rPr>
          <w:color w:val="auto"/>
          <w:spacing w:val="-2"/>
          <w:sz w:val="24"/>
          <w:szCs w:val="24"/>
        </w:rPr>
        <w:t>«Профориентация»</w:t>
      </w:r>
    </w:p>
    <w:p w:rsidR="00260D4E" w:rsidRDefault="00260D4E" w:rsidP="00260D4E">
      <w:pPr>
        <w:pStyle w:val="af0"/>
        <w:ind w:left="1135"/>
      </w:pPr>
      <w:r>
        <w:t>Совместная</w:t>
      </w:r>
      <w:r>
        <w:rPr>
          <w:spacing w:val="52"/>
        </w:rPr>
        <w:t xml:space="preserve">   </w:t>
      </w:r>
      <w:r>
        <w:t>деятельность</w:t>
      </w:r>
      <w:r>
        <w:rPr>
          <w:spacing w:val="53"/>
        </w:rPr>
        <w:t xml:space="preserve">   </w:t>
      </w:r>
      <w:r>
        <w:t>педагогов</w:t>
      </w:r>
      <w:r>
        <w:rPr>
          <w:spacing w:val="54"/>
        </w:rPr>
        <w:t xml:space="preserve">   </w:t>
      </w:r>
      <w:r>
        <w:t>и</w:t>
      </w:r>
      <w:r>
        <w:rPr>
          <w:spacing w:val="54"/>
        </w:rPr>
        <w:t xml:space="preserve">   </w:t>
      </w:r>
      <w:r>
        <w:t>школьников</w:t>
      </w:r>
      <w:r>
        <w:rPr>
          <w:spacing w:val="54"/>
        </w:rPr>
        <w:t xml:space="preserve">   </w:t>
      </w:r>
      <w:r>
        <w:t>по</w:t>
      </w:r>
      <w:r>
        <w:rPr>
          <w:spacing w:val="80"/>
          <w:w w:val="150"/>
        </w:rPr>
        <w:t xml:space="preserve">  </w:t>
      </w:r>
      <w:r>
        <w:rPr>
          <w:spacing w:val="-2"/>
        </w:rPr>
        <w:t>направлению</w:t>
      </w:r>
    </w:p>
    <w:p w:rsidR="00260D4E" w:rsidRDefault="00260D4E" w:rsidP="00260D4E">
      <w:pPr>
        <w:pStyle w:val="af0"/>
        <w:ind w:right="417"/>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w:t>
      </w:r>
      <w:r>
        <w:rPr>
          <w:spacing w:val="-6"/>
        </w:rPr>
        <w:t xml:space="preserve"> </w:t>
      </w:r>
      <w:r>
        <w:t>проб</w:t>
      </w:r>
      <w:r>
        <w:rPr>
          <w:spacing w:val="-6"/>
        </w:rPr>
        <w:t xml:space="preserve"> </w:t>
      </w:r>
      <w:r>
        <w:t>школьников.</w:t>
      </w:r>
      <w:r>
        <w:rPr>
          <w:spacing w:val="-6"/>
        </w:rPr>
        <w:t xml:space="preserve"> </w:t>
      </w:r>
      <w:r>
        <w:t>Цель</w:t>
      </w:r>
      <w:r>
        <w:rPr>
          <w:spacing w:val="-6"/>
        </w:rPr>
        <w:t xml:space="preserve"> </w:t>
      </w:r>
      <w:r>
        <w:t>модуля</w:t>
      </w:r>
      <w:r>
        <w:rPr>
          <w:spacing w:val="-6"/>
        </w:rPr>
        <w:t xml:space="preserve"> </w:t>
      </w:r>
      <w:r>
        <w:t>-</w:t>
      </w:r>
      <w:r>
        <w:rPr>
          <w:spacing w:val="-8"/>
        </w:rPr>
        <w:t xml:space="preserve"> </w:t>
      </w:r>
      <w:r>
        <w:t>подготовка</w:t>
      </w:r>
      <w:r>
        <w:rPr>
          <w:spacing w:val="-7"/>
        </w:rPr>
        <w:t xml:space="preserve"> </w:t>
      </w:r>
      <w:r>
        <w:t>школьника</w:t>
      </w:r>
      <w:r>
        <w:rPr>
          <w:spacing w:val="-7"/>
        </w:rPr>
        <w:t xml:space="preserve"> </w:t>
      </w:r>
      <w:r>
        <w:t>к</w:t>
      </w:r>
      <w:r>
        <w:rPr>
          <w:spacing w:val="-6"/>
        </w:rPr>
        <w:t xml:space="preserve"> </w:t>
      </w:r>
      <w:r>
        <w:t>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260D4E" w:rsidRDefault="00260D4E" w:rsidP="00260D4E">
      <w:pPr>
        <w:pStyle w:val="af0"/>
        <w:ind w:left="1135"/>
      </w:pPr>
      <w:r>
        <w:t>На</w:t>
      </w:r>
      <w:r>
        <w:rPr>
          <w:spacing w:val="-4"/>
        </w:rPr>
        <w:t xml:space="preserve"> </w:t>
      </w:r>
      <w:r>
        <w:t>внешнем</w:t>
      </w:r>
      <w:r>
        <w:rPr>
          <w:spacing w:val="-2"/>
        </w:rPr>
        <w:t xml:space="preserve"> уровне:</w:t>
      </w:r>
    </w:p>
    <w:p w:rsidR="00260D4E" w:rsidRDefault="00260D4E" w:rsidP="007B47C4">
      <w:pPr>
        <w:pStyle w:val="af2"/>
        <w:numPr>
          <w:ilvl w:val="0"/>
          <w:numId w:val="150"/>
        </w:numPr>
        <w:tabs>
          <w:tab w:val="left" w:pos="1277"/>
        </w:tabs>
        <w:ind w:right="418" w:firstLine="707"/>
        <w:rPr>
          <w:sz w:val="24"/>
        </w:rPr>
      </w:pPr>
      <w:r>
        <w:rPr>
          <w:sz w:val="24"/>
        </w:rPr>
        <w:t>экскурсии на</w:t>
      </w:r>
      <w:r>
        <w:rPr>
          <w:spacing w:val="-1"/>
          <w:sz w:val="24"/>
        </w:rPr>
        <w:t xml:space="preserve"> </w:t>
      </w:r>
      <w:r>
        <w:rPr>
          <w:sz w:val="24"/>
        </w:rPr>
        <w:t>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260D4E" w:rsidRDefault="00260D4E" w:rsidP="00260D4E">
      <w:pPr>
        <w:pStyle w:val="af0"/>
        <w:ind w:right="417"/>
      </w:pPr>
      <w:r>
        <w:t>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w:t>
      </w:r>
    </w:p>
    <w:p w:rsidR="00260D4E" w:rsidRDefault="00260D4E" w:rsidP="00260D4E">
      <w:pPr>
        <w:pStyle w:val="af0"/>
        <w:ind w:left="1135"/>
      </w:pPr>
      <w:r>
        <w:t>На</w:t>
      </w:r>
      <w:r>
        <w:rPr>
          <w:spacing w:val="-4"/>
        </w:rPr>
        <w:t xml:space="preserve"> </w:t>
      </w:r>
      <w:r>
        <w:t>уровне</w:t>
      </w:r>
      <w:r>
        <w:rPr>
          <w:spacing w:val="-2"/>
        </w:rPr>
        <w:t xml:space="preserve"> школы:</w:t>
      </w:r>
    </w:p>
    <w:p w:rsidR="00260D4E" w:rsidRPr="00152C7D" w:rsidRDefault="00260D4E" w:rsidP="007B47C4">
      <w:pPr>
        <w:pStyle w:val="af2"/>
        <w:numPr>
          <w:ilvl w:val="0"/>
          <w:numId w:val="150"/>
        </w:numPr>
        <w:tabs>
          <w:tab w:val="left" w:pos="1351"/>
        </w:tabs>
        <w:ind w:left="1135" w:right="417" w:firstLine="707"/>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w:t>
      </w:r>
    </w:p>
    <w:p w:rsidR="00260D4E" w:rsidRDefault="00260D4E" w:rsidP="00260D4E">
      <w:pPr>
        <w:tabs>
          <w:tab w:val="left" w:pos="1351"/>
        </w:tabs>
        <w:ind w:left="1135" w:right="417"/>
      </w:pPr>
      <w:r>
        <w:t>На</w:t>
      </w:r>
      <w:r w:rsidRPr="00152C7D">
        <w:rPr>
          <w:spacing w:val="-4"/>
        </w:rPr>
        <w:t xml:space="preserve"> </w:t>
      </w:r>
      <w:r>
        <w:t>уровне</w:t>
      </w:r>
      <w:r w:rsidRPr="00152C7D">
        <w:rPr>
          <w:spacing w:val="-2"/>
        </w:rPr>
        <w:t xml:space="preserve"> класса:</w:t>
      </w:r>
    </w:p>
    <w:p w:rsidR="00260D4E" w:rsidRDefault="00260D4E" w:rsidP="007B47C4">
      <w:pPr>
        <w:pStyle w:val="af2"/>
        <w:numPr>
          <w:ilvl w:val="0"/>
          <w:numId w:val="150"/>
        </w:numPr>
        <w:tabs>
          <w:tab w:val="left" w:pos="1392"/>
        </w:tabs>
        <w:ind w:right="417" w:firstLine="707"/>
        <w:rPr>
          <w:sz w:val="24"/>
        </w:rPr>
      </w:pPr>
      <w:r>
        <w:rPr>
          <w:sz w:val="24"/>
        </w:rPr>
        <w:t xml:space="preserve">циклы профориентационных часов общения, направленных на подготовку </w:t>
      </w:r>
      <w:r>
        <w:rPr>
          <w:sz w:val="24"/>
        </w:rPr>
        <w:lastRenderedPageBreak/>
        <w:t>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 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260D4E" w:rsidRDefault="00260D4E" w:rsidP="00260D4E">
      <w:pPr>
        <w:pStyle w:val="af0"/>
        <w:ind w:left="1135"/>
      </w:pPr>
      <w:r>
        <w:t>Индивидуальный</w:t>
      </w:r>
      <w:r>
        <w:rPr>
          <w:spacing w:val="-5"/>
        </w:rPr>
        <w:t xml:space="preserve"> </w:t>
      </w:r>
      <w:r>
        <w:rPr>
          <w:spacing w:val="-2"/>
        </w:rPr>
        <w:t>уровень</w:t>
      </w:r>
    </w:p>
    <w:p w:rsidR="00260D4E" w:rsidRPr="00260D4E" w:rsidRDefault="00260D4E" w:rsidP="007B47C4">
      <w:pPr>
        <w:pStyle w:val="af2"/>
        <w:numPr>
          <w:ilvl w:val="0"/>
          <w:numId w:val="150"/>
        </w:numPr>
        <w:tabs>
          <w:tab w:val="left" w:pos="1332"/>
        </w:tabs>
        <w:ind w:right="416" w:firstLine="707"/>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 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260D4E" w:rsidRPr="00260D4E" w:rsidRDefault="00260D4E" w:rsidP="00260D4E">
      <w:pPr>
        <w:pStyle w:val="1"/>
        <w:rPr>
          <w:b w:val="0"/>
          <w:color w:val="auto"/>
          <w:sz w:val="24"/>
          <w:szCs w:val="24"/>
        </w:rPr>
      </w:pPr>
      <w:r w:rsidRPr="00260D4E">
        <w:rPr>
          <w:color w:val="auto"/>
          <w:sz w:val="24"/>
          <w:szCs w:val="24"/>
        </w:rPr>
        <w:t>Модуль</w:t>
      </w:r>
      <w:r w:rsidRPr="00260D4E">
        <w:rPr>
          <w:color w:val="auto"/>
          <w:spacing w:val="-4"/>
          <w:sz w:val="24"/>
          <w:szCs w:val="24"/>
        </w:rPr>
        <w:t xml:space="preserve"> </w:t>
      </w:r>
      <w:r w:rsidRPr="00260D4E">
        <w:rPr>
          <w:color w:val="auto"/>
          <w:sz w:val="24"/>
          <w:szCs w:val="24"/>
        </w:rPr>
        <w:t>«Детские</w:t>
      </w:r>
      <w:r w:rsidRPr="00260D4E">
        <w:rPr>
          <w:color w:val="auto"/>
          <w:spacing w:val="-4"/>
          <w:sz w:val="24"/>
          <w:szCs w:val="24"/>
        </w:rPr>
        <w:t xml:space="preserve"> </w:t>
      </w:r>
      <w:r w:rsidRPr="00260D4E">
        <w:rPr>
          <w:color w:val="auto"/>
          <w:sz w:val="24"/>
          <w:szCs w:val="24"/>
        </w:rPr>
        <w:t>общественные</w:t>
      </w:r>
      <w:r w:rsidRPr="00260D4E">
        <w:rPr>
          <w:color w:val="auto"/>
          <w:spacing w:val="-4"/>
          <w:sz w:val="24"/>
          <w:szCs w:val="24"/>
        </w:rPr>
        <w:t xml:space="preserve"> </w:t>
      </w:r>
      <w:r w:rsidRPr="00260D4E">
        <w:rPr>
          <w:color w:val="auto"/>
          <w:spacing w:val="-2"/>
          <w:sz w:val="24"/>
          <w:szCs w:val="24"/>
        </w:rPr>
        <w:t>объединения</w:t>
      </w:r>
      <w:r w:rsidRPr="00260D4E">
        <w:rPr>
          <w:b w:val="0"/>
          <w:color w:val="auto"/>
          <w:spacing w:val="-2"/>
          <w:sz w:val="24"/>
          <w:szCs w:val="24"/>
        </w:rPr>
        <w:t>»</w:t>
      </w:r>
    </w:p>
    <w:p w:rsidR="00260D4E" w:rsidRDefault="00260D4E" w:rsidP="00260D4E">
      <w:pPr>
        <w:pStyle w:val="af0"/>
        <w:ind w:right="417" w:firstLine="707"/>
      </w:pPr>
      <w:r>
        <w:t>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Цель модуля - 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Воспитание в детских общественных объединениях осуществляется через:</w:t>
      </w:r>
    </w:p>
    <w:p w:rsidR="00260D4E" w:rsidRDefault="00260D4E" w:rsidP="007B47C4">
      <w:pPr>
        <w:pStyle w:val="af2"/>
        <w:numPr>
          <w:ilvl w:val="0"/>
          <w:numId w:val="150"/>
        </w:numPr>
        <w:tabs>
          <w:tab w:val="left" w:pos="1433"/>
        </w:tabs>
        <w:ind w:right="419" w:firstLine="707"/>
        <w:rPr>
          <w:sz w:val="24"/>
        </w:rPr>
      </w:pPr>
      <w:r>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260D4E" w:rsidRDefault="00260D4E" w:rsidP="007B47C4">
      <w:pPr>
        <w:pStyle w:val="af2"/>
        <w:numPr>
          <w:ilvl w:val="0"/>
          <w:numId w:val="150"/>
        </w:numPr>
        <w:tabs>
          <w:tab w:val="left" w:pos="1325"/>
        </w:tabs>
        <w:ind w:right="417" w:firstLine="707"/>
        <w:rPr>
          <w:sz w:val="24"/>
        </w:rPr>
      </w:pPr>
      <w:r>
        <w:rPr>
          <w:sz w:val="24"/>
        </w:rP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260D4E" w:rsidRDefault="00260D4E" w:rsidP="007B47C4">
      <w:pPr>
        <w:pStyle w:val="af2"/>
        <w:numPr>
          <w:ilvl w:val="0"/>
          <w:numId w:val="150"/>
        </w:numPr>
        <w:tabs>
          <w:tab w:val="left" w:pos="1351"/>
        </w:tabs>
        <w:ind w:right="418" w:firstLine="707"/>
        <w:rPr>
          <w:sz w:val="24"/>
        </w:rPr>
      </w:pPr>
      <w:r>
        <w:rPr>
          <w:sz w:val="24"/>
        </w:rPr>
        <w:t>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260D4E" w:rsidRDefault="00260D4E" w:rsidP="00260D4E">
      <w:pPr>
        <w:pStyle w:val="af0"/>
        <w:ind w:right="417" w:firstLine="707"/>
      </w:pPr>
      <w:r>
        <w:t>В МБОУ Булатовской СОШ действуют следующие основные детские объединения</w:t>
      </w:r>
    </w:p>
    <w:p w:rsidR="00260D4E" w:rsidRDefault="00260D4E" w:rsidP="00260D4E">
      <w:pPr>
        <w:pStyle w:val="af0"/>
        <w:ind w:left="0"/>
        <w:jc w:val="left"/>
        <w:rPr>
          <w:sz w:val="20"/>
        </w:rPr>
      </w:pPr>
    </w:p>
    <w:tbl>
      <w:tblPr>
        <w:tblStyle w:val="TableNormal"/>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993"/>
        <w:gridCol w:w="5955"/>
      </w:tblGrid>
      <w:tr w:rsidR="00260D4E" w:rsidTr="004211CF">
        <w:trPr>
          <w:trHeight w:val="518"/>
        </w:trPr>
        <w:tc>
          <w:tcPr>
            <w:tcW w:w="2410" w:type="dxa"/>
          </w:tcPr>
          <w:p w:rsidR="00260D4E" w:rsidRDefault="00260D4E" w:rsidP="004211CF">
            <w:pPr>
              <w:pStyle w:val="TableParagraph"/>
              <w:ind w:left="4"/>
              <w:rPr>
                <w:sz w:val="24"/>
              </w:rPr>
            </w:pPr>
            <w:r>
              <w:rPr>
                <w:spacing w:val="-2"/>
                <w:sz w:val="24"/>
              </w:rPr>
              <w:t>Название</w:t>
            </w:r>
          </w:p>
        </w:tc>
        <w:tc>
          <w:tcPr>
            <w:tcW w:w="993" w:type="dxa"/>
          </w:tcPr>
          <w:p w:rsidR="00260D4E" w:rsidRDefault="00260D4E" w:rsidP="004211CF">
            <w:pPr>
              <w:pStyle w:val="TableParagraph"/>
              <w:ind w:left="4"/>
              <w:rPr>
                <w:sz w:val="24"/>
              </w:rPr>
            </w:pPr>
            <w:r>
              <w:rPr>
                <w:spacing w:val="-2"/>
                <w:sz w:val="24"/>
              </w:rPr>
              <w:t>Класс</w:t>
            </w:r>
          </w:p>
        </w:tc>
        <w:tc>
          <w:tcPr>
            <w:tcW w:w="5955" w:type="dxa"/>
          </w:tcPr>
          <w:p w:rsidR="00260D4E" w:rsidRDefault="00260D4E" w:rsidP="004211CF">
            <w:pPr>
              <w:pStyle w:val="TableParagraph"/>
              <w:ind w:left="5"/>
              <w:rPr>
                <w:sz w:val="24"/>
              </w:rPr>
            </w:pPr>
            <w:r>
              <w:rPr>
                <w:sz w:val="24"/>
              </w:rPr>
              <w:t>Содержание</w:t>
            </w:r>
            <w:r>
              <w:rPr>
                <w:spacing w:val="-3"/>
                <w:sz w:val="24"/>
              </w:rPr>
              <w:t xml:space="preserve"> </w:t>
            </w:r>
            <w:r>
              <w:rPr>
                <w:spacing w:val="-2"/>
                <w:sz w:val="24"/>
              </w:rPr>
              <w:t>деятельности</w:t>
            </w:r>
          </w:p>
        </w:tc>
      </w:tr>
      <w:tr w:rsidR="00260D4E" w:rsidTr="004211CF">
        <w:trPr>
          <w:trHeight w:val="2029"/>
        </w:trPr>
        <w:tc>
          <w:tcPr>
            <w:tcW w:w="2410" w:type="dxa"/>
          </w:tcPr>
          <w:p w:rsidR="00260D4E" w:rsidRDefault="00260D4E" w:rsidP="004211CF">
            <w:pPr>
              <w:pStyle w:val="TableParagraph"/>
              <w:ind w:left="4"/>
              <w:rPr>
                <w:sz w:val="24"/>
              </w:rPr>
            </w:pPr>
            <w:r>
              <w:rPr>
                <w:sz w:val="24"/>
              </w:rPr>
              <w:t>Отряд ЮИД «Светофор»</w:t>
            </w:r>
          </w:p>
        </w:tc>
        <w:tc>
          <w:tcPr>
            <w:tcW w:w="993" w:type="dxa"/>
          </w:tcPr>
          <w:p w:rsidR="00260D4E" w:rsidRPr="00260D4E" w:rsidRDefault="00260D4E" w:rsidP="004211CF">
            <w:pPr>
              <w:pStyle w:val="TableParagraph"/>
              <w:ind w:left="4"/>
              <w:rPr>
                <w:sz w:val="24"/>
                <w:lang w:val="ru-RU"/>
              </w:rPr>
            </w:pPr>
            <w:r>
              <w:rPr>
                <w:spacing w:val="-2"/>
                <w:sz w:val="24"/>
              </w:rPr>
              <w:t>1-</w:t>
            </w:r>
            <w:r>
              <w:rPr>
                <w:spacing w:val="-10"/>
                <w:sz w:val="24"/>
                <w:lang w:val="ru-RU"/>
              </w:rPr>
              <w:t>4</w:t>
            </w:r>
          </w:p>
        </w:tc>
        <w:tc>
          <w:tcPr>
            <w:tcW w:w="5955" w:type="dxa"/>
          </w:tcPr>
          <w:p w:rsidR="00260D4E" w:rsidRPr="00260D4E" w:rsidRDefault="00260D4E" w:rsidP="004211CF">
            <w:pPr>
              <w:pStyle w:val="TableParagraph"/>
              <w:ind w:left="5" w:right="-15"/>
              <w:jc w:val="both"/>
              <w:rPr>
                <w:sz w:val="24"/>
                <w:lang w:val="ru-RU"/>
              </w:rPr>
            </w:pPr>
            <w:r w:rsidRPr="00260D4E">
              <w:rPr>
                <w:sz w:val="24"/>
                <w:lang w:val="ru-RU"/>
              </w:rPr>
              <w:t>Это объединение учащихся, которое создано с целью совершенствования работы по профилактике дорожно- транспортных</w:t>
            </w:r>
            <w:r w:rsidRPr="00260D4E">
              <w:rPr>
                <w:spacing w:val="-15"/>
                <w:sz w:val="24"/>
                <w:lang w:val="ru-RU"/>
              </w:rPr>
              <w:t xml:space="preserve"> </w:t>
            </w:r>
            <w:r w:rsidRPr="00260D4E">
              <w:rPr>
                <w:sz w:val="24"/>
                <w:lang w:val="ru-RU"/>
              </w:rPr>
              <w:t>правонарушений</w:t>
            </w:r>
            <w:r w:rsidRPr="00260D4E">
              <w:rPr>
                <w:spacing w:val="-15"/>
                <w:sz w:val="24"/>
                <w:lang w:val="ru-RU"/>
              </w:rPr>
              <w:t xml:space="preserve"> </w:t>
            </w:r>
            <w:r w:rsidRPr="00260D4E">
              <w:rPr>
                <w:sz w:val="24"/>
                <w:lang w:val="ru-RU"/>
              </w:rPr>
              <w:t>среди</w:t>
            </w:r>
            <w:r w:rsidRPr="00260D4E">
              <w:rPr>
                <w:spacing w:val="-15"/>
                <w:sz w:val="24"/>
                <w:lang w:val="ru-RU"/>
              </w:rPr>
              <w:t xml:space="preserve"> </w:t>
            </w:r>
            <w:r w:rsidRPr="00260D4E">
              <w:rPr>
                <w:sz w:val="24"/>
                <w:lang w:val="ru-RU"/>
              </w:rPr>
              <w:t>детей</w:t>
            </w:r>
            <w:r w:rsidRPr="00260D4E">
              <w:rPr>
                <w:spacing w:val="-15"/>
                <w:sz w:val="24"/>
                <w:lang w:val="ru-RU"/>
              </w:rPr>
              <w:t xml:space="preserve"> </w:t>
            </w:r>
            <w:r w:rsidRPr="00260D4E">
              <w:rPr>
                <w:sz w:val="24"/>
                <w:lang w:val="ru-RU"/>
              </w:rPr>
              <w:t>и</w:t>
            </w:r>
            <w:r w:rsidRPr="00260D4E">
              <w:rPr>
                <w:spacing w:val="-15"/>
                <w:sz w:val="24"/>
                <w:lang w:val="ru-RU"/>
              </w:rPr>
              <w:t xml:space="preserve"> </w:t>
            </w:r>
            <w:r w:rsidRPr="00260D4E">
              <w:rPr>
                <w:sz w:val="24"/>
                <w:lang w:val="ru-RU"/>
              </w:rPr>
              <w:t>подростков, воспитания у них высокой транспортной культуры, коллективизма, а также оказания содействия в изучении детьми</w:t>
            </w:r>
            <w:r w:rsidRPr="00260D4E">
              <w:rPr>
                <w:spacing w:val="73"/>
                <w:sz w:val="24"/>
                <w:lang w:val="ru-RU"/>
              </w:rPr>
              <w:t xml:space="preserve">  </w:t>
            </w:r>
            <w:r w:rsidRPr="00260D4E">
              <w:rPr>
                <w:sz w:val="24"/>
                <w:lang w:val="ru-RU"/>
              </w:rPr>
              <w:t>правил</w:t>
            </w:r>
            <w:r w:rsidRPr="00260D4E">
              <w:rPr>
                <w:spacing w:val="73"/>
                <w:sz w:val="24"/>
                <w:lang w:val="ru-RU"/>
              </w:rPr>
              <w:t xml:space="preserve">  </w:t>
            </w:r>
            <w:r w:rsidRPr="00260D4E">
              <w:rPr>
                <w:sz w:val="24"/>
                <w:lang w:val="ru-RU"/>
              </w:rPr>
              <w:t>дорожного</w:t>
            </w:r>
            <w:r w:rsidRPr="00260D4E">
              <w:rPr>
                <w:spacing w:val="73"/>
                <w:sz w:val="24"/>
                <w:lang w:val="ru-RU"/>
              </w:rPr>
              <w:t xml:space="preserve">  </w:t>
            </w:r>
            <w:r w:rsidRPr="00260D4E">
              <w:rPr>
                <w:sz w:val="24"/>
                <w:lang w:val="ru-RU"/>
              </w:rPr>
              <w:t>движения,</w:t>
            </w:r>
            <w:r w:rsidRPr="00260D4E">
              <w:rPr>
                <w:spacing w:val="72"/>
                <w:sz w:val="24"/>
                <w:lang w:val="ru-RU"/>
              </w:rPr>
              <w:t xml:space="preserve">  </w:t>
            </w:r>
            <w:r w:rsidRPr="00260D4E">
              <w:rPr>
                <w:spacing w:val="-2"/>
                <w:sz w:val="24"/>
                <w:lang w:val="ru-RU"/>
              </w:rPr>
              <w:t>безопасного</w:t>
            </w:r>
          </w:p>
          <w:p w:rsidR="00260D4E" w:rsidRPr="00260D4E" w:rsidRDefault="00260D4E" w:rsidP="004211CF">
            <w:pPr>
              <w:pStyle w:val="TableParagraph"/>
              <w:ind w:left="5"/>
              <w:jc w:val="both"/>
              <w:rPr>
                <w:sz w:val="24"/>
                <w:lang w:val="ru-RU"/>
              </w:rPr>
            </w:pPr>
            <w:r w:rsidRPr="00260D4E">
              <w:rPr>
                <w:sz w:val="24"/>
                <w:lang w:val="ru-RU"/>
              </w:rPr>
              <w:t>поведения</w:t>
            </w:r>
            <w:r w:rsidRPr="00260D4E">
              <w:rPr>
                <w:spacing w:val="-1"/>
                <w:sz w:val="24"/>
                <w:lang w:val="ru-RU"/>
              </w:rPr>
              <w:t xml:space="preserve"> </w:t>
            </w:r>
            <w:r w:rsidRPr="00260D4E">
              <w:rPr>
                <w:sz w:val="24"/>
                <w:lang w:val="ru-RU"/>
              </w:rPr>
              <w:t>на</w:t>
            </w:r>
            <w:r w:rsidRPr="00260D4E">
              <w:rPr>
                <w:spacing w:val="-3"/>
                <w:sz w:val="24"/>
                <w:lang w:val="ru-RU"/>
              </w:rPr>
              <w:t xml:space="preserve"> </w:t>
            </w:r>
            <w:r w:rsidRPr="00260D4E">
              <w:rPr>
                <w:sz w:val="24"/>
                <w:lang w:val="ru-RU"/>
              </w:rPr>
              <w:t>улицах</w:t>
            </w:r>
            <w:r w:rsidRPr="00260D4E">
              <w:rPr>
                <w:spacing w:val="-1"/>
                <w:sz w:val="24"/>
                <w:lang w:val="ru-RU"/>
              </w:rPr>
              <w:t xml:space="preserve"> </w:t>
            </w:r>
            <w:r w:rsidRPr="00260D4E">
              <w:rPr>
                <w:sz w:val="24"/>
                <w:lang w:val="ru-RU"/>
              </w:rPr>
              <w:t>и</w:t>
            </w:r>
            <w:r w:rsidRPr="00260D4E">
              <w:rPr>
                <w:spacing w:val="-3"/>
                <w:sz w:val="24"/>
                <w:lang w:val="ru-RU"/>
              </w:rPr>
              <w:t xml:space="preserve"> </w:t>
            </w:r>
            <w:r w:rsidRPr="00260D4E">
              <w:rPr>
                <w:spacing w:val="-2"/>
                <w:sz w:val="24"/>
                <w:lang w:val="ru-RU"/>
              </w:rPr>
              <w:t>дорогах.</w:t>
            </w:r>
          </w:p>
        </w:tc>
      </w:tr>
      <w:tr w:rsidR="00260D4E" w:rsidTr="004211CF">
        <w:trPr>
          <w:trHeight w:val="6075"/>
        </w:trPr>
        <w:tc>
          <w:tcPr>
            <w:tcW w:w="2410" w:type="dxa"/>
          </w:tcPr>
          <w:p w:rsidR="00260D4E" w:rsidRDefault="00260D4E" w:rsidP="004211CF">
            <w:pPr>
              <w:pStyle w:val="TableParagraph"/>
              <w:ind w:left="4" w:right="612"/>
              <w:rPr>
                <w:sz w:val="24"/>
              </w:rPr>
            </w:pPr>
            <w:r>
              <w:rPr>
                <w:spacing w:val="-2"/>
                <w:sz w:val="24"/>
              </w:rPr>
              <w:lastRenderedPageBreak/>
              <w:t xml:space="preserve">Школьный </w:t>
            </w:r>
            <w:r>
              <w:rPr>
                <w:sz w:val="24"/>
              </w:rPr>
              <w:t>спортивный</w:t>
            </w:r>
            <w:r>
              <w:rPr>
                <w:spacing w:val="-15"/>
                <w:sz w:val="24"/>
              </w:rPr>
              <w:t xml:space="preserve"> </w:t>
            </w:r>
            <w:r>
              <w:rPr>
                <w:sz w:val="24"/>
              </w:rPr>
              <w:t>клуб «Олимп»</w:t>
            </w:r>
          </w:p>
        </w:tc>
        <w:tc>
          <w:tcPr>
            <w:tcW w:w="993" w:type="dxa"/>
          </w:tcPr>
          <w:p w:rsidR="00260D4E" w:rsidRPr="00260D4E" w:rsidRDefault="00260D4E" w:rsidP="004211CF">
            <w:pPr>
              <w:pStyle w:val="TableParagraph"/>
              <w:ind w:left="4"/>
              <w:rPr>
                <w:sz w:val="24"/>
                <w:lang w:val="ru-RU"/>
              </w:rPr>
            </w:pPr>
            <w:r>
              <w:rPr>
                <w:spacing w:val="-2"/>
                <w:sz w:val="24"/>
              </w:rPr>
              <w:t>1-</w:t>
            </w:r>
            <w:r>
              <w:rPr>
                <w:spacing w:val="-10"/>
                <w:sz w:val="24"/>
                <w:lang w:val="ru-RU"/>
              </w:rPr>
              <w:t>4</w:t>
            </w:r>
          </w:p>
        </w:tc>
        <w:tc>
          <w:tcPr>
            <w:tcW w:w="5955" w:type="dxa"/>
          </w:tcPr>
          <w:p w:rsidR="00260D4E" w:rsidRPr="00260D4E" w:rsidRDefault="00260D4E" w:rsidP="004211CF">
            <w:pPr>
              <w:pStyle w:val="TableParagraph"/>
              <w:ind w:left="5" w:right="-15"/>
              <w:jc w:val="both"/>
              <w:rPr>
                <w:sz w:val="24"/>
                <w:lang w:val="ru-RU"/>
              </w:rPr>
            </w:pPr>
            <w:r w:rsidRPr="00260D4E">
              <w:rPr>
                <w:sz w:val="24"/>
                <w:lang w:val="ru-RU"/>
              </w:rPr>
              <w:t xml:space="preserve">Школьный спортивный клуб — это общественная организация учителей и обучающихся, способствующая развитию физической культуры, спорта и туризма в </w:t>
            </w:r>
            <w:r w:rsidRPr="00260D4E">
              <w:rPr>
                <w:spacing w:val="-2"/>
                <w:sz w:val="24"/>
                <w:lang w:val="ru-RU"/>
              </w:rPr>
              <w:t>школе.</w:t>
            </w:r>
          </w:p>
          <w:p w:rsidR="00260D4E" w:rsidRPr="00260D4E" w:rsidRDefault="00260D4E" w:rsidP="004211CF">
            <w:pPr>
              <w:pStyle w:val="TableParagraph"/>
              <w:ind w:left="5"/>
              <w:jc w:val="both"/>
              <w:rPr>
                <w:sz w:val="24"/>
                <w:lang w:val="ru-RU"/>
              </w:rPr>
            </w:pPr>
            <w:r w:rsidRPr="00260D4E">
              <w:rPr>
                <w:sz w:val="24"/>
                <w:lang w:val="ru-RU"/>
              </w:rPr>
              <w:t>Основные</w:t>
            </w:r>
            <w:r w:rsidRPr="00260D4E">
              <w:rPr>
                <w:spacing w:val="-8"/>
                <w:sz w:val="24"/>
                <w:lang w:val="ru-RU"/>
              </w:rPr>
              <w:t xml:space="preserve"> </w:t>
            </w:r>
            <w:r w:rsidRPr="00260D4E">
              <w:rPr>
                <w:sz w:val="24"/>
                <w:lang w:val="ru-RU"/>
              </w:rPr>
              <w:t>функции</w:t>
            </w:r>
            <w:r w:rsidRPr="00260D4E">
              <w:rPr>
                <w:spacing w:val="-4"/>
                <w:sz w:val="24"/>
                <w:lang w:val="ru-RU"/>
              </w:rPr>
              <w:t xml:space="preserve"> </w:t>
            </w:r>
            <w:r w:rsidRPr="00260D4E">
              <w:rPr>
                <w:sz w:val="24"/>
                <w:lang w:val="ru-RU"/>
              </w:rPr>
              <w:t>школьного</w:t>
            </w:r>
            <w:r w:rsidRPr="00260D4E">
              <w:rPr>
                <w:spacing w:val="-4"/>
                <w:sz w:val="24"/>
                <w:lang w:val="ru-RU"/>
              </w:rPr>
              <w:t xml:space="preserve"> </w:t>
            </w:r>
            <w:r w:rsidRPr="00260D4E">
              <w:rPr>
                <w:sz w:val="24"/>
                <w:lang w:val="ru-RU"/>
              </w:rPr>
              <w:t>спортивного</w:t>
            </w:r>
            <w:r w:rsidRPr="00260D4E">
              <w:rPr>
                <w:spacing w:val="-3"/>
                <w:sz w:val="24"/>
                <w:lang w:val="ru-RU"/>
              </w:rPr>
              <w:t xml:space="preserve"> </w:t>
            </w:r>
            <w:r w:rsidRPr="00260D4E">
              <w:rPr>
                <w:spacing w:val="-2"/>
                <w:sz w:val="24"/>
                <w:lang w:val="ru-RU"/>
              </w:rPr>
              <w:t>клуба:</w:t>
            </w:r>
          </w:p>
          <w:p w:rsidR="00260D4E" w:rsidRPr="00260D4E" w:rsidRDefault="00260D4E" w:rsidP="004211CF">
            <w:pPr>
              <w:pStyle w:val="TableParagraph"/>
              <w:ind w:left="5" w:right="-15"/>
              <w:rPr>
                <w:sz w:val="24"/>
                <w:lang w:val="ru-RU"/>
              </w:rPr>
            </w:pPr>
            <w:r w:rsidRPr="00260D4E">
              <w:rPr>
                <w:sz w:val="24"/>
                <w:lang w:val="ru-RU"/>
              </w:rPr>
              <w:t>обеспечение</w:t>
            </w:r>
            <w:r w:rsidRPr="00260D4E">
              <w:rPr>
                <w:spacing w:val="40"/>
                <w:sz w:val="24"/>
                <w:lang w:val="ru-RU"/>
              </w:rPr>
              <w:t xml:space="preserve"> </w:t>
            </w:r>
            <w:r w:rsidRPr="00260D4E">
              <w:rPr>
                <w:sz w:val="24"/>
                <w:lang w:val="ru-RU"/>
              </w:rPr>
              <w:t>систематического</w:t>
            </w:r>
            <w:r w:rsidRPr="00260D4E">
              <w:rPr>
                <w:spacing w:val="40"/>
                <w:sz w:val="24"/>
                <w:lang w:val="ru-RU"/>
              </w:rPr>
              <w:t xml:space="preserve"> </w:t>
            </w:r>
            <w:r w:rsidRPr="00260D4E">
              <w:rPr>
                <w:sz w:val="24"/>
                <w:lang w:val="ru-RU"/>
              </w:rPr>
              <w:t>проведения</w:t>
            </w:r>
            <w:r w:rsidRPr="00260D4E">
              <w:rPr>
                <w:spacing w:val="40"/>
                <w:sz w:val="24"/>
                <w:lang w:val="ru-RU"/>
              </w:rPr>
              <w:t xml:space="preserve"> </w:t>
            </w:r>
            <w:r w:rsidRPr="00260D4E">
              <w:rPr>
                <w:sz w:val="24"/>
                <w:lang w:val="ru-RU"/>
              </w:rPr>
              <w:t>внеклассных физкультурно-спортивных мероприятий с обучащимися; организация</w:t>
            </w:r>
            <w:r w:rsidRPr="00260D4E">
              <w:rPr>
                <w:spacing w:val="-5"/>
                <w:sz w:val="24"/>
                <w:lang w:val="ru-RU"/>
              </w:rPr>
              <w:t xml:space="preserve"> </w:t>
            </w:r>
            <w:r w:rsidRPr="00260D4E">
              <w:rPr>
                <w:sz w:val="24"/>
                <w:lang w:val="ru-RU"/>
              </w:rPr>
              <w:t>постоянно</w:t>
            </w:r>
            <w:r w:rsidRPr="00260D4E">
              <w:rPr>
                <w:spacing w:val="-8"/>
                <w:sz w:val="24"/>
                <w:lang w:val="ru-RU"/>
              </w:rPr>
              <w:t xml:space="preserve"> </w:t>
            </w:r>
            <w:r w:rsidRPr="00260D4E">
              <w:rPr>
                <w:sz w:val="24"/>
                <w:lang w:val="ru-RU"/>
              </w:rPr>
              <w:t>действующих</w:t>
            </w:r>
            <w:r w:rsidRPr="00260D4E">
              <w:rPr>
                <w:spacing w:val="-5"/>
                <w:sz w:val="24"/>
                <w:lang w:val="ru-RU"/>
              </w:rPr>
              <w:t xml:space="preserve"> </w:t>
            </w:r>
            <w:r w:rsidRPr="00260D4E">
              <w:rPr>
                <w:sz w:val="24"/>
                <w:lang w:val="ru-RU"/>
              </w:rPr>
              <w:t>спортивных</w:t>
            </w:r>
            <w:r w:rsidRPr="00260D4E">
              <w:rPr>
                <w:spacing w:val="-6"/>
                <w:sz w:val="24"/>
                <w:lang w:val="ru-RU"/>
              </w:rPr>
              <w:t xml:space="preserve"> </w:t>
            </w:r>
            <w:r w:rsidRPr="00260D4E">
              <w:rPr>
                <w:sz w:val="24"/>
                <w:lang w:val="ru-RU"/>
              </w:rPr>
              <w:t>секций и групп общей физической подготовки обучающихся;</w:t>
            </w:r>
          </w:p>
          <w:p w:rsidR="00260D4E" w:rsidRPr="00260D4E" w:rsidRDefault="00260D4E" w:rsidP="004211CF">
            <w:pPr>
              <w:pStyle w:val="TableParagraph"/>
              <w:tabs>
                <w:tab w:val="left" w:pos="1938"/>
                <w:tab w:val="left" w:pos="4469"/>
              </w:tabs>
              <w:ind w:left="5" w:right="-15"/>
              <w:jc w:val="both"/>
              <w:rPr>
                <w:sz w:val="24"/>
                <w:lang w:val="ru-RU"/>
              </w:rPr>
            </w:pPr>
            <w:r w:rsidRPr="00260D4E">
              <w:rPr>
                <w:spacing w:val="-2"/>
                <w:sz w:val="24"/>
                <w:lang w:val="ru-RU"/>
              </w:rPr>
              <w:t>проведение</w:t>
            </w:r>
            <w:r w:rsidRPr="00260D4E">
              <w:rPr>
                <w:sz w:val="24"/>
                <w:lang w:val="ru-RU"/>
              </w:rPr>
              <w:tab/>
            </w:r>
            <w:r w:rsidRPr="00260D4E">
              <w:rPr>
                <w:spacing w:val="-2"/>
                <w:sz w:val="24"/>
                <w:lang w:val="ru-RU"/>
              </w:rPr>
              <w:t>внутришкольных</w:t>
            </w:r>
            <w:r w:rsidRPr="00260D4E">
              <w:rPr>
                <w:sz w:val="24"/>
                <w:lang w:val="ru-RU"/>
              </w:rPr>
              <w:tab/>
            </w:r>
            <w:r w:rsidRPr="00260D4E">
              <w:rPr>
                <w:spacing w:val="-2"/>
                <w:sz w:val="24"/>
                <w:lang w:val="ru-RU"/>
              </w:rPr>
              <w:t xml:space="preserve">соревнований, </w:t>
            </w:r>
            <w:r w:rsidRPr="00260D4E">
              <w:rPr>
                <w:sz w:val="24"/>
                <w:lang w:val="ru-RU"/>
              </w:rPr>
              <w:t>товарищеских спортивных встреч между классами и другими школами;</w:t>
            </w:r>
          </w:p>
          <w:p w:rsidR="00260D4E" w:rsidRPr="00260D4E" w:rsidRDefault="00260D4E" w:rsidP="004211CF">
            <w:pPr>
              <w:pStyle w:val="TableParagraph"/>
              <w:ind w:left="5" w:right="-15"/>
              <w:jc w:val="both"/>
              <w:rPr>
                <w:sz w:val="24"/>
                <w:lang w:val="ru-RU"/>
              </w:rPr>
            </w:pPr>
            <w:r w:rsidRPr="00260D4E">
              <w:rPr>
                <w:sz w:val="24"/>
                <w:lang w:val="ru-RU"/>
              </w:rPr>
              <w:t>организация участия в соревнованиях, проводимых органами управления образования;</w:t>
            </w:r>
          </w:p>
          <w:p w:rsidR="00260D4E" w:rsidRPr="00260D4E" w:rsidRDefault="00260D4E" w:rsidP="004211CF">
            <w:pPr>
              <w:pStyle w:val="TableParagraph"/>
              <w:ind w:left="5" w:right="-15"/>
              <w:jc w:val="both"/>
              <w:rPr>
                <w:sz w:val="24"/>
                <w:lang w:val="ru-RU"/>
              </w:rPr>
            </w:pPr>
            <w:r w:rsidRPr="00260D4E">
              <w:rPr>
                <w:sz w:val="24"/>
                <w:lang w:val="ru-RU"/>
              </w:rPr>
              <w:t>проведение спортивных праздников, показательных выступлений ведущих спортсменов школы;</w:t>
            </w:r>
          </w:p>
          <w:p w:rsidR="00260D4E" w:rsidRPr="00260D4E" w:rsidRDefault="00260D4E" w:rsidP="004211CF">
            <w:pPr>
              <w:pStyle w:val="TableParagraph"/>
              <w:ind w:left="5" w:right="-15"/>
              <w:jc w:val="both"/>
              <w:rPr>
                <w:sz w:val="24"/>
                <w:lang w:val="ru-RU"/>
              </w:rPr>
            </w:pPr>
            <w:r w:rsidRPr="00260D4E">
              <w:rPr>
                <w:sz w:val="24"/>
                <w:lang w:val="ru-RU"/>
              </w:rPr>
              <w:t xml:space="preserve">широкая пропаганда физической культуры и спорта в </w:t>
            </w:r>
            <w:r w:rsidRPr="00260D4E">
              <w:rPr>
                <w:spacing w:val="-2"/>
                <w:sz w:val="24"/>
                <w:lang w:val="ru-RU"/>
              </w:rPr>
              <w:t>школе;</w:t>
            </w:r>
          </w:p>
          <w:p w:rsidR="00260D4E" w:rsidRPr="00260D4E" w:rsidRDefault="00260D4E" w:rsidP="004211CF">
            <w:pPr>
              <w:pStyle w:val="TableParagraph"/>
              <w:ind w:left="5" w:right="-15"/>
              <w:jc w:val="both"/>
              <w:rPr>
                <w:sz w:val="24"/>
                <w:lang w:val="ru-RU"/>
              </w:rPr>
            </w:pPr>
            <w:r w:rsidRPr="00260D4E">
              <w:rPr>
                <w:sz w:val="24"/>
                <w:lang w:val="ru-RU"/>
              </w:rPr>
              <w:t>расширение</w:t>
            </w:r>
            <w:r w:rsidRPr="00260D4E">
              <w:rPr>
                <w:spacing w:val="-7"/>
                <w:sz w:val="24"/>
                <w:lang w:val="ru-RU"/>
              </w:rPr>
              <w:t xml:space="preserve"> </w:t>
            </w:r>
            <w:r w:rsidRPr="00260D4E">
              <w:rPr>
                <w:sz w:val="24"/>
                <w:lang w:val="ru-RU"/>
              </w:rPr>
              <w:t>и</w:t>
            </w:r>
            <w:r w:rsidRPr="00260D4E">
              <w:rPr>
                <w:spacing w:val="-6"/>
                <w:sz w:val="24"/>
                <w:lang w:val="ru-RU"/>
              </w:rPr>
              <w:t xml:space="preserve"> </w:t>
            </w:r>
            <w:r w:rsidRPr="00260D4E">
              <w:rPr>
                <w:sz w:val="24"/>
                <w:lang w:val="ru-RU"/>
              </w:rPr>
              <w:t>укрепление</w:t>
            </w:r>
            <w:r w:rsidRPr="00260D4E">
              <w:rPr>
                <w:spacing w:val="-7"/>
                <w:sz w:val="24"/>
                <w:lang w:val="ru-RU"/>
              </w:rPr>
              <w:t xml:space="preserve"> </w:t>
            </w:r>
            <w:r w:rsidRPr="00260D4E">
              <w:rPr>
                <w:sz w:val="24"/>
                <w:lang w:val="ru-RU"/>
              </w:rPr>
              <w:t>материально-технической</w:t>
            </w:r>
            <w:r w:rsidRPr="00260D4E">
              <w:rPr>
                <w:spacing w:val="-6"/>
                <w:sz w:val="24"/>
                <w:lang w:val="ru-RU"/>
              </w:rPr>
              <w:t xml:space="preserve"> </w:t>
            </w:r>
            <w:r w:rsidRPr="00260D4E">
              <w:rPr>
                <w:sz w:val="24"/>
                <w:lang w:val="ru-RU"/>
              </w:rPr>
              <w:t xml:space="preserve">базы </w:t>
            </w:r>
            <w:r w:rsidRPr="00260D4E">
              <w:rPr>
                <w:spacing w:val="-2"/>
                <w:sz w:val="24"/>
                <w:lang w:val="ru-RU"/>
              </w:rPr>
              <w:t>школы;</w:t>
            </w:r>
          </w:p>
          <w:p w:rsidR="00260D4E" w:rsidRPr="00260D4E" w:rsidRDefault="00260D4E" w:rsidP="004211CF">
            <w:pPr>
              <w:pStyle w:val="TableParagraph"/>
              <w:ind w:left="5"/>
              <w:jc w:val="both"/>
              <w:rPr>
                <w:sz w:val="24"/>
                <w:lang w:val="ru-RU"/>
              </w:rPr>
            </w:pPr>
            <w:r w:rsidRPr="00260D4E">
              <w:rPr>
                <w:sz w:val="24"/>
                <w:lang w:val="ru-RU"/>
              </w:rPr>
              <w:t>формирование</w:t>
            </w:r>
            <w:r w:rsidRPr="00260D4E">
              <w:rPr>
                <w:spacing w:val="63"/>
                <w:w w:val="150"/>
                <w:sz w:val="24"/>
                <w:lang w:val="ru-RU"/>
              </w:rPr>
              <w:t xml:space="preserve">  </w:t>
            </w:r>
            <w:r w:rsidRPr="00260D4E">
              <w:rPr>
                <w:sz w:val="24"/>
                <w:lang w:val="ru-RU"/>
              </w:rPr>
              <w:t>сборных</w:t>
            </w:r>
            <w:r w:rsidRPr="00260D4E">
              <w:rPr>
                <w:spacing w:val="63"/>
                <w:w w:val="150"/>
                <w:sz w:val="24"/>
                <w:lang w:val="ru-RU"/>
              </w:rPr>
              <w:t xml:space="preserve">  </w:t>
            </w:r>
            <w:r w:rsidRPr="00260D4E">
              <w:rPr>
                <w:sz w:val="24"/>
                <w:lang w:val="ru-RU"/>
              </w:rPr>
              <w:t>команд</w:t>
            </w:r>
            <w:r w:rsidRPr="00260D4E">
              <w:rPr>
                <w:spacing w:val="64"/>
                <w:w w:val="150"/>
                <w:sz w:val="24"/>
                <w:lang w:val="ru-RU"/>
              </w:rPr>
              <w:t xml:space="preserve">  </w:t>
            </w:r>
            <w:r w:rsidRPr="00260D4E">
              <w:rPr>
                <w:sz w:val="24"/>
                <w:lang w:val="ru-RU"/>
              </w:rPr>
              <w:t>для</w:t>
            </w:r>
            <w:r w:rsidRPr="00260D4E">
              <w:rPr>
                <w:spacing w:val="64"/>
                <w:w w:val="150"/>
                <w:sz w:val="24"/>
                <w:lang w:val="ru-RU"/>
              </w:rPr>
              <w:t xml:space="preserve">  </w:t>
            </w:r>
            <w:r w:rsidRPr="00260D4E">
              <w:rPr>
                <w:sz w:val="24"/>
                <w:lang w:val="ru-RU"/>
              </w:rPr>
              <w:t>участия</w:t>
            </w:r>
            <w:r w:rsidRPr="00260D4E">
              <w:rPr>
                <w:spacing w:val="64"/>
                <w:w w:val="150"/>
                <w:sz w:val="24"/>
                <w:lang w:val="ru-RU"/>
              </w:rPr>
              <w:t xml:space="preserve">  </w:t>
            </w:r>
            <w:r w:rsidRPr="00260D4E">
              <w:rPr>
                <w:spacing w:val="-10"/>
                <w:sz w:val="24"/>
                <w:lang w:val="ru-RU"/>
              </w:rPr>
              <w:t>в</w:t>
            </w:r>
          </w:p>
          <w:p w:rsidR="00260D4E" w:rsidRDefault="00260D4E" w:rsidP="004211CF">
            <w:pPr>
              <w:pStyle w:val="TableParagraph"/>
              <w:ind w:left="5"/>
              <w:jc w:val="both"/>
              <w:rPr>
                <w:sz w:val="24"/>
              </w:rPr>
            </w:pPr>
            <w:r>
              <w:rPr>
                <w:sz w:val="24"/>
              </w:rPr>
              <w:t>соревнованиях</w:t>
            </w:r>
            <w:r>
              <w:rPr>
                <w:spacing w:val="-7"/>
                <w:sz w:val="24"/>
              </w:rPr>
              <w:t xml:space="preserve"> </w:t>
            </w:r>
            <w:r>
              <w:rPr>
                <w:sz w:val="24"/>
              </w:rPr>
              <w:t>различного</w:t>
            </w:r>
            <w:r>
              <w:rPr>
                <w:spacing w:val="-4"/>
                <w:sz w:val="24"/>
              </w:rPr>
              <w:t xml:space="preserve"> </w:t>
            </w:r>
            <w:r>
              <w:rPr>
                <w:spacing w:val="-2"/>
                <w:sz w:val="24"/>
              </w:rPr>
              <w:t>уровня.</w:t>
            </w:r>
          </w:p>
        </w:tc>
      </w:tr>
    </w:tbl>
    <w:p w:rsidR="00260D4E" w:rsidRDefault="00260D4E" w:rsidP="00260D4E">
      <w:pPr>
        <w:pStyle w:val="af0"/>
        <w:ind w:left="0"/>
        <w:jc w:val="left"/>
      </w:pPr>
    </w:p>
    <w:p w:rsidR="00260D4E" w:rsidRPr="00260D4E" w:rsidRDefault="00260D4E" w:rsidP="00260D4E">
      <w:pPr>
        <w:pStyle w:val="1"/>
        <w:rPr>
          <w:color w:val="auto"/>
          <w:sz w:val="24"/>
          <w:szCs w:val="24"/>
        </w:rPr>
      </w:pPr>
      <w:r w:rsidRPr="00260D4E">
        <w:rPr>
          <w:color w:val="auto"/>
          <w:sz w:val="24"/>
          <w:szCs w:val="24"/>
        </w:rPr>
        <w:t>Модуль</w:t>
      </w:r>
      <w:r w:rsidRPr="00260D4E">
        <w:rPr>
          <w:color w:val="auto"/>
          <w:spacing w:val="-1"/>
          <w:sz w:val="24"/>
          <w:szCs w:val="24"/>
        </w:rPr>
        <w:t xml:space="preserve"> </w:t>
      </w:r>
      <w:r w:rsidRPr="00260D4E">
        <w:rPr>
          <w:color w:val="auto"/>
          <w:sz w:val="24"/>
          <w:szCs w:val="24"/>
        </w:rPr>
        <w:t xml:space="preserve">«Трудовая </w:t>
      </w:r>
      <w:r w:rsidRPr="00260D4E">
        <w:rPr>
          <w:color w:val="auto"/>
          <w:spacing w:val="-2"/>
          <w:sz w:val="24"/>
          <w:szCs w:val="24"/>
        </w:rPr>
        <w:t>деятельность».</w:t>
      </w:r>
    </w:p>
    <w:p w:rsidR="00260D4E" w:rsidRDefault="00260D4E" w:rsidP="00260D4E">
      <w:pPr>
        <w:pStyle w:val="af0"/>
        <w:ind w:right="422" w:firstLine="1418"/>
      </w:pPr>
      <w:r>
        <w:t xml:space="preserve">Реализация воспитательного потенциала трудовой деятельности в Школе </w:t>
      </w:r>
      <w:r>
        <w:rPr>
          <w:spacing w:val="-2"/>
        </w:rPr>
        <w:t>предусматривает:</w:t>
      </w:r>
    </w:p>
    <w:p w:rsidR="00260D4E" w:rsidRDefault="00260D4E" w:rsidP="007B47C4">
      <w:pPr>
        <w:pStyle w:val="af2"/>
        <w:numPr>
          <w:ilvl w:val="0"/>
          <w:numId w:val="148"/>
        </w:numPr>
        <w:tabs>
          <w:tab w:val="left" w:pos="1866"/>
        </w:tabs>
        <w:ind w:left="1866" w:hanging="359"/>
        <w:rPr>
          <w:sz w:val="24"/>
        </w:rPr>
      </w:pPr>
      <w:r>
        <w:rPr>
          <w:spacing w:val="-2"/>
          <w:sz w:val="24"/>
        </w:rPr>
        <w:t>воспитание</w:t>
      </w:r>
      <w:r>
        <w:rPr>
          <w:spacing w:val="-10"/>
          <w:sz w:val="24"/>
        </w:rPr>
        <w:t xml:space="preserve"> </w:t>
      </w:r>
      <w:r>
        <w:rPr>
          <w:spacing w:val="-2"/>
          <w:sz w:val="24"/>
        </w:rPr>
        <w:t>у</w:t>
      </w:r>
      <w:r>
        <w:rPr>
          <w:spacing w:val="-6"/>
          <w:sz w:val="24"/>
        </w:rPr>
        <w:t xml:space="preserve"> </w:t>
      </w:r>
      <w:r>
        <w:rPr>
          <w:spacing w:val="-2"/>
          <w:sz w:val="24"/>
        </w:rPr>
        <w:t>детей</w:t>
      </w:r>
      <w:r>
        <w:rPr>
          <w:spacing w:val="-5"/>
          <w:sz w:val="24"/>
        </w:rPr>
        <w:t xml:space="preserve"> </w:t>
      </w:r>
      <w:r>
        <w:rPr>
          <w:spacing w:val="-2"/>
          <w:sz w:val="24"/>
        </w:rPr>
        <w:t>уважения</w:t>
      </w:r>
      <w:r>
        <w:rPr>
          <w:spacing w:val="-6"/>
          <w:sz w:val="24"/>
        </w:rPr>
        <w:t xml:space="preserve"> </w:t>
      </w:r>
      <w:r>
        <w:rPr>
          <w:spacing w:val="-2"/>
          <w:sz w:val="24"/>
        </w:rPr>
        <w:t>к</w:t>
      </w:r>
      <w:r>
        <w:rPr>
          <w:spacing w:val="-5"/>
          <w:sz w:val="24"/>
        </w:rPr>
        <w:t xml:space="preserve"> </w:t>
      </w:r>
      <w:r>
        <w:rPr>
          <w:spacing w:val="-2"/>
          <w:sz w:val="24"/>
        </w:rPr>
        <w:t>труду</w:t>
      </w:r>
      <w:r>
        <w:rPr>
          <w:spacing w:val="-7"/>
          <w:sz w:val="24"/>
        </w:rPr>
        <w:t xml:space="preserve"> </w:t>
      </w:r>
      <w:r>
        <w:rPr>
          <w:spacing w:val="-2"/>
          <w:sz w:val="24"/>
        </w:rPr>
        <w:t>и</w:t>
      </w:r>
      <w:r>
        <w:rPr>
          <w:spacing w:val="-5"/>
          <w:sz w:val="24"/>
        </w:rPr>
        <w:t xml:space="preserve"> </w:t>
      </w:r>
      <w:r>
        <w:rPr>
          <w:spacing w:val="-2"/>
          <w:sz w:val="24"/>
        </w:rPr>
        <w:t>людям</w:t>
      </w:r>
      <w:r>
        <w:rPr>
          <w:spacing w:val="-6"/>
          <w:sz w:val="24"/>
        </w:rPr>
        <w:t xml:space="preserve"> </w:t>
      </w:r>
      <w:r>
        <w:rPr>
          <w:spacing w:val="-2"/>
          <w:sz w:val="24"/>
        </w:rPr>
        <w:t>труда,</w:t>
      </w:r>
      <w:r>
        <w:rPr>
          <w:spacing w:val="-6"/>
          <w:sz w:val="24"/>
        </w:rPr>
        <w:t xml:space="preserve"> </w:t>
      </w:r>
      <w:r>
        <w:rPr>
          <w:spacing w:val="-2"/>
          <w:sz w:val="24"/>
        </w:rPr>
        <w:t>трудовым</w:t>
      </w:r>
      <w:r>
        <w:rPr>
          <w:spacing w:val="-7"/>
          <w:sz w:val="24"/>
        </w:rPr>
        <w:t xml:space="preserve"> </w:t>
      </w:r>
      <w:r>
        <w:rPr>
          <w:spacing w:val="-2"/>
          <w:sz w:val="24"/>
        </w:rPr>
        <w:t>достижениям;</w:t>
      </w:r>
    </w:p>
    <w:p w:rsidR="00260D4E" w:rsidRDefault="00260D4E" w:rsidP="007B47C4">
      <w:pPr>
        <w:pStyle w:val="af2"/>
        <w:numPr>
          <w:ilvl w:val="0"/>
          <w:numId w:val="148"/>
        </w:numPr>
        <w:tabs>
          <w:tab w:val="left" w:pos="1867"/>
        </w:tabs>
        <w:ind w:right="421"/>
        <w:rPr>
          <w:sz w:val="24"/>
        </w:rPr>
      </w:pPr>
      <w:r>
        <w:rPr>
          <w:sz w:val="24"/>
        </w:rPr>
        <w:t>формирование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260D4E" w:rsidRDefault="00260D4E" w:rsidP="007B47C4">
      <w:pPr>
        <w:pStyle w:val="af2"/>
        <w:numPr>
          <w:ilvl w:val="0"/>
          <w:numId w:val="148"/>
        </w:numPr>
        <w:tabs>
          <w:tab w:val="left" w:pos="1867"/>
        </w:tabs>
        <w:ind w:right="424"/>
        <w:rPr>
          <w:sz w:val="24"/>
        </w:rPr>
      </w:pPr>
      <w:r>
        <w:rPr>
          <w:sz w:val="24"/>
        </w:rPr>
        <w:t>развития навыков совместной работы, умения работать самостоятельно, мобилизуя</w:t>
      </w:r>
      <w:r>
        <w:rPr>
          <w:spacing w:val="-1"/>
          <w:sz w:val="24"/>
        </w:rPr>
        <w:t xml:space="preserve"> </w:t>
      </w:r>
      <w:r>
        <w:rPr>
          <w:sz w:val="24"/>
        </w:rPr>
        <w:t>необходимые ресурсы, правильно оценивая смысл и последствия своих действий;</w:t>
      </w:r>
    </w:p>
    <w:p w:rsidR="00260D4E" w:rsidRDefault="00260D4E" w:rsidP="007B47C4">
      <w:pPr>
        <w:pStyle w:val="af2"/>
        <w:numPr>
          <w:ilvl w:val="0"/>
          <w:numId w:val="148"/>
        </w:numPr>
        <w:tabs>
          <w:tab w:val="left" w:pos="1867"/>
        </w:tabs>
        <w:ind w:right="425"/>
        <w:rPr>
          <w:sz w:val="24"/>
        </w:rPr>
      </w:pPr>
      <w:r>
        <w:rPr>
          <w:sz w:val="24"/>
        </w:rPr>
        <w:t>содействия профессиональному самоопределению, приобщения детей к социально-значимой деятельности для осмысленного выбора профессии.</w:t>
      </w:r>
    </w:p>
    <w:p w:rsidR="00260D4E" w:rsidRDefault="00260D4E" w:rsidP="00260D4E">
      <w:pPr>
        <w:pStyle w:val="af0"/>
        <w:ind w:right="424" w:firstLine="707"/>
      </w:pPr>
      <w:r>
        <w:t>Трудовое воспитание в школе реализуется через следующие виды и формы воспитательной деятельности:</w:t>
      </w:r>
    </w:p>
    <w:p w:rsidR="00260D4E" w:rsidRPr="00260D4E" w:rsidRDefault="00260D4E" w:rsidP="00260D4E">
      <w:pPr>
        <w:pStyle w:val="1"/>
        <w:rPr>
          <w:color w:val="auto"/>
          <w:sz w:val="24"/>
          <w:szCs w:val="24"/>
        </w:rPr>
      </w:pPr>
      <w:r w:rsidRPr="00260D4E">
        <w:rPr>
          <w:color w:val="auto"/>
          <w:sz w:val="24"/>
          <w:szCs w:val="24"/>
        </w:rPr>
        <w:t>Учебный</w:t>
      </w:r>
      <w:r w:rsidRPr="00260D4E">
        <w:rPr>
          <w:color w:val="auto"/>
          <w:spacing w:val="-6"/>
          <w:sz w:val="24"/>
          <w:szCs w:val="24"/>
        </w:rPr>
        <w:t xml:space="preserve"> </w:t>
      </w:r>
      <w:r w:rsidRPr="00260D4E">
        <w:rPr>
          <w:color w:val="auto"/>
          <w:spacing w:val="-2"/>
          <w:sz w:val="24"/>
          <w:szCs w:val="24"/>
        </w:rPr>
        <w:t>труд:</w:t>
      </w:r>
    </w:p>
    <w:p w:rsidR="00260D4E" w:rsidRPr="00260D4E" w:rsidRDefault="00260D4E" w:rsidP="007B47C4">
      <w:pPr>
        <w:pStyle w:val="af2"/>
        <w:numPr>
          <w:ilvl w:val="0"/>
          <w:numId w:val="147"/>
        </w:numPr>
        <w:tabs>
          <w:tab w:val="left" w:pos="1146"/>
        </w:tabs>
        <w:ind w:left="1146" w:right="427"/>
        <w:jc w:val="left"/>
        <w:rPr>
          <w:sz w:val="24"/>
          <w:szCs w:val="24"/>
        </w:rPr>
      </w:pPr>
      <w:r w:rsidRPr="00260D4E">
        <w:rPr>
          <w:sz w:val="24"/>
          <w:szCs w:val="24"/>
        </w:rPr>
        <w:t>умственный труд на учебных занятиях по учебным предметам, курсам и модулям, занятиях внеурочной деятельности;</w:t>
      </w:r>
    </w:p>
    <w:p w:rsidR="00260D4E" w:rsidRPr="00260D4E" w:rsidRDefault="00260D4E" w:rsidP="007B47C4">
      <w:pPr>
        <w:pStyle w:val="af2"/>
        <w:numPr>
          <w:ilvl w:val="0"/>
          <w:numId w:val="147"/>
        </w:numPr>
        <w:tabs>
          <w:tab w:val="left" w:pos="1146"/>
        </w:tabs>
        <w:ind w:left="1146"/>
        <w:jc w:val="left"/>
        <w:rPr>
          <w:sz w:val="24"/>
          <w:szCs w:val="24"/>
        </w:rPr>
      </w:pPr>
      <w:r w:rsidRPr="00260D4E">
        <w:rPr>
          <w:sz w:val="24"/>
          <w:szCs w:val="24"/>
        </w:rPr>
        <w:t>физический</w:t>
      </w:r>
      <w:r w:rsidRPr="00260D4E">
        <w:rPr>
          <w:spacing w:val="-2"/>
          <w:sz w:val="24"/>
          <w:szCs w:val="24"/>
        </w:rPr>
        <w:t xml:space="preserve"> </w:t>
      </w:r>
      <w:r w:rsidRPr="00260D4E">
        <w:rPr>
          <w:sz w:val="24"/>
          <w:szCs w:val="24"/>
        </w:rPr>
        <w:t>труд</w:t>
      </w:r>
      <w:r w:rsidRPr="00260D4E">
        <w:rPr>
          <w:spacing w:val="-4"/>
          <w:sz w:val="24"/>
          <w:szCs w:val="24"/>
        </w:rPr>
        <w:t xml:space="preserve"> </w:t>
      </w:r>
      <w:r w:rsidRPr="00260D4E">
        <w:rPr>
          <w:sz w:val="24"/>
          <w:szCs w:val="24"/>
        </w:rPr>
        <w:t>на</w:t>
      </w:r>
      <w:r w:rsidRPr="00260D4E">
        <w:rPr>
          <w:spacing w:val="-2"/>
          <w:sz w:val="24"/>
          <w:szCs w:val="24"/>
        </w:rPr>
        <w:t xml:space="preserve"> </w:t>
      </w:r>
      <w:r w:rsidRPr="00260D4E">
        <w:rPr>
          <w:sz w:val="24"/>
          <w:szCs w:val="24"/>
        </w:rPr>
        <w:t>учебных</w:t>
      </w:r>
      <w:r w:rsidRPr="00260D4E">
        <w:rPr>
          <w:spacing w:val="-2"/>
          <w:sz w:val="24"/>
          <w:szCs w:val="24"/>
        </w:rPr>
        <w:t xml:space="preserve"> </w:t>
      </w:r>
      <w:r w:rsidRPr="00260D4E">
        <w:rPr>
          <w:sz w:val="24"/>
          <w:szCs w:val="24"/>
        </w:rPr>
        <w:t>занятиях</w:t>
      </w:r>
      <w:r w:rsidRPr="00260D4E">
        <w:rPr>
          <w:spacing w:val="-2"/>
          <w:sz w:val="24"/>
          <w:szCs w:val="24"/>
        </w:rPr>
        <w:t xml:space="preserve"> </w:t>
      </w:r>
      <w:r w:rsidRPr="00260D4E">
        <w:rPr>
          <w:sz w:val="24"/>
          <w:szCs w:val="24"/>
        </w:rPr>
        <w:t>по</w:t>
      </w:r>
      <w:r w:rsidRPr="00260D4E">
        <w:rPr>
          <w:spacing w:val="-4"/>
          <w:sz w:val="24"/>
          <w:szCs w:val="24"/>
        </w:rPr>
        <w:t xml:space="preserve"> </w:t>
      </w:r>
      <w:r w:rsidRPr="00260D4E">
        <w:rPr>
          <w:spacing w:val="-2"/>
          <w:sz w:val="24"/>
          <w:szCs w:val="24"/>
        </w:rPr>
        <w:t>технологии.</w:t>
      </w:r>
    </w:p>
    <w:p w:rsidR="00260D4E" w:rsidRPr="00260D4E" w:rsidRDefault="00260D4E" w:rsidP="00260D4E">
      <w:pPr>
        <w:pStyle w:val="1"/>
        <w:rPr>
          <w:color w:val="auto"/>
          <w:sz w:val="24"/>
          <w:szCs w:val="24"/>
        </w:rPr>
      </w:pPr>
      <w:r w:rsidRPr="00260D4E">
        <w:rPr>
          <w:color w:val="auto"/>
          <w:sz w:val="24"/>
          <w:szCs w:val="24"/>
        </w:rPr>
        <w:t>Общественно-полезный</w:t>
      </w:r>
      <w:r w:rsidRPr="00260D4E">
        <w:rPr>
          <w:color w:val="auto"/>
          <w:spacing w:val="-8"/>
          <w:sz w:val="24"/>
          <w:szCs w:val="24"/>
        </w:rPr>
        <w:t xml:space="preserve"> </w:t>
      </w:r>
      <w:r w:rsidRPr="00260D4E">
        <w:rPr>
          <w:color w:val="auto"/>
          <w:spacing w:val="-2"/>
          <w:sz w:val="24"/>
          <w:szCs w:val="24"/>
        </w:rPr>
        <w:t>труд:</w:t>
      </w:r>
    </w:p>
    <w:p w:rsidR="00260D4E" w:rsidRPr="00260D4E" w:rsidRDefault="00260D4E" w:rsidP="007B47C4">
      <w:pPr>
        <w:pStyle w:val="af2"/>
        <w:numPr>
          <w:ilvl w:val="0"/>
          <w:numId w:val="147"/>
        </w:numPr>
        <w:tabs>
          <w:tab w:val="left" w:pos="1146"/>
        </w:tabs>
        <w:ind w:left="1146"/>
        <w:jc w:val="left"/>
        <w:rPr>
          <w:sz w:val="24"/>
          <w:szCs w:val="24"/>
        </w:rPr>
      </w:pPr>
      <w:r w:rsidRPr="00260D4E">
        <w:rPr>
          <w:sz w:val="24"/>
          <w:szCs w:val="24"/>
        </w:rPr>
        <w:t>шефство</w:t>
      </w:r>
      <w:r w:rsidRPr="00260D4E">
        <w:rPr>
          <w:spacing w:val="-1"/>
          <w:sz w:val="24"/>
          <w:szCs w:val="24"/>
        </w:rPr>
        <w:t xml:space="preserve"> </w:t>
      </w:r>
      <w:r w:rsidRPr="00260D4E">
        <w:rPr>
          <w:sz w:val="24"/>
          <w:szCs w:val="24"/>
        </w:rPr>
        <w:t>над</w:t>
      </w:r>
      <w:r w:rsidRPr="00260D4E">
        <w:rPr>
          <w:spacing w:val="-1"/>
          <w:sz w:val="24"/>
          <w:szCs w:val="24"/>
        </w:rPr>
        <w:t xml:space="preserve"> </w:t>
      </w:r>
      <w:r w:rsidRPr="00260D4E">
        <w:rPr>
          <w:spacing w:val="-2"/>
          <w:sz w:val="24"/>
          <w:szCs w:val="24"/>
        </w:rPr>
        <w:t>младшими;</w:t>
      </w:r>
    </w:p>
    <w:p w:rsidR="00260D4E" w:rsidRPr="00260D4E" w:rsidRDefault="00260D4E" w:rsidP="007B47C4">
      <w:pPr>
        <w:pStyle w:val="af2"/>
        <w:numPr>
          <w:ilvl w:val="0"/>
          <w:numId w:val="147"/>
        </w:numPr>
        <w:tabs>
          <w:tab w:val="left" w:pos="1146"/>
        </w:tabs>
        <w:ind w:left="1146"/>
        <w:jc w:val="left"/>
        <w:rPr>
          <w:sz w:val="24"/>
          <w:szCs w:val="24"/>
        </w:rPr>
      </w:pPr>
      <w:r w:rsidRPr="00260D4E">
        <w:rPr>
          <w:sz w:val="24"/>
          <w:szCs w:val="24"/>
        </w:rPr>
        <w:lastRenderedPageBreak/>
        <w:t>шефство</w:t>
      </w:r>
      <w:r w:rsidRPr="00260D4E">
        <w:rPr>
          <w:spacing w:val="-4"/>
          <w:sz w:val="24"/>
          <w:szCs w:val="24"/>
        </w:rPr>
        <w:t xml:space="preserve"> </w:t>
      </w:r>
      <w:r w:rsidRPr="00260D4E">
        <w:rPr>
          <w:sz w:val="24"/>
          <w:szCs w:val="24"/>
        </w:rPr>
        <w:t>над</w:t>
      </w:r>
      <w:r w:rsidRPr="00260D4E">
        <w:rPr>
          <w:spacing w:val="-1"/>
          <w:sz w:val="24"/>
          <w:szCs w:val="24"/>
        </w:rPr>
        <w:t xml:space="preserve"> </w:t>
      </w:r>
      <w:r w:rsidRPr="00260D4E">
        <w:rPr>
          <w:sz w:val="24"/>
          <w:szCs w:val="24"/>
        </w:rPr>
        <w:t>ветеранами</w:t>
      </w:r>
      <w:r w:rsidRPr="00260D4E">
        <w:rPr>
          <w:spacing w:val="-1"/>
          <w:sz w:val="24"/>
          <w:szCs w:val="24"/>
        </w:rPr>
        <w:t xml:space="preserve"> </w:t>
      </w:r>
      <w:r w:rsidRPr="00260D4E">
        <w:rPr>
          <w:sz w:val="24"/>
          <w:szCs w:val="24"/>
        </w:rPr>
        <w:t>войны</w:t>
      </w:r>
      <w:r w:rsidRPr="00260D4E">
        <w:rPr>
          <w:spacing w:val="-2"/>
          <w:sz w:val="24"/>
          <w:szCs w:val="24"/>
        </w:rPr>
        <w:t xml:space="preserve"> </w:t>
      </w:r>
      <w:r w:rsidRPr="00260D4E">
        <w:rPr>
          <w:sz w:val="24"/>
          <w:szCs w:val="24"/>
        </w:rPr>
        <w:t>и</w:t>
      </w:r>
      <w:r w:rsidRPr="00260D4E">
        <w:rPr>
          <w:spacing w:val="-3"/>
          <w:sz w:val="24"/>
          <w:szCs w:val="24"/>
        </w:rPr>
        <w:t xml:space="preserve"> </w:t>
      </w:r>
      <w:r w:rsidRPr="00260D4E">
        <w:rPr>
          <w:sz w:val="24"/>
          <w:szCs w:val="24"/>
        </w:rPr>
        <w:t>труда,</w:t>
      </w:r>
      <w:r w:rsidRPr="00260D4E">
        <w:rPr>
          <w:spacing w:val="-1"/>
          <w:sz w:val="24"/>
          <w:szCs w:val="24"/>
        </w:rPr>
        <w:t xml:space="preserve"> </w:t>
      </w:r>
      <w:r w:rsidRPr="00260D4E">
        <w:rPr>
          <w:sz w:val="24"/>
          <w:szCs w:val="24"/>
        </w:rPr>
        <w:t>престарелыми</w:t>
      </w:r>
      <w:r w:rsidRPr="00260D4E">
        <w:rPr>
          <w:spacing w:val="-1"/>
          <w:sz w:val="24"/>
          <w:szCs w:val="24"/>
        </w:rPr>
        <w:t xml:space="preserve"> </w:t>
      </w:r>
      <w:r w:rsidRPr="00260D4E">
        <w:rPr>
          <w:spacing w:val="-2"/>
          <w:sz w:val="24"/>
          <w:szCs w:val="24"/>
        </w:rPr>
        <w:t>людьми;</w:t>
      </w:r>
    </w:p>
    <w:p w:rsidR="00260D4E" w:rsidRPr="00260D4E" w:rsidRDefault="00260D4E" w:rsidP="007B47C4">
      <w:pPr>
        <w:pStyle w:val="af2"/>
        <w:numPr>
          <w:ilvl w:val="0"/>
          <w:numId w:val="147"/>
        </w:numPr>
        <w:tabs>
          <w:tab w:val="left" w:pos="1146"/>
        </w:tabs>
        <w:ind w:left="1146"/>
        <w:jc w:val="left"/>
        <w:rPr>
          <w:sz w:val="24"/>
          <w:szCs w:val="24"/>
        </w:rPr>
      </w:pPr>
      <w:r w:rsidRPr="00260D4E">
        <w:rPr>
          <w:sz w:val="24"/>
          <w:szCs w:val="24"/>
        </w:rPr>
        <w:t>благоустройство</w:t>
      </w:r>
      <w:r w:rsidRPr="00260D4E">
        <w:rPr>
          <w:spacing w:val="-2"/>
          <w:sz w:val="24"/>
          <w:szCs w:val="24"/>
        </w:rPr>
        <w:t xml:space="preserve"> </w:t>
      </w:r>
      <w:r w:rsidRPr="00260D4E">
        <w:rPr>
          <w:sz w:val="24"/>
          <w:szCs w:val="24"/>
        </w:rPr>
        <w:t>класса,</w:t>
      </w:r>
      <w:r w:rsidRPr="00260D4E">
        <w:rPr>
          <w:spacing w:val="-2"/>
          <w:sz w:val="24"/>
          <w:szCs w:val="24"/>
        </w:rPr>
        <w:t xml:space="preserve"> </w:t>
      </w:r>
      <w:r w:rsidRPr="00260D4E">
        <w:rPr>
          <w:sz w:val="24"/>
          <w:szCs w:val="24"/>
        </w:rPr>
        <w:t>школы,</w:t>
      </w:r>
      <w:r w:rsidRPr="00260D4E">
        <w:rPr>
          <w:spacing w:val="-2"/>
          <w:sz w:val="24"/>
          <w:szCs w:val="24"/>
        </w:rPr>
        <w:t xml:space="preserve"> города;</w:t>
      </w:r>
    </w:p>
    <w:p w:rsidR="00260D4E" w:rsidRPr="00260D4E" w:rsidRDefault="00260D4E" w:rsidP="007B47C4">
      <w:pPr>
        <w:pStyle w:val="af2"/>
        <w:numPr>
          <w:ilvl w:val="0"/>
          <w:numId w:val="147"/>
        </w:numPr>
        <w:tabs>
          <w:tab w:val="left" w:pos="1146"/>
        </w:tabs>
        <w:ind w:left="1146" w:right="424"/>
        <w:jc w:val="left"/>
        <w:rPr>
          <w:sz w:val="24"/>
          <w:szCs w:val="24"/>
        </w:rPr>
      </w:pPr>
      <w:r w:rsidRPr="00260D4E">
        <w:rPr>
          <w:sz w:val="24"/>
          <w:szCs w:val="24"/>
        </w:rPr>
        <w:t>благоустройство</w:t>
      </w:r>
      <w:r w:rsidRPr="00260D4E">
        <w:rPr>
          <w:spacing w:val="-13"/>
          <w:sz w:val="24"/>
          <w:szCs w:val="24"/>
        </w:rPr>
        <w:t xml:space="preserve"> </w:t>
      </w:r>
      <w:r w:rsidRPr="00260D4E">
        <w:rPr>
          <w:sz w:val="24"/>
          <w:szCs w:val="24"/>
        </w:rPr>
        <w:t>пришкольной</w:t>
      </w:r>
      <w:r w:rsidRPr="00260D4E">
        <w:rPr>
          <w:spacing w:val="-15"/>
          <w:sz w:val="24"/>
          <w:szCs w:val="24"/>
        </w:rPr>
        <w:t xml:space="preserve"> </w:t>
      </w:r>
      <w:r w:rsidRPr="00260D4E">
        <w:rPr>
          <w:sz w:val="24"/>
          <w:szCs w:val="24"/>
        </w:rPr>
        <w:t>территории:</w:t>
      </w:r>
      <w:r w:rsidRPr="00260D4E">
        <w:rPr>
          <w:spacing w:val="-13"/>
          <w:sz w:val="24"/>
          <w:szCs w:val="24"/>
        </w:rPr>
        <w:t xml:space="preserve"> </w:t>
      </w:r>
      <w:r w:rsidRPr="00260D4E">
        <w:rPr>
          <w:sz w:val="24"/>
          <w:szCs w:val="24"/>
        </w:rPr>
        <w:t>акция</w:t>
      </w:r>
      <w:r w:rsidRPr="00260D4E">
        <w:rPr>
          <w:spacing w:val="-14"/>
          <w:sz w:val="24"/>
          <w:szCs w:val="24"/>
        </w:rPr>
        <w:t xml:space="preserve"> </w:t>
      </w:r>
      <w:r w:rsidRPr="00260D4E">
        <w:rPr>
          <w:sz w:val="24"/>
          <w:szCs w:val="24"/>
        </w:rPr>
        <w:t>«Сад памяти» и т.п.;</w:t>
      </w:r>
    </w:p>
    <w:p w:rsidR="00260D4E" w:rsidRPr="00260D4E" w:rsidRDefault="00260D4E" w:rsidP="007B47C4">
      <w:pPr>
        <w:pStyle w:val="af2"/>
        <w:numPr>
          <w:ilvl w:val="0"/>
          <w:numId w:val="147"/>
        </w:numPr>
        <w:tabs>
          <w:tab w:val="left" w:pos="1146"/>
        </w:tabs>
        <w:ind w:left="1146"/>
        <w:jc w:val="left"/>
        <w:rPr>
          <w:sz w:val="24"/>
          <w:szCs w:val="24"/>
        </w:rPr>
      </w:pPr>
      <w:r w:rsidRPr="00260D4E">
        <w:rPr>
          <w:sz w:val="24"/>
          <w:szCs w:val="24"/>
        </w:rPr>
        <w:t>шефство</w:t>
      </w:r>
      <w:r w:rsidRPr="00260D4E">
        <w:rPr>
          <w:spacing w:val="-3"/>
          <w:sz w:val="24"/>
          <w:szCs w:val="24"/>
        </w:rPr>
        <w:t xml:space="preserve"> </w:t>
      </w:r>
      <w:r w:rsidRPr="00260D4E">
        <w:rPr>
          <w:sz w:val="24"/>
          <w:szCs w:val="24"/>
        </w:rPr>
        <w:t>над</w:t>
      </w:r>
      <w:r w:rsidRPr="00260D4E">
        <w:rPr>
          <w:spacing w:val="-2"/>
          <w:sz w:val="24"/>
          <w:szCs w:val="24"/>
        </w:rPr>
        <w:t xml:space="preserve"> </w:t>
      </w:r>
      <w:r w:rsidRPr="00260D4E">
        <w:rPr>
          <w:sz w:val="24"/>
          <w:szCs w:val="24"/>
        </w:rPr>
        <w:t>историческими</w:t>
      </w:r>
      <w:r w:rsidRPr="00260D4E">
        <w:rPr>
          <w:spacing w:val="-3"/>
          <w:sz w:val="24"/>
          <w:szCs w:val="24"/>
        </w:rPr>
        <w:t xml:space="preserve"> </w:t>
      </w:r>
      <w:r w:rsidRPr="00260D4E">
        <w:rPr>
          <w:spacing w:val="-2"/>
          <w:sz w:val="24"/>
          <w:szCs w:val="24"/>
        </w:rPr>
        <w:t>памятниками;</w:t>
      </w:r>
    </w:p>
    <w:p w:rsidR="00260D4E" w:rsidRPr="00260D4E" w:rsidRDefault="00260D4E" w:rsidP="007B47C4">
      <w:pPr>
        <w:pStyle w:val="af2"/>
        <w:numPr>
          <w:ilvl w:val="0"/>
          <w:numId w:val="147"/>
        </w:numPr>
        <w:tabs>
          <w:tab w:val="left" w:pos="1146"/>
        </w:tabs>
        <w:ind w:left="1146"/>
        <w:jc w:val="left"/>
        <w:rPr>
          <w:sz w:val="24"/>
          <w:szCs w:val="24"/>
        </w:rPr>
      </w:pPr>
      <w:r w:rsidRPr="00260D4E">
        <w:rPr>
          <w:sz w:val="24"/>
          <w:szCs w:val="24"/>
        </w:rPr>
        <w:t>экологические</w:t>
      </w:r>
      <w:r w:rsidRPr="00260D4E">
        <w:rPr>
          <w:spacing w:val="-5"/>
          <w:sz w:val="24"/>
          <w:szCs w:val="24"/>
        </w:rPr>
        <w:t xml:space="preserve"> </w:t>
      </w:r>
      <w:r w:rsidRPr="00260D4E">
        <w:rPr>
          <w:sz w:val="24"/>
          <w:szCs w:val="24"/>
        </w:rPr>
        <w:t>субботники,</w:t>
      </w:r>
      <w:r w:rsidRPr="00260D4E">
        <w:rPr>
          <w:spacing w:val="-4"/>
          <w:sz w:val="24"/>
          <w:szCs w:val="24"/>
        </w:rPr>
        <w:t xml:space="preserve"> </w:t>
      </w:r>
      <w:r w:rsidRPr="00260D4E">
        <w:rPr>
          <w:spacing w:val="-2"/>
          <w:sz w:val="24"/>
          <w:szCs w:val="24"/>
        </w:rPr>
        <w:t>акции;</w:t>
      </w:r>
    </w:p>
    <w:p w:rsidR="00260D4E" w:rsidRPr="00260D4E" w:rsidRDefault="00260D4E" w:rsidP="007B47C4">
      <w:pPr>
        <w:pStyle w:val="af2"/>
        <w:numPr>
          <w:ilvl w:val="0"/>
          <w:numId w:val="147"/>
        </w:numPr>
        <w:tabs>
          <w:tab w:val="left" w:pos="1146"/>
        </w:tabs>
        <w:ind w:left="1146"/>
        <w:jc w:val="left"/>
        <w:rPr>
          <w:sz w:val="24"/>
          <w:szCs w:val="24"/>
        </w:rPr>
      </w:pPr>
      <w:r w:rsidRPr="00260D4E">
        <w:rPr>
          <w:sz w:val="24"/>
          <w:szCs w:val="24"/>
        </w:rPr>
        <w:t>акция</w:t>
      </w:r>
      <w:r w:rsidRPr="00260D4E">
        <w:rPr>
          <w:spacing w:val="-2"/>
          <w:sz w:val="24"/>
          <w:szCs w:val="24"/>
        </w:rPr>
        <w:t xml:space="preserve"> </w:t>
      </w:r>
      <w:r w:rsidRPr="00260D4E">
        <w:rPr>
          <w:sz w:val="24"/>
          <w:szCs w:val="24"/>
        </w:rPr>
        <w:t>«Чистая</w:t>
      </w:r>
      <w:r w:rsidRPr="00260D4E">
        <w:rPr>
          <w:spacing w:val="-2"/>
          <w:sz w:val="24"/>
          <w:szCs w:val="24"/>
        </w:rPr>
        <w:t xml:space="preserve"> </w:t>
      </w:r>
      <w:r w:rsidRPr="00260D4E">
        <w:rPr>
          <w:sz w:val="24"/>
          <w:szCs w:val="24"/>
        </w:rPr>
        <w:t>школа»</w:t>
      </w:r>
      <w:r w:rsidRPr="00260D4E">
        <w:rPr>
          <w:spacing w:val="-2"/>
          <w:sz w:val="24"/>
          <w:szCs w:val="24"/>
        </w:rPr>
        <w:t xml:space="preserve"> </w:t>
      </w:r>
      <w:r w:rsidRPr="00260D4E">
        <w:rPr>
          <w:sz w:val="24"/>
          <w:szCs w:val="24"/>
        </w:rPr>
        <w:t>(раз</w:t>
      </w:r>
      <w:r w:rsidRPr="00260D4E">
        <w:rPr>
          <w:spacing w:val="-2"/>
          <w:sz w:val="24"/>
          <w:szCs w:val="24"/>
        </w:rPr>
        <w:t xml:space="preserve"> </w:t>
      </w:r>
      <w:r w:rsidRPr="00260D4E">
        <w:rPr>
          <w:sz w:val="24"/>
          <w:szCs w:val="24"/>
        </w:rPr>
        <w:t>в</w:t>
      </w:r>
      <w:r w:rsidRPr="00260D4E">
        <w:rPr>
          <w:spacing w:val="-1"/>
          <w:sz w:val="24"/>
          <w:szCs w:val="24"/>
        </w:rPr>
        <w:t xml:space="preserve"> </w:t>
      </w:r>
      <w:r w:rsidRPr="00260D4E">
        <w:rPr>
          <w:spacing w:val="-2"/>
          <w:sz w:val="24"/>
          <w:szCs w:val="24"/>
        </w:rPr>
        <w:t>четверть).</w:t>
      </w:r>
    </w:p>
    <w:p w:rsidR="00260D4E" w:rsidRPr="00260D4E" w:rsidRDefault="00260D4E" w:rsidP="00260D4E">
      <w:pPr>
        <w:pStyle w:val="1"/>
        <w:rPr>
          <w:color w:val="auto"/>
          <w:sz w:val="24"/>
          <w:szCs w:val="24"/>
        </w:rPr>
      </w:pPr>
      <w:r w:rsidRPr="00260D4E">
        <w:rPr>
          <w:color w:val="auto"/>
          <w:sz w:val="24"/>
          <w:szCs w:val="24"/>
        </w:rPr>
        <w:t>Производительный</w:t>
      </w:r>
      <w:r w:rsidRPr="00260D4E">
        <w:rPr>
          <w:color w:val="auto"/>
          <w:spacing w:val="-9"/>
          <w:sz w:val="24"/>
          <w:szCs w:val="24"/>
        </w:rPr>
        <w:t xml:space="preserve"> </w:t>
      </w:r>
      <w:r w:rsidRPr="00260D4E">
        <w:rPr>
          <w:color w:val="auto"/>
          <w:spacing w:val="-2"/>
          <w:sz w:val="24"/>
          <w:szCs w:val="24"/>
        </w:rPr>
        <w:t>труд:</w:t>
      </w:r>
    </w:p>
    <w:p w:rsidR="00260D4E" w:rsidRPr="00260D4E" w:rsidRDefault="00260D4E" w:rsidP="007B47C4">
      <w:pPr>
        <w:pStyle w:val="af2"/>
        <w:numPr>
          <w:ilvl w:val="0"/>
          <w:numId w:val="147"/>
        </w:numPr>
        <w:tabs>
          <w:tab w:val="left" w:pos="1146"/>
        </w:tabs>
        <w:ind w:left="1146" w:right="425"/>
        <w:jc w:val="left"/>
        <w:rPr>
          <w:sz w:val="24"/>
          <w:szCs w:val="24"/>
        </w:rPr>
      </w:pPr>
      <w:r w:rsidRPr="00260D4E">
        <w:rPr>
          <w:sz w:val="24"/>
          <w:szCs w:val="24"/>
        </w:rPr>
        <w:t>трудовые</w:t>
      </w:r>
      <w:r w:rsidRPr="00260D4E">
        <w:rPr>
          <w:spacing w:val="40"/>
          <w:sz w:val="24"/>
          <w:szCs w:val="24"/>
        </w:rPr>
        <w:t xml:space="preserve"> </w:t>
      </w:r>
      <w:r w:rsidRPr="00260D4E">
        <w:rPr>
          <w:sz w:val="24"/>
          <w:szCs w:val="24"/>
        </w:rPr>
        <w:t>отряды</w:t>
      </w:r>
      <w:r w:rsidRPr="00260D4E">
        <w:rPr>
          <w:spacing w:val="40"/>
          <w:sz w:val="24"/>
          <w:szCs w:val="24"/>
        </w:rPr>
        <w:t xml:space="preserve"> </w:t>
      </w:r>
      <w:r w:rsidRPr="00260D4E">
        <w:rPr>
          <w:sz w:val="24"/>
          <w:szCs w:val="24"/>
        </w:rPr>
        <w:t>в</w:t>
      </w:r>
      <w:r w:rsidRPr="00260D4E">
        <w:rPr>
          <w:spacing w:val="40"/>
          <w:sz w:val="24"/>
          <w:szCs w:val="24"/>
        </w:rPr>
        <w:t xml:space="preserve"> </w:t>
      </w:r>
      <w:r w:rsidRPr="00260D4E">
        <w:rPr>
          <w:sz w:val="24"/>
          <w:szCs w:val="24"/>
        </w:rPr>
        <w:t>летний</w:t>
      </w:r>
      <w:r w:rsidRPr="00260D4E">
        <w:rPr>
          <w:spacing w:val="40"/>
          <w:sz w:val="24"/>
          <w:szCs w:val="24"/>
        </w:rPr>
        <w:t xml:space="preserve"> </w:t>
      </w:r>
      <w:r w:rsidRPr="00260D4E">
        <w:rPr>
          <w:sz w:val="24"/>
          <w:szCs w:val="24"/>
        </w:rPr>
        <w:t>период:</w:t>
      </w:r>
      <w:r w:rsidRPr="00260D4E">
        <w:rPr>
          <w:spacing w:val="40"/>
          <w:sz w:val="24"/>
          <w:szCs w:val="24"/>
        </w:rPr>
        <w:t xml:space="preserve"> </w:t>
      </w:r>
      <w:r w:rsidRPr="00260D4E">
        <w:rPr>
          <w:sz w:val="24"/>
          <w:szCs w:val="24"/>
        </w:rPr>
        <w:t>разбивка,</w:t>
      </w:r>
      <w:r w:rsidRPr="00260D4E">
        <w:rPr>
          <w:spacing w:val="40"/>
          <w:sz w:val="24"/>
          <w:szCs w:val="24"/>
        </w:rPr>
        <w:t xml:space="preserve"> </w:t>
      </w:r>
      <w:r w:rsidRPr="00260D4E">
        <w:rPr>
          <w:sz w:val="24"/>
          <w:szCs w:val="24"/>
        </w:rPr>
        <w:t>прополка,</w:t>
      </w:r>
      <w:r w:rsidRPr="00260D4E">
        <w:rPr>
          <w:spacing w:val="40"/>
          <w:sz w:val="24"/>
          <w:szCs w:val="24"/>
        </w:rPr>
        <w:t xml:space="preserve"> </w:t>
      </w:r>
      <w:r w:rsidRPr="00260D4E">
        <w:rPr>
          <w:sz w:val="24"/>
          <w:szCs w:val="24"/>
        </w:rPr>
        <w:t>полив</w:t>
      </w:r>
      <w:r w:rsidRPr="00260D4E">
        <w:rPr>
          <w:spacing w:val="40"/>
          <w:sz w:val="24"/>
          <w:szCs w:val="24"/>
        </w:rPr>
        <w:t xml:space="preserve"> </w:t>
      </w:r>
      <w:r w:rsidRPr="00260D4E">
        <w:rPr>
          <w:sz w:val="24"/>
          <w:szCs w:val="24"/>
        </w:rPr>
        <w:t>клумб;</w:t>
      </w:r>
      <w:r w:rsidRPr="00260D4E">
        <w:rPr>
          <w:spacing w:val="40"/>
          <w:sz w:val="24"/>
          <w:szCs w:val="24"/>
        </w:rPr>
        <w:t xml:space="preserve"> </w:t>
      </w:r>
      <w:r w:rsidRPr="00260D4E">
        <w:rPr>
          <w:sz w:val="24"/>
          <w:szCs w:val="24"/>
        </w:rPr>
        <w:t>помощь</w:t>
      </w:r>
      <w:r w:rsidRPr="00260D4E">
        <w:rPr>
          <w:spacing w:val="40"/>
          <w:sz w:val="24"/>
          <w:szCs w:val="24"/>
        </w:rPr>
        <w:t xml:space="preserve"> </w:t>
      </w:r>
      <w:r w:rsidRPr="00260D4E">
        <w:rPr>
          <w:sz w:val="24"/>
          <w:szCs w:val="24"/>
        </w:rPr>
        <w:t>в уборке школы после ремонта;</w:t>
      </w:r>
    </w:p>
    <w:p w:rsidR="00260D4E" w:rsidRPr="00260D4E" w:rsidRDefault="00260D4E" w:rsidP="007B47C4">
      <w:pPr>
        <w:pStyle w:val="af2"/>
        <w:numPr>
          <w:ilvl w:val="0"/>
          <w:numId w:val="147"/>
        </w:numPr>
        <w:tabs>
          <w:tab w:val="left" w:pos="1146"/>
        </w:tabs>
        <w:ind w:left="1146"/>
        <w:jc w:val="left"/>
        <w:rPr>
          <w:sz w:val="24"/>
          <w:szCs w:val="24"/>
        </w:rPr>
      </w:pPr>
      <w:r w:rsidRPr="00260D4E">
        <w:rPr>
          <w:sz w:val="24"/>
          <w:szCs w:val="24"/>
        </w:rPr>
        <w:t>деятельность</w:t>
      </w:r>
      <w:r w:rsidRPr="00260D4E">
        <w:rPr>
          <w:spacing w:val="-5"/>
          <w:sz w:val="24"/>
          <w:szCs w:val="24"/>
        </w:rPr>
        <w:t xml:space="preserve"> </w:t>
      </w:r>
      <w:r w:rsidRPr="00260D4E">
        <w:rPr>
          <w:sz w:val="24"/>
          <w:szCs w:val="24"/>
        </w:rPr>
        <w:t>на</w:t>
      </w:r>
      <w:r w:rsidRPr="00260D4E">
        <w:rPr>
          <w:spacing w:val="-4"/>
          <w:sz w:val="24"/>
          <w:szCs w:val="24"/>
        </w:rPr>
        <w:t xml:space="preserve"> </w:t>
      </w:r>
      <w:r w:rsidRPr="00260D4E">
        <w:rPr>
          <w:sz w:val="24"/>
          <w:szCs w:val="24"/>
        </w:rPr>
        <w:t>пришкольном</w:t>
      </w:r>
      <w:r w:rsidRPr="00260D4E">
        <w:rPr>
          <w:spacing w:val="-4"/>
          <w:sz w:val="24"/>
          <w:szCs w:val="24"/>
        </w:rPr>
        <w:t xml:space="preserve"> </w:t>
      </w:r>
      <w:r w:rsidRPr="00260D4E">
        <w:rPr>
          <w:sz w:val="24"/>
          <w:szCs w:val="24"/>
        </w:rPr>
        <w:t>учебно-опытном</w:t>
      </w:r>
      <w:r w:rsidRPr="00260D4E">
        <w:rPr>
          <w:spacing w:val="-5"/>
          <w:sz w:val="24"/>
          <w:szCs w:val="24"/>
        </w:rPr>
        <w:t xml:space="preserve"> </w:t>
      </w:r>
      <w:r w:rsidRPr="00260D4E">
        <w:rPr>
          <w:sz w:val="24"/>
          <w:szCs w:val="24"/>
        </w:rPr>
        <w:t>участке,</w:t>
      </w:r>
      <w:r w:rsidRPr="00260D4E">
        <w:rPr>
          <w:spacing w:val="-3"/>
          <w:sz w:val="24"/>
          <w:szCs w:val="24"/>
        </w:rPr>
        <w:t xml:space="preserve"> </w:t>
      </w:r>
      <w:r w:rsidRPr="00260D4E">
        <w:rPr>
          <w:sz w:val="24"/>
          <w:szCs w:val="24"/>
        </w:rPr>
        <w:t>в</w:t>
      </w:r>
      <w:r w:rsidRPr="00260D4E">
        <w:rPr>
          <w:spacing w:val="-4"/>
          <w:sz w:val="24"/>
          <w:szCs w:val="24"/>
        </w:rPr>
        <w:t xml:space="preserve"> </w:t>
      </w:r>
      <w:r w:rsidRPr="00260D4E">
        <w:rPr>
          <w:sz w:val="24"/>
          <w:szCs w:val="24"/>
        </w:rPr>
        <w:t>школьной</w:t>
      </w:r>
      <w:r w:rsidRPr="00260D4E">
        <w:rPr>
          <w:spacing w:val="-5"/>
          <w:sz w:val="24"/>
          <w:szCs w:val="24"/>
        </w:rPr>
        <w:t xml:space="preserve"> </w:t>
      </w:r>
      <w:r w:rsidRPr="00260D4E">
        <w:rPr>
          <w:spacing w:val="-2"/>
          <w:sz w:val="24"/>
          <w:szCs w:val="24"/>
        </w:rPr>
        <w:t>теплице;</w:t>
      </w:r>
    </w:p>
    <w:p w:rsidR="00260D4E" w:rsidRPr="00260D4E" w:rsidRDefault="00260D4E" w:rsidP="007B47C4">
      <w:pPr>
        <w:pStyle w:val="af2"/>
        <w:numPr>
          <w:ilvl w:val="0"/>
          <w:numId w:val="147"/>
        </w:numPr>
        <w:tabs>
          <w:tab w:val="left" w:pos="1146"/>
        </w:tabs>
        <w:ind w:left="1146" w:right="425"/>
        <w:jc w:val="left"/>
        <w:rPr>
          <w:sz w:val="24"/>
          <w:szCs w:val="24"/>
        </w:rPr>
      </w:pPr>
      <w:r w:rsidRPr="00260D4E">
        <w:rPr>
          <w:sz w:val="24"/>
          <w:szCs w:val="24"/>
        </w:rPr>
        <w:t>изготовление</w:t>
      </w:r>
      <w:r w:rsidRPr="00260D4E">
        <w:rPr>
          <w:spacing w:val="80"/>
          <w:sz w:val="24"/>
          <w:szCs w:val="24"/>
        </w:rPr>
        <w:t xml:space="preserve"> </w:t>
      </w:r>
      <w:r w:rsidRPr="00260D4E">
        <w:rPr>
          <w:sz w:val="24"/>
          <w:szCs w:val="24"/>
        </w:rPr>
        <w:t>элементов</w:t>
      </w:r>
      <w:r w:rsidRPr="00260D4E">
        <w:rPr>
          <w:spacing w:val="80"/>
          <w:sz w:val="24"/>
          <w:szCs w:val="24"/>
        </w:rPr>
        <w:t xml:space="preserve"> </w:t>
      </w:r>
      <w:r w:rsidRPr="00260D4E">
        <w:rPr>
          <w:sz w:val="24"/>
          <w:szCs w:val="24"/>
        </w:rPr>
        <w:t>для</w:t>
      </w:r>
      <w:r w:rsidRPr="00260D4E">
        <w:rPr>
          <w:spacing w:val="80"/>
          <w:sz w:val="24"/>
          <w:szCs w:val="24"/>
        </w:rPr>
        <w:t xml:space="preserve"> </w:t>
      </w:r>
      <w:r w:rsidRPr="00260D4E">
        <w:rPr>
          <w:sz w:val="24"/>
          <w:szCs w:val="24"/>
        </w:rPr>
        <w:t>тематического</w:t>
      </w:r>
      <w:r w:rsidRPr="00260D4E">
        <w:rPr>
          <w:spacing w:val="80"/>
          <w:sz w:val="24"/>
          <w:szCs w:val="24"/>
        </w:rPr>
        <w:t xml:space="preserve"> </w:t>
      </w:r>
      <w:r w:rsidRPr="00260D4E">
        <w:rPr>
          <w:sz w:val="24"/>
          <w:szCs w:val="24"/>
        </w:rPr>
        <w:t>оформления</w:t>
      </w:r>
      <w:r w:rsidRPr="00260D4E">
        <w:rPr>
          <w:spacing w:val="80"/>
          <w:sz w:val="24"/>
          <w:szCs w:val="24"/>
        </w:rPr>
        <w:t xml:space="preserve"> </w:t>
      </w:r>
      <w:r w:rsidRPr="00260D4E">
        <w:rPr>
          <w:sz w:val="24"/>
          <w:szCs w:val="24"/>
        </w:rPr>
        <w:t>классных</w:t>
      </w:r>
      <w:r w:rsidRPr="00260D4E">
        <w:rPr>
          <w:spacing w:val="80"/>
          <w:sz w:val="24"/>
          <w:szCs w:val="24"/>
        </w:rPr>
        <w:t xml:space="preserve"> </w:t>
      </w:r>
      <w:r w:rsidRPr="00260D4E">
        <w:rPr>
          <w:sz w:val="24"/>
          <w:szCs w:val="24"/>
        </w:rPr>
        <w:t>кабинетов, коридоров, рекреаций, окон к различным праздничным и памятным датам.</w:t>
      </w:r>
    </w:p>
    <w:p w:rsidR="00260D4E" w:rsidRPr="00260D4E" w:rsidRDefault="00260D4E" w:rsidP="00260D4E">
      <w:pPr>
        <w:pStyle w:val="1"/>
        <w:rPr>
          <w:color w:val="auto"/>
          <w:sz w:val="24"/>
          <w:szCs w:val="24"/>
        </w:rPr>
      </w:pPr>
      <w:r w:rsidRPr="00260D4E">
        <w:rPr>
          <w:color w:val="auto"/>
          <w:sz w:val="24"/>
          <w:szCs w:val="24"/>
        </w:rPr>
        <w:t>Самообслуживающий</w:t>
      </w:r>
      <w:r w:rsidRPr="00260D4E">
        <w:rPr>
          <w:color w:val="auto"/>
          <w:spacing w:val="-9"/>
          <w:sz w:val="24"/>
          <w:szCs w:val="24"/>
        </w:rPr>
        <w:t xml:space="preserve"> </w:t>
      </w:r>
      <w:r w:rsidRPr="00260D4E">
        <w:rPr>
          <w:color w:val="auto"/>
          <w:spacing w:val="-2"/>
          <w:sz w:val="24"/>
          <w:szCs w:val="24"/>
        </w:rPr>
        <w:t>труд:</w:t>
      </w:r>
    </w:p>
    <w:p w:rsidR="00260D4E" w:rsidRPr="00260D4E" w:rsidRDefault="00260D4E" w:rsidP="007B47C4">
      <w:pPr>
        <w:pStyle w:val="af2"/>
        <w:numPr>
          <w:ilvl w:val="0"/>
          <w:numId w:val="147"/>
        </w:numPr>
        <w:tabs>
          <w:tab w:val="left" w:pos="1146"/>
        </w:tabs>
        <w:ind w:left="1146"/>
        <w:jc w:val="left"/>
        <w:rPr>
          <w:sz w:val="24"/>
          <w:szCs w:val="24"/>
        </w:rPr>
      </w:pPr>
      <w:r w:rsidRPr="00260D4E">
        <w:rPr>
          <w:spacing w:val="-2"/>
          <w:sz w:val="24"/>
          <w:szCs w:val="24"/>
        </w:rPr>
        <w:t>самообслуживание;</w:t>
      </w:r>
    </w:p>
    <w:p w:rsidR="00260D4E" w:rsidRPr="00260D4E" w:rsidRDefault="00260D4E" w:rsidP="007B47C4">
      <w:pPr>
        <w:pStyle w:val="af2"/>
        <w:numPr>
          <w:ilvl w:val="0"/>
          <w:numId w:val="147"/>
        </w:numPr>
        <w:tabs>
          <w:tab w:val="left" w:pos="1146"/>
        </w:tabs>
        <w:ind w:left="1146" w:right="419"/>
        <w:jc w:val="left"/>
        <w:rPr>
          <w:sz w:val="24"/>
          <w:szCs w:val="24"/>
        </w:rPr>
      </w:pPr>
      <w:r w:rsidRPr="00260D4E">
        <w:rPr>
          <w:sz w:val="24"/>
          <w:szCs w:val="24"/>
        </w:rPr>
        <w:t>подготовка</w:t>
      </w:r>
      <w:r w:rsidRPr="00260D4E">
        <w:rPr>
          <w:spacing w:val="40"/>
          <w:sz w:val="24"/>
          <w:szCs w:val="24"/>
        </w:rPr>
        <w:t xml:space="preserve"> </w:t>
      </w:r>
      <w:r w:rsidRPr="00260D4E">
        <w:rPr>
          <w:sz w:val="24"/>
          <w:szCs w:val="24"/>
        </w:rPr>
        <w:t>рабочего</w:t>
      </w:r>
      <w:r w:rsidRPr="00260D4E">
        <w:rPr>
          <w:spacing w:val="40"/>
          <w:sz w:val="24"/>
          <w:szCs w:val="24"/>
        </w:rPr>
        <w:t xml:space="preserve"> </w:t>
      </w:r>
      <w:r w:rsidRPr="00260D4E">
        <w:rPr>
          <w:sz w:val="24"/>
          <w:szCs w:val="24"/>
        </w:rPr>
        <w:t>места</w:t>
      </w:r>
      <w:r w:rsidRPr="00260D4E">
        <w:rPr>
          <w:spacing w:val="40"/>
          <w:sz w:val="24"/>
          <w:szCs w:val="24"/>
        </w:rPr>
        <w:t xml:space="preserve"> </w:t>
      </w:r>
      <w:r w:rsidRPr="00260D4E">
        <w:rPr>
          <w:sz w:val="24"/>
          <w:szCs w:val="24"/>
        </w:rPr>
        <w:t>к</w:t>
      </w:r>
      <w:r w:rsidRPr="00260D4E">
        <w:rPr>
          <w:spacing w:val="40"/>
          <w:sz w:val="24"/>
          <w:szCs w:val="24"/>
        </w:rPr>
        <w:t xml:space="preserve"> </w:t>
      </w:r>
      <w:r w:rsidRPr="00260D4E">
        <w:rPr>
          <w:sz w:val="24"/>
          <w:szCs w:val="24"/>
        </w:rPr>
        <w:t>уроку,</w:t>
      </w:r>
      <w:r w:rsidRPr="00260D4E">
        <w:rPr>
          <w:spacing w:val="40"/>
          <w:sz w:val="24"/>
          <w:szCs w:val="24"/>
        </w:rPr>
        <w:t xml:space="preserve"> </w:t>
      </w:r>
      <w:r w:rsidRPr="00260D4E">
        <w:rPr>
          <w:sz w:val="24"/>
          <w:szCs w:val="24"/>
        </w:rPr>
        <w:t>уборка</w:t>
      </w:r>
      <w:r w:rsidRPr="00260D4E">
        <w:rPr>
          <w:spacing w:val="40"/>
          <w:sz w:val="24"/>
          <w:szCs w:val="24"/>
        </w:rPr>
        <w:t xml:space="preserve"> </w:t>
      </w:r>
      <w:r w:rsidRPr="00260D4E">
        <w:rPr>
          <w:sz w:val="24"/>
          <w:szCs w:val="24"/>
        </w:rPr>
        <w:t>и</w:t>
      </w:r>
      <w:r w:rsidRPr="00260D4E">
        <w:rPr>
          <w:spacing w:val="40"/>
          <w:sz w:val="24"/>
          <w:szCs w:val="24"/>
        </w:rPr>
        <w:t xml:space="preserve"> </w:t>
      </w:r>
      <w:r w:rsidRPr="00260D4E">
        <w:rPr>
          <w:sz w:val="24"/>
          <w:szCs w:val="24"/>
        </w:rPr>
        <w:t>поддержание</w:t>
      </w:r>
      <w:r w:rsidRPr="00260D4E">
        <w:rPr>
          <w:spacing w:val="40"/>
          <w:sz w:val="24"/>
          <w:szCs w:val="24"/>
        </w:rPr>
        <w:t xml:space="preserve"> </w:t>
      </w:r>
      <w:r w:rsidRPr="00260D4E">
        <w:rPr>
          <w:sz w:val="24"/>
          <w:szCs w:val="24"/>
        </w:rPr>
        <w:t>порядка</w:t>
      </w:r>
      <w:r w:rsidRPr="00260D4E">
        <w:rPr>
          <w:spacing w:val="40"/>
          <w:sz w:val="24"/>
          <w:szCs w:val="24"/>
        </w:rPr>
        <w:t xml:space="preserve"> </w:t>
      </w:r>
      <w:r w:rsidRPr="00260D4E">
        <w:rPr>
          <w:sz w:val="24"/>
          <w:szCs w:val="24"/>
        </w:rPr>
        <w:t>на</w:t>
      </w:r>
      <w:r w:rsidRPr="00260D4E">
        <w:rPr>
          <w:spacing w:val="40"/>
          <w:sz w:val="24"/>
          <w:szCs w:val="24"/>
        </w:rPr>
        <w:t xml:space="preserve"> </w:t>
      </w:r>
      <w:r w:rsidRPr="00260D4E">
        <w:rPr>
          <w:sz w:val="24"/>
          <w:szCs w:val="24"/>
        </w:rPr>
        <w:t xml:space="preserve">рабочем </w:t>
      </w:r>
      <w:r w:rsidRPr="00260D4E">
        <w:rPr>
          <w:spacing w:val="-2"/>
          <w:sz w:val="24"/>
          <w:szCs w:val="24"/>
        </w:rPr>
        <w:t>месте;</w:t>
      </w:r>
    </w:p>
    <w:p w:rsidR="00260D4E" w:rsidRPr="00260D4E" w:rsidRDefault="00260D4E" w:rsidP="007B47C4">
      <w:pPr>
        <w:pStyle w:val="af2"/>
        <w:numPr>
          <w:ilvl w:val="0"/>
          <w:numId w:val="147"/>
        </w:numPr>
        <w:tabs>
          <w:tab w:val="left" w:pos="1146"/>
        </w:tabs>
        <w:ind w:left="1146"/>
        <w:jc w:val="left"/>
        <w:rPr>
          <w:sz w:val="24"/>
          <w:szCs w:val="24"/>
        </w:rPr>
      </w:pPr>
      <w:r w:rsidRPr="00260D4E">
        <w:rPr>
          <w:sz w:val="24"/>
          <w:szCs w:val="24"/>
        </w:rPr>
        <w:t>дежурство</w:t>
      </w:r>
      <w:r w:rsidRPr="00260D4E">
        <w:rPr>
          <w:spacing w:val="-2"/>
          <w:sz w:val="24"/>
          <w:szCs w:val="24"/>
        </w:rPr>
        <w:t xml:space="preserve"> </w:t>
      </w:r>
      <w:r w:rsidRPr="00260D4E">
        <w:rPr>
          <w:sz w:val="24"/>
          <w:szCs w:val="24"/>
        </w:rPr>
        <w:t>в</w:t>
      </w:r>
      <w:r w:rsidRPr="00260D4E">
        <w:rPr>
          <w:spacing w:val="-2"/>
          <w:sz w:val="24"/>
          <w:szCs w:val="24"/>
        </w:rPr>
        <w:t xml:space="preserve"> </w:t>
      </w:r>
      <w:r w:rsidRPr="00260D4E">
        <w:rPr>
          <w:sz w:val="24"/>
          <w:szCs w:val="24"/>
        </w:rPr>
        <w:t>классном</w:t>
      </w:r>
      <w:r w:rsidRPr="00260D4E">
        <w:rPr>
          <w:spacing w:val="-3"/>
          <w:sz w:val="24"/>
          <w:szCs w:val="24"/>
        </w:rPr>
        <w:t xml:space="preserve"> </w:t>
      </w:r>
      <w:r w:rsidRPr="00260D4E">
        <w:rPr>
          <w:sz w:val="24"/>
          <w:szCs w:val="24"/>
        </w:rPr>
        <w:t>(учебном)</w:t>
      </w:r>
      <w:r w:rsidRPr="00260D4E">
        <w:rPr>
          <w:spacing w:val="-1"/>
          <w:sz w:val="24"/>
          <w:szCs w:val="24"/>
        </w:rPr>
        <w:t xml:space="preserve"> </w:t>
      </w:r>
      <w:r w:rsidRPr="00260D4E">
        <w:rPr>
          <w:spacing w:val="-2"/>
          <w:sz w:val="24"/>
          <w:szCs w:val="24"/>
        </w:rPr>
        <w:t>кабинете;</w:t>
      </w:r>
    </w:p>
    <w:p w:rsidR="00260D4E" w:rsidRPr="00260D4E" w:rsidRDefault="00260D4E" w:rsidP="007B47C4">
      <w:pPr>
        <w:pStyle w:val="af2"/>
        <w:numPr>
          <w:ilvl w:val="0"/>
          <w:numId w:val="147"/>
        </w:numPr>
        <w:tabs>
          <w:tab w:val="left" w:pos="1146"/>
        </w:tabs>
        <w:ind w:left="1146"/>
        <w:jc w:val="left"/>
        <w:rPr>
          <w:sz w:val="24"/>
          <w:szCs w:val="24"/>
        </w:rPr>
      </w:pPr>
      <w:r w:rsidRPr="00260D4E">
        <w:rPr>
          <w:sz w:val="24"/>
          <w:szCs w:val="24"/>
        </w:rPr>
        <w:t>дежурство</w:t>
      </w:r>
      <w:r w:rsidRPr="00260D4E">
        <w:rPr>
          <w:spacing w:val="-1"/>
          <w:sz w:val="24"/>
          <w:szCs w:val="24"/>
        </w:rPr>
        <w:t xml:space="preserve"> </w:t>
      </w:r>
      <w:r w:rsidRPr="00260D4E">
        <w:rPr>
          <w:sz w:val="24"/>
          <w:szCs w:val="24"/>
        </w:rPr>
        <w:t>по</w:t>
      </w:r>
      <w:r w:rsidRPr="00260D4E">
        <w:rPr>
          <w:spacing w:val="-1"/>
          <w:sz w:val="24"/>
          <w:szCs w:val="24"/>
        </w:rPr>
        <w:t xml:space="preserve"> </w:t>
      </w:r>
      <w:r w:rsidRPr="00260D4E">
        <w:rPr>
          <w:sz w:val="24"/>
          <w:szCs w:val="24"/>
        </w:rPr>
        <w:t>школе,</w:t>
      </w:r>
      <w:r w:rsidRPr="00260D4E">
        <w:rPr>
          <w:spacing w:val="-1"/>
          <w:sz w:val="24"/>
          <w:szCs w:val="24"/>
        </w:rPr>
        <w:t xml:space="preserve"> </w:t>
      </w:r>
      <w:r w:rsidRPr="00260D4E">
        <w:rPr>
          <w:sz w:val="24"/>
          <w:szCs w:val="24"/>
        </w:rPr>
        <w:t xml:space="preserve">по </w:t>
      </w:r>
      <w:r w:rsidRPr="00260D4E">
        <w:rPr>
          <w:spacing w:val="-2"/>
          <w:sz w:val="24"/>
          <w:szCs w:val="24"/>
        </w:rPr>
        <w:t>столовой.</w:t>
      </w:r>
    </w:p>
    <w:p w:rsidR="00260D4E" w:rsidRPr="00260D4E" w:rsidRDefault="00260D4E" w:rsidP="00260D4E">
      <w:pPr>
        <w:pStyle w:val="1"/>
        <w:rPr>
          <w:color w:val="auto"/>
          <w:sz w:val="24"/>
          <w:szCs w:val="24"/>
        </w:rPr>
      </w:pPr>
      <w:r w:rsidRPr="00260D4E">
        <w:rPr>
          <w:color w:val="auto"/>
          <w:sz w:val="24"/>
          <w:szCs w:val="24"/>
        </w:rPr>
        <w:t>Модуль</w:t>
      </w:r>
      <w:r w:rsidRPr="00260D4E">
        <w:rPr>
          <w:color w:val="auto"/>
          <w:spacing w:val="-4"/>
          <w:sz w:val="24"/>
          <w:szCs w:val="24"/>
        </w:rPr>
        <w:t xml:space="preserve"> </w:t>
      </w:r>
      <w:r w:rsidRPr="00260D4E">
        <w:rPr>
          <w:color w:val="auto"/>
          <w:sz w:val="24"/>
          <w:szCs w:val="24"/>
        </w:rPr>
        <w:t>«Инклюзивная</w:t>
      </w:r>
      <w:r w:rsidRPr="00260D4E">
        <w:rPr>
          <w:color w:val="auto"/>
          <w:spacing w:val="-3"/>
          <w:sz w:val="24"/>
          <w:szCs w:val="24"/>
        </w:rPr>
        <w:t xml:space="preserve"> </w:t>
      </w:r>
      <w:r w:rsidRPr="00260D4E">
        <w:rPr>
          <w:color w:val="auto"/>
          <w:sz w:val="24"/>
          <w:szCs w:val="24"/>
        </w:rPr>
        <w:t>среда</w:t>
      </w:r>
      <w:r w:rsidRPr="00260D4E">
        <w:rPr>
          <w:color w:val="auto"/>
          <w:spacing w:val="-4"/>
          <w:sz w:val="24"/>
          <w:szCs w:val="24"/>
        </w:rPr>
        <w:t xml:space="preserve"> </w:t>
      </w:r>
      <w:r w:rsidRPr="00260D4E">
        <w:rPr>
          <w:color w:val="auto"/>
          <w:sz w:val="24"/>
          <w:szCs w:val="24"/>
        </w:rPr>
        <w:t>для</w:t>
      </w:r>
      <w:r w:rsidRPr="00260D4E">
        <w:rPr>
          <w:color w:val="auto"/>
          <w:spacing w:val="-3"/>
          <w:sz w:val="24"/>
          <w:szCs w:val="24"/>
        </w:rPr>
        <w:t xml:space="preserve"> </w:t>
      </w:r>
      <w:r w:rsidRPr="00260D4E">
        <w:rPr>
          <w:color w:val="auto"/>
          <w:sz w:val="24"/>
          <w:szCs w:val="24"/>
        </w:rPr>
        <w:t>детей-</w:t>
      </w:r>
      <w:r w:rsidRPr="00260D4E">
        <w:rPr>
          <w:color w:val="auto"/>
          <w:spacing w:val="-2"/>
          <w:sz w:val="24"/>
          <w:szCs w:val="24"/>
        </w:rPr>
        <w:t>мигрантов»</w:t>
      </w:r>
    </w:p>
    <w:p w:rsidR="00260D4E" w:rsidRDefault="00260D4E" w:rsidP="00260D4E">
      <w:pPr>
        <w:pStyle w:val="af0"/>
        <w:ind w:right="417" w:firstLine="707"/>
      </w:pPr>
      <w:r>
        <w:t>Реализация</w:t>
      </w:r>
      <w:r>
        <w:rPr>
          <w:spacing w:val="-13"/>
        </w:rPr>
        <w:t xml:space="preserve"> </w:t>
      </w:r>
      <w:r>
        <w:t>воспитательного</w:t>
      </w:r>
      <w:r>
        <w:rPr>
          <w:spacing w:val="-13"/>
        </w:rPr>
        <w:t xml:space="preserve"> </w:t>
      </w:r>
      <w:r>
        <w:t>потенциала</w:t>
      </w:r>
      <w:r>
        <w:rPr>
          <w:spacing w:val="-14"/>
        </w:rPr>
        <w:t xml:space="preserve"> </w:t>
      </w:r>
      <w:r>
        <w:t>работы,</w:t>
      </w:r>
      <w:r>
        <w:rPr>
          <w:spacing w:val="-14"/>
        </w:rPr>
        <w:t xml:space="preserve"> </w:t>
      </w:r>
      <w:r>
        <w:t>направленной</w:t>
      </w:r>
      <w:r>
        <w:rPr>
          <w:spacing w:val="-12"/>
        </w:rPr>
        <w:t xml:space="preserve"> </w:t>
      </w:r>
      <w:r>
        <w:t>на</w:t>
      </w:r>
      <w:r>
        <w:rPr>
          <w:spacing w:val="-14"/>
        </w:rPr>
        <w:t xml:space="preserve"> </w:t>
      </w:r>
      <w:r>
        <w:t>адаптацию</w:t>
      </w:r>
      <w:r>
        <w:rPr>
          <w:spacing w:val="-13"/>
        </w:rPr>
        <w:t xml:space="preserve"> </w:t>
      </w:r>
      <w:r>
        <w:t xml:space="preserve">детей- мигрантов, предусматривает создание благоприятной психологической и культурной среды, способствующей их успешной интеграции в образовательный процесс и школьный </w:t>
      </w:r>
      <w:r>
        <w:rPr>
          <w:spacing w:val="-2"/>
        </w:rPr>
        <w:t>коллектив.</w:t>
      </w:r>
    </w:p>
    <w:p w:rsidR="00260D4E" w:rsidRPr="00260D4E" w:rsidRDefault="00260D4E" w:rsidP="00260D4E">
      <w:pPr>
        <w:pStyle w:val="1"/>
        <w:keepNext w:val="0"/>
        <w:keepLines w:val="0"/>
        <w:widowControl w:val="0"/>
        <w:tabs>
          <w:tab w:val="left" w:pos="1375"/>
        </w:tabs>
        <w:autoSpaceDE w:val="0"/>
        <w:autoSpaceDN w:val="0"/>
        <w:spacing w:before="0" w:after="0" w:line="240" w:lineRule="auto"/>
        <w:ind w:left="1375"/>
        <w:jc w:val="both"/>
        <w:rPr>
          <w:color w:val="auto"/>
          <w:sz w:val="24"/>
          <w:szCs w:val="24"/>
        </w:rPr>
      </w:pPr>
      <w:r w:rsidRPr="00260D4E">
        <w:rPr>
          <w:color w:val="auto"/>
          <w:sz w:val="24"/>
          <w:szCs w:val="24"/>
        </w:rPr>
        <w:t>Учебная</w:t>
      </w:r>
      <w:r w:rsidRPr="00260D4E">
        <w:rPr>
          <w:color w:val="auto"/>
          <w:spacing w:val="-4"/>
          <w:sz w:val="24"/>
          <w:szCs w:val="24"/>
        </w:rPr>
        <w:t xml:space="preserve"> </w:t>
      </w:r>
      <w:r w:rsidRPr="00260D4E">
        <w:rPr>
          <w:color w:val="auto"/>
          <w:spacing w:val="-2"/>
          <w:sz w:val="24"/>
          <w:szCs w:val="24"/>
        </w:rPr>
        <w:t>адаптация</w:t>
      </w:r>
    </w:p>
    <w:p w:rsidR="00260D4E" w:rsidRDefault="00260D4E" w:rsidP="00260D4E">
      <w:pPr>
        <w:pStyle w:val="af0"/>
        <w:ind w:left="1135"/>
      </w:pPr>
      <w:r>
        <w:rPr>
          <w:b/>
        </w:rPr>
        <w:t>Цель:</w:t>
      </w:r>
      <w:r>
        <w:rPr>
          <w:b/>
          <w:spacing w:val="-6"/>
        </w:rPr>
        <w:t xml:space="preserve"> </w:t>
      </w:r>
      <w:r>
        <w:t>Помощь</w:t>
      </w:r>
      <w:r>
        <w:rPr>
          <w:spacing w:val="-2"/>
        </w:rPr>
        <w:t xml:space="preserve"> </w:t>
      </w:r>
      <w:r>
        <w:t>в</w:t>
      </w:r>
      <w:r>
        <w:rPr>
          <w:spacing w:val="-4"/>
        </w:rPr>
        <w:t xml:space="preserve"> </w:t>
      </w:r>
      <w:r>
        <w:t>освоении</w:t>
      </w:r>
      <w:r>
        <w:rPr>
          <w:spacing w:val="-2"/>
        </w:rPr>
        <w:t xml:space="preserve"> </w:t>
      </w:r>
      <w:r>
        <w:t>учебной</w:t>
      </w:r>
      <w:r>
        <w:rPr>
          <w:spacing w:val="-3"/>
        </w:rPr>
        <w:t xml:space="preserve"> </w:t>
      </w:r>
      <w:r>
        <w:t>программы</w:t>
      </w:r>
      <w:r>
        <w:rPr>
          <w:spacing w:val="-2"/>
        </w:rPr>
        <w:t xml:space="preserve"> </w:t>
      </w:r>
      <w:r>
        <w:t>и</w:t>
      </w:r>
      <w:r>
        <w:rPr>
          <w:spacing w:val="-3"/>
        </w:rPr>
        <w:t xml:space="preserve"> </w:t>
      </w:r>
      <w:r>
        <w:t>преодолении</w:t>
      </w:r>
      <w:r>
        <w:rPr>
          <w:spacing w:val="-3"/>
        </w:rPr>
        <w:t xml:space="preserve"> </w:t>
      </w:r>
      <w:r>
        <w:t>языкового</w:t>
      </w:r>
      <w:r>
        <w:rPr>
          <w:spacing w:val="-2"/>
        </w:rPr>
        <w:t xml:space="preserve"> барьера.</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3322"/>
        <w:gridCol w:w="2915"/>
      </w:tblGrid>
      <w:tr w:rsidR="00260D4E" w:rsidTr="004211CF">
        <w:trPr>
          <w:trHeight w:val="1130"/>
        </w:trPr>
        <w:tc>
          <w:tcPr>
            <w:tcW w:w="3104" w:type="dxa"/>
          </w:tcPr>
          <w:p w:rsidR="00260D4E" w:rsidRPr="00260D4E" w:rsidRDefault="00260D4E" w:rsidP="004211CF">
            <w:pPr>
              <w:pStyle w:val="TableParagraph"/>
              <w:ind w:left="0"/>
              <w:rPr>
                <w:sz w:val="24"/>
                <w:lang w:val="ru-RU"/>
              </w:rPr>
            </w:pPr>
          </w:p>
          <w:p w:rsidR="00260D4E" w:rsidRDefault="00260D4E" w:rsidP="004211CF">
            <w:pPr>
              <w:pStyle w:val="TableParagraph"/>
              <w:ind w:left="712"/>
              <w:rPr>
                <w:b/>
                <w:sz w:val="24"/>
              </w:rPr>
            </w:pPr>
            <w:r>
              <w:rPr>
                <w:b/>
                <w:spacing w:val="-2"/>
                <w:sz w:val="24"/>
              </w:rPr>
              <w:t>Направление</w:t>
            </w:r>
          </w:p>
        </w:tc>
        <w:tc>
          <w:tcPr>
            <w:tcW w:w="3322" w:type="dxa"/>
          </w:tcPr>
          <w:p w:rsidR="00260D4E" w:rsidRDefault="00260D4E" w:rsidP="004211CF">
            <w:pPr>
              <w:pStyle w:val="TableParagraph"/>
              <w:ind w:left="0"/>
              <w:rPr>
                <w:sz w:val="24"/>
              </w:rPr>
            </w:pPr>
          </w:p>
          <w:p w:rsidR="00260D4E" w:rsidRDefault="00260D4E" w:rsidP="004211CF">
            <w:pPr>
              <w:pStyle w:val="TableParagraph"/>
              <w:ind w:left="858"/>
              <w:rPr>
                <w:b/>
                <w:sz w:val="24"/>
              </w:rPr>
            </w:pPr>
            <w:r>
              <w:rPr>
                <w:b/>
                <w:sz w:val="24"/>
              </w:rPr>
              <w:t>Формы</w:t>
            </w:r>
            <w:r>
              <w:rPr>
                <w:b/>
                <w:spacing w:val="-2"/>
                <w:sz w:val="24"/>
              </w:rPr>
              <w:t xml:space="preserve"> работы</w:t>
            </w:r>
          </w:p>
        </w:tc>
        <w:tc>
          <w:tcPr>
            <w:tcW w:w="2915" w:type="dxa"/>
          </w:tcPr>
          <w:p w:rsidR="00260D4E" w:rsidRDefault="00260D4E" w:rsidP="004211CF">
            <w:pPr>
              <w:pStyle w:val="TableParagraph"/>
              <w:ind w:left="148" w:firstLine="708"/>
              <w:rPr>
                <w:b/>
                <w:sz w:val="24"/>
              </w:rPr>
            </w:pPr>
            <w:r>
              <w:rPr>
                <w:b/>
                <w:spacing w:val="-2"/>
                <w:sz w:val="24"/>
              </w:rPr>
              <w:t>Возможные мероприятия</w:t>
            </w:r>
          </w:p>
        </w:tc>
      </w:tr>
      <w:tr w:rsidR="00260D4E" w:rsidTr="004211CF">
        <w:trPr>
          <w:trHeight w:val="1549"/>
        </w:trPr>
        <w:tc>
          <w:tcPr>
            <w:tcW w:w="3104" w:type="dxa"/>
          </w:tcPr>
          <w:p w:rsidR="00260D4E" w:rsidRDefault="00260D4E" w:rsidP="004211CF">
            <w:pPr>
              <w:pStyle w:val="TableParagraph"/>
              <w:ind w:left="0"/>
              <w:rPr>
                <w:sz w:val="24"/>
              </w:rPr>
            </w:pPr>
          </w:p>
          <w:p w:rsidR="00260D4E" w:rsidRDefault="00260D4E" w:rsidP="004211CF">
            <w:pPr>
              <w:pStyle w:val="TableParagraph"/>
              <w:ind w:left="0"/>
              <w:rPr>
                <w:sz w:val="24"/>
              </w:rPr>
            </w:pPr>
          </w:p>
          <w:p w:rsidR="00260D4E" w:rsidRDefault="00260D4E" w:rsidP="004211CF">
            <w:pPr>
              <w:pStyle w:val="TableParagraph"/>
              <w:ind w:left="4" w:right="1284" w:firstLine="707"/>
              <w:rPr>
                <w:b/>
                <w:sz w:val="24"/>
              </w:rPr>
            </w:pPr>
            <w:r>
              <w:rPr>
                <w:b/>
                <w:spacing w:val="-2"/>
                <w:sz w:val="24"/>
              </w:rPr>
              <w:t>Языковая поддержка</w:t>
            </w:r>
          </w:p>
        </w:tc>
        <w:tc>
          <w:tcPr>
            <w:tcW w:w="3322" w:type="dxa"/>
          </w:tcPr>
          <w:p w:rsidR="00260D4E" w:rsidRPr="00260D4E" w:rsidRDefault="00260D4E" w:rsidP="004211CF">
            <w:pPr>
              <w:pStyle w:val="TableParagraph"/>
              <w:ind w:left="150" w:right="139" w:firstLine="708"/>
              <w:jc w:val="both"/>
              <w:rPr>
                <w:sz w:val="24"/>
                <w:lang w:val="ru-RU"/>
              </w:rPr>
            </w:pPr>
            <w:r w:rsidRPr="00260D4E">
              <w:rPr>
                <w:sz w:val="24"/>
                <w:lang w:val="ru-RU"/>
              </w:rPr>
              <w:t>- Индивидуальные и групповые занятия по РКИ (русский</w:t>
            </w:r>
            <w:r w:rsidRPr="00260D4E">
              <w:rPr>
                <w:spacing w:val="74"/>
                <w:w w:val="150"/>
                <w:sz w:val="24"/>
                <w:lang w:val="ru-RU"/>
              </w:rPr>
              <w:t xml:space="preserve"> </w:t>
            </w:r>
            <w:r w:rsidRPr="00260D4E">
              <w:rPr>
                <w:sz w:val="24"/>
                <w:lang w:val="ru-RU"/>
              </w:rPr>
              <w:t>как</w:t>
            </w:r>
            <w:r w:rsidRPr="00260D4E">
              <w:rPr>
                <w:spacing w:val="74"/>
                <w:w w:val="150"/>
                <w:sz w:val="24"/>
                <w:lang w:val="ru-RU"/>
              </w:rPr>
              <w:t xml:space="preserve"> </w:t>
            </w:r>
            <w:r w:rsidRPr="00260D4E">
              <w:rPr>
                <w:spacing w:val="-2"/>
                <w:sz w:val="24"/>
                <w:lang w:val="ru-RU"/>
              </w:rPr>
              <w:t>иностранный)</w:t>
            </w:r>
          </w:p>
          <w:p w:rsidR="00260D4E" w:rsidRPr="00260D4E" w:rsidRDefault="00260D4E" w:rsidP="004211CF">
            <w:pPr>
              <w:pStyle w:val="TableParagraph"/>
              <w:ind w:left="150" w:right="138"/>
              <w:jc w:val="both"/>
              <w:rPr>
                <w:sz w:val="24"/>
                <w:lang w:val="ru-RU"/>
              </w:rPr>
            </w:pPr>
            <w:r w:rsidRPr="00260D4E">
              <w:rPr>
                <w:sz w:val="24"/>
                <w:lang w:val="ru-RU"/>
              </w:rPr>
              <w:t>- Языковые тренинги в игровой форме</w:t>
            </w:r>
          </w:p>
        </w:tc>
        <w:tc>
          <w:tcPr>
            <w:tcW w:w="2915" w:type="dxa"/>
          </w:tcPr>
          <w:p w:rsidR="00260D4E" w:rsidRPr="00260D4E" w:rsidRDefault="00260D4E" w:rsidP="004211CF">
            <w:pPr>
              <w:pStyle w:val="TableParagraph"/>
              <w:ind w:left="0"/>
              <w:rPr>
                <w:sz w:val="24"/>
                <w:lang w:val="ru-RU"/>
              </w:rPr>
            </w:pPr>
          </w:p>
          <w:p w:rsidR="00260D4E" w:rsidRPr="00260D4E" w:rsidRDefault="00260D4E" w:rsidP="004211CF">
            <w:pPr>
              <w:pStyle w:val="TableParagraph"/>
              <w:ind w:left="0"/>
              <w:rPr>
                <w:sz w:val="24"/>
                <w:lang w:val="ru-RU"/>
              </w:rPr>
            </w:pPr>
          </w:p>
          <w:p w:rsidR="00260D4E" w:rsidRPr="00260D4E" w:rsidRDefault="00260D4E" w:rsidP="004211CF">
            <w:pPr>
              <w:pStyle w:val="TableParagraph"/>
              <w:tabs>
                <w:tab w:val="left" w:pos="1103"/>
              </w:tabs>
              <w:ind w:left="0" w:right="138"/>
              <w:jc w:val="right"/>
              <w:rPr>
                <w:sz w:val="24"/>
                <w:lang w:val="ru-RU"/>
              </w:rPr>
            </w:pPr>
            <w:r w:rsidRPr="00260D4E">
              <w:rPr>
                <w:spacing w:val="-10"/>
                <w:sz w:val="24"/>
                <w:lang w:val="ru-RU"/>
              </w:rPr>
              <w:t>-</w:t>
            </w:r>
            <w:r w:rsidRPr="00260D4E">
              <w:rPr>
                <w:sz w:val="24"/>
                <w:lang w:val="ru-RU"/>
              </w:rPr>
              <w:tab/>
            </w:r>
            <w:r w:rsidRPr="00260D4E">
              <w:rPr>
                <w:spacing w:val="-2"/>
                <w:sz w:val="24"/>
                <w:lang w:val="ru-RU"/>
              </w:rPr>
              <w:t>Кружок</w:t>
            </w:r>
          </w:p>
          <w:p w:rsidR="00260D4E" w:rsidRPr="00260D4E" w:rsidRDefault="00260D4E" w:rsidP="004211CF">
            <w:pPr>
              <w:pStyle w:val="TableParagraph"/>
              <w:tabs>
                <w:tab w:val="left" w:pos="1468"/>
              </w:tabs>
              <w:ind w:left="0" w:right="138"/>
              <w:jc w:val="right"/>
              <w:rPr>
                <w:sz w:val="24"/>
                <w:lang w:val="ru-RU"/>
              </w:rPr>
            </w:pPr>
            <w:r w:rsidRPr="00260D4E">
              <w:rPr>
                <w:spacing w:val="-2"/>
                <w:sz w:val="24"/>
                <w:lang w:val="ru-RU"/>
              </w:rPr>
              <w:t>«Говорим</w:t>
            </w:r>
            <w:r w:rsidRPr="00260D4E">
              <w:rPr>
                <w:sz w:val="24"/>
                <w:lang w:val="ru-RU"/>
              </w:rPr>
              <w:tab/>
            </w:r>
            <w:r w:rsidRPr="00260D4E">
              <w:rPr>
                <w:spacing w:val="-2"/>
                <w:sz w:val="24"/>
                <w:lang w:val="ru-RU"/>
              </w:rPr>
              <w:t>по-русски»</w:t>
            </w:r>
          </w:p>
          <w:p w:rsidR="00260D4E" w:rsidRPr="00260D4E" w:rsidRDefault="00260D4E" w:rsidP="004211CF">
            <w:pPr>
              <w:pStyle w:val="TableParagraph"/>
              <w:ind w:left="0" w:right="139"/>
              <w:jc w:val="right"/>
              <w:rPr>
                <w:sz w:val="24"/>
                <w:lang w:val="ru-RU"/>
              </w:rPr>
            </w:pPr>
            <w:r w:rsidRPr="00260D4E">
              <w:rPr>
                <w:sz w:val="24"/>
                <w:lang w:val="ru-RU"/>
              </w:rPr>
              <w:t>-</w:t>
            </w:r>
            <w:r w:rsidRPr="00260D4E">
              <w:rPr>
                <w:spacing w:val="-10"/>
                <w:sz w:val="24"/>
                <w:lang w:val="ru-RU"/>
              </w:rPr>
              <w:t xml:space="preserve"> </w:t>
            </w:r>
            <w:r w:rsidRPr="00260D4E">
              <w:rPr>
                <w:sz w:val="24"/>
                <w:lang w:val="ru-RU"/>
              </w:rPr>
              <w:t>Игра</w:t>
            </w:r>
            <w:r w:rsidRPr="00260D4E">
              <w:rPr>
                <w:spacing w:val="-8"/>
                <w:sz w:val="24"/>
                <w:lang w:val="ru-RU"/>
              </w:rPr>
              <w:t xml:space="preserve"> </w:t>
            </w:r>
            <w:r w:rsidRPr="00260D4E">
              <w:rPr>
                <w:sz w:val="24"/>
                <w:lang w:val="ru-RU"/>
              </w:rPr>
              <w:t>«Словарный</w:t>
            </w:r>
            <w:r w:rsidRPr="00260D4E">
              <w:rPr>
                <w:spacing w:val="-8"/>
                <w:sz w:val="24"/>
                <w:lang w:val="ru-RU"/>
              </w:rPr>
              <w:t xml:space="preserve"> </w:t>
            </w:r>
            <w:r w:rsidRPr="00260D4E">
              <w:rPr>
                <w:spacing w:val="-2"/>
                <w:sz w:val="24"/>
                <w:lang w:val="ru-RU"/>
              </w:rPr>
              <w:t>клуб»</w:t>
            </w:r>
          </w:p>
        </w:tc>
      </w:tr>
      <w:tr w:rsidR="00260D4E" w:rsidTr="004211CF">
        <w:trPr>
          <w:trHeight w:val="1116"/>
        </w:trPr>
        <w:tc>
          <w:tcPr>
            <w:tcW w:w="3104" w:type="dxa"/>
          </w:tcPr>
          <w:p w:rsidR="00260D4E" w:rsidRPr="00260D4E" w:rsidRDefault="00260D4E" w:rsidP="004211CF">
            <w:pPr>
              <w:pStyle w:val="TableParagraph"/>
              <w:ind w:left="0"/>
              <w:rPr>
                <w:sz w:val="24"/>
                <w:lang w:val="ru-RU"/>
              </w:rPr>
            </w:pPr>
          </w:p>
          <w:p w:rsidR="00260D4E" w:rsidRPr="00260D4E" w:rsidRDefault="00260D4E" w:rsidP="004211CF">
            <w:pPr>
              <w:pStyle w:val="TableParagraph"/>
              <w:ind w:left="0"/>
              <w:rPr>
                <w:sz w:val="24"/>
                <w:lang w:val="ru-RU"/>
              </w:rPr>
            </w:pPr>
          </w:p>
          <w:p w:rsidR="00260D4E" w:rsidRDefault="00260D4E" w:rsidP="004211CF">
            <w:pPr>
              <w:pStyle w:val="TableParagraph"/>
              <w:ind w:left="4" w:firstLine="707"/>
              <w:rPr>
                <w:b/>
                <w:sz w:val="24"/>
              </w:rPr>
            </w:pPr>
            <w:r>
              <w:rPr>
                <w:b/>
                <w:spacing w:val="-2"/>
                <w:sz w:val="24"/>
              </w:rPr>
              <w:t>Академическая помощь</w:t>
            </w:r>
          </w:p>
        </w:tc>
        <w:tc>
          <w:tcPr>
            <w:tcW w:w="3322" w:type="dxa"/>
          </w:tcPr>
          <w:p w:rsidR="00260D4E" w:rsidRPr="00260D4E" w:rsidRDefault="00260D4E" w:rsidP="004211CF">
            <w:pPr>
              <w:pStyle w:val="TableParagraph"/>
              <w:ind w:left="150" w:right="138" w:firstLine="708"/>
              <w:jc w:val="both"/>
              <w:rPr>
                <w:sz w:val="24"/>
                <w:lang w:val="ru-RU"/>
              </w:rPr>
            </w:pPr>
            <w:r w:rsidRPr="00260D4E">
              <w:rPr>
                <w:sz w:val="24"/>
                <w:lang w:val="ru-RU"/>
              </w:rPr>
              <w:t xml:space="preserve">- Дополнительные занятия по сложным </w:t>
            </w:r>
            <w:r w:rsidRPr="00260D4E">
              <w:rPr>
                <w:spacing w:val="-2"/>
                <w:sz w:val="24"/>
                <w:lang w:val="ru-RU"/>
              </w:rPr>
              <w:t>предметам</w:t>
            </w:r>
          </w:p>
          <w:p w:rsidR="00260D4E" w:rsidRPr="00260D4E" w:rsidRDefault="00260D4E" w:rsidP="004211CF">
            <w:pPr>
              <w:pStyle w:val="TableParagraph"/>
              <w:ind w:left="150" w:right="140"/>
              <w:jc w:val="both"/>
              <w:rPr>
                <w:sz w:val="24"/>
                <w:lang w:val="ru-RU"/>
              </w:rPr>
            </w:pPr>
            <w:r w:rsidRPr="00260D4E">
              <w:rPr>
                <w:sz w:val="24"/>
                <w:lang w:val="ru-RU"/>
              </w:rPr>
              <w:t xml:space="preserve">- Парные и групповые </w:t>
            </w:r>
            <w:r w:rsidRPr="00260D4E">
              <w:rPr>
                <w:spacing w:val="-2"/>
                <w:sz w:val="24"/>
                <w:lang w:val="ru-RU"/>
              </w:rPr>
              <w:t>проекты</w:t>
            </w:r>
          </w:p>
        </w:tc>
        <w:tc>
          <w:tcPr>
            <w:tcW w:w="2915" w:type="dxa"/>
          </w:tcPr>
          <w:p w:rsidR="00260D4E" w:rsidRPr="00260D4E" w:rsidRDefault="00260D4E" w:rsidP="004211CF">
            <w:pPr>
              <w:pStyle w:val="TableParagraph"/>
              <w:tabs>
                <w:tab w:val="left" w:pos="2515"/>
              </w:tabs>
              <w:ind w:left="148" w:right="138" w:firstLine="708"/>
              <w:jc w:val="both"/>
              <w:rPr>
                <w:sz w:val="24"/>
                <w:lang w:val="ru-RU"/>
              </w:rPr>
            </w:pPr>
            <w:r w:rsidRPr="00260D4E">
              <w:rPr>
                <w:sz w:val="24"/>
                <w:lang w:val="ru-RU"/>
              </w:rPr>
              <w:t xml:space="preserve">- «Учись легко» </w:t>
            </w:r>
            <w:r w:rsidRPr="00260D4E">
              <w:rPr>
                <w:spacing w:val="-2"/>
                <w:sz w:val="24"/>
                <w:lang w:val="ru-RU"/>
              </w:rPr>
              <w:t>(поддержка</w:t>
            </w:r>
            <w:r w:rsidRPr="00260D4E">
              <w:rPr>
                <w:sz w:val="24"/>
                <w:lang w:val="ru-RU"/>
              </w:rPr>
              <w:tab/>
            </w:r>
            <w:r w:rsidRPr="00260D4E">
              <w:rPr>
                <w:spacing w:val="-6"/>
                <w:sz w:val="24"/>
                <w:lang w:val="ru-RU"/>
              </w:rPr>
              <w:t xml:space="preserve">по </w:t>
            </w:r>
            <w:r w:rsidRPr="00260D4E">
              <w:rPr>
                <w:spacing w:val="-2"/>
                <w:sz w:val="24"/>
                <w:lang w:val="ru-RU"/>
              </w:rPr>
              <w:t>математике)</w:t>
            </w:r>
          </w:p>
          <w:p w:rsidR="00260D4E" w:rsidRPr="00260D4E" w:rsidRDefault="00260D4E" w:rsidP="004211CF">
            <w:pPr>
              <w:pStyle w:val="TableParagraph"/>
              <w:ind w:left="148" w:right="139"/>
              <w:jc w:val="both"/>
              <w:rPr>
                <w:sz w:val="24"/>
                <w:lang w:val="ru-RU"/>
              </w:rPr>
            </w:pPr>
          </w:p>
        </w:tc>
      </w:tr>
      <w:tr w:rsidR="00260D4E" w:rsidTr="004211CF">
        <w:trPr>
          <w:trHeight w:val="1434"/>
        </w:trPr>
        <w:tc>
          <w:tcPr>
            <w:tcW w:w="3104" w:type="dxa"/>
          </w:tcPr>
          <w:p w:rsidR="00260D4E" w:rsidRPr="00260D4E" w:rsidRDefault="00260D4E" w:rsidP="004211CF">
            <w:pPr>
              <w:pStyle w:val="TableParagraph"/>
              <w:ind w:left="0"/>
              <w:rPr>
                <w:sz w:val="24"/>
                <w:lang w:val="ru-RU"/>
              </w:rPr>
            </w:pPr>
          </w:p>
          <w:p w:rsidR="00260D4E" w:rsidRPr="00260D4E" w:rsidRDefault="00260D4E" w:rsidP="004211CF">
            <w:pPr>
              <w:pStyle w:val="TableParagraph"/>
              <w:ind w:left="0"/>
              <w:rPr>
                <w:sz w:val="24"/>
                <w:lang w:val="ru-RU"/>
              </w:rPr>
            </w:pPr>
          </w:p>
          <w:p w:rsidR="00260D4E" w:rsidRPr="00260D4E" w:rsidRDefault="00260D4E" w:rsidP="004211CF">
            <w:pPr>
              <w:pStyle w:val="TableParagraph"/>
              <w:ind w:left="0"/>
              <w:rPr>
                <w:sz w:val="24"/>
                <w:lang w:val="ru-RU"/>
              </w:rPr>
            </w:pPr>
          </w:p>
          <w:p w:rsidR="00260D4E" w:rsidRDefault="00260D4E" w:rsidP="004211CF">
            <w:pPr>
              <w:pStyle w:val="TableParagraph"/>
              <w:ind w:left="712"/>
              <w:rPr>
                <w:b/>
                <w:sz w:val="24"/>
              </w:rPr>
            </w:pPr>
            <w:r>
              <w:rPr>
                <w:b/>
                <w:spacing w:val="-2"/>
                <w:sz w:val="24"/>
              </w:rPr>
              <w:t>Наставничество</w:t>
            </w:r>
          </w:p>
        </w:tc>
        <w:tc>
          <w:tcPr>
            <w:tcW w:w="3322" w:type="dxa"/>
          </w:tcPr>
          <w:p w:rsidR="00260D4E" w:rsidRPr="00260D4E" w:rsidRDefault="00260D4E" w:rsidP="004211CF">
            <w:pPr>
              <w:pStyle w:val="TableParagraph"/>
              <w:tabs>
                <w:tab w:val="left" w:pos="1881"/>
              </w:tabs>
              <w:ind w:left="150" w:right="139" w:firstLine="708"/>
              <w:jc w:val="both"/>
              <w:rPr>
                <w:sz w:val="24"/>
                <w:lang w:val="ru-RU"/>
              </w:rPr>
            </w:pPr>
            <w:r w:rsidRPr="00260D4E">
              <w:rPr>
                <w:spacing w:val="-10"/>
                <w:sz w:val="24"/>
                <w:lang w:val="ru-RU"/>
              </w:rPr>
              <w:t>-</w:t>
            </w:r>
            <w:r w:rsidRPr="00260D4E">
              <w:rPr>
                <w:sz w:val="24"/>
                <w:lang w:val="ru-RU"/>
              </w:rPr>
              <w:tab/>
            </w:r>
            <w:r w:rsidRPr="00260D4E">
              <w:rPr>
                <w:spacing w:val="-2"/>
                <w:sz w:val="24"/>
                <w:lang w:val="ru-RU"/>
              </w:rPr>
              <w:t xml:space="preserve">Закрепление </w:t>
            </w:r>
            <w:r w:rsidRPr="00260D4E">
              <w:rPr>
                <w:sz w:val="24"/>
                <w:lang w:val="ru-RU"/>
              </w:rPr>
              <w:t>тьюторов</w:t>
            </w:r>
            <w:r w:rsidRPr="00260D4E">
              <w:rPr>
                <w:spacing w:val="-12"/>
                <w:sz w:val="24"/>
                <w:lang w:val="ru-RU"/>
              </w:rPr>
              <w:t xml:space="preserve"> </w:t>
            </w:r>
            <w:r w:rsidRPr="00260D4E">
              <w:rPr>
                <w:sz w:val="24"/>
                <w:lang w:val="ru-RU"/>
              </w:rPr>
              <w:t>из</w:t>
            </w:r>
            <w:r w:rsidRPr="00260D4E">
              <w:rPr>
                <w:spacing w:val="-9"/>
                <w:sz w:val="24"/>
                <w:lang w:val="ru-RU"/>
              </w:rPr>
              <w:t xml:space="preserve"> </w:t>
            </w:r>
            <w:r w:rsidRPr="00260D4E">
              <w:rPr>
                <w:sz w:val="24"/>
                <w:lang w:val="ru-RU"/>
              </w:rPr>
              <w:t>числа</w:t>
            </w:r>
            <w:r w:rsidRPr="00260D4E">
              <w:rPr>
                <w:spacing w:val="-11"/>
                <w:sz w:val="24"/>
                <w:lang w:val="ru-RU"/>
              </w:rPr>
              <w:t xml:space="preserve"> </w:t>
            </w:r>
            <w:r w:rsidRPr="00260D4E">
              <w:rPr>
                <w:sz w:val="24"/>
                <w:lang w:val="ru-RU"/>
              </w:rPr>
              <w:t xml:space="preserve">успешных </w:t>
            </w:r>
            <w:r w:rsidRPr="00260D4E">
              <w:rPr>
                <w:spacing w:val="-2"/>
                <w:sz w:val="24"/>
                <w:lang w:val="ru-RU"/>
              </w:rPr>
              <w:t>учеников</w:t>
            </w:r>
          </w:p>
          <w:p w:rsidR="00260D4E" w:rsidRDefault="00260D4E" w:rsidP="004211CF">
            <w:pPr>
              <w:pStyle w:val="TableParagraph"/>
              <w:ind w:left="150" w:right="139"/>
              <w:jc w:val="both"/>
              <w:rPr>
                <w:sz w:val="24"/>
              </w:rPr>
            </w:pPr>
            <w:r>
              <w:rPr>
                <w:sz w:val="24"/>
              </w:rPr>
              <w:t xml:space="preserve">- Система «друзей по </w:t>
            </w:r>
            <w:r>
              <w:rPr>
                <w:spacing w:val="-2"/>
                <w:sz w:val="24"/>
              </w:rPr>
              <w:t>адаптации»</w:t>
            </w:r>
          </w:p>
        </w:tc>
        <w:tc>
          <w:tcPr>
            <w:tcW w:w="2915" w:type="dxa"/>
          </w:tcPr>
          <w:p w:rsidR="00260D4E" w:rsidRDefault="00260D4E" w:rsidP="004211CF">
            <w:pPr>
              <w:pStyle w:val="TableParagraph"/>
              <w:tabs>
                <w:tab w:val="left" w:pos="1612"/>
              </w:tabs>
              <w:ind w:left="856"/>
              <w:rPr>
                <w:sz w:val="24"/>
              </w:rPr>
            </w:pPr>
            <w:r>
              <w:rPr>
                <w:spacing w:val="-10"/>
                <w:sz w:val="24"/>
              </w:rPr>
              <w:t>-</w:t>
            </w:r>
            <w:r>
              <w:rPr>
                <w:sz w:val="24"/>
              </w:rPr>
              <w:tab/>
            </w:r>
            <w:r>
              <w:rPr>
                <w:spacing w:val="-2"/>
                <w:sz w:val="24"/>
              </w:rPr>
              <w:t>Программа</w:t>
            </w:r>
          </w:p>
          <w:p w:rsidR="00260D4E" w:rsidRDefault="00260D4E" w:rsidP="004211CF">
            <w:pPr>
              <w:pStyle w:val="TableParagraph"/>
              <w:tabs>
                <w:tab w:val="left" w:pos="1682"/>
              </w:tabs>
              <w:ind w:left="148"/>
              <w:jc w:val="both"/>
              <w:rPr>
                <w:sz w:val="24"/>
              </w:rPr>
            </w:pPr>
            <w:r>
              <w:rPr>
                <w:spacing w:val="-2"/>
                <w:sz w:val="24"/>
              </w:rPr>
              <w:t>«Будем</w:t>
            </w:r>
            <w:r>
              <w:rPr>
                <w:sz w:val="24"/>
              </w:rPr>
              <w:tab/>
            </w:r>
            <w:r>
              <w:rPr>
                <w:spacing w:val="-2"/>
                <w:sz w:val="24"/>
              </w:rPr>
              <w:t>знакомы!»</w:t>
            </w:r>
          </w:p>
          <w:p w:rsidR="00260D4E" w:rsidRDefault="00260D4E" w:rsidP="004211CF">
            <w:pPr>
              <w:pStyle w:val="TableParagraph"/>
              <w:ind w:left="148" w:right="138"/>
              <w:jc w:val="both"/>
              <w:rPr>
                <w:sz w:val="24"/>
              </w:rPr>
            </w:pPr>
          </w:p>
        </w:tc>
      </w:tr>
      <w:tr w:rsidR="00260D4E" w:rsidTr="004211CF">
        <w:trPr>
          <w:trHeight w:val="1508"/>
        </w:trPr>
        <w:tc>
          <w:tcPr>
            <w:tcW w:w="3104" w:type="dxa"/>
          </w:tcPr>
          <w:p w:rsidR="00260D4E" w:rsidRDefault="00260D4E" w:rsidP="004211CF">
            <w:pPr>
              <w:pStyle w:val="TableParagraph"/>
              <w:ind w:left="0"/>
              <w:rPr>
                <w:sz w:val="24"/>
              </w:rPr>
            </w:pPr>
          </w:p>
          <w:p w:rsidR="00260D4E" w:rsidRDefault="00260D4E" w:rsidP="004211CF">
            <w:pPr>
              <w:pStyle w:val="TableParagraph"/>
              <w:ind w:left="0"/>
              <w:rPr>
                <w:sz w:val="24"/>
              </w:rPr>
            </w:pPr>
          </w:p>
          <w:p w:rsidR="00260D4E" w:rsidRDefault="00260D4E" w:rsidP="004211CF">
            <w:pPr>
              <w:pStyle w:val="TableParagraph"/>
              <w:tabs>
                <w:tab w:val="left" w:pos="2825"/>
              </w:tabs>
              <w:ind w:left="4" w:right="136" w:firstLine="707"/>
              <w:rPr>
                <w:b/>
                <w:sz w:val="24"/>
              </w:rPr>
            </w:pPr>
            <w:r>
              <w:rPr>
                <w:b/>
                <w:spacing w:val="-2"/>
                <w:sz w:val="24"/>
              </w:rPr>
              <w:t>Включение</w:t>
            </w:r>
            <w:r>
              <w:rPr>
                <w:b/>
                <w:sz w:val="24"/>
              </w:rPr>
              <w:tab/>
            </w:r>
            <w:r>
              <w:rPr>
                <w:b/>
                <w:spacing w:val="-10"/>
                <w:sz w:val="24"/>
              </w:rPr>
              <w:t xml:space="preserve">в </w:t>
            </w:r>
            <w:r>
              <w:rPr>
                <w:b/>
                <w:sz w:val="24"/>
              </w:rPr>
              <w:t>образовательный процесс</w:t>
            </w:r>
          </w:p>
        </w:tc>
        <w:tc>
          <w:tcPr>
            <w:tcW w:w="3322" w:type="dxa"/>
          </w:tcPr>
          <w:p w:rsidR="00260D4E" w:rsidRPr="00260D4E" w:rsidRDefault="00260D4E" w:rsidP="004211CF">
            <w:pPr>
              <w:pStyle w:val="TableParagraph"/>
              <w:tabs>
                <w:tab w:val="left" w:pos="1574"/>
                <w:tab w:val="left" w:pos="2117"/>
                <w:tab w:val="left" w:pos="3054"/>
              </w:tabs>
              <w:ind w:left="150" w:right="141" w:firstLine="708"/>
              <w:rPr>
                <w:sz w:val="24"/>
                <w:lang w:val="ru-RU"/>
              </w:rPr>
            </w:pPr>
            <w:r w:rsidRPr="00260D4E">
              <w:rPr>
                <w:spacing w:val="-10"/>
                <w:sz w:val="24"/>
                <w:lang w:val="ru-RU"/>
              </w:rPr>
              <w:t>-</w:t>
            </w:r>
            <w:r w:rsidRPr="00260D4E">
              <w:rPr>
                <w:sz w:val="24"/>
                <w:lang w:val="ru-RU"/>
              </w:rPr>
              <w:tab/>
            </w:r>
            <w:r w:rsidRPr="00260D4E">
              <w:rPr>
                <w:spacing w:val="-2"/>
                <w:sz w:val="24"/>
                <w:lang w:val="ru-RU"/>
              </w:rPr>
              <w:t>Участие</w:t>
            </w:r>
            <w:r w:rsidRPr="00260D4E">
              <w:rPr>
                <w:sz w:val="24"/>
                <w:lang w:val="ru-RU"/>
              </w:rPr>
              <w:tab/>
            </w:r>
            <w:r w:rsidRPr="00260D4E">
              <w:rPr>
                <w:spacing w:val="-10"/>
                <w:sz w:val="24"/>
                <w:lang w:val="ru-RU"/>
              </w:rPr>
              <w:t xml:space="preserve">в </w:t>
            </w:r>
            <w:r w:rsidRPr="00260D4E">
              <w:rPr>
                <w:spacing w:val="-2"/>
                <w:sz w:val="24"/>
                <w:lang w:val="ru-RU"/>
              </w:rPr>
              <w:t>олимпиадах,</w:t>
            </w:r>
            <w:r w:rsidRPr="00260D4E">
              <w:rPr>
                <w:sz w:val="24"/>
                <w:lang w:val="ru-RU"/>
              </w:rPr>
              <w:tab/>
            </w:r>
            <w:r w:rsidRPr="00260D4E">
              <w:rPr>
                <w:sz w:val="24"/>
                <w:lang w:val="ru-RU"/>
              </w:rPr>
              <w:tab/>
            </w:r>
            <w:r w:rsidRPr="00260D4E">
              <w:rPr>
                <w:spacing w:val="-2"/>
                <w:sz w:val="24"/>
                <w:lang w:val="ru-RU"/>
              </w:rPr>
              <w:t>конкурсах</w:t>
            </w:r>
          </w:p>
          <w:p w:rsidR="00260D4E" w:rsidRPr="00260D4E" w:rsidRDefault="00260D4E" w:rsidP="004211CF">
            <w:pPr>
              <w:pStyle w:val="TableParagraph"/>
              <w:ind w:left="150"/>
              <w:rPr>
                <w:sz w:val="24"/>
                <w:lang w:val="ru-RU"/>
              </w:rPr>
            </w:pPr>
            <w:r w:rsidRPr="00260D4E">
              <w:rPr>
                <w:sz w:val="24"/>
                <w:lang w:val="ru-RU"/>
              </w:rPr>
              <w:t>-</w:t>
            </w:r>
            <w:r w:rsidRPr="00260D4E">
              <w:rPr>
                <w:spacing w:val="-3"/>
                <w:sz w:val="24"/>
                <w:lang w:val="ru-RU"/>
              </w:rPr>
              <w:t xml:space="preserve"> </w:t>
            </w:r>
            <w:r w:rsidRPr="00260D4E">
              <w:rPr>
                <w:sz w:val="24"/>
                <w:lang w:val="ru-RU"/>
              </w:rPr>
              <w:t>Внеурочная</w:t>
            </w:r>
            <w:r w:rsidRPr="00260D4E">
              <w:rPr>
                <w:spacing w:val="-1"/>
                <w:sz w:val="24"/>
                <w:lang w:val="ru-RU"/>
              </w:rPr>
              <w:t xml:space="preserve"> </w:t>
            </w:r>
            <w:r w:rsidRPr="00260D4E">
              <w:rPr>
                <w:spacing w:val="-2"/>
                <w:sz w:val="24"/>
                <w:lang w:val="ru-RU"/>
              </w:rPr>
              <w:t>деятельность</w:t>
            </w:r>
          </w:p>
        </w:tc>
        <w:tc>
          <w:tcPr>
            <w:tcW w:w="2915" w:type="dxa"/>
          </w:tcPr>
          <w:p w:rsidR="00260D4E" w:rsidRPr="00260D4E" w:rsidRDefault="00260D4E" w:rsidP="004211CF">
            <w:pPr>
              <w:pStyle w:val="TableParagraph"/>
              <w:tabs>
                <w:tab w:val="left" w:pos="858"/>
                <w:tab w:val="left" w:pos="2173"/>
              </w:tabs>
              <w:ind w:left="148" w:right="138" w:firstLine="708"/>
              <w:jc w:val="right"/>
              <w:rPr>
                <w:sz w:val="24"/>
                <w:lang w:val="ru-RU"/>
              </w:rPr>
            </w:pPr>
            <w:r w:rsidRPr="00260D4E">
              <w:rPr>
                <w:sz w:val="24"/>
                <w:lang w:val="ru-RU"/>
              </w:rPr>
              <w:t>-</w:t>
            </w:r>
            <w:r w:rsidRPr="00260D4E">
              <w:rPr>
                <w:spacing w:val="40"/>
                <w:sz w:val="24"/>
                <w:lang w:val="ru-RU"/>
              </w:rPr>
              <w:t xml:space="preserve"> </w:t>
            </w:r>
            <w:r w:rsidRPr="00260D4E">
              <w:rPr>
                <w:sz w:val="24"/>
                <w:lang w:val="ru-RU"/>
              </w:rPr>
              <w:t>Конкурс</w:t>
            </w:r>
            <w:r w:rsidRPr="00260D4E">
              <w:rPr>
                <w:spacing w:val="40"/>
                <w:sz w:val="24"/>
                <w:lang w:val="ru-RU"/>
              </w:rPr>
              <w:t xml:space="preserve"> </w:t>
            </w:r>
            <w:r w:rsidRPr="00260D4E">
              <w:rPr>
                <w:sz w:val="24"/>
                <w:lang w:val="ru-RU"/>
              </w:rPr>
              <w:t xml:space="preserve">чтецов </w:t>
            </w:r>
            <w:r w:rsidRPr="00260D4E">
              <w:rPr>
                <w:spacing w:val="-5"/>
                <w:sz w:val="24"/>
                <w:lang w:val="ru-RU"/>
              </w:rPr>
              <w:t>на</w:t>
            </w:r>
            <w:r w:rsidRPr="00260D4E">
              <w:rPr>
                <w:sz w:val="24"/>
                <w:lang w:val="ru-RU"/>
              </w:rPr>
              <w:tab/>
            </w:r>
            <w:r w:rsidRPr="00260D4E">
              <w:rPr>
                <w:spacing w:val="-2"/>
                <w:sz w:val="24"/>
                <w:lang w:val="ru-RU"/>
              </w:rPr>
              <w:t>русском</w:t>
            </w:r>
            <w:r w:rsidRPr="00260D4E">
              <w:rPr>
                <w:sz w:val="24"/>
                <w:lang w:val="ru-RU"/>
              </w:rPr>
              <w:tab/>
            </w:r>
            <w:r w:rsidRPr="00260D4E">
              <w:rPr>
                <w:spacing w:val="-2"/>
                <w:sz w:val="24"/>
                <w:lang w:val="ru-RU"/>
              </w:rPr>
              <w:t>языке</w:t>
            </w:r>
          </w:p>
          <w:p w:rsidR="00260D4E" w:rsidRPr="00260D4E" w:rsidRDefault="00260D4E" w:rsidP="004211CF">
            <w:pPr>
              <w:pStyle w:val="TableParagraph"/>
              <w:tabs>
                <w:tab w:val="left" w:pos="1293"/>
              </w:tabs>
              <w:ind w:left="0" w:right="138"/>
              <w:jc w:val="right"/>
              <w:rPr>
                <w:sz w:val="24"/>
                <w:lang w:val="ru-RU"/>
              </w:rPr>
            </w:pPr>
            <w:r w:rsidRPr="00260D4E">
              <w:rPr>
                <w:spacing w:val="-10"/>
                <w:sz w:val="24"/>
                <w:lang w:val="ru-RU"/>
              </w:rPr>
              <w:t>-</w:t>
            </w:r>
            <w:r w:rsidRPr="00260D4E">
              <w:rPr>
                <w:sz w:val="24"/>
                <w:lang w:val="ru-RU"/>
              </w:rPr>
              <w:tab/>
            </w:r>
          </w:p>
          <w:p w:rsidR="00260D4E" w:rsidRPr="00260D4E" w:rsidRDefault="00260D4E" w:rsidP="004211CF">
            <w:pPr>
              <w:pStyle w:val="TableParagraph"/>
              <w:ind w:left="148"/>
              <w:rPr>
                <w:sz w:val="24"/>
                <w:lang w:val="ru-RU"/>
              </w:rPr>
            </w:pPr>
          </w:p>
        </w:tc>
      </w:tr>
    </w:tbl>
    <w:p w:rsidR="00260D4E" w:rsidRPr="00260D4E" w:rsidRDefault="00260D4E" w:rsidP="00260D4E">
      <w:pPr>
        <w:pStyle w:val="1"/>
        <w:keepNext w:val="0"/>
        <w:keepLines w:val="0"/>
        <w:widowControl w:val="0"/>
        <w:tabs>
          <w:tab w:val="left" w:pos="1375"/>
        </w:tabs>
        <w:autoSpaceDE w:val="0"/>
        <w:autoSpaceDN w:val="0"/>
        <w:spacing w:before="0" w:after="0" w:line="240" w:lineRule="auto"/>
        <w:ind w:left="1375"/>
        <w:rPr>
          <w:color w:val="auto"/>
          <w:sz w:val="24"/>
          <w:szCs w:val="24"/>
        </w:rPr>
      </w:pPr>
      <w:r w:rsidRPr="00260D4E">
        <w:rPr>
          <w:color w:val="auto"/>
          <w:sz w:val="24"/>
          <w:szCs w:val="24"/>
        </w:rPr>
        <w:t>Социально-психологическая</w:t>
      </w:r>
      <w:r w:rsidRPr="00260D4E">
        <w:rPr>
          <w:color w:val="auto"/>
          <w:spacing w:val="-13"/>
          <w:sz w:val="24"/>
          <w:szCs w:val="24"/>
        </w:rPr>
        <w:t xml:space="preserve"> </w:t>
      </w:r>
      <w:r w:rsidRPr="00260D4E">
        <w:rPr>
          <w:color w:val="auto"/>
          <w:spacing w:val="-2"/>
          <w:sz w:val="24"/>
          <w:szCs w:val="24"/>
        </w:rPr>
        <w:t>адаптация</w:t>
      </w:r>
    </w:p>
    <w:p w:rsidR="00260D4E" w:rsidRDefault="00260D4E" w:rsidP="00260D4E">
      <w:pPr>
        <w:pStyle w:val="af0"/>
        <w:ind w:firstLine="707"/>
        <w:jc w:val="left"/>
      </w:pPr>
      <w:r>
        <w:rPr>
          <w:b/>
        </w:rPr>
        <w:t>Цель:</w:t>
      </w:r>
      <w:r>
        <w:rPr>
          <w:b/>
          <w:spacing w:val="-3"/>
        </w:rPr>
        <w:t xml:space="preserve"> </w:t>
      </w:r>
      <w:r>
        <w:t>Формирование</w:t>
      </w:r>
      <w:r>
        <w:rPr>
          <w:spacing w:val="80"/>
        </w:rPr>
        <w:t xml:space="preserve"> </w:t>
      </w:r>
      <w:r>
        <w:t>комфортной</w:t>
      </w:r>
      <w:r>
        <w:rPr>
          <w:spacing w:val="80"/>
        </w:rPr>
        <w:t xml:space="preserve"> </w:t>
      </w:r>
      <w:r>
        <w:t>среды</w:t>
      </w:r>
      <w:r>
        <w:rPr>
          <w:spacing w:val="80"/>
        </w:rPr>
        <w:t xml:space="preserve"> </w:t>
      </w:r>
      <w:r>
        <w:t>для</w:t>
      </w:r>
      <w:r>
        <w:rPr>
          <w:spacing w:val="80"/>
        </w:rPr>
        <w:t xml:space="preserve"> </w:t>
      </w:r>
      <w:r>
        <w:t>социализации</w:t>
      </w:r>
      <w:r>
        <w:rPr>
          <w:spacing w:val="80"/>
        </w:rPr>
        <w:t xml:space="preserve"> </w:t>
      </w:r>
      <w:r>
        <w:t>и</w:t>
      </w:r>
      <w:r>
        <w:rPr>
          <w:spacing w:val="80"/>
        </w:rPr>
        <w:t xml:space="preserve"> </w:t>
      </w:r>
      <w:r>
        <w:t xml:space="preserve">эмоционального </w:t>
      </w:r>
      <w:r>
        <w:rPr>
          <w:spacing w:val="-2"/>
        </w:rPr>
        <w:t>благополучия.</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3181"/>
        <w:gridCol w:w="2698"/>
      </w:tblGrid>
      <w:tr w:rsidR="00260D4E" w:rsidTr="004211CF">
        <w:trPr>
          <w:trHeight w:val="1127"/>
        </w:trPr>
        <w:tc>
          <w:tcPr>
            <w:tcW w:w="3461" w:type="dxa"/>
          </w:tcPr>
          <w:p w:rsidR="00260D4E" w:rsidRPr="00260D4E" w:rsidRDefault="00260D4E" w:rsidP="004211CF">
            <w:pPr>
              <w:pStyle w:val="TableParagraph"/>
              <w:ind w:left="0"/>
              <w:rPr>
                <w:sz w:val="24"/>
                <w:lang w:val="ru-RU"/>
              </w:rPr>
            </w:pPr>
          </w:p>
          <w:p w:rsidR="00260D4E" w:rsidRDefault="00260D4E" w:rsidP="004211CF">
            <w:pPr>
              <w:pStyle w:val="TableParagraph"/>
              <w:ind w:left="712"/>
              <w:rPr>
                <w:b/>
                <w:sz w:val="24"/>
              </w:rPr>
            </w:pPr>
            <w:r>
              <w:rPr>
                <w:b/>
                <w:spacing w:val="-2"/>
                <w:sz w:val="24"/>
              </w:rPr>
              <w:t>Направление</w:t>
            </w:r>
          </w:p>
        </w:tc>
        <w:tc>
          <w:tcPr>
            <w:tcW w:w="3181" w:type="dxa"/>
          </w:tcPr>
          <w:p w:rsidR="00260D4E" w:rsidRDefault="00260D4E" w:rsidP="004211CF">
            <w:pPr>
              <w:pStyle w:val="TableParagraph"/>
              <w:ind w:left="0"/>
              <w:rPr>
                <w:sz w:val="24"/>
              </w:rPr>
            </w:pPr>
          </w:p>
          <w:p w:rsidR="00260D4E" w:rsidRDefault="00260D4E" w:rsidP="004211CF">
            <w:pPr>
              <w:pStyle w:val="TableParagraph"/>
              <w:ind w:left="857"/>
              <w:rPr>
                <w:b/>
                <w:sz w:val="24"/>
              </w:rPr>
            </w:pPr>
            <w:r>
              <w:rPr>
                <w:b/>
                <w:sz w:val="24"/>
              </w:rPr>
              <w:t>Формы</w:t>
            </w:r>
            <w:r>
              <w:rPr>
                <w:b/>
                <w:spacing w:val="-2"/>
                <w:sz w:val="24"/>
              </w:rPr>
              <w:t xml:space="preserve"> работы</w:t>
            </w:r>
          </w:p>
        </w:tc>
        <w:tc>
          <w:tcPr>
            <w:tcW w:w="2698" w:type="dxa"/>
          </w:tcPr>
          <w:p w:rsidR="00260D4E" w:rsidRDefault="00260D4E" w:rsidP="004211CF">
            <w:pPr>
              <w:pStyle w:val="TableParagraph"/>
              <w:ind w:left="148" w:firstLine="708"/>
              <w:rPr>
                <w:b/>
                <w:sz w:val="24"/>
              </w:rPr>
            </w:pPr>
            <w:r>
              <w:rPr>
                <w:b/>
                <w:spacing w:val="-2"/>
                <w:sz w:val="24"/>
              </w:rPr>
              <w:t>Возможные мероприятия</w:t>
            </w:r>
          </w:p>
        </w:tc>
      </w:tr>
      <w:tr w:rsidR="00260D4E" w:rsidTr="004211CF">
        <w:trPr>
          <w:trHeight w:val="1036"/>
        </w:trPr>
        <w:tc>
          <w:tcPr>
            <w:tcW w:w="3461" w:type="dxa"/>
          </w:tcPr>
          <w:p w:rsidR="00260D4E" w:rsidRDefault="00260D4E" w:rsidP="004211CF">
            <w:pPr>
              <w:pStyle w:val="TableParagraph"/>
              <w:ind w:left="0"/>
              <w:rPr>
                <w:sz w:val="24"/>
              </w:rPr>
            </w:pPr>
          </w:p>
          <w:p w:rsidR="00260D4E" w:rsidRDefault="00260D4E" w:rsidP="004211CF">
            <w:pPr>
              <w:pStyle w:val="TableParagraph"/>
              <w:ind w:left="4" w:right="132" w:firstLine="707"/>
              <w:rPr>
                <w:b/>
                <w:sz w:val="24"/>
              </w:rPr>
            </w:pPr>
            <w:r>
              <w:rPr>
                <w:b/>
                <w:spacing w:val="-2"/>
                <w:sz w:val="24"/>
              </w:rPr>
              <w:t>Совместные мероприятия</w:t>
            </w:r>
          </w:p>
        </w:tc>
        <w:tc>
          <w:tcPr>
            <w:tcW w:w="3181" w:type="dxa"/>
          </w:tcPr>
          <w:p w:rsidR="00260D4E" w:rsidRPr="00260D4E" w:rsidRDefault="00260D4E" w:rsidP="004211CF">
            <w:pPr>
              <w:pStyle w:val="TableParagraph"/>
              <w:tabs>
                <w:tab w:val="left" w:pos="1534"/>
                <w:tab w:val="left" w:pos="1978"/>
              </w:tabs>
              <w:ind w:left="148" w:right="141" w:firstLine="708"/>
              <w:jc w:val="right"/>
              <w:rPr>
                <w:sz w:val="24"/>
                <w:lang w:val="ru-RU"/>
              </w:rPr>
            </w:pPr>
            <w:r w:rsidRPr="00260D4E">
              <w:rPr>
                <w:spacing w:val="-10"/>
                <w:sz w:val="24"/>
                <w:lang w:val="ru-RU"/>
              </w:rPr>
              <w:t>-</w:t>
            </w:r>
            <w:r w:rsidRPr="00260D4E">
              <w:rPr>
                <w:sz w:val="24"/>
                <w:lang w:val="ru-RU"/>
              </w:rPr>
              <w:tab/>
            </w:r>
            <w:r w:rsidRPr="00260D4E">
              <w:rPr>
                <w:sz w:val="24"/>
                <w:lang w:val="ru-RU"/>
              </w:rPr>
              <w:tab/>
            </w:r>
            <w:r w:rsidRPr="00260D4E">
              <w:rPr>
                <w:spacing w:val="-2"/>
                <w:sz w:val="24"/>
                <w:lang w:val="ru-RU"/>
              </w:rPr>
              <w:t>Семейные праздники,</w:t>
            </w:r>
            <w:r w:rsidRPr="00260D4E">
              <w:rPr>
                <w:sz w:val="24"/>
                <w:lang w:val="ru-RU"/>
              </w:rPr>
              <w:tab/>
            </w:r>
            <w:r w:rsidRPr="00260D4E">
              <w:rPr>
                <w:spacing w:val="-2"/>
                <w:sz w:val="24"/>
                <w:lang w:val="ru-RU"/>
              </w:rPr>
              <w:t>мастер-классы</w:t>
            </w:r>
          </w:p>
          <w:p w:rsidR="00260D4E" w:rsidRPr="00260D4E" w:rsidRDefault="00260D4E" w:rsidP="004211CF">
            <w:pPr>
              <w:pStyle w:val="TableParagraph"/>
              <w:tabs>
                <w:tab w:val="left" w:pos="861"/>
                <w:tab w:val="left" w:pos="2629"/>
              </w:tabs>
              <w:ind w:left="0" w:right="140"/>
              <w:jc w:val="right"/>
              <w:rPr>
                <w:sz w:val="24"/>
                <w:lang w:val="ru-RU"/>
              </w:rPr>
            </w:pPr>
            <w:r w:rsidRPr="00260D4E">
              <w:rPr>
                <w:spacing w:val="-10"/>
                <w:sz w:val="24"/>
                <w:lang w:val="ru-RU"/>
              </w:rPr>
              <w:t>-</w:t>
            </w:r>
            <w:r w:rsidRPr="00260D4E">
              <w:rPr>
                <w:sz w:val="24"/>
                <w:lang w:val="ru-RU"/>
              </w:rPr>
              <w:tab/>
            </w:r>
            <w:r w:rsidRPr="00260D4E">
              <w:rPr>
                <w:spacing w:val="-2"/>
                <w:sz w:val="24"/>
                <w:lang w:val="ru-RU"/>
              </w:rPr>
              <w:t>Тренинги</w:t>
            </w:r>
            <w:r w:rsidRPr="00260D4E">
              <w:rPr>
                <w:sz w:val="24"/>
                <w:lang w:val="ru-RU"/>
              </w:rPr>
              <w:tab/>
            </w:r>
            <w:r w:rsidRPr="00260D4E">
              <w:rPr>
                <w:spacing w:val="-5"/>
                <w:sz w:val="24"/>
                <w:lang w:val="ru-RU"/>
              </w:rPr>
              <w:t>по</w:t>
            </w:r>
          </w:p>
        </w:tc>
        <w:tc>
          <w:tcPr>
            <w:tcW w:w="2698" w:type="dxa"/>
          </w:tcPr>
          <w:p w:rsidR="00260D4E" w:rsidRPr="00260D4E" w:rsidRDefault="00260D4E" w:rsidP="004211CF">
            <w:pPr>
              <w:pStyle w:val="TableParagraph"/>
              <w:ind w:left="148" w:firstLine="708"/>
              <w:rPr>
                <w:sz w:val="24"/>
                <w:lang w:val="ru-RU"/>
              </w:rPr>
            </w:pPr>
            <w:r w:rsidRPr="00260D4E">
              <w:rPr>
                <w:sz w:val="24"/>
                <w:lang w:val="ru-RU"/>
              </w:rPr>
              <w:t xml:space="preserve">- «День дружбы </w:t>
            </w:r>
            <w:r w:rsidRPr="00260D4E">
              <w:rPr>
                <w:spacing w:val="-2"/>
                <w:sz w:val="24"/>
                <w:lang w:val="ru-RU"/>
              </w:rPr>
              <w:t>народов»</w:t>
            </w:r>
          </w:p>
          <w:p w:rsidR="00260D4E" w:rsidRPr="00260D4E" w:rsidRDefault="00260D4E" w:rsidP="004211CF">
            <w:pPr>
              <w:pStyle w:val="TableParagraph"/>
              <w:ind w:left="148"/>
              <w:rPr>
                <w:sz w:val="24"/>
                <w:lang w:val="ru-RU"/>
              </w:rPr>
            </w:pPr>
            <w:r w:rsidRPr="00260D4E">
              <w:rPr>
                <w:sz w:val="24"/>
                <w:lang w:val="ru-RU"/>
              </w:rPr>
              <w:t>-</w:t>
            </w:r>
            <w:r w:rsidRPr="00260D4E">
              <w:rPr>
                <w:spacing w:val="58"/>
                <w:w w:val="150"/>
                <w:sz w:val="24"/>
                <w:lang w:val="ru-RU"/>
              </w:rPr>
              <w:t xml:space="preserve"> </w:t>
            </w:r>
            <w:r w:rsidRPr="00260D4E">
              <w:rPr>
                <w:sz w:val="24"/>
                <w:lang w:val="ru-RU"/>
              </w:rPr>
              <w:t>Игра</w:t>
            </w:r>
            <w:r w:rsidRPr="00260D4E">
              <w:rPr>
                <w:spacing w:val="61"/>
                <w:w w:val="150"/>
                <w:sz w:val="24"/>
                <w:lang w:val="ru-RU"/>
              </w:rPr>
              <w:t xml:space="preserve"> </w:t>
            </w:r>
            <w:r w:rsidRPr="00260D4E">
              <w:rPr>
                <w:sz w:val="24"/>
                <w:lang w:val="ru-RU"/>
              </w:rPr>
              <w:t>«Мы</w:t>
            </w:r>
            <w:r w:rsidRPr="00260D4E">
              <w:rPr>
                <w:spacing w:val="61"/>
                <w:w w:val="150"/>
                <w:sz w:val="24"/>
                <w:lang w:val="ru-RU"/>
              </w:rPr>
              <w:t xml:space="preserve"> </w:t>
            </w:r>
            <w:r w:rsidRPr="00260D4E">
              <w:rPr>
                <w:sz w:val="24"/>
                <w:lang w:val="ru-RU"/>
              </w:rPr>
              <w:t>—</w:t>
            </w:r>
            <w:r w:rsidRPr="00260D4E">
              <w:rPr>
                <w:spacing w:val="61"/>
                <w:w w:val="150"/>
                <w:sz w:val="24"/>
                <w:lang w:val="ru-RU"/>
              </w:rPr>
              <w:t xml:space="preserve"> </w:t>
            </w:r>
            <w:r w:rsidRPr="00260D4E">
              <w:rPr>
                <w:spacing w:val="-4"/>
                <w:sz w:val="24"/>
                <w:lang w:val="ru-RU"/>
              </w:rPr>
              <w:t>одна</w:t>
            </w:r>
          </w:p>
        </w:tc>
      </w:tr>
      <w:tr w:rsidR="00260D4E" w:rsidTr="004211CF">
        <w:trPr>
          <w:trHeight w:val="712"/>
        </w:trPr>
        <w:tc>
          <w:tcPr>
            <w:tcW w:w="3461" w:type="dxa"/>
          </w:tcPr>
          <w:p w:rsidR="00260D4E" w:rsidRPr="00260D4E" w:rsidRDefault="00260D4E" w:rsidP="004211CF">
            <w:pPr>
              <w:pStyle w:val="TableParagraph"/>
              <w:ind w:left="0"/>
              <w:rPr>
                <w:sz w:val="24"/>
                <w:lang w:val="ru-RU"/>
              </w:rPr>
            </w:pPr>
          </w:p>
        </w:tc>
        <w:tc>
          <w:tcPr>
            <w:tcW w:w="3181" w:type="dxa"/>
          </w:tcPr>
          <w:p w:rsidR="00260D4E" w:rsidRDefault="00260D4E" w:rsidP="004211CF">
            <w:pPr>
              <w:pStyle w:val="TableParagraph"/>
              <w:ind w:left="148"/>
              <w:rPr>
                <w:sz w:val="24"/>
              </w:rPr>
            </w:pPr>
            <w:r>
              <w:rPr>
                <w:spacing w:val="-2"/>
                <w:sz w:val="24"/>
              </w:rPr>
              <w:t>коммуникации</w:t>
            </w:r>
          </w:p>
        </w:tc>
        <w:tc>
          <w:tcPr>
            <w:tcW w:w="2698" w:type="dxa"/>
          </w:tcPr>
          <w:p w:rsidR="00260D4E" w:rsidRDefault="00260D4E" w:rsidP="004211CF">
            <w:pPr>
              <w:pStyle w:val="TableParagraph"/>
              <w:ind w:left="148"/>
              <w:rPr>
                <w:sz w:val="24"/>
              </w:rPr>
            </w:pPr>
            <w:r>
              <w:rPr>
                <w:spacing w:val="-2"/>
                <w:sz w:val="24"/>
              </w:rPr>
              <w:t>команда»</w:t>
            </w:r>
          </w:p>
        </w:tc>
      </w:tr>
      <w:tr w:rsidR="00260D4E" w:rsidTr="004211CF">
        <w:trPr>
          <w:trHeight w:val="1246"/>
        </w:trPr>
        <w:tc>
          <w:tcPr>
            <w:tcW w:w="3461" w:type="dxa"/>
          </w:tcPr>
          <w:p w:rsidR="00260D4E" w:rsidRDefault="00260D4E" w:rsidP="004211CF">
            <w:pPr>
              <w:pStyle w:val="TableParagraph"/>
              <w:ind w:left="0"/>
              <w:rPr>
                <w:sz w:val="24"/>
              </w:rPr>
            </w:pPr>
          </w:p>
          <w:p w:rsidR="00260D4E" w:rsidRDefault="00260D4E" w:rsidP="004211CF">
            <w:pPr>
              <w:pStyle w:val="TableParagraph"/>
              <w:ind w:left="0"/>
              <w:rPr>
                <w:sz w:val="24"/>
              </w:rPr>
            </w:pPr>
          </w:p>
          <w:p w:rsidR="00260D4E" w:rsidRDefault="00260D4E" w:rsidP="004211CF">
            <w:pPr>
              <w:pStyle w:val="TableParagraph"/>
              <w:ind w:left="712"/>
              <w:rPr>
                <w:b/>
                <w:sz w:val="24"/>
              </w:rPr>
            </w:pPr>
            <w:r>
              <w:rPr>
                <w:b/>
                <w:sz w:val="24"/>
              </w:rPr>
              <w:t>Правовое</w:t>
            </w:r>
            <w:r>
              <w:rPr>
                <w:b/>
                <w:spacing w:val="-1"/>
                <w:sz w:val="24"/>
              </w:rPr>
              <w:t xml:space="preserve"> </w:t>
            </w:r>
            <w:r>
              <w:rPr>
                <w:b/>
                <w:spacing w:val="-2"/>
                <w:sz w:val="24"/>
              </w:rPr>
              <w:t>просвещение</w:t>
            </w:r>
          </w:p>
        </w:tc>
        <w:tc>
          <w:tcPr>
            <w:tcW w:w="3181" w:type="dxa"/>
          </w:tcPr>
          <w:p w:rsidR="00260D4E" w:rsidRPr="00260D4E" w:rsidRDefault="00260D4E" w:rsidP="004211CF">
            <w:pPr>
              <w:pStyle w:val="TableParagraph"/>
              <w:tabs>
                <w:tab w:val="left" w:pos="1693"/>
                <w:tab w:val="left" w:pos="2302"/>
              </w:tabs>
              <w:ind w:left="148" w:right="142" w:firstLine="708"/>
              <w:rPr>
                <w:sz w:val="24"/>
                <w:lang w:val="ru-RU"/>
              </w:rPr>
            </w:pPr>
            <w:r w:rsidRPr="00260D4E">
              <w:rPr>
                <w:sz w:val="24"/>
                <w:lang w:val="ru-RU"/>
              </w:rPr>
              <w:t xml:space="preserve">- Занятия по нормам </w:t>
            </w:r>
            <w:r w:rsidRPr="00260D4E">
              <w:rPr>
                <w:spacing w:val="-2"/>
                <w:sz w:val="24"/>
                <w:lang w:val="ru-RU"/>
              </w:rPr>
              <w:t>поведения</w:t>
            </w:r>
            <w:r w:rsidRPr="00260D4E">
              <w:rPr>
                <w:sz w:val="24"/>
                <w:lang w:val="ru-RU"/>
              </w:rPr>
              <w:tab/>
            </w:r>
            <w:r w:rsidRPr="00260D4E">
              <w:rPr>
                <w:spacing w:val="-10"/>
                <w:sz w:val="24"/>
                <w:lang w:val="ru-RU"/>
              </w:rPr>
              <w:t>и</w:t>
            </w:r>
            <w:r w:rsidRPr="00260D4E">
              <w:rPr>
                <w:sz w:val="24"/>
                <w:lang w:val="ru-RU"/>
              </w:rPr>
              <w:tab/>
            </w:r>
            <w:r w:rsidRPr="00260D4E">
              <w:rPr>
                <w:spacing w:val="-2"/>
                <w:sz w:val="24"/>
                <w:lang w:val="ru-RU"/>
              </w:rPr>
              <w:t>правам</w:t>
            </w:r>
          </w:p>
          <w:p w:rsidR="00260D4E" w:rsidRDefault="00260D4E" w:rsidP="004211CF">
            <w:pPr>
              <w:pStyle w:val="TableParagraph"/>
              <w:ind w:left="148"/>
              <w:rPr>
                <w:sz w:val="24"/>
              </w:rPr>
            </w:pPr>
            <w:r>
              <w:rPr>
                <w:sz w:val="24"/>
              </w:rPr>
              <w:t>-</w:t>
            </w:r>
            <w:r>
              <w:rPr>
                <w:spacing w:val="-2"/>
                <w:sz w:val="24"/>
              </w:rPr>
              <w:t xml:space="preserve"> </w:t>
            </w:r>
            <w:r>
              <w:rPr>
                <w:sz w:val="24"/>
              </w:rPr>
              <w:t>Встречи</w:t>
            </w:r>
            <w:r>
              <w:rPr>
                <w:spacing w:val="-1"/>
                <w:sz w:val="24"/>
              </w:rPr>
              <w:t xml:space="preserve"> </w:t>
            </w:r>
            <w:r>
              <w:rPr>
                <w:sz w:val="24"/>
              </w:rPr>
              <w:t>с</w:t>
            </w:r>
            <w:r>
              <w:rPr>
                <w:spacing w:val="-1"/>
                <w:sz w:val="24"/>
              </w:rPr>
              <w:t xml:space="preserve"> </w:t>
            </w:r>
            <w:r>
              <w:rPr>
                <w:spacing w:val="-2"/>
                <w:sz w:val="24"/>
              </w:rPr>
              <w:t>юристами</w:t>
            </w:r>
          </w:p>
        </w:tc>
        <w:tc>
          <w:tcPr>
            <w:tcW w:w="2698" w:type="dxa"/>
          </w:tcPr>
          <w:p w:rsidR="00260D4E" w:rsidRPr="00260D4E" w:rsidRDefault="00260D4E" w:rsidP="004211CF">
            <w:pPr>
              <w:pStyle w:val="TableParagraph"/>
              <w:tabs>
                <w:tab w:val="left" w:pos="319"/>
                <w:tab w:val="left" w:pos="1086"/>
              </w:tabs>
              <w:ind w:left="0" w:right="138"/>
              <w:jc w:val="right"/>
              <w:rPr>
                <w:sz w:val="24"/>
                <w:lang w:val="ru-RU"/>
              </w:rPr>
            </w:pPr>
            <w:r w:rsidRPr="00260D4E">
              <w:rPr>
                <w:spacing w:val="-10"/>
                <w:sz w:val="24"/>
                <w:lang w:val="ru-RU"/>
              </w:rPr>
              <w:t>-</w:t>
            </w:r>
            <w:r w:rsidRPr="00260D4E">
              <w:rPr>
                <w:sz w:val="24"/>
                <w:lang w:val="ru-RU"/>
              </w:rPr>
              <w:tab/>
            </w:r>
            <w:r w:rsidRPr="00260D4E">
              <w:rPr>
                <w:spacing w:val="-4"/>
                <w:sz w:val="24"/>
                <w:lang w:val="ru-RU"/>
              </w:rPr>
              <w:t>Урок</w:t>
            </w:r>
            <w:r w:rsidRPr="00260D4E">
              <w:rPr>
                <w:sz w:val="24"/>
                <w:lang w:val="ru-RU"/>
              </w:rPr>
              <w:tab/>
            </w:r>
            <w:r w:rsidRPr="00260D4E">
              <w:rPr>
                <w:spacing w:val="-4"/>
                <w:sz w:val="24"/>
                <w:lang w:val="ru-RU"/>
              </w:rPr>
              <w:t>«Знай</w:t>
            </w:r>
          </w:p>
          <w:p w:rsidR="00260D4E" w:rsidRPr="00260D4E" w:rsidRDefault="00260D4E" w:rsidP="004211CF">
            <w:pPr>
              <w:pStyle w:val="TableParagraph"/>
              <w:tabs>
                <w:tab w:val="left" w:pos="1703"/>
              </w:tabs>
              <w:ind w:left="0" w:right="139"/>
              <w:jc w:val="right"/>
              <w:rPr>
                <w:sz w:val="24"/>
                <w:lang w:val="ru-RU"/>
              </w:rPr>
            </w:pPr>
            <w:r w:rsidRPr="00260D4E">
              <w:rPr>
                <w:spacing w:val="-4"/>
                <w:sz w:val="24"/>
                <w:lang w:val="ru-RU"/>
              </w:rPr>
              <w:t>свои</w:t>
            </w:r>
            <w:r w:rsidRPr="00260D4E">
              <w:rPr>
                <w:sz w:val="24"/>
                <w:lang w:val="ru-RU"/>
              </w:rPr>
              <w:tab/>
            </w:r>
            <w:r w:rsidRPr="00260D4E">
              <w:rPr>
                <w:spacing w:val="-2"/>
                <w:sz w:val="24"/>
                <w:lang w:val="ru-RU"/>
              </w:rPr>
              <w:t>права»</w:t>
            </w:r>
          </w:p>
          <w:p w:rsidR="00260D4E" w:rsidRPr="00260D4E" w:rsidRDefault="00260D4E" w:rsidP="004211CF">
            <w:pPr>
              <w:pStyle w:val="TableParagraph"/>
              <w:ind w:left="148"/>
              <w:rPr>
                <w:sz w:val="24"/>
                <w:lang w:val="ru-RU"/>
              </w:rPr>
            </w:pPr>
            <w:r w:rsidRPr="00260D4E">
              <w:rPr>
                <w:sz w:val="24"/>
                <w:lang w:val="ru-RU"/>
              </w:rPr>
              <w:t>-</w:t>
            </w:r>
            <w:r w:rsidRPr="00260D4E">
              <w:rPr>
                <w:spacing w:val="40"/>
                <w:sz w:val="24"/>
                <w:lang w:val="ru-RU"/>
              </w:rPr>
              <w:t xml:space="preserve"> </w:t>
            </w:r>
            <w:r w:rsidRPr="00260D4E">
              <w:rPr>
                <w:sz w:val="24"/>
                <w:lang w:val="ru-RU"/>
              </w:rPr>
              <w:t>Деловая</w:t>
            </w:r>
            <w:r w:rsidRPr="00260D4E">
              <w:rPr>
                <w:spacing w:val="40"/>
                <w:sz w:val="24"/>
                <w:lang w:val="ru-RU"/>
              </w:rPr>
              <w:t xml:space="preserve"> </w:t>
            </w:r>
            <w:r w:rsidRPr="00260D4E">
              <w:rPr>
                <w:sz w:val="24"/>
                <w:lang w:val="ru-RU"/>
              </w:rPr>
              <w:t>игра</w:t>
            </w:r>
            <w:r w:rsidRPr="00260D4E">
              <w:rPr>
                <w:spacing w:val="40"/>
                <w:sz w:val="24"/>
                <w:lang w:val="ru-RU"/>
              </w:rPr>
              <w:t xml:space="preserve"> </w:t>
            </w:r>
            <w:r w:rsidRPr="00260D4E">
              <w:rPr>
                <w:sz w:val="24"/>
                <w:lang w:val="ru-RU"/>
              </w:rPr>
              <w:t>«Я</w:t>
            </w:r>
            <w:r w:rsidRPr="00260D4E">
              <w:rPr>
                <w:spacing w:val="58"/>
                <w:sz w:val="24"/>
                <w:lang w:val="ru-RU"/>
              </w:rPr>
              <w:t xml:space="preserve"> </w:t>
            </w:r>
            <w:r w:rsidRPr="00260D4E">
              <w:rPr>
                <w:sz w:val="24"/>
                <w:lang w:val="ru-RU"/>
              </w:rPr>
              <w:t xml:space="preserve">— </w:t>
            </w:r>
            <w:r w:rsidRPr="00260D4E">
              <w:rPr>
                <w:spacing w:val="-2"/>
                <w:sz w:val="24"/>
                <w:lang w:val="ru-RU"/>
              </w:rPr>
              <w:t>гражданин»</w:t>
            </w:r>
          </w:p>
        </w:tc>
      </w:tr>
      <w:tr w:rsidR="00260D4E" w:rsidTr="004211CF">
        <w:trPr>
          <w:trHeight w:val="1108"/>
        </w:trPr>
        <w:tc>
          <w:tcPr>
            <w:tcW w:w="3461" w:type="dxa"/>
          </w:tcPr>
          <w:p w:rsidR="00260D4E" w:rsidRPr="00260D4E" w:rsidRDefault="00260D4E" w:rsidP="004211CF">
            <w:pPr>
              <w:pStyle w:val="TableParagraph"/>
              <w:ind w:left="0"/>
              <w:rPr>
                <w:sz w:val="24"/>
                <w:lang w:val="ru-RU"/>
              </w:rPr>
            </w:pPr>
          </w:p>
          <w:p w:rsidR="00260D4E" w:rsidRPr="00260D4E" w:rsidRDefault="00260D4E" w:rsidP="004211CF">
            <w:pPr>
              <w:pStyle w:val="TableParagraph"/>
              <w:ind w:left="0"/>
              <w:rPr>
                <w:sz w:val="24"/>
                <w:lang w:val="ru-RU"/>
              </w:rPr>
            </w:pPr>
          </w:p>
          <w:p w:rsidR="00260D4E" w:rsidRDefault="00260D4E" w:rsidP="004211CF">
            <w:pPr>
              <w:pStyle w:val="TableParagraph"/>
              <w:tabs>
                <w:tab w:val="left" w:pos="3177"/>
              </w:tabs>
              <w:ind w:left="4" w:right="132" w:firstLine="707"/>
              <w:rPr>
                <w:b/>
                <w:sz w:val="24"/>
              </w:rPr>
            </w:pPr>
            <w:r>
              <w:rPr>
                <w:b/>
                <w:spacing w:val="-2"/>
                <w:sz w:val="24"/>
              </w:rPr>
              <w:t>Волонтёрство</w:t>
            </w:r>
            <w:r>
              <w:rPr>
                <w:b/>
                <w:sz w:val="24"/>
              </w:rPr>
              <w:tab/>
            </w:r>
            <w:r>
              <w:rPr>
                <w:b/>
                <w:spacing w:val="-10"/>
                <w:sz w:val="24"/>
              </w:rPr>
              <w:t xml:space="preserve">и </w:t>
            </w:r>
            <w:r>
              <w:rPr>
                <w:b/>
                <w:sz w:val="24"/>
              </w:rPr>
              <w:t>общественная деятельность</w:t>
            </w:r>
          </w:p>
        </w:tc>
        <w:tc>
          <w:tcPr>
            <w:tcW w:w="3181" w:type="dxa"/>
          </w:tcPr>
          <w:p w:rsidR="00260D4E" w:rsidRPr="00260D4E" w:rsidRDefault="00260D4E" w:rsidP="004211CF">
            <w:pPr>
              <w:pStyle w:val="TableParagraph"/>
              <w:tabs>
                <w:tab w:val="left" w:pos="1502"/>
                <w:tab w:val="left" w:pos="2319"/>
                <w:tab w:val="left" w:pos="2913"/>
              </w:tabs>
              <w:ind w:left="148" w:right="139" w:firstLine="708"/>
              <w:rPr>
                <w:sz w:val="24"/>
                <w:lang w:val="ru-RU"/>
              </w:rPr>
            </w:pPr>
            <w:r w:rsidRPr="00260D4E">
              <w:rPr>
                <w:spacing w:val="-10"/>
                <w:sz w:val="24"/>
                <w:lang w:val="ru-RU"/>
              </w:rPr>
              <w:t>-</w:t>
            </w:r>
            <w:r w:rsidRPr="00260D4E">
              <w:rPr>
                <w:sz w:val="24"/>
                <w:lang w:val="ru-RU"/>
              </w:rPr>
              <w:tab/>
            </w:r>
            <w:r w:rsidRPr="00260D4E">
              <w:rPr>
                <w:spacing w:val="-2"/>
                <w:sz w:val="24"/>
                <w:lang w:val="ru-RU"/>
              </w:rPr>
              <w:t>Участие</w:t>
            </w:r>
            <w:r w:rsidRPr="00260D4E">
              <w:rPr>
                <w:sz w:val="24"/>
                <w:lang w:val="ru-RU"/>
              </w:rPr>
              <w:tab/>
            </w:r>
            <w:r w:rsidRPr="00260D4E">
              <w:rPr>
                <w:spacing w:val="-10"/>
                <w:sz w:val="24"/>
                <w:lang w:val="ru-RU"/>
              </w:rPr>
              <w:t xml:space="preserve">в </w:t>
            </w:r>
            <w:r w:rsidRPr="00260D4E">
              <w:rPr>
                <w:spacing w:val="-2"/>
                <w:sz w:val="24"/>
                <w:lang w:val="ru-RU"/>
              </w:rPr>
              <w:t>социальных</w:t>
            </w:r>
            <w:r w:rsidRPr="00260D4E">
              <w:rPr>
                <w:sz w:val="24"/>
                <w:lang w:val="ru-RU"/>
              </w:rPr>
              <w:tab/>
            </w:r>
            <w:r w:rsidRPr="00260D4E">
              <w:rPr>
                <w:sz w:val="24"/>
                <w:lang w:val="ru-RU"/>
              </w:rPr>
              <w:tab/>
            </w:r>
            <w:r w:rsidRPr="00260D4E">
              <w:rPr>
                <w:spacing w:val="-2"/>
                <w:sz w:val="24"/>
                <w:lang w:val="ru-RU"/>
              </w:rPr>
              <w:t>акциях</w:t>
            </w:r>
          </w:p>
          <w:p w:rsidR="00260D4E" w:rsidRPr="00260D4E" w:rsidRDefault="00260D4E" w:rsidP="004211CF">
            <w:pPr>
              <w:pStyle w:val="TableParagraph"/>
              <w:tabs>
                <w:tab w:val="left" w:pos="645"/>
                <w:tab w:val="left" w:pos="1922"/>
              </w:tabs>
              <w:ind w:left="148" w:right="141"/>
              <w:rPr>
                <w:sz w:val="24"/>
                <w:lang w:val="ru-RU"/>
              </w:rPr>
            </w:pPr>
            <w:r w:rsidRPr="00260D4E">
              <w:rPr>
                <w:spacing w:val="-10"/>
                <w:sz w:val="24"/>
                <w:lang w:val="ru-RU"/>
              </w:rPr>
              <w:t>-</w:t>
            </w:r>
            <w:r w:rsidRPr="00260D4E">
              <w:rPr>
                <w:sz w:val="24"/>
                <w:lang w:val="ru-RU"/>
              </w:rPr>
              <w:tab/>
            </w:r>
            <w:r w:rsidRPr="00260D4E">
              <w:rPr>
                <w:spacing w:val="-2"/>
                <w:sz w:val="24"/>
                <w:lang w:val="ru-RU"/>
              </w:rPr>
              <w:t>Помощь</w:t>
            </w:r>
            <w:r w:rsidRPr="00260D4E">
              <w:rPr>
                <w:sz w:val="24"/>
                <w:lang w:val="ru-RU"/>
              </w:rPr>
              <w:tab/>
            </w:r>
            <w:r w:rsidRPr="00260D4E">
              <w:rPr>
                <w:spacing w:val="-2"/>
                <w:sz w:val="24"/>
                <w:lang w:val="ru-RU"/>
              </w:rPr>
              <w:t xml:space="preserve">ветеранам, </w:t>
            </w:r>
            <w:r w:rsidRPr="00260D4E">
              <w:rPr>
                <w:sz w:val="24"/>
                <w:lang w:val="ru-RU"/>
              </w:rPr>
              <w:t>экологические проекты</w:t>
            </w:r>
          </w:p>
        </w:tc>
        <w:tc>
          <w:tcPr>
            <w:tcW w:w="2698" w:type="dxa"/>
          </w:tcPr>
          <w:p w:rsidR="00260D4E" w:rsidRPr="00260D4E" w:rsidRDefault="00260D4E" w:rsidP="004211CF">
            <w:pPr>
              <w:pStyle w:val="TableParagraph"/>
              <w:tabs>
                <w:tab w:val="left" w:pos="1888"/>
              </w:tabs>
              <w:ind w:left="856"/>
              <w:rPr>
                <w:sz w:val="24"/>
                <w:lang w:val="ru-RU"/>
              </w:rPr>
            </w:pPr>
            <w:r w:rsidRPr="00260D4E">
              <w:rPr>
                <w:spacing w:val="-10"/>
                <w:sz w:val="24"/>
                <w:lang w:val="ru-RU"/>
              </w:rPr>
              <w:t>-</w:t>
            </w:r>
            <w:r w:rsidRPr="00260D4E">
              <w:rPr>
                <w:sz w:val="24"/>
                <w:lang w:val="ru-RU"/>
              </w:rPr>
              <w:tab/>
            </w:r>
            <w:r w:rsidRPr="00260D4E">
              <w:rPr>
                <w:spacing w:val="-2"/>
                <w:sz w:val="24"/>
                <w:lang w:val="ru-RU"/>
              </w:rPr>
              <w:t>Акция</w:t>
            </w:r>
          </w:p>
          <w:p w:rsidR="00260D4E" w:rsidRPr="00260D4E" w:rsidRDefault="00260D4E" w:rsidP="004211CF">
            <w:pPr>
              <w:pStyle w:val="TableParagraph"/>
              <w:tabs>
                <w:tab w:val="left" w:pos="1735"/>
              </w:tabs>
              <w:ind w:left="148"/>
              <w:rPr>
                <w:sz w:val="24"/>
                <w:lang w:val="ru-RU"/>
              </w:rPr>
            </w:pPr>
            <w:r w:rsidRPr="00260D4E">
              <w:rPr>
                <w:spacing w:val="-2"/>
                <w:sz w:val="24"/>
                <w:lang w:val="ru-RU"/>
              </w:rPr>
              <w:t>«Добрые</w:t>
            </w:r>
            <w:r w:rsidRPr="00260D4E">
              <w:rPr>
                <w:sz w:val="24"/>
                <w:lang w:val="ru-RU"/>
              </w:rPr>
              <w:tab/>
            </w:r>
            <w:r w:rsidRPr="00260D4E">
              <w:rPr>
                <w:spacing w:val="-2"/>
                <w:sz w:val="24"/>
                <w:lang w:val="ru-RU"/>
              </w:rPr>
              <w:t>сердца»</w:t>
            </w:r>
          </w:p>
          <w:p w:rsidR="00260D4E" w:rsidRPr="00260D4E" w:rsidRDefault="00260D4E" w:rsidP="004211CF">
            <w:pPr>
              <w:pStyle w:val="TableParagraph"/>
              <w:ind w:left="148"/>
              <w:rPr>
                <w:sz w:val="24"/>
                <w:lang w:val="ru-RU"/>
              </w:rPr>
            </w:pPr>
            <w:r w:rsidRPr="00260D4E">
              <w:rPr>
                <w:sz w:val="24"/>
                <w:lang w:val="ru-RU"/>
              </w:rPr>
              <w:t>-</w:t>
            </w:r>
            <w:r w:rsidRPr="00260D4E">
              <w:rPr>
                <w:spacing w:val="40"/>
                <w:sz w:val="24"/>
                <w:lang w:val="ru-RU"/>
              </w:rPr>
              <w:t xml:space="preserve"> </w:t>
            </w:r>
            <w:r w:rsidRPr="00260D4E">
              <w:rPr>
                <w:sz w:val="24"/>
                <w:lang w:val="ru-RU"/>
              </w:rPr>
              <w:t>Субботник</w:t>
            </w:r>
            <w:r w:rsidRPr="00260D4E">
              <w:rPr>
                <w:spacing w:val="40"/>
                <w:sz w:val="24"/>
                <w:lang w:val="ru-RU"/>
              </w:rPr>
              <w:t xml:space="preserve"> </w:t>
            </w:r>
            <w:r w:rsidRPr="00260D4E">
              <w:rPr>
                <w:sz w:val="24"/>
                <w:lang w:val="ru-RU"/>
              </w:rPr>
              <w:t xml:space="preserve">«Чистый </w:t>
            </w:r>
            <w:r w:rsidRPr="00260D4E">
              <w:rPr>
                <w:spacing w:val="-2"/>
                <w:sz w:val="24"/>
                <w:lang w:val="ru-RU"/>
              </w:rPr>
              <w:t>двор»</w:t>
            </w:r>
          </w:p>
        </w:tc>
      </w:tr>
      <w:tr w:rsidR="00260D4E" w:rsidTr="004211CF">
        <w:trPr>
          <w:trHeight w:val="1422"/>
        </w:trPr>
        <w:tc>
          <w:tcPr>
            <w:tcW w:w="3461" w:type="dxa"/>
          </w:tcPr>
          <w:p w:rsidR="00260D4E" w:rsidRPr="00260D4E" w:rsidRDefault="00260D4E" w:rsidP="004211CF">
            <w:pPr>
              <w:pStyle w:val="TableParagraph"/>
              <w:ind w:left="0"/>
              <w:rPr>
                <w:sz w:val="24"/>
                <w:lang w:val="ru-RU"/>
              </w:rPr>
            </w:pPr>
          </w:p>
          <w:p w:rsidR="00260D4E" w:rsidRPr="00260D4E" w:rsidRDefault="00260D4E" w:rsidP="004211CF">
            <w:pPr>
              <w:pStyle w:val="TableParagraph"/>
              <w:ind w:left="0"/>
              <w:rPr>
                <w:sz w:val="24"/>
                <w:lang w:val="ru-RU"/>
              </w:rPr>
            </w:pPr>
          </w:p>
          <w:p w:rsidR="00260D4E" w:rsidRDefault="00260D4E" w:rsidP="004211CF">
            <w:pPr>
              <w:pStyle w:val="TableParagraph"/>
              <w:ind w:left="4" w:right="132" w:firstLine="707"/>
              <w:rPr>
                <w:b/>
                <w:sz w:val="24"/>
              </w:rPr>
            </w:pPr>
            <w:r>
              <w:rPr>
                <w:b/>
                <w:spacing w:val="-2"/>
                <w:sz w:val="24"/>
              </w:rPr>
              <w:t>Лидерская вовлечённость</w:t>
            </w:r>
          </w:p>
        </w:tc>
        <w:tc>
          <w:tcPr>
            <w:tcW w:w="3181" w:type="dxa"/>
          </w:tcPr>
          <w:p w:rsidR="00260D4E" w:rsidRPr="00260D4E" w:rsidRDefault="00260D4E" w:rsidP="004211CF">
            <w:pPr>
              <w:pStyle w:val="TableParagraph"/>
              <w:ind w:left="148" w:right="139" w:firstLine="708"/>
              <w:jc w:val="both"/>
              <w:rPr>
                <w:sz w:val="24"/>
                <w:lang w:val="ru-RU"/>
              </w:rPr>
            </w:pPr>
            <w:r w:rsidRPr="00260D4E">
              <w:rPr>
                <w:sz w:val="24"/>
                <w:lang w:val="ru-RU"/>
              </w:rPr>
              <w:t>-</w:t>
            </w:r>
            <w:r w:rsidRPr="00260D4E">
              <w:rPr>
                <w:spacing w:val="-15"/>
                <w:sz w:val="24"/>
                <w:lang w:val="ru-RU"/>
              </w:rPr>
              <w:t xml:space="preserve"> </w:t>
            </w:r>
            <w:r w:rsidRPr="00260D4E">
              <w:rPr>
                <w:sz w:val="24"/>
                <w:lang w:val="ru-RU"/>
              </w:rPr>
              <w:t>Назначение</w:t>
            </w:r>
            <w:r w:rsidRPr="00260D4E">
              <w:rPr>
                <w:spacing w:val="-15"/>
                <w:sz w:val="24"/>
                <w:lang w:val="ru-RU"/>
              </w:rPr>
              <w:t xml:space="preserve"> </w:t>
            </w:r>
            <w:r w:rsidRPr="00260D4E">
              <w:rPr>
                <w:sz w:val="24"/>
                <w:lang w:val="ru-RU"/>
              </w:rPr>
              <w:t>на</w:t>
            </w:r>
            <w:r w:rsidRPr="00260D4E">
              <w:rPr>
                <w:spacing w:val="-15"/>
                <w:sz w:val="24"/>
                <w:lang w:val="ru-RU"/>
              </w:rPr>
              <w:t xml:space="preserve"> </w:t>
            </w:r>
            <w:r w:rsidRPr="00260D4E">
              <w:rPr>
                <w:sz w:val="24"/>
                <w:lang w:val="ru-RU"/>
              </w:rPr>
              <w:t xml:space="preserve">роли в классе (дежурный, </w:t>
            </w:r>
            <w:r w:rsidRPr="00260D4E">
              <w:rPr>
                <w:spacing w:val="-2"/>
                <w:sz w:val="24"/>
                <w:lang w:val="ru-RU"/>
              </w:rPr>
              <w:t>организатор)</w:t>
            </w:r>
          </w:p>
          <w:p w:rsidR="00260D4E" w:rsidRDefault="00260D4E" w:rsidP="004211CF">
            <w:pPr>
              <w:pStyle w:val="TableParagraph"/>
              <w:ind w:left="148" w:right="138"/>
              <w:jc w:val="both"/>
              <w:rPr>
                <w:sz w:val="24"/>
              </w:rPr>
            </w:pPr>
            <w:r>
              <w:rPr>
                <w:sz w:val="24"/>
              </w:rPr>
              <w:t xml:space="preserve">- Участие в школьном </w:t>
            </w:r>
            <w:r>
              <w:rPr>
                <w:spacing w:val="-2"/>
                <w:sz w:val="24"/>
              </w:rPr>
              <w:t>самоуправлении</w:t>
            </w:r>
          </w:p>
        </w:tc>
        <w:tc>
          <w:tcPr>
            <w:tcW w:w="2698" w:type="dxa"/>
          </w:tcPr>
          <w:p w:rsidR="00260D4E" w:rsidRPr="00260D4E" w:rsidRDefault="00260D4E" w:rsidP="004211CF">
            <w:pPr>
              <w:pStyle w:val="TableParagraph"/>
              <w:tabs>
                <w:tab w:val="left" w:pos="947"/>
              </w:tabs>
              <w:ind w:left="0" w:right="140"/>
              <w:jc w:val="right"/>
              <w:rPr>
                <w:sz w:val="24"/>
                <w:lang w:val="ru-RU"/>
              </w:rPr>
            </w:pPr>
            <w:r w:rsidRPr="00260D4E">
              <w:rPr>
                <w:spacing w:val="-10"/>
                <w:sz w:val="24"/>
                <w:lang w:val="ru-RU"/>
              </w:rPr>
              <w:t>-</w:t>
            </w:r>
            <w:r w:rsidRPr="00260D4E">
              <w:rPr>
                <w:sz w:val="24"/>
                <w:lang w:val="ru-RU"/>
              </w:rPr>
              <w:tab/>
            </w:r>
            <w:r w:rsidRPr="00260D4E">
              <w:rPr>
                <w:spacing w:val="-2"/>
                <w:sz w:val="24"/>
                <w:lang w:val="ru-RU"/>
              </w:rPr>
              <w:t>Проект</w:t>
            </w:r>
          </w:p>
          <w:p w:rsidR="00260D4E" w:rsidRPr="00260D4E" w:rsidRDefault="00260D4E" w:rsidP="004211CF">
            <w:pPr>
              <w:pStyle w:val="TableParagraph"/>
              <w:tabs>
                <w:tab w:val="left" w:pos="1283"/>
              </w:tabs>
              <w:ind w:left="0" w:right="139"/>
              <w:jc w:val="right"/>
              <w:rPr>
                <w:sz w:val="24"/>
                <w:lang w:val="ru-RU"/>
              </w:rPr>
            </w:pPr>
            <w:r w:rsidRPr="00260D4E">
              <w:rPr>
                <w:spacing w:val="-2"/>
                <w:sz w:val="24"/>
                <w:lang w:val="ru-RU"/>
              </w:rPr>
              <w:t>«Лидеры</w:t>
            </w:r>
            <w:r w:rsidRPr="00260D4E">
              <w:rPr>
                <w:sz w:val="24"/>
                <w:lang w:val="ru-RU"/>
              </w:rPr>
              <w:tab/>
            </w:r>
            <w:r w:rsidRPr="00260D4E">
              <w:rPr>
                <w:spacing w:val="-2"/>
                <w:sz w:val="24"/>
                <w:lang w:val="ru-RU"/>
              </w:rPr>
              <w:t>будущего»</w:t>
            </w:r>
          </w:p>
          <w:p w:rsidR="00260D4E" w:rsidRPr="00260D4E" w:rsidRDefault="00260D4E" w:rsidP="004211CF">
            <w:pPr>
              <w:pStyle w:val="TableParagraph"/>
              <w:ind w:left="0" w:right="162"/>
              <w:jc w:val="right"/>
              <w:rPr>
                <w:sz w:val="24"/>
                <w:lang w:val="ru-RU"/>
              </w:rPr>
            </w:pPr>
            <w:r w:rsidRPr="00260D4E">
              <w:rPr>
                <w:sz w:val="24"/>
                <w:lang w:val="ru-RU"/>
              </w:rPr>
              <w:t>-</w:t>
            </w:r>
            <w:r w:rsidRPr="00260D4E">
              <w:rPr>
                <w:spacing w:val="-2"/>
                <w:sz w:val="24"/>
                <w:lang w:val="ru-RU"/>
              </w:rPr>
              <w:t xml:space="preserve"> </w:t>
            </w:r>
            <w:r w:rsidRPr="00260D4E">
              <w:rPr>
                <w:sz w:val="24"/>
                <w:lang w:val="ru-RU"/>
              </w:rPr>
              <w:t>День</w:t>
            </w:r>
            <w:r w:rsidRPr="00260D4E">
              <w:rPr>
                <w:spacing w:val="-1"/>
                <w:sz w:val="24"/>
                <w:lang w:val="ru-RU"/>
              </w:rPr>
              <w:t xml:space="preserve"> </w:t>
            </w:r>
            <w:r w:rsidRPr="00260D4E">
              <w:rPr>
                <w:spacing w:val="-2"/>
                <w:sz w:val="24"/>
                <w:lang w:val="ru-RU"/>
              </w:rPr>
              <w:t>самоуправления</w:t>
            </w:r>
          </w:p>
        </w:tc>
      </w:tr>
      <w:tr w:rsidR="00260D4E" w:rsidTr="004211CF">
        <w:trPr>
          <w:trHeight w:val="1265"/>
        </w:trPr>
        <w:tc>
          <w:tcPr>
            <w:tcW w:w="3461" w:type="dxa"/>
          </w:tcPr>
          <w:p w:rsidR="00260D4E" w:rsidRPr="00260D4E" w:rsidRDefault="00260D4E" w:rsidP="004211CF">
            <w:pPr>
              <w:pStyle w:val="TableParagraph"/>
              <w:ind w:left="0"/>
              <w:rPr>
                <w:sz w:val="24"/>
                <w:lang w:val="ru-RU"/>
              </w:rPr>
            </w:pPr>
          </w:p>
          <w:p w:rsidR="00260D4E" w:rsidRPr="00260D4E" w:rsidRDefault="00260D4E" w:rsidP="004211CF">
            <w:pPr>
              <w:pStyle w:val="TableParagraph"/>
              <w:ind w:left="0"/>
              <w:rPr>
                <w:sz w:val="24"/>
                <w:lang w:val="ru-RU"/>
              </w:rPr>
            </w:pPr>
          </w:p>
          <w:p w:rsidR="00260D4E" w:rsidRDefault="00260D4E" w:rsidP="004211CF">
            <w:pPr>
              <w:pStyle w:val="TableParagraph"/>
              <w:ind w:left="4" w:firstLine="707"/>
              <w:rPr>
                <w:b/>
                <w:sz w:val="24"/>
              </w:rPr>
            </w:pPr>
            <w:r>
              <w:rPr>
                <w:b/>
                <w:spacing w:val="-2"/>
                <w:sz w:val="24"/>
              </w:rPr>
              <w:t>Психологическая поддержка</w:t>
            </w:r>
          </w:p>
        </w:tc>
        <w:tc>
          <w:tcPr>
            <w:tcW w:w="3181" w:type="dxa"/>
          </w:tcPr>
          <w:p w:rsidR="00260D4E" w:rsidRDefault="00260D4E" w:rsidP="004211CF">
            <w:pPr>
              <w:pStyle w:val="TableParagraph"/>
              <w:ind w:left="0"/>
              <w:rPr>
                <w:sz w:val="24"/>
              </w:rPr>
            </w:pPr>
          </w:p>
          <w:p w:rsidR="00260D4E" w:rsidRDefault="00260D4E" w:rsidP="004211CF">
            <w:pPr>
              <w:pStyle w:val="TableParagraph"/>
              <w:tabs>
                <w:tab w:val="left" w:pos="1260"/>
              </w:tabs>
              <w:ind w:left="148" w:right="139" w:firstLine="708"/>
              <w:rPr>
                <w:sz w:val="24"/>
              </w:rPr>
            </w:pPr>
            <w:r>
              <w:rPr>
                <w:spacing w:val="-10"/>
                <w:sz w:val="24"/>
              </w:rPr>
              <w:t>-</w:t>
            </w:r>
            <w:r>
              <w:rPr>
                <w:sz w:val="24"/>
              </w:rPr>
              <w:tab/>
            </w:r>
            <w:r>
              <w:rPr>
                <w:spacing w:val="-2"/>
                <w:sz w:val="24"/>
              </w:rPr>
              <w:t>Индивидуальные консультации</w:t>
            </w:r>
          </w:p>
          <w:p w:rsidR="00260D4E" w:rsidRDefault="00260D4E" w:rsidP="004211CF">
            <w:pPr>
              <w:pStyle w:val="TableParagraph"/>
              <w:ind w:left="148"/>
              <w:rPr>
                <w:sz w:val="24"/>
              </w:rPr>
            </w:pPr>
            <w:r>
              <w:rPr>
                <w:sz w:val="24"/>
              </w:rPr>
              <w:t>-</w:t>
            </w:r>
            <w:r>
              <w:rPr>
                <w:spacing w:val="-3"/>
                <w:sz w:val="24"/>
              </w:rPr>
              <w:t xml:space="preserve"> </w:t>
            </w:r>
            <w:r>
              <w:rPr>
                <w:sz w:val="24"/>
              </w:rPr>
              <w:t>Групповые</w:t>
            </w:r>
            <w:r>
              <w:rPr>
                <w:spacing w:val="-2"/>
                <w:sz w:val="24"/>
              </w:rPr>
              <w:t xml:space="preserve"> тренинги</w:t>
            </w:r>
          </w:p>
        </w:tc>
        <w:tc>
          <w:tcPr>
            <w:tcW w:w="2698" w:type="dxa"/>
          </w:tcPr>
          <w:p w:rsidR="00260D4E" w:rsidRPr="00260D4E" w:rsidRDefault="00260D4E" w:rsidP="004211CF">
            <w:pPr>
              <w:pStyle w:val="TableParagraph"/>
              <w:tabs>
                <w:tab w:val="left" w:pos="878"/>
              </w:tabs>
              <w:ind w:left="0" w:right="140"/>
              <w:jc w:val="right"/>
              <w:rPr>
                <w:sz w:val="24"/>
                <w:lang w:val="ru-RU"/>
              </w:rPr>
            </w:pPr>
            <w:r w:rsidRPr="00260D4E">
              <w:rPr>
                <w:spacing w:val="-10"/>
                <w:sz w:val="24"/>
                <w:lang w:val="ru-RU"/>
              </w:rPr>
              <w:t>-</w:t>
            </w:r>
            <w:r w:rsidRPr="00260D4E">
              <w:rPr>
                <w:sz w:val="24"/>
                <w:lang w:val="ru-RU"/>
              </w:rPr>
              <w:tab/>
            </w:r>
            <w:r w:rsidRPr="00260D4E">
              <w:rPr>
                <w:spacing w:val="-2"/>
                <w:sz w:val="24"/>
                <w:lang w:val="ru-RU"/>
              </w:rPr>
              <w:t>Занятия</w:t>
            </w:r>
          </w:p>
          <w:p w:rsidR="00260D4E" w:rsidRPr="00260D4E" w:rsidRDefault="00260D4E" w:rsidP="004211CF">
            <w:pPr>
              <w:pStyle w:val="TableParagraph"/>
              <w:tabs>
                <w:tab w:val="left" w:pos="1405"/>
              </w:tabs>
              <w:ind w:left="0" w:right="138"/>
              <w:jc w:val="right"/>
              <w:rPr>
                <w:sz w:val="24"/>
                <w:lang w:val="ru-RU"/>
              </w:rPr>
            </w:pPr>
            <w:r w:rsidRPr="00260D4E">
              <w:rPr>
                <w:spacing w:val="-2"/>
                <w:sz w:val="24"/>
                <w:lang w:val="ru-RU"/>
              </w:rPr>
              <w:t>«Учимся</w:t>
            </w:r>
            <w:r w:rsidRPr="00260D4E">
              <w:rPr>
                <w:sz w:val="24"/>
                <w:lang w:val="ru-RU"/>
              </w:rPr>
              <w:tab/>
            </w:r>
            <w:r w:rsidRPr="00260D4E">
              <w:rPr>
                <w:spacing w:val="-2"/>
                <w:sz w:val="24"/>
                <w:lang w:val="ru-RU"/>
              </w:rPr>
              <w:t>дружить»</w:t>
            </w:r>
          </w:p>
          <w:p w:rsidR="00260D4E" w:rsidRPr="00260D4E" w:rsidRDefault="00260D4E" w:rsidP="004211CF">
            <w:pPr>
              <w:pStyle w:val="TableParagraph"/>
              <w:tabs>
                <w:tab w:val="left" w:pos="453"/>
                <w:tab w:val="left" w:pos="1962"/>
              </w:tabs>
              <w:ind w:left="148" w:right="141"/>
              <w:rPr>
                <w:sz w:val="24"/>
                <w:lang w:val="ru-RU"/>
              </w:rPr>
            </w:pPr>
            <w:r w:rsidRPr="00260D4E">
              <w:rPr>
                <w:spacing w:val="-10"/>
                <w:sz w:val="24"/>
                <w:lang w:val="ru-RU"/>
              </w:rPr>
              <w:t>-</w:t>
            </w:r>
            <w:r w:rsidRPr="00260D4E">
              <w:rPr>
                <w:sz w:val="24"/>
                <w:lang w:val="ru-RU"/>
              </w:rPr>
              <w:tab/>
            </w:r>
            <w:r w:rsidRPr="00260D4E">
              <w:rPr>
                <w:spacing w:val="-2"/>
                <w:sz w:val="24"/>
                <w:lang w:val="ru-RU"/>
              </w:rPr>
              <w:t>Арт-терапия</w:t>
            </w:r>
            <w:r w:rsidRPr="00260D4E">
              <w:rPr>
                <w:sz w:val="24"/>
                <w:lang w:val="ru-RU"/>
              </w:rPr>
              <w:tab/>
            </w:r>
            <w:r w:rsidRPr="00260D4E">
              <w:rPr>
                <w:spacing w:val="-4"/>
                <w:sz w:val="24"/>
                <w:lang w:val="ru-RU"/>
              </w:rPr>
              <w:t xml:space="preserve">«Мои </w:t>
            </w:r>
            <w:r w:rsidRPr="00260D4E">
              <w:rPr>
                <w:spacing w:val="-2"/>
                <w:sz w:val="24"/>
                <w:lang w:val="ru-RU"/>
              </w:rPr>
              <w:t>эмоции»</w:t>
            </w:r>
          </w:p>
        </w:tc>
      </w:tr>
    </w:tbl>
    <w:p w:rsidR="00260D4E" w:rsidRPr="00260D4E" w:rsidRDefault="00260D4E" w:rsidP="00260D4E">
      <w:pPr>
        <w:pStyle w:val="1"/>
        <w:keepNext w:val="0"/>
        <w:keepLines w:val="0"/>
        <w:widowControl w:val="0"/>
        <w:tabs>
          <w:tab w:val="left" w:pos="1375"/>
        </w:tabs>
        <w:autoSpaceDE w:val="0"/>
        <w:autoSpaceDN w:val="0"/>
        <w:spacing w:before="0" w:after="0" w:line="240" w:lineRule="auto"/>
        <w:ind w:left="1375"/>
        <w:rPr>
          <w:color w:val="auto"/>
          <w:sz w:val="24"/>
          <w:szCs w:val="24"/>
        </w:rPr>
      </w:pPr>
      <w:r w:rsidRPr="00260D4E">
        <w:rPr>
          <w:color w:val="auto"/>
          <w:sz w:val="24"/>
          <w:szCs w:val="24"/>
        </w:rPr>
        <w:t>Культурная</w:t>
      </w:r>
      <w:r w:rsidRPr="00260D4E">
        <w:rPr>
          <w:color w:val="auto"/>
          <w:spacing w:val="-5"/>
          <w:sz w:val="24"/>
          <w:szCs w:val="24"/>
        </w:rPr>
        <w:t xml:space="preserve"> </w:t>
      </w:r>
      <w:r w:rsidRPr="00260D4E">
        <w:rPr>
          <w:color w:val="auto"/>
          <w:spacing w:val="-2"/>
          <w:sz w:val="24"/>
          <w:szCs w:val="24"/>
        </w:rPr>
        <w:t>адаптация</w:t>
      </w:r>
    </w:p>
    <w:p w:rsidR="00260D4E" w:rsidRDefault="00260D4E" w:rsidP="00260D4E">
      <w:pPr>
        <w:pStyle w:val="af0"/>
        <w:ind w:left="1135"/>
        <w:jc w:val="left"/>
      </w:pPr>
      <w:r>
        <w:rPr>
          <w:b/>
        </w:rPr>
        <w:t>Цель:</w:t>
      </w:r>
      <w:r>
        <w:rPr>
          <w:b/>
          <w:spacing w:val="-6"/>
        </w:rPr>
        <w:t xml:space="preserve"> </w:t>
      </w:r>
      <w:r>
        <w:t>Знакомство</w:t>
      </w:r>
      <w:r>
        <w:rPr>
          <w:spacing w:val="-3"/>
        </w:rPr>
        <w:t xml:space="preserve"> </w:t>
      </w:r>
      <w:r>
        <w:t>с</w:t>
      </w:r>
      <w:r>
        <w:rPr>
          <w:spacing w:val="-4"/>
        </w:rPr>
        <w:t xml:space="preserve"> </w:t>
      </w:r>
      <w:r>
        <w:t>традициями</w:t>
      </w:r>
      <w:r>
        <w:rPr>
          <w:spacing w:val="-1"/>
        </w:rPr>
        <w:t xml:space="preserve"> </w:t>
      </w:r>
      <w:r>
        <w:t>России</w:t>
      </w:r>
      <w:r>
        <w:rPr>
          <w:spacing w:val="-4"/>
        </w:rPr>
        <w:t xml:space="preserve"> </w:t>
      </w:r>
      <w:r>
        <w:t>и</w:t>
      </w:r>
      <w:r>
        <w:rPr>
          <w:spacing w:val="-3"/>
        </w:rPr>
        <w:t xml:space="preserve"> </w:t>
      </w:r>
      <w:r>
        <w:t>гармонизация</w:t>
      </w:r>
      <w:r>
        <w:rPr>
          <w:spacing w:val="-3"/>
        </w:rPr>
        <w:t xml:space="preserve"> </w:t>
      </w:r>
      <w:r>
        <w:t>межкультурного</w:t>
      </w:r>
      <w:r>
        <w:rPr>
          <w:spacing w:val="-2"/>
        </w:rPr>
        <w:t xml:space="preserve"> диалога.</w:t>
      </w:r>
    </w:p>
    <w:p w:rsidR="00260D4E" w:rsidRDefault="00260D4E" w:rsidP="00260D4E">
      <w:pPr>
        <w:pStyle w:val="af0"/>
        <w:ind w:left="0"/>
        <w:jc w:val="left"/>
        <w:rPr>
          <w:sz w:val="12"/>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5"/>
        <w:gridCol w:w="3303"/>
        <w:gridCol w:w="3073"/>
      </w:tblGrid>
      <w:tr w:rsidR="00260D4E" w:rsidTr="004211CF">
        <w:trPr>
          <w:trHeight w:val="711"/>
        </w:trPr>
        <w:tc>
          <w:tcPr>
            <w:tcW w:w="2965" w:type="dxa"/>
          </w:tcPr>
          <w:p w:rsidR="00260D4E" w:rsidRPr="00260D4E" w:rsidRDefault="00260D4E" w:rsidP="004211CF">
            <w:pPr>
              <w:pStyle w:val="TableParagraph"/>
              <w:ind w:left="0"/>
              <w:rPr>
                <w:sz w:val="24"/>
                <w:lang w:val="ru-RU"/>
              </w:rPr>
            </w:pPr>
          </w:p>
          <w:p w:rsidR="00260D4E" w:rsidRDefault="00260D4E" w:rsidP="004211CF">
            <w:pPr>
              <w:pStyle w:val="TableParagraph"/>
              <w:ind w:left="712"/>
              <w:rPr>
                <w:b/>
                <w:sz w:val="24"/>
              </w:rPr>
            </w:pPr>
            <w:r>
              <w:rPr>
                <w:b/>
                <w:spacing w:val="-2"/>
                <w:sz w:val="24"/>
              </w:rPr>
              <w:t>Направление</w:t>
            </w:r>
          </w:p>
        </w:tc>
        <w:tc>
          <w:tcPr>
            <w:tcW w:w="3303" w:type="dxa"/>
          </w:tcPr>
          <w:p w:rsidR="00260D4E" w:rsidRDefault="00260D4E" w:rsidP="004211CF">
            <w:pPr>
              <w:pStyle w:val="TableParagraph"/>
              <w:ind w:left="0"/>
              <w:rPr>
                <w:sz w:val="24"/>
              </w:rPr>
            </w:pPr>
          </w:p>
          <w:p w:rsidR="00260D4E" w:rsidRDefault="00260D4E" w:rsidP="004211CF">
            <w:pPr>
              <w:pStyle w:val="TableParagraph"/>
              <w:ind w:left="856"/>
              <w:rPr>
                <w:b/>
                <w:sz w:val="24"/>
              </w:rPr>
            </w:pPr>
            <w:r>
              <w:rPr>
                <w:b/>
                <w:sz w:val="24"/>
              </w:rPr>
              <w:t>Формы</w:t>
            </w:r>
            <w:r>
              <w:rPr>
                <w:b/>
                <w:spacing w:val="-2"/>
                <w:sz w:val="24"/>
              </w:rPr>
              <w:t xml:space="preserve"> работы</w:t>
            </w:r>
          </w:p>
        </w:tc>
        <w:tc>
          <w:tcPr>
            <w:tcW w:w="3073" w:type="dxa"/>
          </w:tcPr>
          <w:p w:rsidR="00260D4E" w:rsidRDefault="00260D4E" w:rsidP="004211CF">
            <w:pPr>
              <w:pStyle w:val="TableParagraph"/>
              <w:ind w:left="147" w:right="140" w:firstLine="708"/>
              <w:rPr>
                <w:b/>
                <w:sz w:val="24"/>
              </w:rPr>
            </w:pPr>
            <w:r>
              <w:rPr>
                <w:b/>
                <w:spacing w:val="-2"/>
                <w:sz w:val="24"/>
              </w:rPr>
              <w:t>Возможные мероприятия</w:t>
            </w:r>
          </w:p>
        </w:tc>
      </w:tr>
      <w:tr w:rsidR="00260D4E" w:rsidTr="004211CF">
        <w:trPr>
          <w:trHeight w:val="1274"/>
        </w:trPr>
        <w:tc>
          <w:tcPr>
            <w:tcW w:w="2965" w:type="dxa"/>
          </w:tcPr>
          <w:p w:rsidR="00260D4E" w:rsidRDefault="00260D4E" w:rsidP="004211CF">
            <w:pPr>
              <w:pStyle w:val="TableParagraph"/>
              <w:ind w:left="0"/>
              <w:rPr>
                <w:sz w:val="24"/>
              </w:rPr>
            </w:pPr>
          </w:p>
          <w:p w:rsidR="00260D4E" w:rsidRDefault="00260D4E" w:rsidP="004211CF">
            <w:pPr>
              <w:pStyle w:val="TableParagraph"/>
              <w:ind w:left="0"/>
              <w:rPr>
                <w:sz w:val="24"/>
              </w:rPr>
            </w:pPr>
          </w:p>
          <w:p w:rsidR="00260D4E" w:rsidRDefault="00260D4E" w:rsidP="004211CF">
            <w:pPr>
              <w:pStyle w:val="TableParagraph"/>
              <w:tabs>
                <w:tab w:val="left" w:pos="2710"/>
              </w:tabs>
              <w:ind w:left="4" w:right="135" w:firstLine="707"/>
              <w:rPr>
                <w:b/>
                <w:sz w:val="24"/>
              </w:rPr>
            </w:pPr>
            <w:r>
              <w:rPr>
                <w:b/>
                <w:spacing w:val="-2"/>
                <w:sz w:val="24"/>
              </w:rPr>
              <w:t>Знакомство</w:t>
            </w:r>
            <w:r>
              <w:rPr>
                <w:b/>
                <w:sz w:val="24"/>
              </w:rPr>
              <w:tab/>
            </w:r>
            <w:r>
              <w:rPr>
                <w:b/>
                <w:spacing w:val="-10"/>
                <w:sz w:val="24"/>
              </w:rPr>
              <w:t xml:space="preserve">с </w:t>
            </w:r>
            <w:r>
              <w:rPr>
                <w:b/>
                <w:sz w:val="24"/>
              </w:rPr>
              <w:t>русской культурой</w:t>
            </w:r>
          </w:p>
        </w:tc>
        <w:tc>
          <w:tcPr>
            <w:tcW w:w="3303" w:type="dxa"/>
          </w:tcPr>
          <w:p w:rsidR="00260D4E" w:rsidRPr="00260D4E" w:rsidRDefault="00260D4E" w:rsidP="004211CF">
            <w:pPr>
              <w:pStyle w:val="TableParagraph"/>
              <w:tabs>
                <w:tab w:val="left" w:pos="1720"/>
              </w:tabs>
              <w:ind w:left="856"/>
              <w:rPr>
                <w:sz w:val="24"/>
                <w:lang w:val="ru-RU"/>
              </w:rPr>
            </w:pPr>
            <w:r w:rsidRPr="00260D4E">
              <w:rPr>
                <w:spacing w:val="-10"/>
                <w:sz w:val="24"/>
                <w:lang w:val="ru-RU"/>
              </w:rPr>
              <w:t>-</w:t>
            </w:r>
            <w:r w:rsidRPr="00260D4E">
              <w:rPr>
                <w:sz w:val="24"/>
                <w:lang w:val="ru-RU"/>
              </w:rPr>
              <w:tab/>
            </w:r>
            <w:r w:rsidRPr="00260D4E">
              <w:rPr>
                <w:spacing w:val="-2"/>
                <w:sz w:val="24"/>
                <w:lang w:val="ru-RU"/>
              </w:rPr>
              <w:t>Тематические</w:t>
            </w:r>
          </w:p>
          <w:p w:rsidR="00260D4E" w:rsidRPr="00260D4E" w:rsidRDefault="00260D4E" w:rsidP="004211CF">
            <w:pPr>
              <w:pStyle w:val="TableParagraph"/>
              <w:tabs>
                <w:tab w:val="left" w:pos="2655"/>
              </w:tabs>
              <w:ind w:left="148"/>
              <w:rPr>
                <w:sz w:val="24"/>
                <w:lang w:val="ru-RU"/>
              </w:rPr>
            </w:pPr>
            <w:r w:rsidRPr="00260D4E">
              <w:rPr>
                <w:spacing w:val="-2"/>
                <w:sz w:val="24"/>
                <w:lang w:val="ru-RU"/>
              </w:rPr>
              <w:t>классные</w:t>
            </w:r>
            <w:r w:rsidRPr="00260D4E">
              <w:rPr>
                <w:sz w:val="24"/>
                <w:lang w:val="ru-RU"/>
              </w:rPr>
              <w:tab/>
            </w:r>
            <w:r w:rsidRPr="00260D4E">
              <w:rPr>
                <w:spacing w:val="-4"/>
                <w:sz w:val="24"/>
                <w:lang w:val="ru-RU"/>
              </w:rPr>
              <w:t>часы</w:t>
            </w:r>
          </w:p>
          <w:p w:rsidR="00260D4E" w:rsidRPr="00260D4E" w:rsidRDefault="00260D4E" w:rsidP="004211CF">
            <w:pPr>
              <w:pStyle w:val="TableParagraph"/>
              <w:tabs>
                <w:tab w:val="left" w:pos="596"/>
                <w:tab w:val="left" w:pos="2088"/>
              </w:tabs>
              <w:ind w:left="148" w:right="140"/>
              <w:rPr>
                <w:sz w:val="24"/>
                <w:lang w:val="ru-RU"/>
              </w:rPr>
            </w:pPr>
            <w:r w:rsidRPr="00260D4E">
              <w:rPr>
                <w:spacing w:val="-10"/>
                <w:sz w:val="24"/>
                <w:lang w:val="ru-RU"/>
              </w:rPr>
              <w:t>-</w:t>
            </w:r>
            <w:r w:rsidRPr="00260D4E">
              <w:rPr>
                <w:sz w:val="24"/>
                <w:lang w:val="ru-RU"/>
              </w:rPr>
              <w:tab/>
            </w:r>
            <w:r w:rsidRPr="00260D4E">
              <w:rPr>
                <w:spacing w:val="-2"/>
                <w:sz w:val="24"/>
                <w:lang w:val="ru-RU"/>
              </w:rPr>
              <w:t>Праздники</w:t>
            </w:r>
            <w:r w:rsidRPr="00260D4E">
              <w:rPr>
                <w:sz w:val="24"/>
                <w:lang w:val="ru-RU"/>
              </w:rPr>
              <w:tab/>
            </w:r>
            <w:r w:rsidRPr="00260D4E">
              <w:rPr>
                <w:spacing w:val="-2"/>
                <w:sz w:val="24"/>
                <w:lang w:val="ru-RU"/>
              </w:rPr>
              <w:t>народного календаря</w:t>
            </w:r>
          </w:p>
        </w:tc>
        <w:tc>
          <w:tcPr>
            <w:tcW w:w="3073" w:type="dxa"/>
          </w:tcPr>
          <w:p w:rsidR="00260D4E" w:rsidRPr="00260D4E" w:rsidRDefault="00260D4E" w:rsidP="004211CF">
            <w:pPr>
              <w:pStyle w:val="TableParagraph"/>
              <w:tabs>
                <w:tab w:val="left" w:pos="1588"/>
                <w:tab w:val="left" w:pos="1639"/>
                <w:tab w:val="left" w:pos="2291"/>
              </w:tabs>
              <w:ind w:left="147" w:right="141" w:firstLine="708"/>
              <w:rPr>
                <w:sz w:val="24"/>
                <w:lang w:val="ru-RU"/>
              </w:rPr>
            </w:pPr>
            <w:r w:rsidRPr="00260D4E">
              <w:rPr>
                <w:spacing w:val="-10"/>
                <w:sz w:val="24"/>
                <w:lang w:val="ru-RU"/>
              </w:rPr>
              <w:t>-</w:t>
            </w:r>
            <w:r w:rsidRPr="00260D4E">
              <w:rPr>
                <w:sz w:val="24"/>
                <w:lang w:val="ru-RU"/>
              </w:rPr>
              <w:tab/>
            </w:r>
            <w:r w:rsidRPr="00260D4E">
              <w:rPr>
                <w:spacing w:val="-2"/>
                <w:sz w:val="24"/>
                <w:lang w:val="ru-RU"/>
              </w:rPr>
              <w:t>«Масленица: традиции</w:t>
            </w:r>
            <w:r w:rsidRPr="00260D4E">
              <w:rPr>
                <w:sz w:val="24"/>
                <w:lang w:val="ru-RU"/>
              </w:rPr>
              <w:tab/>
            </w:r>
            <w:r w:rsidRPr="00260D4E">
              <w:rPr>
                <w:sz w:val="24"/>
                <w:lang w:val="ru-RU"/>
              </w:rPr>
              <w:tab/>
            </w:r>
            <w:r w:rsidRPr="00260D4E">
              <w:rPr>
                <w:spacing w:val="-10"/>
                <w:sz w:val="24"/>
                <w:lang w:val="ru-RU"/>
              </w:rPr>
              <w:t>и</w:t>
            </w:r>
            <w:r w:rsidRPr="00260D4E">
              <w:rPr>
                <w:sz w:val="24"/>
                <w:lang w:val="ru-RU"/>
              </w:rPr>
              <w:tab/>
            </w:r>
            <w:r w:rsidRPr="00260D4E">
              <w:rPr>
                <w:spacing w:val="-4"/>
                <w:sz w:val="24"/>
                <w:lang w:val="ru-RU"/>
              </w:rPr>
              <w:t>игры»</w:t>
            </w:r>
          </w:p>
          <w:p w:rsidR="00260D4E" w:rsidRPr="00260D4E" w:rsidRDefault="00260D4E" w:rsidP="004211CF">
            <w:pPr>
              <w:pStyle w:val="TableParagraph"/>
              <w:tabs>
                <w:tab w:val="left" w:pos="606"/>
                <w:tab w:val="left" w:pos="1959"/>
              </w:tabs>
              <w:ind w:left="147" w:right="140"/>
              <w:rPr>
                <w:sz w:val="24"/>
                <w:lang w:val="ru-RU"/>
              </w:rPr>
            </w:pPr>
            <w:r w:rsidRPr="00260D4E">
              <w:rPr>
                <w:spacing w:val="-10"/>
                <w:sz w:val="24"/>
                <w:lang w:val="ru-RU"/>
              </w:rPr>
              <w:t>-</w:t>
            </w:r>
            <w:r w:rsidRPr="00260D4E">
              <w:rPr>
                <w:sz w:val="24"/>
                <w:lang w:val="ru-RU"/>
              </w:rPr>
              <w:tab/>
            </w:r>
            <w:r w:rsidRPr="00260D4E">
              <w:rPr>
                <w:spacing w:val="-2"/>
                <w:sz w:val="24"/>
                <w:lang w:val="ru-RU"/>
              </w:rPr>
              <w:t>Выставка</w:t>
            </w:r>
            <w:r w:rsidRPr="00260D4E">
              <w:rPr>
                <w:sz w:val="24"/>
                <w:lang w:val="ru-RU"/>
              </w:rPr>
              <w:tab/>
            </w:r>
            <w:r w:rsidRPr="00260D4E">
              <w:rPr>
                <w:spacing w:val="-2"/>
                <w:sz w:val="24"/>
                <w:lang w:val="ru-RU"/>
              </w:rPr>
              <w:t>«Русский костюм»</w:t>
            </w:r>
          </w:p>
        </w:tc>
      </w:tr>
      <w:tr w:rsidR="00260D4E" w:rsidTr="004211CF">
        <w:trPr>
          <w:trHeight w:val="1262"/>
        </w:trPr>
        <w:tc>
          <w:tcPr>
            <w:tcW w:w="2965" w:type="dxa"/>
          </w:tcPr>
          <w:p w:rsidR="00260D4E" w:rsidRPr="00260D4E" w:rsidRDefault="00260D4E" w:rsidP="004211CF">
            <w:pPr>
              <w:pStyle w:val="TableParagraph"/>
              <w:ind w:left="0"/>
              <w:rPr>
                <w:sz w:val="24"/>
                <w:lang w:val="ru-RU"/>
              </w:rPr>
            </w:pPr>
          </w:p>
          <w:p w:rsidR="00260D4E" w:rsidRPr="00260D4E" w:rsidRDefault="00260D4E" w:rsidP="004211CF">
            <w:pPr>
              <w:pStyle w:val="TableParagraph"/>
              <w:ind w:left="0"/>
              <w:rPr>
                <w:sz w:val="24"/>
                <w:lang w:val="ru-RU"/>
              </w:rPr>
            </w:pPr>
          </w:p>
          <w:p w:rsidR="00260D4E" w:rsidRDefault="00260D4E" w:rsidP="004211CF">
            <w:pPr>
              <w:pStyle w:val="TableParagraph"/>
              <w:ind w:left="4" w:firstLine="707"/>
              <w:rPr>
                <w:b/>
                <w:sz w:val="24"/>
              </w:rPr>
            </w:pPr>
            <w:r>
              <w:rPr>
                <w:b/>
                <w:spacing w:val="-2"/>
                <w:sz w:val="24"/>
              </w:rPr>
              <w:t>Экскурсионная программа</w:t>
            </w:r>
          </w:p>
        </w:tc>
        <w:tc>
          <w:tcPr>
            <w:tcW w:w="3303" w:type="dxa"/>
          </w:tcPr>
          <w:p w:rsidR="00260D4E" w:rsidRPr="00260D4E" w:rsidRDefault="00260D4E" w:rsidP="004211CF">
            <w:pPr>
              <w:pStyle w:val="TableParagraph"/>
              <w:ind w:left="0"/>
              <w:rPr>
                <w:sz w:val="24"/>
                <w:lang w:val="ru-RU"/>
              </w:rPr>
            </w:pPr>
          </w:p>
          <w:p w:rsidR="00260D4E" w:rsidRPr="00260D4E" w:rsidRDefault="00260D4E" w:rsidP="004211CF">
            <w:pPr>
              <w:pStyle w:val="TableParagraph"/>
              <w:ind w:left="148" w:firstLine="708"/>
              <w:rPr>
                <w:sz w:val="24"/>
                <w:lang w:val="ru-RU"/>
              </w:rPr>
            </w:pPr>
            <w:r w:rsidRPr="00260D4E">
              <w:rPr>
                <w:sz w:val="24"/>
                <w:lang w:val="ru-RU"/>
              </w:rPr>
              <w:t>-</w:t>
            </w:r>
            <w:r w:rsidRPr="00260D4E">
              <w:rPr>
                <w:spacing w:val="40"/>
                <w:sz w:val="24"/>
                <w:lang w:val="ru-RU"/>
              </w:rPr>
              <w:t xml:space="preserve"> </w:t>
            </w:r>
            <w:r w:rsidRPr="00260D4E">
              <w:rPr>
                <w:sz w:val="24"/>
                <w:lang w:val="ru-RU"/>
              </w:rPr>
              <w:t>Посещение</w:t>
            </w:r>
            <w:r w:rsidRPr="00260D4E">
              <w:rPr>
                <w:spacing w:val="69"/>
                <w:sz w:val="24"/>
                <w:lang w:val="ru-RU"/>
              </w:rPr>
              <w:t xml:space="preserve"> </w:t>
            </w:r>
            <w:r w:rsidRPr="00260D4E">
              <w:rPr>
                <w:sz w:val="24"/>
                <w:lang w:val="ru-RU"/>
              </w:rPr>
              <w:t xml:space="preserve">музеев, </w:t>
            </w:r>
            <w:r w:rsidRPr="00260D4E">
              <w:rPr>
                <w:spacing w:val="-2"/>
                <w:sz w:val="24"/>
                <w:lang w:val="ru-RU"/>
              </w:rPr>
              <w:t>театров</w:t>
            </w:r>
          </w:p>
          <w:p w:rsidR="00260D4E" w:rsidRPr="00260D4E" w:rsidRDefault="00260D4E" w:rsidP="004211CF">
            <w:pPr>
              <w:pStyle w:val="TableParagraph"/>
              <w:tabs>
                <w:tab w:val="left" w:pos="496"/>
                <w:tab w:val="left" w:pos="2129"/>
                <w:tab w:val="left" w:pos="2901"/>
              </w:tabs>
              <w:ind w:left="148" w:right="139"/>
              <w:rPr>
                <w:sz w:val="24"/>
                <w:lang w:val="ru-RU"/>
              </w:rPr>
            </w:pPr>
            <w:r w:rsidRPr="00260D4E">
              <w:rPr>
                <w:spacing w:val="-10"/>
                <w:sz w:val="24"/>
                <w:lang w:val="ru-RU"/>
              </w:rPr>
              <w:t>-</w:t>
            </w:r>
            <w:r w:rsidRPr="00260D4E">
              <w:rPr>
                <w:sz w:val="24"/>
                <w:lang w:val="ru-RU"/>
              </w:rPr>
              <w:tab/>
            </w:r>
            <w:r w:rsidRPr="00260D4E">
              <w:rPr>
                <w:spacing w:val="-2"/>
                <w:sz w:val="24"/>
                <w:lang w:val="ru-RU"/>
              </w:rPr>
              <w:t>Виртуальные</w:t>
            </w:r>
            <w:r w:rsidRPr="00260D4E">
              <w:rPr>
                <w:sz w:val="24"/>
                <w:lang w:val="ru-RU"/>
              </w:rPr>
              <w:tab/>
            </w:r>
            <w:r w:rsidRPr="00260D4E">
              <w:rPr>
                <w:spacing w:val="-4"/>
                <w:sz w:val="24"/>
                <w:lang w:val="ru-RU"/>
              </w:rPr>
              <w:t>туры</w:t>
            </w:r>
            <w:r w:rsidRPr="00260D4E">
              <w:rPr>
                <w:sz w:val="24"/>
                <w:lang w:val="ru-RU"/>
              </w:rPr>
              <w:tab/>
            </w:r>
            <w:r w:rsidRPr="00260D4E">
              <w:rPr>
                <w:spacing w:val="-6"/>
                <w:sz w:val="24"/>
                <w:lang w:val="ru-RU"/>
              </w:rPr>
              <w:t xml:space="preserve">по </w:t>
            </w:r>
            <w:r w:rsidRPr="00260D4E">
              <w:rPr>
                <w:sz w:val="24"/>
                <w:lang w:val="ru-RU"/>
              </w:rPr>
              <w:t>регионам России</w:t>
            </w:r>
          </w:p>
        </w:tc>
        <w:tc>
          <w:tcPr>
            <w:tcW w:w="3073" w:type="dxa"/>
          </w:tcPr>
          <w:p w:rsidR="00260D4E" w:rsidRPr="00260D4E" w:rsidRDefault="00260D4E" w:rsidP="004211CF">
            <w:pPr>
              <w:pStyle w:val="TableParagraph"/>
              <w:tabs>
                <w:tab w:val="left" w:pos="1542"/>
                <w:tab w:val="left" w:pos="2318"/>
                <w:tab w:val="left" w:pos="2805"/>
              </w:tabs>
              <w:ind w:left="147" w:right="141" w:firstLine="708"/>
              <w:rPr>
                <w:sz w:val="24"/>
                <w:lang w:val="ru-RU"/>
              </w:rPr>
            </w:pPr>
            <w:r w:rsidRPr="00260D4E">
              <w:rPr>
                <w:spacing w:val="-10"/>
                <w:sz w:val="24"/>
                <w:lang w:val="ru-RU"/>
              </w:rPr>
              <w:t>-</w:t>
            </w:r>
            <w:r w:rsidRPr="00260D4E">
              <w:rPr>
                <w:sz w:val="24"/>
                <w:lang w:val="ru-RU"/>
              </w:rPr>
              <w:tab/>
            </w:r>
            <w:r w:rsidRPr="00260D4E">
              <w:rPr>
                <w:spacing w:val="-2"/>
                <w:sz w:val="24"/>
                <w:lang w:val="ru-RU"/>
              </w:rPr>
              <w:t>Поход</w:t>
            </w:r>
            <w:r w:rsidRPr="00260D4E">
              <w:rPr>
                <w:sz w:val="24"/>
                <w:lang w:val="ru-RU"/>
              </w:rPr>
              <w:tab/>
            </w:r>
            <w:r w:rsidRPr="00260D4E">
              <w:rPr>
                <w:sz w:val="24"/>
                <w:lang w:val="ru-RU"/>
              </w:rPr>
              <w:tab/>
            </w:r>
            <w:r w:rsidRPr="00260D4E">
              <w:rPr>
                <w:spacing w:val="-10"/>
                <w:sz w:val="24"/>
                <w:lang w:val="ru-RU"/>
              </w:rPr>
              <w:t xml:space="preserve">в </w:t>
            </w:r>
            <w:r w:rsidRPr="00260D4E">
              <w:rPr>
                <w:spacing w:val="-2"/>
                <w:sz w:val="24"/>
                <w:lang w:val="ru-RU"/>
              </w:rPr>
              <w:t>краеведческий</w:t>
            </w:r>
            <w:r w:rsidRPr="00260D4E">
              <w:rPr>
                <w:sz w:val="24"/>
                <w:lang w:val="ru-RU"/>
              </w:rPr>
              <w:tab/>
            </w:r>
            <w:r w:rsidRPr="00260D4E">
              <w:rPr>
                <w:spacing w:val="-2"/>
                <w:sz w:val="24"/>
                <w:lang w:val="ru-RU"/>
              </w:rPr>
              <w:t>музей</w:t>
            </w:r>
          </w:p>
          <w:p w:rsidR="00260D4E" w:rsidRPr="00260D4E" w:rsidRDefault="00260D4E" w:rsidP="004211CF">
            <w:pPr>
              <w:pStyle w:val="TableParagraph"/>
              <w:tabs>
                <w:tab w:val="left" w:pos="1026"/>
              </w:tabs>
              <w:ind w:left="147"/>
              <w:rPr>
                <w:sz w:val="24"/>
                <w:lang w:val="ru-RU"/>
              </w:rPr>
            </w:pPr>
            <w:r w:rsidRPr="00260D4E">
              <w:rPr>
                <w:spacing w:val="-10"/>
                <w:sz w:val="24"/>
                <w:lang w:val="ru-RU"/>
              </w:rPr>
              <w:t>-</w:t>
            </w:r>
            <w:r w:rsidRPr="00260D4E">
              <w:rPr>
                <w:sz w:val="24"/>
                <w:lang w:val="ru-RU"/>
              </w:rPr>
              <w:tab/>
            </w:r>
            <w:r w:rsidRPr="00260D4E">
              <w:rPr>
                <w:spacing w:val="-2"/>
                <w:sz w:val="24"/>
                <w:lang w:val="ru-RU"/>
              </w:rPr>
              <w:t>Онлайн-экскурсия</w:t>
            </w:r>
          </w:p>
          <w:p w:rsidR="00260D4E" w:rsidRDefault="00260D4E" w:rsidP="004211CF">
            <w:pPr>
              <w:pStyle w:val="TableParagraph"/>
              <w:ind w:left="147" w:right="140"/>
              <w:rPr>
                <w:sz w:val="24"/>
              </w:rPr>
            </w:pPr>
            <w:r>
              <w:rPr>
                <w:spacing w:val="-2"/>
                <w:sz w:val="24"/>
              </w:rPr>
              <w:t>«Многонациональная Россия»</w:t>
            </w:r>
          </w:p>
        </w:tc>
      </w:tr>
      <w:tr w:rsidR="00260D4E" w:rsidTr="004211CF">
        <w:trPr>
          <w:trHeight w:val="1424"/>
        </w:trPr>
        <w:tc>
          <w:tcPr>
            <w:tcW w:w="2965" w:type="dxa"/>
          </w:tcPr>
          <w:p w:rsidR="00260D4E" w:rsidRDefault="00260D4E" w:rsidP="004211CF">
            <w:pPr>
              <w:pStyle w:val="TableParagraph"/>
              <w:ind w:left="0"/>
              <w:rPr>
                <w:sz w:val="24"/>
              </w:rPr>
            </w:pPr>
          </w:p>
          <w:p w:rsidR="00260D4E" w:rsidRDefault="00260D4E" w:rsidP="004211CF">
            <w:pPr>
              <w:pStyle w:val="TableParagraph"/>
              <w:ind w:left="0"/>
              <w:rPr>
                <w:sz w:val="24"/>
              </w:rPr>
            </w:pPr>
          </w:p>
          <w:p w:rsidR="00260D4E" w:rsidRDefault="00260D4E" w:rsidP="004211CF">
            <w:pPr>
              <w:pStyle w:val="TableParagraph"/>
              <w:tabs>
                <w:tab w:val="left" w:pos="2679"/>
              </w:tabs>
              <w:ind w:left="712"/>
              <w:rPr>
                <w:b/>
                <w:sz w:val="24"/>
              </w:rPr>
            </w:pPr>
            <w:r>
              <w:rPr>
                <w:b/>
                <w:spacing w:val="-4"/>
                <w:sz w:val="24"/>
              </w:rPr>
              <w:t>Кино</w:t>
            </w:r>
            <w:r>
              <w:rPr>
                <w:b/>
                <w:sz w:val="24"/>
              </w:rPr>
              <w:tab/>
            </w:r>
            <w:r>
              <w:rPr>
                <w:b/>
                <w:spacing w:val="-10"/>
                <w:sz w:val="24"/>
              </w:rPr>
              <w:t>и</w:t>
            </w:r>
          </w:p>
          <w:p w:rsidR="00260D4E" w:rsidRDefault="00260D4E" w:rsidP="004211CF">
            <w:pPr>
              <w:pStyle w:val="TableParagraph"/>
              <w:ind w:left="4"/>
              <w:rPr>
                <w:b/>
                <w:sz w:val="24"/>
              </w:rPr>
            </w:pPr>
            <w:r>
              <w:rPr>
                <w:b/>
                <w:spacing w:val="-2"/>
                <w:sz w:val="24"/>
              </w:rPr>
              <w:t>мультимедиа</w:t>
            </w:r>
          </w:p>
        </w:tc>
        <w:tc>
          <w:tcPr>
            <w:tcW w:w="3303" w:type="dxa"/>
          </w:tcPr>
          <w:p w:rsidR="00260D4E" w:rsidRPr="00260D4E" w:rsidRDefault="00260D4E" w:rsidP="004211CF">
            <w:pPr>
              <w:pStyle w:val="TableParagraph"/>
              <w:tabs>
                <w:tab w:val="left" w:pos="1470"/>
                <w:tab w:val="left" w:pos="3021"/>
              </w:tabs>
              <w:ind w:left="148" w:right="141" w:firstLine="708"/>
              <w:rPr>
                <w:sz w:val="24"/>
                <w:lang w:val="ru-RU"/>
              </w:rPr>
            </w:pPr>
            <w:r w:rsidRPr="00260D4E">
              <w:rPr>
                <w:spacing w:val="-10"/>
                <w:sz w:val="24"/>
                <w:lang w:val="ru-RU"/>
              </w:rPr>
              <w:t>-</w:t>
            </w:r>
            <w:r w:rsidRPr="00260D4E">
              <w:rPr>
                <w:sz w:val="24"/>
                <w:lang w:val="ru-RU"/>
              </w:rPr>
              <w:tab/>
            </w:r>
            <w:r w:rsidRPr="00260D4E">
              <w:rPr>
                <w:spacing w:val="-2"/>
                <w:sz w:val="24"/>
                <w:lang w:val="ru-RU"/>
              </w:rPr>
              <w:t>Просмотр</w:t>
            </w:r>
            <w:r w:rsidRPr="00260D4E">
              <w:rPr>
                <w:sz w:val="24"/>
                <w:lang w:val="ru-RU"/>
              </w:rPr>
              <w:tab/>
            </w:r>
            <w:r w:rsidRPr="00260D4E">
              <w:rPr>
                <w:spacing w:val="-10"/>
                <w:sz w:val="24"/>
                <w:lang w:val="ru-RU"/>
              </w:rPr>
              <w:t xml:space="preserve">и </w:t>
            </w:r>
            <w:r w:rsidRPr="00260D4E">
              <w:rPr>
                <w:spacing w:val="-2"/>
                <w:sz w:val="24"/>
                <w:lang w:val="ru-RU"/>
              </w:rPr>
              <w:t>обсуждение</w:t>
            </w:r>
          </w:p>
          <w:p w:rsidR="00260D4E" w:rsidRPr="00260D4E" w:rsidRDefault="00260D4E" w:rsidP="004211CF">
            <w:pPr>
              <w:pStyle w:val="TableParagraph"/>
              <w:ind w:left="148"/>
              <w:rPr>
                <w:sz w:val="24"/>
                <w:lang w:val="ru-RU"/>
              </w:rPr>
            </w:pPr>
            <w:r w:rsidRPr="00260D4E">
              <w:rPr>
                <w:spacing w:val="-2"/>
                <w:sz w:val="24"/>
                <w:lang w:val="ru-RU"/>
              </w:rPr>
              <w:t>фильмов/мультфильмов</w:t>
            </w:r>
          </w:p>
          <w:p w:rsidR="00260D4E" w:rsidRPr="00260D4E" w:rsidRDefault="00260D4E" w:rsidP="004211CF">
            <w:pPr>
              <w:pStyle w:val="TableParagraph"/>
              <w:ind w:left="148"/>
              <w:rPr>
                <w:sz w:val="24"/>
                <w:lang w:val="ru-RU"/>
              </w:rPr>
            </w:pPr>
            <w:r w:rsidRPr="00260D4E">
              <w:rPr>
                <w:sz w:val="24"/>
                <w:lang w:val="ru-RU"/>
              </w:rPr>
              <w:t>-</w:t>
            </w:r>
            <w:r w:rsidRPr="00260D4E">
              <w:rPr>
                <w:spacing w:val="40"/>
                <w:sz w:val="24"/>
                <w:lang w:val="ru-RU"/>
              </w:rPr>
              <w:t xml:space="preserve"> </w:t>
            </w:r>
            <w:r w:rsidRPr="00260D4E">
              <w:rPr>
                <w:sz w:val="24"/>
                <w:lang w:val="ru-RU"/>
              </w:rPr>
              <w:t>Создание</w:t>
            </w:r>
            <w:r w:rsidRPr="00260D4E">
              <w:rPr>
                <w:spacing w:val="40"/>
                <w:sz w:val="24"/>
                <w:lang w:val="ru-RU"/>
              </w:rPr>
              <w:t xml:space="preserve"> </w:t>
            </w:r>
            <w:r w:rsidRPr="00260D4E">
              <w:rPr>
                <w:sz w:val="24"/>
                <w:lang w:val="ru-RU"/>
              </w:rPr>
              <w:t>видеороликов</w:t>
            </w:r>
            <w:r w:rsidRPr="00260D4E">
              <w:rPr>
                <w:spacing w:val="40"/>
                <w:sz w:val="24"/>
                <w:lang w:val="ru-RU"/>
              </w:rPr>
              <w:t xml:space="preserve"> </w:t>
            </w:r>
            <w:r w:rsidRPr="00260D4E">
              <w:rPr>
                <w:sz w:val="24"/>
                <w:lang w:val="ru-RU"/>
              </w:rPr>
              <w:t xml:space="preserve">о </w:t>
            </w:r>
            <w:r w:rsidRPr="00260D4E">
              <w:rPr>
                <w:spacing w:val="-2"/>
                <w:sz w:val="24"/>
                <w:lang w:val="ru-RU"/>
              </w:rPr>
              <w:t>культурах</w:t>
            </w:r>
          </w:p>
        </w:tc>
        <w:tc>
          <w:tcPr>
            <w:tcW w:w="3073" w:type="dxa"/>
          </w:tcPr>
          <w:p w:rsidR="00260D4E" w:rsidRPr="00260D4E" w:rsidRDefault="00260D4E" w:rsidP="004211CF">
            <w:pPr>
              <w:pStyle w:val="TableParagraph"/>
              <w:ind w:left="856"/>
              <w:rPr>
                <w:sz w:val="24"/>
                <w:lang w:val="ru-RU"/>
              </w:rPr>
            </w:pPr>
            <w:r w:rsidRPr="00260D4E">
              <w:rPr>
                <w:sz w:val="24"/>
                <w:lang w:val="ru-RU"/>
              </w:rPr>
              <w:t>-</w:t>
            </w:r>
            <w:r w:rsidRPr="00260D4E">
              <w:rPr>
                <w:spacing w:val="26"/>
                <w:sz w:val="24"/>
                <w:lang w:val="ru-RU"/>
              </w:rPr>
              <w:t xml:space="preserve">  </w:t>
            </w:r>
            <w:r w:rsidRPr="00260D4E">
              <w:rPr>
                <w:sz w:val="24"/>
                <w:lang w:val="ru-RU"/>
              </w:rPr>
              <w:t>Киноурок</w:t>
            </w:r>
            <w:r w:rsidRPr="00260D4E">
              <w:rPr>
                <w:spacing w:val="26"/>
                <w:sz w:val="24"/>
                <w:lang w:val="ru-RU"/>
              </w:rPr>
              <w:t xml:space="preserve">  </w:t>
            </w:r>
            <w:r w:rsidRPr="00260D4E">
              <w:rPr>
                <w:spacing w:val="-2"/>
                <w:sz w:val="24"/>
                <w:lang w:val="ru-RU"/>
              </w:rPr>
              <w:t>«Дети</w:t>
            </w:r>
          </w:p>
          <w:p w:rsidR="00260D4E" w:rsidRPr="00260D4E" w:rsidRDefault="00260D4E" w:rsidP="004211CF">
            <w:pPr>
              <w:pStyle w:val="TableParagraph"/>
              <w:tabs>
                <w:tab w:val="left" w:pos="1971"/>
              </w:tabs>
              <w:ind w:left="147"/>
              <w:rPr>
                <w:sz w:val="24"/>
                <w:lang w:val="ru-RU"/>
              </w:rPr>
            </w:pPr>
            <w:r w:rsidRPr="00260D4E">
              <w:rPr>
                <w:spacing w:val="-2"/>
                <w:sz w:val="24"/>
                <w:lang w:val="ru-RU"/>
              </w:rPr>
              <w:t>разных</w:t>
            </w:r>
            <w:r w:rsidRPr="00260D4E">
              <w:rPr>
                <w:sz w:val="24"/>
                <w:lang w:val="ru-RU"/>
              </w:rPr>
              <w:tab/>
            </w:r>
            <w:r w:rsidRPr="00260D4E">
              <w:rPr>
                <w:spacing w:val="-2"/>
                <w:sz w:val="24"/>
                <w:lang w:val="ru-RU"/>
              </w:rPr>
              <w:t>народов»</w:t>
            </w:r>
          </w:p>
          <w:p w:rsidR="00260D4E" w:rsidRPr="00260D4E" w:rsidRDefault="00260D4E" w:rsidP="004211CF">
            <w:pPr>
              <w:pStyle w:val="TableParagraph"/>
              <w:ind w:left="147" w:right="140"/>
              <w:rPr>
                <w:sz w:val="24"/>
                <w:lang w:val="ru-RU"/>
              </w:rPr>
            </w:pPr>
            <w:r w:rsidRPr="00260D4E">
              <w:rPr>
                <w:sz w:val="24"/>
                <w:lang w:val="ru-RU"/>
              </w:rPr>
              <w:t>-</w:t>
            </w:r>
            <w:r w:rsidRPr="00260D4E">
              <w:rPr>
                <w:spacing w:val="36"/>
                <w:sz w:val="24"/>
                <w:lang w:val="ru-RU"/>
              </w:rPr>
              <w:t xml:space="preserve"> </w:t>
            </w:r>
            <w:r w:rsidRPr="00260D4E">
              <w:rPr>
                <w:sz w:val="24"/>
                <w:lang w:val="ru-RU"/>
              </w:rPr>
              <w:t>Конкурс</w:t>
            </w:r>
            <w:r w:rsidRPr="00260D4E">
              <w:rPr>
                <w:spacing w:val="35"/>
                <w:sz w:val="24"/>
                <w:lang w:val="ru-RU"/>
              </w:rPr>
              <w:t xml:space="preserve"> </w:t>
            </w:r>
            <w:r w:rsidRPr="00260D4E">
              <w:rPr>
                <w:sz w:val="24"/>
                <w:lang w:val="ru-RU"/>
              </w:rPr>
              <w:t>«Моя</w:t>
            </w:r>
            <w:r w:rsidRPr="00260D4E">
              <w:rPr>
                <w:spacing w:val="34"/>
                <w:sz w:val="24"/>
                <w:lang w:val="ru-RU"/>
              </w:rPr>
              <w:t xml:space="preserve"> </w:t>
            </w:r>
            <w:r w:rsidRPr="00260D4E">
              <w:rPr>
                <w:sz w:val="24"/>
                <w:lang w:val="ru-RU"/>
              </w:rPr>
              <w:t>родина</w:t>
            </w:r>
            <w:r w:rsidRPr="00260D4E">
              <w:rPr>
                <w:spacing w:val="35"/>
                <w:sz w:val="24"/>
                <w:lang w:val="ru-RU"/>
              </w:rPr>
              <w:t xml:space="preserve"> </w:t>
            </w:r>
            <w:r w:rsidRPr="00260D4E">
              <w:rPr>
                <w:sz w:val="24"/>
                <w:lang w:val="ru-RU"/>
              </w:rPr>
              <w:t xml:space="preserve">в </w:t>
            </w:r>
            <w:r w:rsidRPr="00260D4E">
              <w:rPr>
                <w:spacing w:val="-2"/>
                <w:sz w:val="24"/>
                <w:lang w:val="ru-RU"/>
              </w:rPr>
              <w:t>объективе»</w:t>
            </w:r>
          </w:p>
        </w:tc>
      </w:tr>
      <w:tr w:rsidR="00260D4E" w:rsidTr="004211CF">
        <w:trPr>
          <w:trHeight w:val="1133"/>
        </w:trPr>
        <w:tc>
          <w:tcPr>
            <w:tcW w:w="2965" w:type="dxa"/>
          </w:tcPr>
          <w:p w:rsidR="00260D4E" w:rsidRPr="00260D4E" w:rsidRDefault="00260D4E" w:rsidP="004211CF">
            <w:pPr>
              <w:pStyle w:val="TableParagraph"/>
              <w:ind w:left="0"/>
              <w:rPr>
                <w:sz w:val="24"/>
                <w:lang w:val="ru-RU"/>
              </w:rPr>
            </w:pPr>
          </w:p>
          <w:p w:rsidR="00260D4E" w:rsidRPr="00260D4E" w:rsidRDefault="00260D4E" w:rsidP="004211CF">
            <w:pPr>
              <w:pStyle w:val="TableParagraph"/>
              <w:ind w:left="0"/>
              <w:rPr>
                <w:sz w:val="24"/>
                <w:lang w:val="ru-RU"/>
              </w:rPr>
            </w:pPr>
          </w:p>
          <w:p w:rsidR="00260D4E" w:rsidRDefault="00260D4E" w:rsidP="004211CF">
            <w:pPr>
              <w:pStyle w:val="TableParagraph"/>
              <w:ind w:left="4" w:firstLine="707"/>
              <w:rPr>
                <w:b/>
                <w:sz w:val="24"/>
              </w:rPr>
            </w:pPr>
            <w:r>
              <w:rPr>
                <w:b/>
                <w:spacing w:val="-2"/>
                <w:sz w:val="24"/>
              </w:rPr>
              <w:t>Межкультурные проекты</w:t>
            </w:r>
          </w:p>
        </w:tc>
        <w:tc>
          <w:tcPr>
            <w:tcW w:w="3303" w:type="dxa"/>
          </w:tcPr>
          <w:p w:rsidR="00260D4E" w:rsidRPr="00260D4E" w:rsidRDefault="00260D4E" w:rsidP="004211CF">
            <w:pPr>
              <w:pStyle w:val="TableParagraph"/>
              <w:tabs>
                <w:tab w:val="left" w:pos="2046"/>
                <w:tab w:val="left" w:pos="2339"/>
              </w:tabs>
              <w:ind w:left="148" w:right="141" w:firstLine="708"/>
              <w:rPr>
                <w:sz w:val="24"/>
                <w:lang w:val="ru-RU"/>
              </w:rPr>
            </w:pPr>
            <w:r w:rsidRPr="00260D4E">
              <w:rPr>
                <w:spacing w:val="-10"/>
                <w:sz w:val="24"/>
                <w:lang w:val="ru-RU"/>
              </w:rPr>
              <w:t>-</w:t>
            </w:r>
            <w:r w:rsidRPr="00260D4E">
              <w:rPr>
                <w:sz w:val="24"/>
                <w:lang w:val="ru-RU"/>
              </w:rPr>
              <w:tab/>
            </w:r>
            <w:r w:rsidRPr="00260D4E">
              <w:rPr>
                <w:spacing w:val="-2"/>
                <w:sz w:val="24"/>
                <w:lang w:val="ru-RU"/>
              </w:rPr>
              <w:t>Фестивали национальных</w:t>
            </w:r>
            <w:r w:rsidRPr="00260D4E">
              <w:rPr>
                <w:sz w:val="24"/>
                <w:lang w:val="ru-RU"/>
              </w:rPr>
              <w:tab/>
            </w:r>
            <w:r w:rsidRPr="00260D4E">
              <w:rPr>
                <w:sz w:val="24"/>
                <w:lang w:val="ru-RU"/>
              </w:rPr>
              <w:tab/>
            </w:r>
            <w:r w:rsidRPr="00260D4E">
              <w:rPr>
                <w:spacing w:val="-2"/>
                <w:sz w:val="24"/>
                <w:lang w:val="ru-RU"/>
              </w:rPr>
              <w:t>культур</w:t>
            </w:r>
          </w:p>
          <w:p w:rsidR="00260D4E" w:rsidRPr="00260D4E" w:rsidRDefault="00260D4E" w:rsidP="004211CF">
            <w:pPr>
              <w:pStyle w:val="TableParagraph"/>
              <w:ind w:left="148"/>
              <w:rPr>
                <w:sz w:val="24"/>
                <w:lang w:val="ru-RU"/>
              </w:rPr>
            </w:pPr>
            <w:r w:rsidRPr="00260D4E">
              <w:rPr>
                <w:sz w:val="24"/>
                <w:lang w:val="ru-RU"/>
              </w:rPr>
              <w:t>-</w:t>
            </w:r>
            <w:r w:rsidRPr="00260D4E">
              <w:rPr>
                <w:spacing w:val="-5"/>
                <w:sz w:val="24"/>
                <w:lang w:val="ru-RU"/>
              </w:rPr>
              <w:t xml:space="preserve"> </w:t>
            </w:r>
            <w:r w:rsidRPr="00260D4E">
              <w:rPr>
                <w:sz w:val="24"/>
                <w:lang w:val="ru-RU"/>
              </w:rPr>
              <w:t>Кулинарные</w:t>
            </w:r>
            <w:r w:rsidRPr="00260D4E">
              <w:rPr>
                <w:spacing w:val="-4"/>
                <w:sz w:val="24"/>
                <w:lang w:val="ru-RU"/>
              </w:rPr>
              <w:t xml:space="preserve"> </w:t>
            </w:r>
            <w:r w:rsidRPr="00260D4E">
              <w:rPr>
                <w:sz w:val="24"/>
                <w:lang w:val="ru-RU"/>
              </w:rPr>
              <w:t>мастер-</w:t>
            </w:r>
            <w:r w:rsidRPr="00260D4E">
              <w:rPr>
                <w:spacing w:val="-2"/>
                <w:sz w:val="24"/>
                <w:lang w:val="ru-RU"/>
              </w:rPr>
              <w:t>классы</w:t>
            </w:r>
          </w:p>
        </w:tc>
        <w:tc>
          <w:tcPr>
            <w:tcW w:w="3073" w:type="dxa"/>
          </w:tcPr>
          <w:p w:rsidR="00260D4E" w:rsidRPr="00260D4E" w:rsidRDefault="00260D4E" w:rsidP="004211CF">
            <w:pPr>
              <w:pStyle w:val="TableParagraph"/>
              <w:ind w:left="147" w:right="141" w:firstLine="708"/>
              <w:jc w:val="both"/>
              <w:rPr>
                <w:sz w:val="24"/>
                <w:lang w:val="ru-RU"/>
              </w:rPr>
            </w:pPr>
            <w:r w:rsidRPr="00260D4E">
              <w:rPr>
                <w:sz w:val="24"/>
                <w:lang w:val="ru-RU"/>
              </w:rPr>
              <w:t xml:space="preserve">- «Вкус мира» (праздник кухни народов </w:t>
            </w:r>
            <w:r w:rsidRPr="00260D4E">
              <w:rPr>
                <w:spacing w:val="-2"/>
                <w:sz w:val="24"/>
                <w:lang w:val="ru-RU"/>
              </w:rPr>
              <w:t>России)</w:t>
            </w:r>
          </w:p>
          <w:p w:rsidR="00260D4E" w:rsidRDefault="00260D4E" w:rsidP="004211CF">
            <w:pPr>
              <w:pStyle w:val="TableParagraph"/>
              <w:ind w:left="147"/>
              <w:jc w:val="both"/>
              <w:rPr>
                <w:sz w:val="24"/>
              </w:rPr>
            </w:pPr>
            <w:r>
              <w:rPr>
                <w:sz w:val="24"/>
              </w:rPr>
              <w:t>-</w:t>
            </w:r>
            <w:r>
              <w:rPr>
                <w:spacing w:val="-3"/>
                <w:sz w:val="24"/>
              </w:rPr>
              <w:t xml:space="preserve"> </w:t>
            </w:r>
            <w:r>
              <w:rPr>
                <w:sz w:val="24"/>
              </w:rPr>
              <w:t>Ярмарка</w:t>
            </w:r>
            <w:r>
              <w:rPr>
                <w:spacing w:val="-3"/>
                <w:sz w:val="24"/>
              </w:rPr>
              <w:t xml:space="preserve"> </w:t>
            </w:r>
            <w:r>
              <w:rPr>
                <w:sz w:val="24"/>
              </w:rPr>
              <w:t>«Ремёсла</w:t>
            </w:r>
            <w:r>
              <w:rPr>
                <w:spacing w:val="-2"/>
                <w:sz w:val="24"/>
              </w:rPr>
              <w:t xml:space="preserve"> </w:t>
            </w:r>
            <w:r>
              <w:rPr>
                <w:spacing w:val="-4"/>
                <w:sz w:val="24"/>
              </w:rPr>
              <w:t>мира»</w:t>
            </w:r>
          </w:p>
        </w:tc>
      </w:tr>
      <w:tr w:rsidR="00260D4E" w:rsidTr="004211CF">
        <w:trPr>
          <w:trHeight w:val="1276"/>
        </w:trPr>
        <w:tc>
          <w:tcPr>
            <w:tcW w:w="2965" w:type="dxa"/>
          </w:tcPr>
          <w:p w:rsidR="00260D4E" w:rsidRDefault="00260D4E" w:rsidP="004211CF">
            <w:pPr>
              <w:pStyle w:val="TableParagraph"/>
              <w:ind w:left="0"/>
              <w:rPr>
                <w:sz w:val="24"/>
              </w:rPr>
            </w:pPr>
          </w:p>
          <w:p w:rsidR="00260D4E" w:rsidRDefault="00260D4E" w:rsidP="004211CF">
            <w:pPr>
              <w:pStyle w:val="TableParagraph"/>
              <w:ind w:left="0"/>
              <w:rPr>
                <w:sz w:val="24"/>
              </w:rPr>
            </w:pPr>
          </w:p>
          <w:p w:rsidR="00260D4E" w:rsidRDefault="00260D4E" w:rsidP="004211CF">
            <w:pPr>
              <w:pStyle w:val="TableParagraph"/>
              <w:ind w:left="4" w:firstLine="707"/>
              <w:rPr>
                <w:b/>
                <w:sz w:val="24"/>
              </w:rPr>
            </w:pPr>
            <w:r>
              <w:rPr>
                <w:b/>
                <w:spacing w:val="-2"/>
                <w:sz w:val="24"/>
              </w:rPr>
              <w:t>Литературные встречи</w:t>
            </w:r>
          </w:p>
        </w:tc>
        <w:tc>
          <w:tcPr>
            <w:tcW w:w="3303" w:type="dxa"/>
          </w:tcPr>
          <w:p w:rsidR="00260D4E" w:rsidRPr="00260D4E" w:rsidRDefault="00260D4E" w:rsidP="004211CF">
            <w:pPr>
              <w:pStyle w:val="TableParagraph"/>
              <w:tabs>
                <w:tab w:val="left" w:pos="1346"/>
                <w:tab w:val="left" w:pos="2487"/>
              </w:tabs>
              <w:ind w:left="856"/>
              <w:rPr>
                <w:sz w:val="24"/>
                <w:lang w:val="ru-RU"/>
              </w:rPr>
            </w:pPr>
            <w:r w:rsidRPr="00260D4E">
              <w:rPr>
                <w:spacing w:val="-10"/>
                <w:sz w:val="24"/>
                <w:lang w:val="ru-RU"/>
              </w:rPr>
              <w:t>-</w:t>
            </w:r>
            <w:r w:rsidRPr="00260D4E">
              <w:rPr>
                <w:sz w:val="24"/>
                <w:lang w:val="ru-RU"/>
              </w:rPr>
              <w:tab/>
            </w:r>
            <w:r w:rsidRPr="00260D4E">
              <w:rPr>
                <w:spacing w:val="-2"/>
                <w:sz w:val="24"/>
                <w:lang w:val="ru-RU"/>
              </w:rPr>
              <w:t>Чтение</w:t>
            </w:r>
            <w:r w:rsidRPr="00260D4E">
              <w:rPr>
                <w:sz w:val="24"/>
                <w:lang w:val="ru-RU"/>
              </w:rPr>
              <w:tab/>
            </w:r>
            <w:r w:rsidRPr="00260D4E">
              <w:rPr>
                <w:spacing w:val="-2"/>
                <w:sz w:val="24"/>
                <w:lang w:val="ru-RU"/>
              </w:rPr>
              <w:t>сказок</w:t>
            </w:r>
          </w:p>
          <w:p w:rsidR="00260D4E" w:rsidRPr="00260D4E" w:rsidRDefault="00260D4E" w:rsidP="004211CF">
            <w:pPr>
              <w:pStyle w:val="TableParagraph"/>
              <w:tabs>
                <w:tab w:val="left" w:pos="2427"/>
              </w:tabs>
              <w:ind w:left="148"/>
              <w:rPr>
                <w:sz w:val="24"/>
                <w:lang w:val="ru-RU"/>
              </w:rPr>
            </w:pPr>
            <w:r w:rsidRPr="00260D4E">
              <w:rPr>
                <w:spacing w:val="-2"/>
                <w:sz w:val="24"/>
                <w:lang w:val="ru-RU"/>
              </w:rPr>
              <w:t>народов</w:t>
            </w:r>
            <w:r w:rsidRPr="00260D4E">
              <w:rPr>
                <w:sz w:val="24"/>
                <w:lang w:val="ru-RU"/>
              </w:rPr>
              <w:tab/>
            </w:r>
            <w:r w:rsidRPr="00260D4E">
              <w:rPr>
                <w:spacing w:val="-2"/>
                <w:sz w:val="24"/>
                <w:lang w:val="ru-RU"/>
              </w:rPr>
              <w:t>России</w:t>
            </w:r>
          </w:p>
          <w:p w:rsidR="00260D4E" w:rsidRPr="00260D4E" w:rsidRDefault="00260D4E" w:rsidP="004211CF">
            <w:pPr>
              <w:pStyle w:val="TableParagraph"/>
              <w:ind w:left="148"/>
              <w:rPr>
                <w:sz w:val="24"/>
                <w:lang w:val="ru-RU"/>
              </w:rPr>
            </w:pPr>
            <w:r w:rsidRPr="00260D4E">
              <w:rPr>
                <w:sz w:val="24"/>
                <w:lang w:val="ru-RU"/>
              </w:rPr>
              <w:t>-</w:t>
            </w:r>
            <w:r w:rsidRPr="00260D4E">
              <w:rPr>
                <w:spacing w:val="-2"/>
                <w:sz w:val="24"/>
                <w:lang w:val="ru-RU"/>
              </w:rPr>
              <w:t xml:space="preserve"> </w:t>
            </w:r>
            <w:r w:rsidRPr="00260D4E">
              <w:rPr>
                <w:sz w:val="24"/>
                <w:lang w:val="ru-RU"/>
              </w:rPr>
              <w:t>Встречи</w:t>
            </w:r>
            <w:r w:rsidRPr="00260D4E">
              <w:rPr>
                <w:spacing w:val="-1"/>
                <w:sz w:val="24"/>
                <w:lang w:val="ru-RU"/>
              </w:rPr>
              <w:t xml:space="preserve"> </w:t>
            </w:r>
            <w:r w:rsidRPr="00260D4E">
              <w:rPr>
                <w:sz w:val="24"/>
                <w:lang w:val="ru-RU"/>
              </w:rPr>
              <w:t>с</w:t>
            </w:r>
            <w:r w:rsidRPr="00260D4E">
              <w:rPr>
                <w:spacing w:val="-1"/>
                <w:sz w:val="24"/>
                <w:lang w:val="ru-RU"/>
              </w:rPr>
              <w:t xml:space="preserve"> </w:t>
            </w:r>
            <w:r w:rsidRPr="00260D4E">
              <w:rPr>
                <w:spacing w:val="-2"/>
                <w:sz w:val="24"/>
                <w:lang w:val="ru-RU"/>
              </w:rPr>
              <w:t>писателями</w:t>
            </w:r>
          </w:p>
        </w:tc>
        <w:tc>
          <w:tcPr>
            <w:tcW w:w="3073" w:type="dxa"/>
          </w:tcPr>
          <w:p w:rsidR="00260D4E" w:rsidRPr="00260D4E" w:rsidRDefault="00260D4E" w:rsidP="004211CF">
            <w:pPr>
              <w:pStyle w:val="TableParagraph"/>
              <w:ind w:left="147" w:right="140"/>
              <w:jc w:val="both"/>
              <w:rPr>
                <w:sz w:val="24"/>
                <w:lang w:val="ru-RU"/>
              </w:rPr>
            </w:pPr>
            <w:r w:rsidRPr="00260D4E">
              <w:rPr>
                <w:sz w:val="24"/>
                <w:lang w:val="ru-RU"/>
              </w:rPr>
              <w:t xml:space="preserve">- Литературная гостиная «Сказки моего </w:t>
            </w:r>
            <w:r w:rsidRPr="00260D4E">
              <w:rPr>
                <w:spacing w:val="-2"/>
                <w:sz w:val="24"/>
                <w:lang w:val="ru-RU"/>
              </w:rPr>
              <w:t>детства»</w:t>
            </w:r>
          </w:p>
          <w:p w:rsidR="00260D4E" w:rsidRDefault="00260D4E" w:rsidP="004211CF">
            <w:pPr>
              <w:pStyle w:val="TableParagraph"/>
              <w:ind w:left="147" w:right="140"/>
              <w:jc w:val="both"/>
              <w:rPr>
                <w:sz w:val="24"/>
              </w:rPr>
            </w:pPr>
            <w:r>
              <w:rPr>
                <w:sz w:val="24"/>
              </w:rPr>
              <w:t>-</w:t>
            </w:r>
            <w:r>
              <w:rPr>
                <w:spacing w:val="-3"/>
                <w:sz w:val="24"/>
              </w:rPr>
              <w:t xml:space="preserve"> </w:t>
            </w:r>
            <w:r>
              <w:rPr>
                <w:sz w:val="24"/>
              </w:rPr>
              <w:t>Конкурс</w:t>
            </w:r>
            <w:r>
              <w:rPr>
                <w:spacing w:val="-4"/>
                <w:sz w:val="24"/>
              </w:rPr>
              <w:t xml:space="preserve"> </w:t>
            </w:r>
            <w:r>
              <w:rPr>
                <w:sz w:val="24"/>
              </w:rPr>
              <w:t xml:space="preserve">«Расскажи свою </w:t>
            </w:r>
            <w:r>
              <w:rPr>
                <w:spacing w:val="-2"/>
                <w:sz w:val="24"/>
              </w:rPr>
              <w:t>историю»</w:t>
            </w:r>
          </w:p>
        </w:tc>
      </w:tr>
    </w:tbl>
    <w:p w:rsidR="00260D4E" w:rsidRDefault="00260D4E" w:rsidP="00260D4E">
      <w:pPr>
        <w:pStyle w:val="af0"/>
        <w:ind w:right="423" w:firstLine="707"/>
      </w:pPr>
      <w:r>
        <w:t>Системный подход по этим направлениям помогает детям-мигрантам чувствовать себя частью школьного сообщества, успешно осваивать программу и сохранять связь со своей культурной идентичностью.</w:t>
      </w:r>
    </w:p>
    <w:p w:rsidR="00260D4E" w:rsidRPr="006604BD" w:rsidRDefault="00260D4E" w:rsidP="00260D4E">
      <w:pPr>
        <w:pStyle w:val="af0"/>
        <w:ind w:right="423" w:firstLine="707"/>
        <w:rPr>
          <w:b/>
          <w:bCs/>
        </w:rPr>
      </w:pPr>
      <w:r w:rsidRPr="006604BD">
        <w:rPr>
          <w:b/>
          <w:bCs/>
        </w:rPr>
        <w:t>Модуль «Экскурсии, походы»</w:t>
      </w:r>
    </w:p>
    <w:p w:rsidR="00260D4E" w:rsidRDefault="00260D4E" w:rsidP="00260D4E">
      <w:pPr>
        <w:pStyle w:val="af0"/>
        <w:ind w:right="423" w:firstLine="707"/>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w:t>
      </w:r>
    </w:p>
    <w:p w:rsidR="00260D4E" w:rsidRDefault="00260D4E" w:rsidP="00260D4E">
      <w:pPr>
        <w:pStyle w:val="af0"/>
        <w:ind w:right="423" w:firstLine="707"/>
      </w:pPr>
      <w:r>
        <w:t>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260D4E" w:rsidRDefault="00260D4E" w:rsidP="00260D4E">
      <w:pPr>
        <w:pStyle w:val="af0"/>
        <w:ind w:right="423" w:firstLine="707"/>
      </w:pPr>
      <w:r>
        <w:t>-регулярные сезонные экскурсии на природу, организуемые в начальных классах их классными руководителями («Природа зимой», «Осенний парк»,«Приметы весны» и т.п.);</w:t>
      </w:r>
    </w:p>
    <w:p w:rsidR="00260D4E" w:rsidRDefault="00260D4E" w:rsidP="00260D4E">
      <w:pPr>
        <w:pStyle w:val="af0"/>
        <w:ind w:right="423" w:firstLine="707"/>
      </w:pPr>
      <w: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260D4E" w:rsidRDefault="00260D4E" w:rsidP="00260D4E">
      <w:pPr>
        <w:pStyle w:val="af0"/>
        <w:ind w:right="423" w:firstLine="707"/>
      </w:pPr>
      <w:r>
        <w:t>-выездные экскурсии в музеи, на предприятия; на представления в кинотеатр, драмтеатр, цирк.</w:t>
      </w:r>
    </w:p>
    <w:p w:rsidR="00260D4E" w:rsidRPr="00260D4E" w:rsidRDefault="00260D4E" w:rsidP="00260D4E">
      <w:pPr>
        <w:pStyle w:val="1"/>
        <w:rPr>
          <w:color w:val="auto"/>
        </w:rPr>
      </w:pPr>
      <w:bookmarkStart w:id="205" w:name="_bookmark7"/>
      <w:bookmarkEnd w:id="205"/>
      <w:r w:rsidRPr="00260D4E">
        <w:rPr>
          <w:color w:val="auto"/>
          <w:spacing w:val="-2"/>
        </w:rPr>
        <w:t>ОРГАНИЗАЦИОННЫЙ</w:t>
      </w:r>
    </w:p>
    <w:p w:rsidR="00260D4E" w:rsidRDefault="00260D4E" w:rsidP="00260D4E">
      <w:pPr>
        <w:pStyle w:val="af2"/>
        <w:tabs>
          <w:tab w:val="left" w:pos="846"/>
        </w:tabs>
        <w:ind w:left="846" w:firstLine="0"/>
        <w:rPr>
          <w:b/>
          <w:sz w:val="24"/>
        </w:rPr>
      </w:pPr>
      <w:bookmarkStart w:id="206" w:name="_bookmark8"/>
      <w:bookmarkEnd w:id="206"/>
      <w:r>
        <w:rPr>
          <w:b/>
          <w:sz w:val="24"/>
        </w:rPr>
        <w:t>Кадровое</w:t>
      </w:r>
      <w:r>
        <w:rPr>
          <w:b/>
          <w:spacing w:val="-1"/>
          <w:sz w:val="24"/>
        </w:rPr>
        <w:t xml:space="preserve"> </w:t>
      </w:r>
      <w:r>
        <w:rPr>
          <w:b/>
          <w:spacing w:val="-2"/>
          <w:sz w:val="24"/>
        </w:rPr>
        <w:t>обеспечение</w:t>
      </w:r>
    </w:p>
    <w:p w:rsidR="00260D4E" w:rsidRDefault="00260D4E" w:rsidP="00260D4E">
      <w:pPr>
        <w:pStyle w:val="af0"/>
        <w:ind w:right="418" w:firstLine="707"/>
      </w:pPr>
      <w:r>
        <w:t>Для кадрового потенциала школы характерны стабильность состава. Это обеспечивает</w:t>
      </w:r>
      <w:r>
        <w:rPr>
          <w:spacing w:val="-1"/>
        </w:rPr>
        <w:t xml:space="preserve"> </w:t>
      </w:r>
      <w:r>
        <w:t>более</w:t>
      </w:r>
      <w:r>
        <w:rPr>
          <w:spacing w:val="-3"/>
        </w:rPr>
        <w:t xml:space="preserve"> </w:t>
      </w:r>
      <w:r>
        <w:t>качественное</w:t>
      </w:r>
      <w:r>
        <w:rPr>
          <w:spacing w:val="-2"/>
        </w:rPr>
        <w:t xml:space="preserve"> </w:t>
      </w:r>
      <w:r>
        <w:t>и</w:t>
      </w:r>
      <w:r>
        <w:rPr>
          <w:spacing w:val="-1"/>
        </w:rPr>
        <w:t xml:space="preserve"> </w:t>
      </w:r>
      <w:r>
        <w:t>результативное</w:t>
      </w:r>
      <w:r>
        <w:rPr>
          <w:spacing w:val="-2"/>
        </w:rPr>
        <w:t xml:space="preserve"> </w:t>
      </w:r>
      <w:r>
        <w:t>преподавание. Наличие</w:t>
      </w:r>
      <w:r>
        <w:rPr>
          <w:spacing w:val="-2"/>
        </w:rPr>
        <w:t xml:space="preserve"> </w:t>
      </w:r>
      <w:r>
        <w:t>большей части педагогов — специалистов с большим опытом</w:t>
      </w:r>
      <w:r>
        <w:rPr>
          <w:spacing w:val="-1"/>
        </w:rPr>
        <w:t xml:space="preserve"> </w:t>
      </w:r>
      <w:r>
        <w:t>педагогической деятельности способствует</w:t>
      </w:r>
    </w:p>
    <w:p w:rsidR="00260D4E" w:rsidRDefault="00260D4E" w:rsidP="00260D4E">
      <w:pPr>
        <w:pStyle w:val="af0"/>
        <w:ind w:right="418"/>
      </w:pPr>
      <w:r>
        <w:t xml:space="preserve">организации работы в системе подготовки и повышения квалификации, а также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w:t>
      </w:r>
      <w:r>
        <w:lastRenderedPageBreak/>
        <w:t>коллектива.</w:t>
      </w:r>
      <w:r>
        <w:rPr>
          <w:spacing w:val="-11"/>
        </w:rPr>
        <w:t xml:space="preserve"> </w:t>
      </w:r>
      <w:r>
        <w:t>С</w:t>
      </w:r>
      <w:r>
        <w:rPr>
          <w:spacing w:val="-11"/>
        </w:rPr>
        <w:t xml:space="preserve"> </w:t>
      </w:r>
      <w:r>
        <w:t>другой</w:t>
      </w:r>
      <w:r>
        <w:rPr>
          <w:spacing w:val="-10"/>
        </w:rPr>
        <w:t xml:space="preserve"> </w:t>
      </w:r>
      <w:r>
        <w:t>стороны,</w:t>
      </w:r>
      <w:r>
        <w:rPr>
          <w:spacing w:val="-12"/>
        </w:rPr>
        <w:t xml:space="preserve"> </w:t>
      </w:r>
      <w:r>
        <w:t>в</w:t>
      </w:r>
      <w:r>
        <w:rPr>
          <w:spacing w:val="-12"/>
        </w:rPr>
        <w:t xml:space="preserve"> </w:t>
      </w:r>
      <w:r>
        <w:t>последние</w:t>
      </w:r>
      <w:r>
        <w:rPr>
          <w:spacing w:val="-12"/>
        </w:rPr>
        <w:t xml:space="preserve"> </w:t>
      </w:r>
      <w:r>
        <w:t>годы</w:t>
      </w:r>
      <w:r>
        <w:rPr>
          <w:spacing w:val="-12"/>
        </w:rPr>
        <w:t xml:space="preserve"> </w:t>
      </w:r>
      <w:r>
        <w:t>наблюдается</w:t>
      </w:r>
      <w:r>
        <w:rPr>
          <w:spacing w:val="-12"/>
        </w:rPr>
        <w:t xml:space="preserve"> </w:t>
      </w:r>
      <w:r>
        <w:t>омоложение</w:t>
      </w:r>
      <w:r>
        <w:rPr>
          <w:spacing w:val="-11"/>
        </w:rPr>
        <w:t xml:space="preserve"> </w:t>
      </w:r>
      <w:r>
        <w:t xml:space="preserve">педагогических </w:t>
      </w:r>
      <w:r>
        <w:rPr>
          <w:spacing w:val="-2"/>
        </w:rPr>
        <w:t>кадров.</w:t>
      </w:r>
    </w:p>
    <w:p w:rsidR="00260D4E" w:rsidRDefault="00260D4E" w:rsidP="00260D4E">
      <w:pPr>
        <w:pStyle w:val="af0"/>
        <w:ind w:right="418" w:firstLine="707"/>
      </w:pPr>
      <w:r>
        <w:t>Деятельность МБОУ Булатовской СОШ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w:t>
      </w:r>
    </w:p>
    <w:p w:rsidR="00260D4E" w:rsidRDefault="00260D4E" w:rsidP="00260D4E">
      <w:pPr>
        <w:pStyle w:val="af0"/>
        <w:ind w:right="420" w:firstLine="707"/>
      </w:pPr>
      <w:r>
        <w:t>В соответствии с этим важнейшими направлениями кадровой политики в области образования являются:</w:t>
      </w:r>
    </w:p>
    <w:p w:rsidR="00260D4E" w:rsidRDefault="00260D4E" w:rsidP="007B47C4">
      <w:pPr>
        <w:pStyle w:val="af2"/>
        <w:numPr>
          <w:ilvl w:val="0"/>
          <w:numId w:val="146"/>
        </w:numPr>
        <w:tabs>
          <w:tab w:val="left" w:pos="1325"/>
        </w:tabs>
        <w:ind w:right="418" w:firstLine="707"/>
        <w:rPr>
          <w:sz w:val="24"/>
        </w:rPr>
      </w:pPr>
      <w:r>
        <w:rPr>
          <w:sz w:val="24"/>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260D4E" w:rsidRDefault="00260D4E" w:rsidP="007B47C4">
      <w:pPr>
        <w:pStyle w:val="af2"/>
        <w:numPr>
          <w:ilvl w:val="0"/>
          <w:numId w:val="146"/>
        </w:numPr>
        <w:tabs>
          <w:tab w:val="left" w:pos="1409"/>
        </w:tabs>
        <w:ind w:right="419" w:firstLine="707"/>
        <w:rPr>
          <w:sz w:val="24"/>
        </w:rPr>
      </w:pPr>
      <w:r>
        <w:rPr>
          <w:sz w:val="24"/>
        </w:rPr>
        <w:t>работа по удовлетворению потребностей образовательного учреждения в высококвалифицированных и творческих кадрах;</w:t>
      </w:r>
    </w:p>
    <w:p w:rsidR="00260D4E" w:rsidRDefault="00260D4E" w:rsidP="007B47C4">
      <w:pPr>
        <w:pStyle w:val="af2"/>
        <w:numPr>
          <w:ilvl w:val="0"/>
          <w:numId w:val="146"/>
        </w:numPr>
        <w:tabs>
          <w:tab w:val="left" w:pos="1273"/>
        </w:tabs>
        <w:ind w:left="1273" w:hanging="138"/>
        <w:jc w:val="left"/>
        <w:rPr>
          <w:sz w:val="24"/>
        </w:rPr>
      </w:pPr>
      <w:r>
        <w:rPr>
          <w:sz w:val="24"/>
        </w:rPr>
        <w:t>повышение</w:t>
      </w:r>
      <w:r>
        <w:rPr>
          <w:spacing w:val="-6"/>
          <w:sz w:val="24"/>
        </w:rPr>
        <w:t xml:space="preserve"> </w:t>
      </w:r>
      <w:r>
        <w:rPr>
          <w:sz w:val="24"/>
        </w:rPr>
        <w:t>престижа</w:t>
      </w:r>
      <w:r>
        <w:rPr>
          <w:spacing w:val="-5"/>
          <w:sz w:val="24"/>
        </w:rPr>
        <w:t xml:space="preserve"> </w:t>
      </w:r>
      <w:r>
        <w:rPr>
          <w:sz w:val="24"/>
        </w:rPr>
        <w:t>педагогической</w:t>
      </w:r>
      <w:r>
        <w:rPr>
          <w:spacing w:val="-2"/>
          <w:sz w:val="24"/>
        </w:rPr>
        <w:t xml:space="preserve"> профессии.</w:t>
      </w:r>
    </w:p>
    <w:p w:rsidR="00260D4E" w:rsidRDefault="00260D4E" w:rsidP="00260D4E">
      <w:pPr>
        <w:pStyle w:val="af0"/>
        <w:ind w:firstLine="707"/>
        <w:jc w:val="left"/>
      </w:pPr>
      <w:r>
        <w:t>В</w:t>
      </w:r>
      <w:r>
        <w:rPr>
          <w:spacing w:val="40"/>
        </w:rPr>
        <w:t xml:space="preserve"> </w:t>
      </w:r>
      <w:r>
        <w:t>данном</w:t>
      </w:r>
      <w:r>
        <w:rPr>
          <w:spacing w:val="40"/>
        </w:rPr>
        <w:t xml:space="preserve"> </w:t>
      </w:r>
      <w:r>
        <w:t>направлении</w:t>
      </w:r>
      <w:r>
        <w:rPr>
          <w:spacing w:val="40"/>
        </w:rPr>
        <w:t xml:space="preserve"> </w:t>
      </w:r>
      <w:r>
        <w:t>в</w:t>
      </w:r>
      <w:r>
        <w:rPr>
          <w:spacing w:val="40"/>
        </w:rPr>
        <w:t xml:space="preserve"> </w:t>
      </w:r>
      <w:r>
        <w:t>образовательном</w:t>
      </w:r>
      <w:r>
        <w:rPr>
          <w:spacing w:val="40"/>
        </w:rPr>
        <w:t xml:space="preserve"> </w:t>
      </w:r>
      <w:r>
        <w:t>учреждении</w:t>
      </w:r>
      <w:r>
        <w:rPr>
          <w:spacing w:val="40"/>
        </w:rPr>
        <w:t xml:space="preserve"> </w:t>
      </w:r>
      <w:r>
        <w:t>проводятся</w:t>
      </w:r>
      <w:r>
        <w:rPr>
          <w:spacing w:val="40"/>
        </w:rPr>
        <w:t xml:space="preserve"> </w:t>
      </w:r>
      <w:r>
        <w:t>следующие</w:t>
      </w:r>
      <w:r>
        <w:rPr>
          <w:spacing w:val="40"/>
        </w:rPr>
        <w:t xml:space="preserve"> </w:t>
      </w:r>
      <w:r>
        <w:rPr>
          <w:spacing w:val="-2"/>
        </w:rPr>
        <w:t>мероприятия:</w:t>
      </w:r>
    </w:p>
    <w:p w:rsidR="00260D4E" w:rsidRDefault="00260D4E" w:rsidP="007B47C4">
      <w:pPr>
        <w:pStyle w:val="af2"/>
        <w:numPr>
          <w:ilvl w:val="0"/>
          <w:numId w:val="146"/>
        </w:numPr>
        <w:tabs>
          <w:tab w:val="left" w:pos="1273"/>
        </w:tabs>
        <w:ind w:left="1273" w:hanging="138"/>
        <w:jc w:val="left"/>
        <w:rPr>
          <w:sz w:val="24"/>
        </w:rPr>
      </w:pPr>
      <w:r>
        <w:rPr>
          <w:sz w:val="24"/>
        </w:rPr>
        <w:t>создание</w:t>
      </w:r>
      <w:r>
        <w:rPr>
          <w:spacing w:val="-5"/>
          <w:sz w:val="24"/>
        </w:rPr>
        <w:t xml:space="preserve"> </w:t>
      </w:r>
      <w:r>
        <w:rPr>
          <w:sz w:val="24"/>
        </w:rPr>
        <w:t>комфортных</w:t>
      </w:r>
      <w:r>
        <w:rPr>
          <w:spacing w:val="-5"/>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привлечения</w:t>
      </w:r>
      <w:r>
        <w:rPr>
          <w:spacing w:val="-3"/>
          <w:sz w:val="24"/>
        </w:rPr>
        <w:t xml:space="preserve"> </w:t>
      </w:r>
      <w:r>
        <w:rPr>
          <w:sz w:val="24"/>
        </w:rPr>
        <w:t>молодых</w:t>
      </w:r>
      <w:r>
        <w:rPr>
          <w:spacing w:val="-2"/>
          <w:sz w:val="24"/>
        </w:rPr>
        <w:t xml:space="preserve"> специалистов;</w:t>
      </w:r>
    </w:p>
    <w:p w:rsidR="00260D4E" w:rsidRDefault="00260D4E" w:rsidP="007B47C4">
      <w:pPr>
        <w:pStyle w:val="af2"/>
        <w:numPr>
          <w:ilvl w:val="0"/>
          <w:numId w:val="146"/>
        </w:numPr>
        <w:tabs>
          <w:tab w:val="left" w:pos="1273"/>
        </w:tabs>
        <w:ind w:left="1273" w:hanging="138"/>
        <w:jc w:val="left"/>
        <w:rPr>
          <w:sz w:val="24"/>
        </w:rPr>
      </w:pPr>
      <w:r>
        <w:rPr>
          <w:sz w:val="24"/>
        </w:rPr>
        <w:t>обеспечение</w:t>
      </w:r>
      <w:r>
        <w:rPr>
          <w:spacing w:val="-6"/>
          <w:sz w:val="24"/>
        </w:rPr>
        <w:t xml:space="preserve"> </w:t>
      </w:r>
      <w:r>
        <w:rPr>
          <w:sz w:val="24"/>
        </w:rPr>
        <w:t>возможности</w:t>
      </w:r>
      <w:r>
        <w:rPr>
          <w:spacing w:val="-1"/>
          <w:sz w:val="24"/>
        </w:rPr>
        <w:t xml:space="preserve"> </w:t>
      </w:r>
      <w:r>
        <w:rPr>
          <w:sz w:val="24"/>
        </w:rPr>
        <w:t>прохождения</w:t>
      </w:r>
      <w:r>
        <w:rPr>
          <w:spacing w:val="-5"/>
          <w:sz w:val="24"/>
        </w:rPr>
        <w:t xml:space="preserve"> </w:t>
      </w:r>
      <w:r>
        <w:rPr>
          <w:sz w:val="24"/>
        </w:rPr>
        <w:t>педагогами</w:t>
      </w:r>
      <w:r>
        <w:rPr>
          <w:spacing w:val="-2"/>
          <w:sz w:val="24"/>
        </w:rPr>
        <w:t xml:space="preserve"> переквалификации;</w:t>
      </w:r>
    </w:p>
    <w:p w:rsidR="00260D4E" w:rsidRDefault="00260D4E" w:rsidP="007B47C4">
      <w:pPr>
        <w:pStyle w:val="af2"/>
        <w:numPr>
          <w:ilvl w:val="0"/>
          <w:numId w:val="146"/>
        </w:numPr>
        <w:tabs>
          <w:tab w:val="left" w:pos="1344"/>
        </w:tabs>
        <w:ind w:right="419" w:firstLine="707"/>
        <w:jc w:val="left"/>
        <w:rPr>
          <w:sz w:val="24"/>
        </w:rPr>
      </w:pPr>
      <w:r>
        <w:rPr>
          <w:sz w:val="24"/>
        </w:rPr>
        <w:t>создание</w:t>
      </w:r>
      <w:r>
        <w:rPr>
          <w:spacing w:val="40"/>
          <w:sz w:val="24"/>
        </w:rPr>
        <w:t xml:space="preserve"> </w:t>
      </w:r>
      <w:r>
        <w:rPr>
          <w:sz w:val="24"/>
        </w:rPr>
        <w:t>условий</w:t>
      </w:r>
      <w:r>
        <w:rPr>
          <w:spacing w:val="40"/>
          <w:sz w:val="24"/>
        </w:rPr>
        <w:t xml:space="preserve"> </w:t>
      </w:r>
      <w:r>
        <w:rPr>
          <w:sz w:val="24"/>
        </w:rPr>
        <w:t>самоподготовки</w:t>
      </w:r>
      <w:r>
        <w:rPr>
          <w:spacing w:val="40"/>
          <w:sz w:val="24"/>
        </w:rPr>
        <w:t xml:space="preserve"> </w:t>
      </w:r>
      <w:r>
        <w:rPr>
          <w:sz w:val="24"/>
        </w:rPr>
        <w:t>педагогов</w:t>
      </w:r>
      <w:r>
        <w:rPr>
          <w:spacing w:val="40"/>
          <w:sz w:val="24"/>
        </w:rPr>
        <w:t xml:space="preserve"> </w:t>
      </w:r>
      <w:r>
        <w:rPr>
          <w:sz w:val="24"/>
        </w:rPr>
        <w:t>для</w:t>
      </w:r>
      <w:r>
        <w:rPr>
          <w:spacing w:val="40"/>
          <w:sz w:val="24"/>
        </w:rPr>
        <w:t xml:space="preserve"> </w:t>
      </w:r>
      <w:r>
        <w:rPr>
          <w:sz w:val="24"/>
        </w:rPr>
        <w:t>успешности</w:t>
      </w:r>
      <w:r>
        <w:rPr>
          <w:spacing w:val="40"/>
          <w:sz w:val="24"/>
        </w:rPr>
        <w:t xml:space="preserve"> </w:t>
      </w:r>
      <w:r>
        <w:rPr>
          <w:sz w:val="24"/>
        </w:rPr>
        <w:t>в</w:t>
      </w:r>
      <w:r>
        <w:rPr>
          <w:spacing w:val="40"/>
          <w:sz w:val="24"/>
        </w:rPr>
        <w:t xml:space="preserve"> </w:t>
      </w:r>
      <w:r>
        <w:rPr>
          <w:sz w:val="24"/>
        </w:rPr>
        <w:t>прохождении аттестации на более высокую квалификационную категорию;</w:t>
      </w:r>
    </w:p>
    <w:p w:rsidR="00260D4E" w:rsidRDefault="00260D4E" w:rsidP="007B47C4">
      <w:pPr>
        <w:pStyle w:val="af2"/>
        <w:numPr>
          <w:ilvl w:val="0"/>
          <w:numId w:val="146"/>
        </w:numPr>
        <w:tabs>
          <w:tab w:val="left" w:pos="1273"/>
        </w:tabs>
        <w:ind w:left="1273" w:hanging="138"/>
        <w:jc w:val="left"/>
        <w:rPr>
          <w:sz w:val="24"/>
        </w:rPr>
      </w:pPr>
      <w:r>
        <w:rPr>
          <w:sz w:val="24"/>
        </w:rPr>
        <w:t>разработка</w:t>
      </w:r>
      <w:r>
        <w:rPr>
          <w:spacing w:val="-6"/>
          <w:sz w:val="24"/>
        </w:rPr>
        <w:t xml:space="preserve"> </w:t>
      </w:r>
      <w:r>
        <w:rPr>
          <w:sz w:val="24"/>
        </w:rPr>
        <w:t>индивидуальных</w:t>
      </w:r>
      <w:r>
        <w:rPr>
          <w:spacing w:val="-2"/>
          <w:sz w:val="24"/>
        </w:rPr>
        <w:t xml:space="preserve"> </w:t>
      </w:r>
      <w:r>
        <w:rPr>
          <w:sz w:val="24"/>
        </w:rPr>
        <w:t>маршрутов</w:t>
      </w:r>
      <w:r>
        <w:rPr>
          <w:spacing w:val="-4"/>
          <w:sz w:val="24"/>
        </w:rPr>
        <w:t xml:space="preserve"> </w:t>
      </w:r>
      <w:r>
        <w:rPr>
          <w:sz w:val="24"/>
        </w:rPr>
        <w:t>сопровождения</w:t>
      </w:r>
      <w:r>
        <w:rPr>
          <w:spacing w:val="-2"/>
          <w:sz w:val="24"/>
        </w:rPr>
        <w:t xml:space="preserve"> педагогов;</w:t>
      </w:r>
    </w:p>
    <w:p w:rsidR="00260D4E" w:rsidRDefault="00260D4E" w:rsidP="007B47C4">
      <w:pPr>
        <w:pStyle w:val="af2"/>
        <w:numPr>
          <w:ilvl w:val="0"/>
          <w:numId w:val="146"/>
        </w:numPr>
        <w:tabs>
          <w:tab w:val="left" w:pos="1273"/>
        </w:tabs>
        <w:ind w:left="1273" w:hanging="138"/>
        <w:jc w:val="left"/>
        <w:rPr>
          <w:sz w:val="24"/>
        </w:rPr>
      </w:pPr>
      <w:r>
        <w:rPr>
          <w:sz w:val="24"/>
        </w:rPr>
        <w:t>оснащение</w:t>
      </w:r>
      <w:r>
        <w:rPr>
          <w:spacing w:val="-4"/>
          <w:sz w:val="24"/>
        </w:rPr>
        <w:t xml:space="preserve"> </w:t>
      </w:r>
      <w:r>
        <w:rPr>
          <w:sz w:val="24"/>
        </w:rPr>
        <w:t>материально</w:t>
      </w:r>
      <w:r>
        <w:rPr>
          <w:spacing w:val="-3"/>
          <w:sz w:val="24"/>
        </w:rPr>
        <w:t xml:space="preserve"> </w:t>
      </w:r>
      <w:r>
        <w:rPr>
          <w:sz w:val="24"/>
        </w:rPr>
        <w:t>-</w:t>
      </w:r>
      <w:r>
        <w:rPr>
          <w:spacing w:val="-5"/>
          <w:sz w:val="24"/>
        </w:rPr>
        <w:t xml:space="preserve"> </w:t>
      </w:r>
      <w:r>
        <w:rPr>
          <w:sz w:val="24"/>
        </w:rPr>
        <w:t>технической</w:t>
      </w:r>
      <w:r>
        <w:rPr>
          <w:spacing w:val="-1"/>
          <w:sz w:val="24"/>
        </w:rPr>
        <w:t xml:space="preserve"> </w:t>
      </w:r>
      <w:r>
        <w:rPr>
          <w:spacing w:val="-2"/>
          <w:sz w:val="24"/>
        </w:rPr>
        <w:t>базы;</w:t>
      </w:r>
    </w:p>
    <w:p w:rsidR="00260D4E" w:rsidRDefault="00260D4E" w:rsidP="007B47C4">
      <w:pPr>
        <w:pStyle w:val="af2"/>
        <w:numPr>
          <w:ilvl w:val="0"/>
          <w:numId w:val="146"/>
        </w:numPr>
        <w:tabs>
          <w:tab w:val="left" w:pos="1273"/>
        </w:tabs>
        <w:ind w:left="1273" w:hanging="138"/>
        <w:jc w:val="left"/>
        <w:rPr>
          <w:sz w:val="24"/>
        </w:rPr>
      </w:pPr>
      <w:r>
        <w:rPr>
          <w:sz w:val="24"/>
        </w:rPr>
        <w:t>использование</w:t>
      </w:r>
      <w:r>
        <w:rPr>
          <w:spacing w:val="-7"/>
          <w:sz w:val="24"/>
        </w:rPr>
        <w:t xml:space="preserve"> </w:t>
      </w:r>
      <w:r>
        <w:rPr>
          <w:sz w:val="24"/>
        </w:rPr>
        <w:t>рациональных</w:t>
      </w:r>
      <w:r>
        <w:rPr>
          <w:spacing w:val="-7"/>
          <w:sz w:val="24"/>
        </w:rPr>
        <w:t xml:space="preserve"> </w:t>
      </w:r>
      <w:r>
        <w:rPr>
          <w:sz w:val="24"/>
        </w:rPr>
        <w:t>педагогических</w:t>
      </w:r>
      <w:r>
        <w:rPr>
          <w:spacing w:val="-6"/>
          <w:sz w:val="24"/>
        </w:rPr>
        <w:t xml:space="preserve"> </w:t>
      </w:r>
      <w:r>
        <w:rPr>
          <w:spacing w:val="-2"/>
          <w:sz w:val="24"/>
        </w:rPr>
        <w:t>нагрузок;</w:t>
      </w:r>
    </w:p>
    <w:p w:rsidR="00260D4E" w:rsidRDefault="00260D4E" w:rsidP="007B47C4">
      <w:pPr>
        <w:pStyle w:val="af2"/>
        <w:numPr>
          <w:ilvl w:val="0"/>
          <w:numId w:val="146"/>
        </w:numPr>
        <w:tabs>
          <w:tab w:val="left" w:pos="1273"/>
        </w:tabs>
        <w:ind w:left="1273" w:hanging="138"/>
        <w:jc w:val="left"/>
        <w:rPr>
          <w:sz w:val="24"/>
        </w:rPr>
      </w:pPr>
      <w:r>
        <w:rPr>
          <w:sz w:val="24"/>
        </w:rPr>
        <w:t>помощь</w:t>
      </w:r>
      <w:r>
        <w:rPr>
          <w:spacing w:val="-1"/>
          <w:sz w:val="24"/>
        </w:rPr>
        <w:t xml:space="preserve"> </w:t>
      </w:r>
      <w:r>
        <w:rPr>
          <w:sz w:val="24"/>
        </w:rPr>
        <w:t>педагогу</w:t>
      </w:r>
      <w:r>
        <w:rPr>
          <w:spacing w:val="-1"/>
          <w:sz w:val="24"/>
        </w:rPr>
        <w:t xml:space="preserve"> </w:t>
      </w:r>
      <w:r>
        <w:rPr>
          <w:sz w:val="24"/>
        </w:rPr>
        <w:t>в</w:t>
      </w:r>
      <w:r>
        <w:rPr>
          <w:spacing w:val="-2"/>
          <w:sz w:val="24"/>
        </w:rPr>
        <w:t xml:space="preserve"> </w:t>
      </w:r>
      <w:r>
        <w:rPr>
          <w:sz w:val="24"/>
        </w:rPr>
        <w:t>выборе</w:t>
      </w:r>
      <w:r>
        <w:rPr>
          <w:spacing w:val="-2"/>
          <w:sz w:val="24"/>
        </w:rPr>
        <w:t xml:space="preserve"> </w:t>
      </w:r>
      <w:r>
        <w:rPr>
          <w:sz w:val="24"/>
        </w:rPr>
        <w:t>темы</w:t>
      </w:r>
      <w:r>
        <w:rPr>
          <w:spacing w:val="-1"/>
          <w:sz w:val="24"/>
        </w:rPr>
        <w:t xml:space="preserve"> </w:t>
      </w:r>
      <w:r>
        <w:rPr>
          <w:spacing w:val="-2"/>
          <w:sz w:val="24"/>
        </w:rPr>
        <w:t>самообразования;</w:t>
      </w:r>
    </w:p>
    <w:p w:rsidR="00260D4E" w:rsidRDefault="00260D4E" w:rsidP="007B47C4">
      <w:pPr>
        <w:pStyle w:val="af2"/>
        <w:numPr>
          <w:ilvl w:val="0"/>
          <w:numId w:val="146"/>
        </w:numPr>
        <w:tabs>
          <w:tab w:val="left" w:pos="1273"/>
        </w:tabs>
        <w:ind w:left="1135" w:right="3549" w:firstLine="0"/>
        <w:jc w:val="left"/>
        <w:rPr>
          <w:sz w:val="24"/>
        </w:rPr>
      </w:pPr>
      <w:r>
        <w:rPr>
          <w:sz w:val="24"/>
        </w:rPr>
        <w:t>сопровождение</w:t>
      </w:r>
      <w:r>
        <w:rPr>
          <w:spacing w:val="-9"/>
          <w:sz w:val="24"/>
        </w:rPr>
        <w:t xml:space="preserve"> </w:t>
      </w:r>
      <w:r>
        <w:rPr>
          <w:sz w:val="24"/>
        </w:rPr>
        <w:t>педагогов</w:t>
      </w:r>
      <w:r>
        <w:rPr>
          <w:spacing w:val="-10"/>
          <w:sz w:val="24"/>
        </w:rPr>
        <w:t xml:space="preserve"> </w:t>
      </w:r>
      <w:r>
        <w:rPr>
          <w:sz w:val="24"/>
        </w:rPr>
        <w:t>по</w:t>
      </w:r>
      <w:r>
        <w:rPr>
          <w:spacing w:val="-10"/>
          <w:sz w:val="24"/>
        </w:rPr>
        <w:t xml:space="preserve"> </w:t>
      </w:r>
      <w:r>
        <w:rPr>
          <w:sz w:val="24"/>
        </w:rPr>
        <w:t>теме</w:t>
      </w:r>
      <w:r>
        <w:rPr>
          <w:spacing w:val="-10"/>
          <w:sz w:val="24"/>
        </w:rPr>
        <w:t xml:space="preserve"> </w:t>
      </w:r>
      <w:r>
        <w:rPr>
          <w:sz w:val="24"/>
        </w:rPr>
        <w:t>самообразования. Развитие кадрового потенциала</w:t>
      </w:r>
    </w:p>
    <w:p w:rsidR="00260D4E" w:rsidRDefault="00260D4E" w:rsidP="00260D4E">
      <w:pPr>
        <w:pStyle w:val="af0"/>
        <w:ind w:right="417" w:firstLine="707"/>
      </w:pPr>
      <w: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w:t>
      </w:r>
      <w:r>
        <w:rPr>
          <w:spacing w:val="-5"/>
        </w:rPr>
        <w:t xml:space="preserve"> </w:t>
      </w:r>
      <w:r>
        <w:t>потребностей</w:t>
      </w:r>
      <w:r>
        <w:rPr>
          <w:spacing w:val="-3"/>
        </w:rPr>
        <w:t xml:space="preserve"> </w:t>
      </w:r>
      <w:r>
        <w:t>образовательной</w:t>
      </w:r>
      <w:r>
        <w:rPr>
          <w:spacing w:val="-3"/>
        </w:rPr>
        <w:t xml:space="preserve"> </w:t>
      </w:r>
      <w:r>
        <w:t>системы</w:t>
      </w:r>
      <w:r>
        <w:rPr>
          <w:spacing w:val="-6"/>
        </w:rPr>
        <w:t xml:space="preserve"> </w:t>
      </w:r>
      <w:r>
        <w:t>ОУ</w:t>
      </w:r>
      <w:r>
        <w:rPr>
          <w:spacing w:val="-5"/>
        </w:rPr>
        <w:t xml:space="preserve"> </w:t>
      </w:r>
      <w:r>
        <w:t>и</w:t>
      </w:r>
      <w:r>
        <w:rPr>
          <w:spacing w:val="-4"/>
        </w:rPr>
        <w:t xml:space="preserve"> </w:t>
      </w:r>
      <w:r>
        <w:t>имеющихся</w:t>
      </w:r>
      <w:r>
        <w:rPr>
          <w:spacing w:val="-4"/>
        </w:rPr>
        <w:t xml:space="preserve"> </w:t>
      </w:r>
      <w:r>
        <w:t>у</w:t>
      </w:r>
      <w:r>
        <w:rPr>
          <w:spacing w:val="-5"/>
        </w:rPr>
        <w:t xml:space="preserve"> </w:t>
      </w:r>
      <w:r>
        <w:t>самих</w:t>
      </w:r>
      <w:r>
        <w:rPr>
          <w:spacing w:val="-5"/>
        </w:rPr>
        <w:t xml:space="preserve"> </w:t>
      </w:r>
      <w:r>
        <w:t xml:space="preserve">педагогов </w:t>
      </w:r>
      <w:r>
        <w:rPr>
          <w:spacing w:val="-2"/>
        </w:rPr>
        <w:t>интересов.</w:t>
      </w:r>
    </w:p>
    <w:p w:rsidR="00260D4E" w:rsidRDefault="00260D4E" w:rsidP="00260D4E">
      <w:pPr>
        <w:pStyle w:val="af0"/>
        <w:ind w:left="1135"/>
      </w:pPr>
      <w:r>
        <w:t>Ведется</w:t>
      </w:r>
      <w:r>
        <w:rPr>
          <w:spacing w:val="64"/>
        </w:rPr>
        <w:t xml:space="preserve"> </w:t>
      </w:r>
      <w:r>
        <w:t>планомерная</w:t>
      </w:r>
      <w:r>
        <w:rPr>
          <w:spacing w:val="65"/>
        </w:rPr>
        <w:t xml:space="preserve"> </w:t>
      </w:r>
      <w:r>
        <w:t>работа</w:t>
      </w:r>
      <w:r>
        <w:rPr>
          <w:spacing w:val="64"/>
        </w:rPr>
        <w:t xml:space="preserve"> </w:t>
      </w:r>
      <w:r>
        <w:t>по</w:t>
      </w:r>
      <w:r>
        <w:rPr>
          <w:spacing w:val="64"/>
        </w:rPr>
        <w:t xml:space="preserve"> </w:t>
      </w:r>
      <w:r>
        <w:t>пропаганде</w:t>
      </w:r>
      <w:r>
        <w:rPr>
          <w:spacing w:val="62"/>
        </w:rPr>
        <w:t xml:space="preserve"> </w:t>
      </w:r>
      <w:r>
        <w:t>положений</w:t>
      </w:r>
      <w:r>
        <w:rPr>
          <w:spacing w:val="66"/>
        </w:rPr>
        <w:t xml:space="preserve"> </w:t>
      </w:r>
      <w:r>
        <w:t>теории</w:t>
      </w:r>
      <w:r>
        <w:rPr>
          <w:spacing w:val="64"/>
        </w:rPr>
        <w:t xml:space="preserve"> </w:t>
      </w:r>
      <w:r>
        <w:rPr>
          <w:spacing w:val="-2"/>
        </w:rPr>
        <w:t>воспитательных</w:t>
      </w:r>
    </w:p>
    <w:p w:rsidR="00260D4E" w:rsidRDefault="00260D4E" w:rsidP="00260D4E">
      <w:pPr>
        <w:pStyle w:val="af0"/>
        <w:jc w:val="left"/>
      </w:pPr>
      <w:r>
        <w:t>систем</w:t>
      </w:r>
      <w:r>
        <w:rPr>
          <w:spacing w:val="-5"/>
        </w:rPr>
        <w:t xml:space="preserve"> </w:t>
      </w:r>
      <w:r>
        <w:t>среди</w:t>
      </w:r>
      <w:r>
        <w:rPr>
          <w:spacing w:val="-3"/>
        </w:rPr>
        <w:t xml:space="preserve"> </w:t>
      </w:r>
      <w:r>
        <w:t>педагогического</w:t>
      </w:r>
      <w:r>
        <w:rPr>
          <w:spacing w:val="-2"/>
        </w:rPr>
        <w:t xml:space="preserve"> коллектива:</w:t>
      </w:r>
    </w:p>
    <w:p w:rsidR="00260D4E" w:rsidRDefault="00260D4E" w:rsidP="007B47C4">
      <w:pPr>
        <w:pStyle w:val="af2"/>
        <w:numPr>
          <w:ilvl w:val="0"/>
          <w:numId w:val="146"/>
        </w:numPr>
        <w:tabs>
          <w:tab w:val="left" w:pos="1375"/>
        </w:tabs>
        <w:ind w:right="421" w:firstLine="707"/>
        <w:jc w:val="left"/>
        <w:rPr>
          <w:sz w:val="24"/>
        </w:rPr>
      </w:pPr>
      <w:r>
        <w:rPr>
          <w:sz w:val="24"/>
        </w:rPr>
        <w:t>через</w:t>
      </w:r>
      <w:r>
        <w:rPr>
          <w:spacing w:val="80"/>
          <w:sz w:val="24"/>
        </w:rPr>
        <w:t xml:space="preserve"> </w:t>
      </w:r>
      <w:r>
        <w:rPr>
          <w:sz w:val="24"/>
        </w:rPr>
        <w:t>регулярное</w:t>
      </w:r>
      <w:r>
        <w:rPr>
          <w:spacing w:val="80"/>
          <w:sz w:val="24"/>
        </w:rPr>
        <w:t xml:space="preserve"> </w:t>
      </w:r>
      <w:r>
        <w:rPr>
          <w:sz w:val="24"/>
        </w:rPr>
        <w:t>проведение</w:t>
      </w:r>
      <w:r>
        <w:rPr>
          <w:spacing w:val="80"/>
          <w:sz w:val="24"/>
        </w:rPr>
        <w:t xml:space="preserve"> </w:t>
      </w:r>
      <w:r>
        <w:rPr>
          <w:sz w:val="24"/>
        </w:rPr>
        <w:t>и</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семинарах,</w:t>
      </w:r>
      <w:r>
        <w:rPr>
          <w:spacing w:val="80"/>
          <w:sz w:val="24"/>
        </w:rPr>
        <w:t xml:space="preserve"> </w:t>
      </w:r>
      <w:r>
        <w:rPr>
          <w:sz w:val="24"/>
        </w:rPr>
        <w:t>научно-практических конференциях – от школьных до региональных и международных;</w:t>
      </w:r>
    </w:p>
    <w:p w:rsidR="00260D4E" w:rsidRDefault="00260D4E" w:rsidP="007B47C4">
      <w:pPr>
        <w:pStyle w:val="af2"/>
        <w:numPr>
          <w:ilvl w:val="0"/>
          <w:numId w:val="146"/>
        </w:numPr>
        <w:tabs>
          <w:tab w:val="left" w:pos="1273"/>
        </w:tabs>
        <w:ind w:left="1273" w:hanging="138"/>
        <w:jc w:val="left"/>
        <w:rPr>
          <w:sz w:val="24"/>
        </w:rPr>
      </w:pPr>
      <w:r>
        <w:rPr>
          <w:sz w:val="24"/>
        </w:rPr>
        <w:t>через</w:t>
      </w:r>
      <w:r>
        <w:rPr>
          <w:spacing w:val="-4"/>
          <w:sz w:val="24"/>
        </w:rPr>
        <w:t xml:space="preserve"> </w:t>
      </w:r>
      <w:r>
        <w:rPr>
          <w:sz w:val="24"/>
        </w:rPr>
        <w:t>научно-методические</w:t>
      </w:r>
      <w:r>
        <w:rPr>
          <w:spacing w:val="-3"/>
          <w:sz w:val="24"/>
        </w:rPr>
        <w:t xml:space="preserve"> </w:t>
      </w:r>
      <w:r>
        <w:rPr>
          <w:spacing w:val="-2"/>
          <w:sz w:val="24"/>
        </w:rPr>
        <w:t>пособия;</w:t>
      </w:r>
    </w:p>
    <w:p w:rsidR="00260D4E" w:rsidRDefault="00260D4E" w:rsidP="007B47C4">
      <w:pPr>
        <w:pStyle w:val="af2"/>
        <w:numPr>
          <w:ilvl w:val="0"/>
          <w:numId w:val="146"/>
        </w:numPr>
        <w:tabs>
          <w:tab w:val="left" w:pos="1333"/>
        </w:tabs>
        <w:ind w:left="1333" w:hanging="198"/>
        <w:jc w:val="left"/>
        <w:rPr>
          <w:sz w:val="24"/>
        </w:rPr>
      </w:pPr>
      <w:r>
        <w:rPr>
          <w:sz w:val="24"/>
        </w:rPr>
        <w:t>через</w:t>
      </w:r>
      <w:r>
        <w:rPr>
          <w:spacing w:val="-4"/>
          <w:sz w:val="24"/>
        </w:rPr>
        <w:t xml:space="preserve"> </w:t>
      </w:r>
      <w:r>
        <w:rPr>
          <w:sz w:val="24"/>
        </w:rPr>
        <w:t>знакомство</w:t>
      </w:r>
      <w:r>
        <w:rPr>
          <w:spacing w:val="-1"/>
          <w:sz w:val="24"/>
        </w:rPr>
        <w:t xml:space="preserve"> </w:t>
      </w:r>
      <w:r>
        <w:rPr>
          <w:sz w:val="24"/>
        </w:rPr>
        <w:t>с</w:t>
      </w:r>
      <w:r>
        <w:rPr>
          <w:spacing w:val="-4"/>
          <w:sz w:val="24"/>
        </w:rPr>
        <w:t xml:space="preserve"> </w:t>
      </w:r>
      <w:r>
        <w:rPr>
          <w:sz w:val="24"/>
        </w:rPr>
        <w:t>передовыми</w:t>
      </w:r>
      <w:r>
        <w:rPr>
          <w:spacing w:val="-1"/>
          <w:sz w:val="24"/>
        </w:rPr>
        <w:t xml:space="preserve"> </w:t>
      </w:r>
      <w:r>
        <w:rPr>
          <w:sz w:val="24"/>
        </w:rPr>
        <w:t>научными</w:t>
      </w:r>
      <w:r>
        <w:rPr>
          <w:spacing w:val="-1"/>
          <w:sz w:val="24"/>
        </w:rPr>
        <w:t xml:space="preserve"> </w:t>
      </w:r>
      <w:r>
        <w:rPr>
          <w:sz w:val="24"/>
        </w:rPr>
        <w:t>разработками</w:t>
      </w:r>
      <w:r>
        <w:rPr>
          <w:spacing w:val="-1"/>
          <w:sz w:val="24"/>
        </w:rPr>
        <w:t xml:space="preserve"> </w:t>
      </w:r>
      <w:r>
        <w:rPr>
          <w:sz w:val="24"/>
        </w:rPr>
        <w:t>и</w:t>
      </w:r>
      <w:r>
        <w:rPr>
          <w:spacing w:val="-1"/>
          <w:sz w:val="24"/>
        </w:rPr>
        <w:t xml:space="preserve"> </w:t>
      </w:r>
      <w:r>
        <w:rPr>
          <w:sz w:val="24"/>
        </w:rPr>
        <w:t>российским</w:t>
      </w:r>
      <w:r>
        <w:rPr>
          <w:spacing w:val="-3"/>
          <w:sz w:val="24"/>
        </w:rPr>
        <w:t xml:space="preserve"> </w:t>
      </w:r>
      <w:r>
        <w:rPr>
          <w:spacing w:val="-2"/>
          <w:sz w:val="24"/>
        </w:rPr>
        <w:t>опытом.</w:t>
      </w:r>
    </w:p>
    <w:p w:rsidR="00260D4E" w:rsidRDefault="00260D4E" w:rsidP="00260D4E">
      <w:pPr>
        <w:pStyle w:val="af0"/>
        <w:ind w:firstLine="707"/>
        <w:jc w:val="left"/>
      </w:pPr>
      <w:r>
        <w:t>В</w:t>
      </w:r>
      <w:r>
        <w:rPr>
          <w:spacing w:val="40"/>
        </w:rPr>
        <w:t xml:space="preserve"> </w:t>
      </w:r>
      <w:r>
        <w:t>ходе</w:t>
      </w:r>
      <w:r>
        <w:rPr>
          <w:spacing w:val="40"/>
        </w:rPr>
        <w:t xml:space="preserve"> </w:t>
      </w:r>
      <w:r>
        <w:t>работы</w:t>
      </w:r>
      <w:r>
        <w:rPr>
          <w:spacing w:val="40"/>
        </w:rPr>
        <w:t xml:space="preserve"> </w:t>
      </w:r>
      <w:r>
        <w:t>к</w:t>
      </w:r>
      <w:r>
        <w:rPr>
          <w:spacing w:val="40"/>
        </w:rPr>
        <w:t xml:space="preserve"> </w:t>
      </w:r>
      <w:r>
        <w:t>личности</w:t>
      </w:r>
      <w:r>
        <w:rPr>
          <w:spacing w:val="40"/>
        </w:rPr>
        <w:t xml:space="preserve"> </w:t>
      </w:r>
      <w:r>
        <w:t>воспитателя,</w:t>
      </w:r>
      <w:r>
        <w:rPr>
          <w:spacing w:val="40"/>
        </w:rPr>
        <w:t xml:space="preserve"> </w:t>
      </w:r>
      <w:r>
        <w:t>классного</w:t>
      </w:r>
      <w:r>
        <w:rPr>
          <w:spacing w:val="40"/>
        </w:rPr>
        <w:t xml:space="preserve"> </w:t>
      </w:r>
      <w:r>
        <w:t>руководителя</w:t>
      </w:r>
      <w:r>
        <w:rPr>
          <w:spacing w:val="40"/>
        </w:rPr>
        <w:t xml:space="preserve"> </w:t>
      </w:r>
      <w:r>
        <w:t>предъявлялись следующие требования:</w:t>
      </w:r>
    </w:p>
    <w:p w:rsidR="00260D4E" w:rsidRDefault="00260D4E" w:rsidP="007B47C4">
      <w:pPr>
        <w:pStyle w:val="af2"/>
        <w:numPr>
          <w:ilvl w:val="0"/>
          <w:numId w:val="146"/>
        </w:numPr>
        <w:tabs>
          <w:tab w:val="left" w:pos="1273"/>
        </w:tabs>
        <w:ind w:left="1273" w:hanging="138"/>
        <w:jc w:val="left"/>
        <w:rPr>
          <w:sz w:val="24"/>
        </w:rPr>
      </w:pPr>
      <w:r>
        <w:rPr>
          <w:sz w:val="24"/>
        </w:rPr>
        <w:t>умение</w:t>
      </w:r>
      <w:r>
        <w:rPr>
          <w:spacing w:val="-8"/>
          <w:sz w:val="24"/>
        </w:rPr>
        <w:t xml:space="preserve"> </w:t>
      </w:r>
      <w:r>
        <w:rPr>
          <w:sz w:val="24"/>
        </w:rPr>
        <w:t>анализировать</w:t>
      </w:r>
      <w:r>
        <w:rPr>
          <w:spacing w:val="-5"/>
          <w:sz w:val="24"/>
        </w:rPr>
        <w:t xml:space="preserve"> </w:t>
      </w:r>
      <w:r>
        <w:rPr>
          <w:sz w:val="24"/>
        </w:rPr>
        <w:t>имеющиеся</w:t>
      </w:r>
      <w:r>
        <w:rPr>
          <w:spacing w:val="-4"/>
          <w:sz w:val="24"/>
        </w:rPr>
        <w:t xml:space="preserve"> </w:t>
      </w:r>
      <w:r>
        <w:rPr>
          <w:sz w:val="24"/>
        </w:rPr>
        <w:t>воспитательные</w:t>
      </w:r>
      <w:r>
        <w:rPr>
          <w:spacing w:val="-5"/>
          <w:sz w:val="24"/>
        </w:rPr>
        <w:t xml:space="preserve"> </w:t>
      </w:r>
      <w:r>
        <w:rPr>
          <w:spacing w:val="-2"/>
          <w:sz w:val="24"/>
        </w:rPr>
        <w:t>ресурсы</w:t>
      </w:r>
    </w:p>
    <w:p w:rsidR="00260D4E" w:rsidRDefault="00260D4E" w:rsidP="007B47C4">
      <w:pPr>
        <w:pStyle w:val="af2"/>
        <w:numPr>
          <w:ilvl w:val="0"/>
          <w:numId w:val="146"/>
        </w:numPr>
        <w:tabs>
          <w:tab w:val="left" w:pos="1273"/>
        </w:tabs>
        <w:ind w:left="1273" w:hanging="138"/>
        <w:jc w:val="left"/>
        <w:rPr>
          <w:sz w:val="24"/>
        </w:rPr>
      </w:pPr>
      <w:r>
        <w:rPr>
          <w:sz w:val="24"/>
        </w:rPr>
        <w:t>умение</w:t>
      </w:r>
      <w:r>
        <w:rPr>
          <w:spacing w:val="-5"/>
          <w:sz w:val="24"/>
        </w:rPr>
        <w:t xml:space="preserve"> </w:t>
      </w:r>
      <w:r>
        <w:rPr>
          <w:sz w:val="24"/>
        </w:rPr>
        <w:t>проектировать,</w:t>
      </w:r>
      <w:r>
        <w:rPr>
          <w:spacing w:val="-3"/>
          <w:sz w:val="24"/>
        </w:rPr>
        <w:t xml:space="preserve"> </w:t>
      </w:r>
      <w:r>
        <w:rPr>
          <w:sz w:val="24"/>
        </w:rPr>
        <w:t>распределять</w:t>
      </w:r>
      <w:r>
        <w:rPr>
          <w:spacing w:val="-2"/>
          <w:sz w:val="24"/>
        </w:rPr>
        <w:t xml:space="preserve"> </w:t>
      </w:r>
      <w:r>
        <w:rPr>
          <w:spacing w:val="-4"/>
          <w:sz w:val="24"/>
        </w:rPr>
        <w:t>цели;</w:t>
      </w:r>
    </w:p>
    <w:p w:rsidR="00260D4E" w:rsidRDefault="00260D4E" w:rsidP="007B47C4">
      <w:pPr>
        <w:pStyle w:val="af2"/>
        <w:numPr>
          <w:ilvl w:val="0"/>
          <w:numId w:val="146"/>
        </w:numPr>
        <w:tabs>
          <w:tab w:val="left" w:pos="1273"/>
        </w:tabs>
        <w:ind w:left="1273" w:hanging="138"/>
        <w:jc w:val="left"/>
        <w:rPr>
          <w:sz w:val="24"/>
        </w:rPr>
      </w:pPr>
      <w:r>
        <w:rPr>
          <w:sz w:val="24"/>
        </w:rPr>
        <w:t>умение</w:t>
      </w:r>
      <w:r>
        <w:rPr>
          <w:spacing w:val="-5"/>
          <w:sz w:val="24"/>
        </w:rPr>
        <w:t xml:space="preserve"> </w:t>
      </w:r>
      <w:r>
        <w:rPr>
          <w:sz w:val="24"/>
        </w:rPr>
        <w:t>организовать</w:t>
      </w:r>
      <w:r>
        <w:rPr>
          <w:spacing w:val="-3"/>
          <w:sz w:val="24"/>
        </w:rPr>
        <w:t xml:space="preserve"> </w:t>
      </w:r>
      <w:r>
        <w:rPr>
          <w:sz w:val="24"/>
        </w:rPr>
        <w:t>и</w:t>
      </w:r>
      <w:r>
        <w:rPr>
          <w:spacing w:val="-2"/>
          <w:sz w:val="24"/>
        </w:rPr>
        <w:t xml:space="preserve"> </w:t>
      </w:r>
      <w:r>
        <w:rPr>
          <w:sz w:val="24"/>
        </w:rPr>
        <w:t>анализировать</w:t>
      </w:r>
      <w:r>
        <w:rPr>
          <w:spacing w:val="-1"/>
          <w:sz w:val="24"/>
        </w:rPr>
        <w:t xml:space="preserve"> </w:t>
      </w:r>
      <w:r>
        <w:rPr>
          <w:spacing w:val="-2"/>
          <w:sz w:val="24"/>
        </w:rPr>
        <w:t>деятельность;</w:t>
      </w:r>
    </w:p>
    <w:p w:rsidR="00260D4E" w:rsidRDefault="00260D4E" w:rsidP="007B47C4">
      <w:pPr>
        <w:pStyle w:val="af2"/>
        <w:numPr>
          <w:ilvl w:val="0"/>
          <w:numId w:val="146"/>
        </w:numPr>
        <w:tabs>
          <w:tab w:val="left" w:pos="1289"/>
        </w:tabs>
        <w:ind w:right="420" w:firstLine="707"/>
        <w:jc w:val="left"/>
        <w:rPr>
          <w:sz w:val="24"/>
        </w:rPr>
      </w:pPr>
      <w:r>
        <w:rPr>
          <w:sz w:val="24"/>
        </w:rPr>
        <w:t xml:space="preserve">умение осваивать свой опыт через рефлексию и выражать его в технологической </w:t>
      </w:r>
      <w:r>
        <w:rPr>
          <w:spacing w:val="-2"/>
          <w:sz w:val="24"/>
        </w:rPr>
        <w:t>форме;</w:t>
      </w:r>
    </w:p>
    <w:p w:rsidR="00260D4E" w:rsidRDefault="00260D4E" w:rsidP="007B47C4">
      <w:pPr>
        <w:pStyle w:val="af2"/>
        <w:numPr>
          <w:ilvl w:val="0"/>
          <w:numId w:val="146"/>
        </w:numPr>
        <w:tabs>
          <w:tab w:val="left" w:pos="1273"/>
        </w:tabs>
        <w:ind w:left="1273" w:hanging="138"/>
        <w:jc w:val="left"/>
        <w:rPr>
          <w:sz w:val="24"/>
        </w:rPr>
      </w:pPr>
      <w:r>
        <w:rPr>
          <w:sz w:val="24"/>
        </w:rPr>
        <w:t>умение</w:t>
      </w:r>
      <w:r>
        <w:rPr>
          <w:spacing w:val="-5"/>
          <w:sz w:val="24"/>
        </w:rPr>
        <w:t xml:space="preserve"> </w:t>
      </w:r>
      <w:r>
        <w:rPr>
          <w:sz w:val="24"/>
        </w:rPr>
        <w:t>перестроить</w:t>
      </w:r>
      <w:r>
        <w:rPr>
          <w:spacing w:val="-1"/>
          <w:sz w:val="24"/>
        </w:rPr>
        <w:t xml:space="preserve"> </w:t>
      </w:r>
      <w:r>
        <w:rPr>
          <w:sz w:val="24"/>
        </w:rPr>
        <w:t>устаревшие</w:t>
      </w:r>
      <w:r>
        <w:rPr>
          <w:spacing w:val="-4"/>
          <w:sz w:val="24"/>
        </w:rPr>
        <w:t xml:space="preserve"> </w:t>
      </w:r>
      <w:r>
        <w:rPr>
          <w:sz w:val="24"/>
        </w:rPr>
        <w:t>технологические</w:t>
      </w:r>
      <w:r>
        <w:rPr>
          <w:spacing w:val="-4"/>
          <w:sz w:val="24"/>
        </w:rPr>
        <w:t xml:space="preserve"> </w:t>
      </w:r>
      <w:r>
        <w:rPr>
          <w:sz w:val="24"/>
        </w:rPr>
        <w:t>формы</w:t>
      </w:r>
      <w:r>
        <w:rPr>
          <w:spacing w:val="-4"/>
          <w:sz w:val="24"/>
        </w:rPr>
        <w:t xml:space="preserve"> </w:t>
      </w:r>
      <w:r>
        <w:rPr>
          <w:sz w:val="24"/>
        </w:rPr>
        <w:t>и</w:t>
      </w:r>
      <w:r>
        <w:rPr>
          <w:spacing w:val="-2"/>
          <w:sz w:val="24"/>
        </w:rPr>
        <w:t xml:space="preserve"> методы;</w:t>
      </w:r>
    </w:p>
    <w:p w:rsidR="00260D4E" w:rsidRDefault="00260D4E" w:rsidP="007B47C4">
      <w:pPr>
        <w:pStyle w:val="af2"/>
        <w:numPr>
          <w:ilvl w:val="0"/>
          <w:numId w:val="146"/>
        </w:numPr>
        <w:tabs>
          <w:tab w:val="left" w:pos="1273"/>
        </w:tabs>
        <w:ind w:left="1273" w:hanging="138"/>
        <w:rPr>
          <w:sz w:val="24"/>
        </w:rPr>
      </w:pPr>
      <w:r>
        <w:rPr>
          <w:sz w:val="24"/>
        </w:rPr>
        <w:t>способность</w:t>
      </w:r>
      <w:r>
        <w:rPr>
          <w:spacing w:val="-1"/>
          <w:sz w:val="24"/>
        </w:rPr>
        <w:t xml:space="preserve"> </w:t>
      </w:r>
      <w:r>
        <w:rPr>
          <w:sz w:val="24"/>
        </w:rPr>
        <w:t>к</w:t>
      </w:r>
      <w:r>
        <w:rPr>
          <w:spacing w:val="-1"/>
          <w:sz w:val="24"/>
        </w:rPr>
        <w:t xml:space="preserve"> </w:t>
      </w:r>
      <w:r>
        <w:rPr>
          <w:spacing w:val="-2"/>
          <w:sz w:val="24"/>
        </w:rPr>
        <w:t>самовыражению.</w:t>
      </w:r>
    </w:p>
    <w:p w:rsidR="00260D4E" w:rsidRDefault="00260D4E" w:rsidP="00260D4E">
      <w:pPr>
        <w:pStyle w:val="af0"/>
        <w:ind w:left="1195"/>
      </w:pPr>
      <w:r>
        <w:t>При</w:t>
      </w:r>
      <w:r>
        <w:rPr>
          <w:spacing w:val="-5"/>
        </w:rPr>
        <w:t xml:space="preserve"> </w:t>
      </w:r>
      <w:r>
        <w:t>планировании</w:t>
      </w:r>
      <w:r>
        <w:rPr>
          <w:spacing w:val="-1"/>
        </w:rPr>
        <w:t xml:space="preserve"> </w:t>
      </w:r>
      <w:r>
        <w:t>работы</w:t>
      </w:r>
      <w:r>
        <w:rPr>
          <w:spacing w:val="-2"/>
        </w:rPr>
        <w:t xml:space="preserve"> </w:t>
      </w:r>
      <w:r>
        <w:t>с</w:t>
      </w:r>
      <w:r>
        <w:rPr>
          <w:spacing w:val="-4"/>
        </w:rPr>
        <w:t xml:space="preserve"> </w:t>
      </w:r>
      <w:r>
        <w:t>кадрами</w:t>
      </w:r>
      <w:r>
        <w:rPr>
          <w:spacing w:val="-1"/>
        </w:rPr>
        <w:t xml:space="preserve"> </w:t>
      </w:r>
      <w:r>
        <w:t>мы</w:t>
      </w:r>
      <w:r>
        <w:rPr>
          <w:spacing w:val="-3"/>
        </w:rPr>
        <w:t xml:space="preserve"> </w:t>
      </w:r>
      <w:r>
        <w:rPr>
          <w:spacing w:val="-2"/>
        </w:rPr>
        <w:t>учитываем:</w:t>
      </w:r>
    </w:p>
    <w:p w:rsidR="00260D4E" w:rsidRDefault="00260D4E" w:rsidP="007B47C4">
      <w:pPr>
        <w:pStyle w:val="af2"/>
        <w:numPr>
          <w:ilvl w:val="0"/>
          <w:numId w:val="146"/>
        </w:numPr>
        <w:tabs>
          <w:tab w:val="left" w:pos="1365"/>
        </w:tabs>
        <w:ind w:right="421" w:firstLine="707"/>
        <w:rPr>
          <w:sz w:val="24"/>
        </w:rPr>
      </w:pPr>
      <w:r>
        <w:rPr>
          <w:sz w:val="24"/>
        </w:rPr>
        <w:t>нормативные документы Министерства образования Российской Федерации, определяющие главные направления воспитательной работы;</w:t>
      </w:r>
    </w:p>
    <w:p w:rsidR="00260D4E" w:rsidRDefault="00260D4E" w:rsidP="007B47C4">
      <w:pPr>
        <w:pStyle w:val="af2"/>
        <w:numPr>
          <w:ilvl w:val="0"/>
          <w:numId w:val="146"/>
        </w:numPr>
        <w:tabs>
          <w:tab w:val="left" w:pos="1273"/>
        </w:tabs>
        <w:ind w:left="1273" w:hanging="138"/>
        <w:rPr>
          <w:sz w:val="24"/>
        </w:rPr>
      </w:pPr>
      <w:r>
        <w:rPr>
          <w:sz w:val="24"/>
        </w:rPr>
        <w:t>проблемы</w:t>
      </w:r>
      <w:r>
        <w:rPr>
          <w:spacing w:val="-2"/>
          <w:sz w:val="24"/>
        </w:rPr>
        <w:t xml:space="preserve"> </w:t>
      </w:r>
      <w:r>
        <w:rPr>
          <w:sz w:val="24"/>
        </w:rPr>
        <w:t>воспитания,</w:t>
      </w:r>
      <w:r>
        <w:rPr>
          <w:spacing w:val="-2"/>
          <w:sz w:val="24"/>
        </w:rPr>
        <w:t xml:space="preserve"> </w:t>
      </w:r>
      <w:r>
        <w:rPr>
          <w:sz w:val="24"/>
        </w:rPr>
        <w:t>стоящие</w:t>
      </w:r>
      <w:r>
        <w:rPr>
          <w:spacing w:val="-3"/>
          <w:sz w:val="24"/>
        </w:rPr>
        <w:t xml:space="preserve"> </w:t>
      </w:r>
      <w:r>
        <w:rPr>
          <w:sz w:val="24"/>
        </w:rPr>
        <w:t>в</w:t>
      </w:r>
      <w:r>
        <w:rPr>
          <w:spacing w:val="-3"/>
          <w:sz w:val="24"/>
        </w:rPr>
        <w:t xml:space="preserve"> </w:t>
      </w:r>
      <w:r>
        <w:rPr>
          <w:sz w:val="24"/>
        </w:rPr>
        <w:t>центре</w:t>
      </w:r>
      <w:r>
        <w:rPr>
          <w:spacing w:val="-1"/>
          <w:sz w:val="24"/>
        </w:rPr>
        <w:t xml:space="preserve"> </w:t>
      </w:r>
      <w:r>
        <w:rPr>
          <w:spacing w:val="-2"/>
          <w:sz w:val="24"/>
        </w:rPr>
        <w:t>внимания;</w:t>
      </w:r>
    </w:p>
    <w:p w:rsidR="00260D4E" w:rsidRDefault="00260D4E" w:rsidP="007B47C4">
      <w:pPr>
        <w:pStyle w:val="af2"/>
        <w:numPr>
          <w:ilvl w:val="0"/>
          <w:numId w:val="146"/>
        </w:numPr>
        <w:tabs>
          <w:tab w:val="left" w:pos="1269"/>
        </w:tabs>
        <w:ind w:right="422" w:firstLine="707"/>
        <w:rPr>
          <w:sz w:val="24"/>
        </w:rPr>
      </w:pPr>
      <w:r>
        <w:rPr>
          <w:sz w:val="24"/>
        </w:rPr>
        <w:t>основные</w:t>
      </w:r>
      <w:r>
        <w:rPr>
          <w:spacing w:val="-7"/>
          <w:sz w:val="24"/>
        </w:rPr>
        <w:t xml:space="preserve"> </w:t>
      </w:r>
      <w:r>
        <w:rPr>
          <w:sz w:val="24"/>
        </w:rPr>
        <w:t>направления</w:t>
      </w:r>
      <w:r>
        <w:rPr>
          <w:spacing w:val="-6"/>
          <w:sz w:val="24"/>
        </w:rPr>
        <w:t xml:space="preserve"> </w:t>
      </w:r>
      <w:r>
        <w:rPr>
          <w:sz w:val="24"/>
        </w:rPr>
        <w:t>воспитательной</w:t>
      </w:r>
      <w:r>
        <w:rPr>
          <w:spacing w:val="-4"/>
          <w:sz w:val="24"/>
        </w:rPr>
        <w:t xml:space="preserve"> </w:t>
      </w:r>
      <w:r>
        <w:rPr>
          <w:sz w:val="24"/>
        </w:rPr>
        <w:t>работы,</w:t>
      </w:r>
      <w:r>
        <w:rPr>
          <w:spacing w:val="-7"/>
          <w:sz w:val="24"/>
        </w:rPr>
        <w:t xml:space="preserve"> </w:t>
      </w:r>
      <w:r>
        <w:rPr>
          <w:sz w:val="24"/>
        </w:rPr>
        <w:t>сложившиеся</w:t>
      </w:r>
      <w:r>
        <w:rPr>
          <w:spacing w:val="-6"/>
          <w:sz w:val="24"/>
        </w:rPr>
        <w:t xml:space="preserve"> </w:t>
      </w:r>
      <w:r>
        <w:rPr>
          <w:sz w:val="24"/>
        </w:rPr>
        <w:t>в</w:t>
      </w:r>
      <w:r>
        <w:rPr>
          <w:spacing w:val="-7"/>
          <w:sz w:val="24"/>
        </w:rPr>
        <w:t xml:space="preserve"> </w:t>
      </w:r>
      <w:r>
        <w:rPr>
          <w:sz w:val="24"/>
        </w:rPr>
        <w:t>школе,</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 проблемы, над которыми работает школа;</w:t>
      </w:r>
    </w:p>
    <w:p w:rsidR="00260D4E" w:rsidRDefault="00260D4E" w:rsidP="007B47C4">
      <w:pPr>
        <w:pStyle w:val="af2"/>
        <w:numPr>
          <w:ilvl w:val="0"/>
          <w:numId w:val="146"/>
        </w:numPr>
        <w:tabs>
          <w:tab w:val="left" w:pos="1279"/>
        </w:tabs>
        <w:ind w:right="419" w:firstLine="707"/>
        <w:rPr>
          <w:sz w:val="24"/>
        </w:rPr>
      </w:pPr>
      <w:r>
        <w:rPr>
          <w:sz w:val="24"/>
        </w:rPr>
        <w:t xml:space="preserve">реальное состояние воспитательной работы в школе и уровень развития личности </w:t>
      </w:r>
      <w:r>
        <w:rPr>
          <w:spacing w:val="-2"/>
          <w:sz w:val="24"/>
        </w:rPr>
        <w:t>воспитанников;</w:t>
      </w:r>
    </w:p>
    <w:p w:rsidR="00260D4E" w:rsidRDefault="00260D4E" w:rsidP="007B47C4">
      <w:pPr>
        <w:pStyle w:val="af2"/>
        <w:numPr>
          <w:ilvl w:val="0"/>
          <w:numId w:val="146"/>
        </w:numPr>
        <w:tabs>
          <w:tab w:val="left" w:pos="1305"/>
        </w:tabs>
        <w:ind w:right="419" w:firstLine="707"/>
        <w:rPr>
          <w:sz w:val="24"/>
        </w:rPr>
      </w:pPr>
      <w:r>
        <w:rPr>
          <w:sz w:val="24"/>
        </w:rPr>
        <w:lastRenderedPageBreak/>
        <w:t>возрастные особенности воспитанников и специфические проблемы воспитания школьников, возникающие на каждом этапе формирования личности;</w:t>
      </w:r>
    </w:p>
    <w:p w:rsidR="00260D4E" w:rsidRDefault="00260D4E" w:rsidP="00260D4E">
      <w:pPr>
        <w:pStyle w:val="af0"/>
        <w:ind w:right="418" w:firstLine="707"/>
      </w:pPr>
      <w:r>
        <w:t>уровень педагогического мастерства, квалификацию и опыт воспитателей и классных</w:t>
      </w:r>
      <w:r>
        <w:rPr>
          <w:spacing w:val="-12"/>
        </w:rPr>
        <w:t xml:space="preserve"> </w:t>
      </w:r>
      <w:r>
        <w:t>руководителей,</w:t>
      </w:r>
      <w:r>
        <w:rPr>
          <w:spacing w:val="-10"/>
        </w:rPr>
        <w:t xml:space="preserve"> </w:t>
      </w:r>
      <w:r>
        <w:t>их</w:t>
      </w:r>
      <w:r>
        <w:rPr>
          <w:spacing w:val="-12"/>
        </w:rPr>
        <w:t xml:space="preserve"> </w:t>
      </w:r>
      <w:r>
        <w:t>готовность</w:t>
      </w:r>
      <w:r>
        <w:rPr>
          <w:spacing w:val="-10"/>
        </w:rPr>
        <w:t xml:space="preserve"> </w:t>
      </w:r>
      <w:r>
        <w:t>к</w:t>
      </w:r>
      <w:r>
        <w:rPr>
          <w:spacing w:val="-10"/>
        </w:rPr>
        <w:t xml:space="preserve"> </w:t>
      </w:r>
      <w:r>
        <w:t>решению</w:t>
      </w:r>
      <w:r>
        <w:rPr>
          <w:spacing w:val="-13"/>
        </w:rPr>
        <w:t xml:space="preserve"> </w:t>
      </w:r>
      <w:r>
        <w:t>предстоящих</w:t>
      </w:r>
      <w:r>
        <w:rPr>
          <w:spacing w:val="-10"/>
        </w:rPr>
        <w:t xml:space="preserve"> </w:t>
      </w:r>
      <w:r>
        <w:t>воспитательных</w:t>
      </w:r>
      <w:r>
        <w:rPr>
          <w:spacing w:val="-14"/>
        </w:rPr>
        <w:t xml:space="preserve"> </w:t>
      </w:r>
      <w:r>
        <w:t>задач</w:t>
      </w:r>
      <w:r>
        <w:rPr>
          <w:spacing w:val="-12"/>
        </w:rPr>
        <w:t xml:space="preserve"> </w:t>
      </w:r>
      <w:r>
        <w:t>(на основе</w:t>
      </w:r>
      <w:r>
        <w:rPr>
          <w:spacing w:val="-1"/>
        </w:rPr>
        <w:t xml:space="preserve"> </w:t>
      </w:r>
      <w:r>
        <w:t>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260D4E" w:rsidRDefault="00260D4E" w:rsidP="00260D4E">
      <w:pPr>
        <w:pStyle w:val="af0"/>
        <w:ind w:left="1135"/>
      </w:pPr>
      <w:r>
        <w:t>В</w:t>
      </w:r>
      <w:r>
        <w:rPr>
          <w:spacing w:val="-5"/>
        </w:rPr>
        <w:t xml:space="preserve"> </w:t>
      </w:r>
      <w:r>
        <w:t>работе</w:t>
      </w:r>
      <w:r>
        <w:rPr>
          <w:spacing w:val="-3"/>
        </w:rPr>
        <w:t xml:space="preserve"> </w:t>
      </w:r>
      <w:r>
        <w:t>классных</w:t>
      </w:r>
      <w:r>
        <w:rPr>
          <w:spacing w:val="-3"/>
        </w:rPr>
        <w:t xml:space="preserve"> </w:t>
      </w:r>
      <w:r>
        <w:t>руководителей проходит</w:t>
      </w:r>
      <w:r>
        <w:rPr>
          <w:spacing w:val="-1"/>
        </w:rPr>
        <w:t xml:space="preserve"> </w:t>
      </w:r>
      <w:r>
        <w:rPr>
          <w:spacing w:val="-2"/>
        </w:rPr>
        <w:t>изучение:</w:t>
      </w:r>
    </w:p>
    <w:p w:rsidR="00260D4E" w:rsidRDefault="00260D4E" w:rsidP="007B47C4">
      <w:pPr>
        <w:pStyle w:val="af2"/>
        <w:numPr>
          <w:ilvl w:val="0"/>
          <w:numId w:val="146"/>
        </w:numPr>
        <w:tabs>
          <w:tab w:val="left" w:pos="1273"/>
        </w:tabs>
        <w:ind w:left="1273" w:hanging="138"/>
        <w:rPr>
          <w:sz w:val="24"/>
        </w:rPr>
      </w:pPr>
      <w:r>
        <w:rPr>
          <w:sz w:val="24"/>
        </w:rPr>
        <w:t>нормативных</w:t>
      </w:r>
      <w:r>
        <w:rPr>
          <w:spacing w:val="-3"/>
          <w:sz w:val="24"/>
        </w:rPr>
        <w:t xml:space="preserve"> </w:t>
      </w:r>
      <w:r>
        <w:rPr>
          <w:spacing w:val="-2"/>
          <w:sz w:val="24"/>
        </w:rPr>
        <w:t>документов;</w:t>
      </w:r>
    </w:p>
    <w:p w:rsidR="00260D4E" w:rsidRDefault="00260D4E" w:rsidP="007B47C4">
      <w:pPr>
        <w:pStyle w:val="af2"/>
        <w:numPr>
          <w:ilvl w:val="0"/>
          <w:numId w:val="146"/>
        </w:numPr>
        <w:tabs>
          <w:tab w:val="left" w:pos="1363"/>
        </w:tabs>
        <w:ind w:right="421" w:firstLine="707"/>
        <w:rPr>
          <w:sz w:val="24"/>
        </w:rPr>
      </w:pPr>
      <w:r>
        <w:rPr>
          <w:sz w:val="24"/>
        </w:rPr>
        <w:t xml:space="preserve">научных разработок по вопросам повышения квалификации педагогических </w:t>
      </w:r>
      <w:r>
        <w:rPr>
          <w:spacing w:val="-2"/>
          <w:sz w:val="24"/>
        </w:rPr>
        <w:t>кадров;</w:t>
      </w:r>
    </w:p>
    <w:p w:rsidR="00260D4E" w:rsidRDefault="00260D4E" w:rsidP="007B47C4">
      <w:pPr>
        <w:pStyle w:val="af2"/>
        <w:numPr>
          <w:ilvl w:val="0"/>
          <w:numId w:val="146"/>
        </w:numPr>
        <w:tabs>
          <w:tab w:val="left" w:pos="1273"/>
        </w:tabs>
        <w:ind w:left="1273" w:hanging="138"/>
        <w:rPr>
          <w:sz w:val="24"/>
        </w:rPr>
      </w:pPr>
      <w:r>
        <w:rPr>
          <w:sz w:val="24"/>
        </w:rPr>
        <w:t>изучение</w:t>
      </w:r>
      <w:r>
        <w:rPr>
          <w:spacing w:val="-7"/>
          <w:sz w:val="24"/>
        </w:rPr>
        <w:t xml:space="preserve"> </w:t>
      </w:r>
      <w:r>
        <w:rPr>
          <w:sz w:val="24"/>
        </w:rPr>
        <w:t>организации</w:t>
      </w:r>
      <w:r>
        <w:rPr>
          <w:spacing w:val="-5"/>
          <w:sz w:val="24"/>
        </w:rPr>
        <w:t xml:space="preserve"> </w:t>
      </w:r>
      <w:r>
        <w:rPr>
          <w:sz w:val="24"/>
        </w:rPr>
        <w:t>и</w:t>
      </w:r>
      <w:r>
        <w:rPr>
          <w:spacing w:val="-4"/>
          <w:sz w:val="24"/>
        </w:rPr>
        <w:t xml:space="preserve"> </w:t>
      </w:r>
      <w:r>
        <w:rPr>
          <w:sz w:val="24"/>
        </w:rPr>
        <w:t>содержания</w:t>
      </w:r>
      <w:r>
        <w:rPr>
          <w:spacing w:val="-4"/>
          <w:sz w:val="24"/>
        </w:rPr>
        <w:t xml:space="preserve"> </w:t>
      </w:r>
      <w:r>
        <w:rPr>
          <w:sz w:val="24"/>
        </w:rPr>
        <w:t>учебно-воспитательного</w:t>
      </w:r>
      <w:r>
        <w:rPr>
          <w:spacing w:val="-5"/>
          <w:sz w:val="24"/>
        </w:rPr>
        <w:t xml:space="preserve"> </w:t>
      </w:r>
      <w:r>
        <w:rPr>
          <w:spacing w:val="-2"/>
          <w:sz w:val="24"/>
        </w:rPr>
        <w:t>процесса;</w:t>
      </w:r>
    </w:p>
    <w:p w:rsidR="00260D4E" w:rsidRDefault="00260D4E" w:rsidP="007B47C4">
      <w:pPr>
        <w:pStyle w:val="af2"/>
        <w:numPr>
          <w:ilvl w:val="0"/>
          <w:numId w:val="146"/>
        </w:numPr>
        <w:tabs>
          <w:tab w:val="left" w:pos="1285"/>
        </w:tabs>
        <w:ind w:left="1285" w:hanging="150"/>
        <w:rPr>
          <w:sz w:val="24"/>
        </w:rPr>
      </w:pPr>
      <w:r>
        <w:rPr>
          <w:sz w:val="24"/>
        </w:rPr>
        <w:t>глубокий</w:t>
      </w:r>
      <w:r>
        <w:rPr>
          <w:spacing w:val="5"/>
          <w:sz w:val="24"/>
        </w:rPr>
        <w:t xml:space="preserve"> </w:t>
      </w:r>
      <w:r>
        <w:rPr>
          <w:sz w:val="24"/>
        </w:rPr>
        <w:t>и</w:t>
      </w:r>
      <w:r>
        <w:rPr>
          <w:spacing w:val="9"/>
          <w:sz w:val="24"/>
        </w:rPr>
        <w:t xml:space="preserve"> </w:t>
      </w:r>
      <w:r>
        <w:rPr>
          <w:sz w:val="24"/>
        </w:rPr>
        <w:t>всесторонний</w:t>
      </w:r>
      <w:r>
        <w:rPr>
          <w:spacing w:val="7"/>
          <w:sz w:val="24"/>
        </w:rPr>
        <w:t xml:space="preserve"> </w:t>
      </w:r>
      <w:r>
        <w:rPr>
          <w:sz w:val="24"/>
        </w:rPr>
        <w:t>анализ</w:t>
      </w:r>
      <w:r>
        <w:rPr>
          <w:spacing w:val="9"/>
          <w:sz w:val="24"/>
        </w:rPr>
        <w:t xml:space="preserve"> </w:t>
      </w:r>
      <w:r>
        <w:rPr>
          <w:sz w:val="24"/>
        </w:rPr>
        <w:t>состояния</w:t>
      </w:r>
      <w:r>
        <w:rPr>
          <w:spacing w:val="7"/>
          <w:sz w:val="24"/>
        </w:rPr>
        <w:t xml:space="preserve"> </w:t>
      </w:r>
      <w:r>
        <w:rPr>
          <w:sz w:val="24"/>
        </w:rPr>
        <w:t>и</w:t>
      </w:r>
      <w:r>
        <w:rPr>
          <w:spacing w:val="6"/>
          <w:sz w:val="24"/>
        </w:rPr>
        <w:t xml:space="preserve"> </w:t>
      </w:r>
      <w:r>
        <w:rPr>
          <w:sz w:val="24"/>
        </w:rPr>
        <w:t>результатов</w:t>
      </w:r>
      <w:r>
        <w:rPr>
          <w:spacing w:val="6"/>
          <w:sz w:val="24"/>
        </w:rPr>
        <w:t xml:space="preserve"> </w:t>
      </w:r>
      <w:r>
        <w:rPr>
          <w:sz w:val="24"/>
        </w:rPr>
        <w:t>воспитательной</w:t>
      </w:r>
      <w:r>
        <w:rPr>
          <w:spacing w:val="8"/>
          <w:sz w:val="24"/>
        </w:rPr>
        <w:t xml:space="preserve"> </w:t>
      </w:r>
      <w:r>
        <w:rPr>
          <w:spacing w:val="-2"/>
          <w:sz w:val="24"/>
        </w:rPr>
        <w:t>работы</w:t>
      </w:r>
    </w:p>
    <w:p w:rsidR="00260D4E" w:rsidRDefault="00260D4E" w:rsidP="00260D4E">
      <w:pPr>
        <w:pStyle w:val="af0"/>
        <w:jc w:val="left"/>
      </w:pPr>
      <w:r>
        <w:t>в</w:t>
      </w:r>
      <w:r>
        <w:rPr>
          <w:spacing w:val="-1"/>
        </w:rPr>
        <w:t xml:space="preserve"> </w:t>
      </w:r>
      <w:r>
        <w:rPr>
          <w:spacing w:val="-2"/>
        </w:rPr>
        <w:t>школе;</w:t>
      </w:r>
    </w:p>
    <w:p w:rsidR="00260D4E" w:rsidRDefault="00260D4E" w:rsidP="007B47C4">
      <w:pPr>
        <w:pStyle w:val="af2"/>
        <w:numPr>
          <w:ilvl w:val="0"/>
          <w:numId w:val="146"/>
        </w:numPr>
        <w:tabs>
          <w:tab w:val="left" w:pos="1373"/>
        </w:tabs>
        <w:ind w:right="423" w:firstLine="707"/>
        <w:jc w:val="left"/>
        <w:rPr>
          <w:sz w:val="24"/>
        </w:rPr>
      </w:pPr>
      <w:r>
        <w:rPr>
          <w:sz w:val="24"/>
        </w:rPr>
        <w:t>знание</w:t>
      </w:r>
      <w:r>
        <w:rPr>
          <w:spacing w:val="80"/>
          <w:sz w:val="24"/>
        </w:rPr>
        <w:t xml:space="preserve"> </w:t>
      </w:r>
      <w:r>
        <w:rPr>
          <w:sz w:val="24"/>
        </w:rPr>
        <w:t>важнейших</w:t>
      </w:r>
      <w:r>
        <w:rPr>
          <w:spacing w:val="80"/>
          <w:sz w:val="24"/>
        </w:rPr>
        <w:t xml:space="preserve"> </w:t>
      </w:r>
      <w:r>
        <w:rPr>
          <w:sz w:val="24"/>
        </w:rPr>
        <w:t>тенденций</w:t>
      </w:r>
      <w:r>
        <w:rPr>
          <w:spacing w:val="80"/>
          <w:sz w:val="24"/>
        </w:rPr>
        <w:t xml:space="preserve"> </w:t>
      </w:r>
      <w:r>
        <w:rPr>
          <w:sz w:val="24"/>
        </w:rPr>
        <w:t>развития</w:t>
      </w:r>
      <w:r>
        <w:rPr>
          <w:spacing w:val="80"/>
          <w:sz w:val="24"/>
        </w:rPr>
        <w:t xml:space="preserve"> </w:t>
      </w:r>
      <w:r>
        <w:rPr>
          <w:sz w:val="24"/>
        </w:rPr>
        <w:t>учебно-воспитательного</w:t>
      </w:r>
      <w:r>
        <w:rPr>
          <w:spacing w:val="80"/>
          <w:sz w:val="24"/>
        </w:rPr>
        <w:t xml:space="preserve"> </w:t>
      </w:r>
      <w:r>
        <w:rPr>
          <w:sz w:val="24"/>
        </w:rPr>
        <w:t>процесса</w:t>
      </w:r>
      <w:r>
        <w:rPr>
          <w:spacing w:val="80"/>
          <w:sz w:val="24"/>
        </w:rPr>
        <w:t xml:space="preserve"> </w:t>
      </w:r>
      <w:r>
        <w:rPr>
          <w:sz w:val="24"/>
        </w:rPr>
        <w:t>и качества подготовки учащихся.</w:t>
      </w:r>
    </w:p>
    <w:p w:rsidR="00260D4E" w:rsidRPr="00260D4E" w:rsidRDefault="00260D4E" w:rsidP="00260D4E">
      <w:pPr>
        <w:ind w:left="2810" w:right="2181" w:hanging="468"/>
        <w:rPr>
          <w:sz w:val="24"/>
        </w:rPr>
      </w:pPr>
      <w:r>
        <w:rPr>
          <w:b/>
          <w:sz w:val="24"/>
        </w:rPr>
        <w:t>Кадровое</w:t>
      </w:r>
      <w:r>
        <w:rPr>
          <w:b/>
          <w:spacing w:val="-11"/>
          <w:sz w:val="24"/>
        </w:rPr>
        <w:t xml:space="preserve"> </w:t>
      </w:r>
      <w:r>
        <w:rPr>
          <w:b/>
          <w:sz w:val="24"/>
        </w:rPr>
        <w:t>обеспечение</w:t>
      </w:r>
      <w:r>
        <w:rPr>
          <w:b/>
          <w:spacing w:val="-11"/>
          <w:sz w:val="24"/>
        </w:rPr>
        <w:t xml:space="preserve"> </w:t>
      </w:r>
      <w:r>
        <w:rPr>
          <w:b/>
          <w:sz w:val="24"/>
        </w:rPr>
        <w:t>воспитательного</w:t>
      </w:r>
      <w:r>
        <w:rPr>
          <w:b/>
          <w:spacing w:val="-10"/>
          <w:sz w:val="24"/>
        </w:rPr>
        <w:t xml:space="preserve"> </w:t>
      </w:r>
      <w:r>
        <w:rPr>
          <w:b/>
          <w:sz w:val="24"/>
        </w:rPr>
        <w:t>процесса</w:t>
      </w:r>
      <w:r>
        <w:rPr>
          <w:b/>
          <w:spacing w:val="-7"/>
          <w:sz w:val="24"/>
        </w:rPr>
        <w:t xml:space="preserve"> </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826"/>
        <w:gridCol w:w="6211"/>
      </w:tblGrid>
      <w:tr w:rsidR="00260D4E" w:rsidTr="004211CF">
        <w:trPr>
          <w:trHeight w:val="827"/>
        </w:trPr>
        <w:tc>
          <w:tcPr>
            <w:tcW w:w="2475" w:type="dxa"/>
          </w:tcPr>
          <w:p w:rsidR="00260D4E" w:rsidRDefault="00260D4E" w:rsidP="004211CF">
            <w:pPr>
              <w:pStyle w:val="TableParagraph"/>
              <w:ind w:left="0"/>
              <w:rPr>
                <w:sz w:val="23"/>
              </w:rPr>
            </w:pPr>
          </w:p>
          <w:p w:rsidR="00260D4E" w:rsidRDefault="00260D4E" w:rsidP="004211CF">
            <w:pPr>
              <w:pStyle w:val="TableParagraph"/>
              <w:ind w:left="4"/>
              <w:rPr>
                <w:b/>
                <w:sz w:val="23"/>
              </w:rPr>
            </w:pPr>
            <w:r>
              <w:rPr>
                <w:b/>
                <w:spacing w:val="-2"/>
                <w:sz w:val="23"/>
              </w:rPr>
              <w:t>Должность</w:t>
            </w:r>
          </w:p>
        </w:tc>
        <w:tc>
          <w:tcPr>
            <w:tcW w:w="826" w:type="dxa"/>
          </w:tcPr>
          <w:p w:rsidR="00260D4E" w:rsidRDefault="00260D4E" w:rsidP="004211CF">
            <w:pPr>
              <w:pStyle w:val="TableParagraph"/>
              <w:ind w:left="148"/>
              <w:rPr>
                <w:b/>
                <w:sz w:val="23"/>
              </w:rPr>
            </w:pPr>
            <w:r>
              <w:rPr>
                <w:b/>
                <w:spacing w:val="-4"/>
                <w:sz w:val="23"/>
              </w:rPr>
              <w:t xml:space="preserve">Кол- </w:t>
            </w:r>
            <w:r>
              <w:rPr>
                <w:b/>
                <w:spacing w:val="-6"/>
                <w:sz w:val="23"/>
              </w:rPr>
              <w:t>во</w:t>
            </w:r>
          </w:p>
        </w:tc>
        <w:tc>
          <w:tcPr>
            <w:tcW w:w="6211" w:type="dxa"/>
          </w:tcPr>
          <w:p w:rsidR="00260D4E" w:rsidRDefault="00260D4E" w:rsidP="004211CF">
            <w:pPr>
              <w:pStyle w:val="TableParagraph"/>
              <w:ind w:left="0"/>
              <w:rPr>
                <w:sz w:val="23"/>
              </w:rPr>
            </w:pPr>
          </w:p>
          <w:p w:rsidR="00260D4E" w:rsidRDefault="00260D4E" w:rsidP="004211CF">
            <w:pPr>
              <w:pStyle w:val="TableParagraph"/>
              <w:ind w:left="150"/>
              <w:rPr>
                <w:b/>
                <w:sz w:val="23"/>
              </w:rPr>
            </w:pPr>
            <w:r>
              <w:rPr>
                <w:b/>
                <w:sz w:val="23"/>
              </w:rPr>
              <w:t>Основные</w:t>
            </w:r>
            <w:r>
              <w:rPr>
                <w:b/>
                <w:spacing w:val="-1"/>
                <w:sz w:val="23"/>
              </w:rPr>
              <w:t xml:space="preserve"> </w:t>
            </w:r>
            <w:r>
              <w:rPr>
                <w:b/>
                <w:spacing w:val="-2"/>
                <w:sz w:val="23"/>
              </w:rPr>
              <w:t>функции</w:t>
            </w:r>
          </w:p>
        </w:tc>
      </w:tr>
      <w:tr w:rsidR="00260D4E" w:rsidTr="004211CF">
        <w:trPr>
          <w:trHeight w:val="566"/>
        </w:trPr>
        <w:tc>
          <w:tcPr>
            <w:tcW w:w="9512" w:type="dxa"/>
            <w:gridSpan w:val="3"/>
          </w:tcPr>
          <w:p w:rsidR="00260D4E" w:rsidRDefault="00260D4E" w:rsidP="004211CF">
            <w:pPr>
              <w:pStyle w:val="TableParagraph"/>
              <w:ind w:left="2" w:right="132"/>
              <w:jc w:val="center"/>
              <w:rPr>
                <w:b/>
                <w:sz w:val="23"/>
              </w:rPr>
            </w:pPr>
            <w:r>
              <w:rPr>
                <w:b/>
                <w:spacing w:val="-2"/>
                <w:sz w:val="23"/>
              </w:rPr>
              <w:t>Административный</w:t>
            </w:r>
            <w:r>
              <w:rPr>
                <w:b/>
                <w:spacing w:val="17"/>
                <w:sz w:val="23"/>
              </w:rPr>
              <w:t xml:space="preserve"> </w:t>
            </w:r>
            <w:r>
              <w:rPr>
                <w:b/>
                <w:spacing w:val="-2"/>
                <w:sz w:val="23"/>
              </w:rPr>
              <w:t>персонал</w:t>
            </w:r>
          </w:p>
        </w:tc>
      </w:tr>
      <w:tr w:rsidR="00260D4E" w:rsidTr="004211CF">
        <w:trPr>
          <w:trHeight w:val="828"/>
        </w:trPr>
        <w:tc>
          <w:tcPr>
            <w:tcW w:w="2475" w:type="dxa"/>
          </w:tcPr>
          <w:p w:rsidR="00260D4E" w:rsidRDefault="00260D4E" w:rsidP="004211CF">
            <w:pPr>
              <w:pStyle w:val="TableParagraph"/>
              <w:ind w:left="0"/>
              <w:rPr>
                <w:sz w:val="23"/>
              </w:rPr>
            </w:pPr>
          </w:p>
          <w:p w:rsidR="00260D4E" w:rsidRDefault="00260D4E" w:rsidP="004211CF">
            <w:pPr>
              <w:pStyle w:val="TableParagraph"/>
              <w:ind w:left="4"/>
              <w:rPr>
                <w:sz w:val="23"/>
              </w:rPr>
            </w:pPr>
            <w:r>
              <w:rPr>
                <w:spacing w:val="-2"/>
                <w:sz w:val="23"/>
              </w:rPr>
              <w:t>И.о.директора</w:t>
            </w:r>
          </w:p>
        </w:tc>
        <w:tc>
          <w:tcPr>
            <w:tcW w:w="826" w:type="dxa"/>
          </w:tcPr>
          <w:p w:rsidR="00260D4E" w:rsidRDefault="00260D4E" w:rsidP="004211CF">
            <w:pPr>
              <w:pStyle w:val="TableParagraph"/>
              <w:ind w:left="0"/>
              <w:rPr>
                <w:sz w:val="23"/>
              </w:rPr>
            </w:pPr>
          </w:p>
          <w:p w:rsidR="00260D4E" w:rsidRDefault="00260D4E" w:rsidP="004211CF">
            <w:pPr>
              <w:pStyle w:val="TableParagraph"/>
              <w:ind w:left="148"/>
              <w:rPr>
                <w:sz w:val="23"/>
              </w:rPr>
            </w:pPr>
            <w:r>
              <w:rPr>
                <w:spacing w:val="-10"/>
                <w:sz w:val="23"/>
              </w:rPr>
              <w:t>1</w:t>
            </w:r>
          </w:p>
        </w:tc>
        <w:tc>
          <w:tcPr>
            <w:tcW w:w="6211" w:type="dxa"/>
          </w:tcPr>
          <w:p w:rsidR="00260D4E" w:rsidRPr="00260D4E" w:rsidRDefault="00260D4E" w:rsidP="004211CF">
            <w:pPr>
              <w:pStyle w:val="TableParagraph"/>
              <w:ind w:left="150"/>
              <w:rPr>
                <w:sz w:val="23"/>
                <w:lang w:val="ru-RU"/>
              </w:rPr>
            </w:pPr>
            <w:r w:rsidRPr="00260D4E">
              <w:rPr>
                <w:sz w:val="23"/>
                <w:lang w:val="ru-RU"/>
              </w:rPr>
              <w:t>Осуществляет</w:t>
            </w:r>
            <w:r w:rsidRPr="00260D4E">
              <w:rPr>
                <w:spacing w:val="-15"/>
                <w:sz w:val="23"/>
                <w:lang w:val="ru-RU"/>
              </w:rPr>
              <w:t xml:space="preserve"> </w:t>
            </w:r>
            <w:r w:rsidRPr="00260D4E">
              <w:rPr>
                <w:sz w:val="23"/>
                <w:lang w:val="ru-RU"/>
              </w:rPr>
              <w:t>общее</w:t>
            </w:r>
            <w:r w:rsidRPr="00260D4E">
              <w:rPr>
                <w:spacing w:val="-14"/>
                <w:sz w:val="23"/>
                <w:lang w:val="ru-RU"/>
              </w:rPr>
              <w:t xml:space="preserve"> </w:t>
            </w:r>
            <w:r w:rsidRPr="00260D4E">
              <w:rPr>
                <w:sz w:val="23"/>
                <w:lang w:val="ru-RU"/>
              </w:rPr>
              <w:t>руководство</w:t>
            </w:r>
            <w:r w:rsidRPr="00260D4E">
              <w:rPr>
                <w:spacing w:val="-15"/>
                <w:sz w:val="23"/>
                <w:lang w:val="ru-RU"/>
              </w:rPr>
              <w:t xml:space="preserve"> </w:t>
            </w:r>
            <w:r w:rsidRPr="00260D4E">
              <w:rPr>
                <w:sz w:val="23"/>
                <w:lang w:val="ru-RU"/>
              </w:rPr>
              <w:t>воспитательной</w:t>
            </w:r>
            <w:r w:rsidRPr="00260D4E">
              <w:rPr>
                <w:spacing w:val="-14"/>
                <w:sz w:val="23"/>
                <w:lang w:val="ru-RU"/>
              </w:rPr>
              <w:t xml:space="preserve"> </w:t>
            </w:r>
            <w:r w:rsidRPr="00260D4E">
              <w:rPr>
                <w:sz w:val="23"/>
                <w:lang w:val="ru-RU"/>
              </w:rPr>
              <w:t>системой школы,</w:t>
            </w:r>
            <w:r w:rsidRPr="00260D4E">
              <w:rPr>
                <w:spacing w:val="-5"/>
                <w:sz w:val="23"/>
                <w:lang w:val="ru-RU"/>
              </w:rPr>
              <w:t xml:space="preserve"> </w:t>
            </w:r>
            <w:r w:rsidRPr="00260D4E">
              <w:rPr>
                <w:sz w:val="23"/>
                <w:lang w:val="ru-RU"/>
              </w:rPr>
              <w:t>контроль</w:t>
            </w:r>
            <w:r w:rsidRPr="00260D4E">
              <w:rPr>
                <w:spacing w:val="-5"/>
                <w:sz w:val="23"/>
                <w:lang w:val="ru-RU"/>
              </w:rPr>
              <w:t xml:space="preserve"> </w:t>
            </w:r>
            <w:r w:rsidRPr="00260D4E">
              <w:rPr>
                <w:sz w:val="23"/>
                <w:lang w:val="ru-RU"/>
              </w:rPr>
              <w:t>за</w:t>
            </w:r>
            <w:r w:rsidRPr="00260D4E">
              <w:rPr>
                <w:spacing w:val="-4"/>
                <w:sz w:val="23"/>
                <w:lang w:val="ru-RU"/>
              </w:rPr>
              <w:t xml:space="preserve"> </w:t>
            </w:r>
            <w:r w:rsidRPr="00260D4E">
              <w:rPr>
                <w:sz w:val="23"/>
                <w:lang w:val="ru-RU"/>
              </w:rPr>
              <w:t>реализацией</w:t>
            </w:r>
            <w:r w:rsidRPr="00260D4E">
              <w:rPr>
                <w:spacing w:val="-6"/>
                <w:sz w:val="23"/>
                <w:lang w:val="ru-RU"/>
              </w:rPr>
              <w:t xml:space="preserve"> </w:t>
            </w:r>
            <w:r w:rsidRPr="00260D4E">
              <w:rPr>
                <w:sz w:val="23"/>
                <w:lang w:val="ru-RU"/>
              </w:rPr>
              <w:t>воспитательных</w:t>
            </w:r>
            <w:r w:rsidRPr="00260D4E">
              <w:rPr>
                <w:spacing w:val="-7"/>
                <w:sz w:val="23"/>
                <w:lang w:val="ru-RU"/>
              </w:rPr>
              <w:t xml:space="preserve"> </w:t>
            </w:r>
            <w:r w:rsidRPr="00260D4E">
              <w:rPr>
                <w:spacing w:val="-2"/>
                <w:sz w:val="23"/>
                <w:lang w:val="ru-RU"/>
              </w:rPr>
              <w:t>программ</w:t>
            </w:r>
          </w:p>
        </w:tc>
      </w:tr>
      <w:tr w:rsidR="00260D4E" w:rsidTr="004211CF">
        <w:trPr>
          <w:trHeight w:val="1357"/>
        </w:trPr>
        <w:tc>
          <w:tcPr>
            <w:tcW w:w="2475" w:type="dxa"/>
          </w:tcPr>
          <w:p w:rsidR="00260D4E" w:rsidRPr="00260D4E" w:rsidRDefault="00260D4E" w:rsidP="004211CF">
            <w:pPr>
              <w:pStyle w:val="TableParagraph"/>
              <w:ind w:left="0"/>
              <w:rPr>
                <w:sz w:val="23"/>
                <w:lang w:val="ru-RU"/>
              </w:rPr>
            </w:pPr>
          </w:p>
          <w:p w:rsidR="00260D4E" w:rsidRDefault="00260D4E" w:rsidP="004211CF">
            <w:pPr>
              <w:pStyle w:val="TableParagraph"/>
              <w:ind w:left="4"/>
              <w:rPr>
                <w:sz w:val="23"/>
              </w:rPr>
            </w:pPr>
            <w:r>
              <w:rPr>
                <w:sz w:val="23"/>
              </w:rPr>
              <w:t>Заместитель директора по УВР</w:t>
            </w:r>
          </w:p>
        </w:tc>
        <w:tc>
          <w:tcPr>
            <w:tcW w:w="826" w:type="dxa"/>
          </w:tcPr>
          <w:p w:rsidR="00260D4E" w:rsidRDefault="00260D4E" w:rsidP="004211CF">
            <w:pPr>
              <w:pStyle w:val="TableParagraph"/>
              <w:ind w:left="0"/>
              <w:rPr>
                <w:sz w:val="23"/>
              </w:rPr>
            </w:pPr>
          </w:p>
          <w:p w:rsidR="00260D4E" w:rsidRDefault="00260D4E" w:rsidP="004211CF">
            <w:pPr>
              <w:pStyle w:val="TableParagraph"/>
              <w:ind w:left="0"/>
              <w:rPr>
                <w:sz w:val="23"/>
              </w:rPr>
            </w:pPr>
          </w:p>
          <w:p w:rsidR="00260D4E" w:rsidRDefault="00260D4E" w:rsidP="004211CF">
            <w:pPr>
              <w:pStyle w:val="TableParagraph"/>
              <w:ind w:left="148"/>
              <w:rPr>
                <w:sz w:val="23"/>
              </w:rPr>
            </w:pPr>
            <w:r>
              <w:rPr>
                <w:spacing w:val="-10"/>
                <w:sz w:val="23"/>
              </w:rPr>
              <w:t>1</w:t>
            </w:r>
          </w:p>
        </w:tc>
        <w:tc>
          <w:tcPr>
            <w:tcW w:w="6211" w:type="dxa"/>
          </w:tcPr>
          <w:p w:rsidR="00260D4E" w:rsidRPr="00260D4E" w:rsidRDefault="00260D4E" w:rsidP="004211CF">
            <w:pPr>
              <w:pStyle w:val="TableParagraph"/>
              <w:ind w:left="150" w:right="140"/>
              <w:jc w:val="both"/>
              <w:rPr>
                <w:sz w:val="23"/>
                <w:lang w:val="ru-RU"/>
              </w:rPr>
            </w:pPr>
            <w:r w:rsidRPr="00260D4E">
              <w:rPr>
                <w:sz w:val="23"/>
                <w:lang w:val="ru-RU"/>
              </w:rPr>
              <w:t xml:space="preserve">Координируют воспитательный потенциал учебной деятельности, организуют работу с различными категориями учащихся (одаренные, слабоуспевающие, с </w:t>
            </w:r>
            <w:r w:rsidRPr="00260D4E">
              <w:rPr>
                <w:spacing w:val="-4"/>
                <w:sz w:val="23"/>
                <w:lang w:val="ru-RU"/>
              </w:rPr>
              <w:t>ОВЗ)</w:t>
            </w:r>
          </w:p>
        </w:tc>
      </w:tr>
      <w:tr w:rsidR="00260D4E" w:rsidTr="004211CF">
        <w:trPr>
          <w:trHeight w:val="1624"/>
        </w:trPr>
        <w:tc>
          <w:tcPr>
            <w:tcW w:w="2475" w:type="dxa"/>
          </w:tcPr>
          <w:p w:rsidR="00260D4E" w:rsidRPr="00260D4E" w:rsidRDefault="00260D4E" w:rsidP="004211CF">
            <w:pPr>
              <w:pStyle w:val="TableParagraph"/>
              <w:ind w:left="0"/>
              <w:rPr>
                <w:sz w:val="23"/>
                <w:lang w:val="ru-RU"/>
              </w:rPr>
            </w:pPr>
          </w:p>
          <w:p w:rsidR="00260D4E" w:rsidRPr="00260D4E" w:rsidRDefault="00260D4E" w:rsidP="004211CF">
            <w:pPr>
              <w:pStyle w:val="TableParagraph"/>
              <w:ind w:left="0"/>
              <w:rPr>
                <w:sz w:val="23"/>
                <w:lang w:val="ru-RU"/>
              </w:rPr>
            </w:pPr>
          </w:p>
          <w:p w:rsidR="00260D4E" w:rsidRDefault="00260D4E" w:rsidP="004211CF">
            <w:pPr>
              <w:pStyle w:val="TableParagraph"/>
              <w:ind w:left="4"/>
              <w:rPr>
                <w:sz w:val="23"/>
              </w:rPr>
            </w:pPr>
            <w:r>
              <w:rPr>
                <w:sz w:val="23"/>
              </w:rPr>
              <w:t>Заместитель</w:t>
            </w:r>
            <w:r>
              <w:rPr>
                <w:spacing w:val="14"/>
                <w:sz w:val="23"/>
              </w:rPr>
              <w:t xml:space="preserve"> </w:t>
            </w:r>
            <w:r>
              <w:rPr>
                <w:sz w:val="23"/>
              </w:rPr>
              <w:t>директора по ВР</w:t>
            </w:r>
          </w:p>
        </w:tc>
        <w:tc>
          <w:tcPr>
            <w:tcW w:w="826" w:type="dxa"/>
          </w:tcPr>
          <w:p w:rsidR="00260D4E" w:rsidRDefault="00260D4E" w:rsidP="004211CF">
            <w:pPr>
              <w:pStyle w:val="TableParagraph"/>
              <w:ind w:left="0"/>
              <w:rPr>
                <w:sz w:val="23"/>
              </w:rPr>
            </w:pPr>
          </w:p>
          <w:p w:rsidR="00260D4E" w:rsidRDefault="00260D4E" w:rsidP="004211CF">
            <w:pPr>
              <w:pStyle w:val="TableParagraph"/>
              <w:ind w:left="0"/>
              <w:rPr>
                <w:sz w:val="23"/>
              </w:rPr>
            </w:pPr>
          </w:p>
          <w:p w:rsidR="00260D4E" w:rsidRDefault="00260D4E" w:rsidP="004211CF">
            <w:pPr>
              <w:pStyle w:val="TableParagraph"/>
              <w:ind w:left="148"/>
              <w:rPr>
                <w:sz w:val="23"/>
              </w:rPr>
            </w:pPr>
            <w:r>
              <w:rPr>
                <w:spacing w:val="-10"/>
                <w:sz w:val="23"/>
              </w:rPr>
              <w:t>1</w:t>
            </w:r>
          </w:p>
        </w:tc>
        <w:tc>
          <w:tcPr>
            <w:tcW w:w="6211" w:type="dxa"/>
          </w:tcPr>
          <w:p w:rsidR="00260D4E" w:rsidRPr="00260D4E" w:rsidRDefault="00260D4E" w:rsidP="004211CF">
            <w:pPr>
              <w:pStyle w:val="TableParagraph"/>
              <w:ind w:left="150" w:right="136"/>
              <w:jc w:val="both"/>
              <w:rPr>
                <w:sz w:val="23"/>
                <w:lang w:val="ru-RU"/>
              </w:rPr>
            </w:pPr>
            <w:r w:rsidRPr="00260D4E">
              <w:rPr>
                <w:sz w:val="23"/>
                <w:lang w:val="ru-RU"/>
              </w:rPr>
              <w:t>Руководит организацией воспитательного процесса, курирует деятельность: • Социально-психологической службы • Школьной службы медиации • Объединений дополнительного образования • Детских общественных организаций • Органов школьного самоуправления</w:t>
            </w:r>
          </w:p>
        </w:tc>
      </w:tr>
      <w:tr w:rsidR="00260D4E" w:rsidTr="004211CF">
        <w:trPr>
          <w:trHeight w:val="564"/>
        </w:trPr>
        <w:tc>
          <w:tcPr>
            <w:tcW w:w="9512" w:type="dxa"/>
            <w:gridSpan w:val="3"/>
          </w:tcPr>
          <w:p w:rsidR="00260D4E" w:rsidRDefault="00260D4E" w:rsidP="004211CF">
            <w:pPr>
              <w:pStyle w:val="TableParagraph"/>
              <w:ind w:left="4" w:right="132"/>
              <w:jc w:val="center"/>
              <w:rPr>
                <w:b/>
                <w:sz w:val="23"/>
              </w:rPr>
            </w:pPr>
            <w:r>
              <w:rPr>
                <w:b/>
                <w:spacing w:val="-2"/>
                <w:sz w:val="23"/>
              </w:rPr>
              <w:t>Социально-психологическая</w:t>
            </w:r>
            <w:r>
              <w:rPr>
                <w:b/>
                <w:spacing w:val="35"/>
                <w:sz w:val="23"/>
              </w:rPr>
              <w:t xml:space="preserve"> </w:t>
            </w:r>
            <w:r>
              <w:rPr>
                <w:b/>
                <w:spacing w:val="-2"/>
                <w:sz w:val="23"/>
              </w:rPr>
              <w:t>служба</w:t>
            </w:r>
          </w:p>
        </w:tc>
      </w:tr>
      <w:tr w:rsidR="00260D4E" w:rsidTr="004211CF">
        <w:trPr>
          <w:trHeight w:val="827"/>
        </w:trPr>
        <w:tc>
          <w:tcPr>
            <w:tcW w:w="2475" w:type="dxa"/>
          </w:tcPr>
          <w:p w:rsidR="00260D4E" w:rsidRDefault="00260D4E" w:rsidP="004211CF">
            <w:pPr>
              <w:pStyle w:val="TableParagraph"/>
              <w:ind w:left="0"/>
              <w:rPr>
                <w:sz w:val="23"/>
              </w:rPr>
            </w:pPr>
          </w:p>
          <w:p w:rsidR="00260D4E" w:rsidRDefault="00260D4E" w:rsidP="004211CF">
            <w:pPr>
              <w:pStyle w:val="TableParagraph"/>
              <w:ind w:left="4"/>
              <w:rPr>
                <w:sz w:val="23"/>
              </w:rPr>
            </w:pPr>
            <w:r>
              <w:rPr>
                <w:sz w:val="23"/>
              </w:rPr>
              <w:t>Социальный</w:t>
            </w:r>
            <w:r>
              <w:rPr>
                <w:spacing w:val="-6"/>
                <w:sz w:val="23"/>
              </w:rPr>
              <w:t xml:space="preserve"> </w:t>
            </w:r>
            <w:r>
              <w:rPr>
                <w:spacing w:val="-2"/>
                <w:sz w:val="23"/>
              </w:rPr>
              <w:t>педагог</w:t>
            </w:r>
          </w:p>
        </w:tc>
        <w:tc>
          <w:tcPr>
            <w:tcW w:w="826" w:type="dxa"/>
          </w:tcPr>
          <w:p w:rsidR="00260D4E" w:rsidRDefault="00260D4E" w:rsidP="004211CF">
            <w:pPr>
              <w:pStyle w:val="TableParagraph"/>
              <w:ind w:left="0"/>
              <w:rPr>
                <w:sz w:val="23"/>
              </w:rPr>
            </w:pPr>
          </w:p>
          <w:p w:rsidR="00260D4E" w:rsidRDefault="00260D4E" w:rsidP="004211CF">
            <w:pPr>
              <w:pStyle w:val="TableParagraph"/>
              <w:ind w:left="148"/>
              <w:rPr>
                <w:sz w:val="23"/>
              </w:rPr>
            </w:pPr>
            <w:r>
              <w:rPr>
                <w:spacing w:val="-10"/>
                <w:sz w:val="23"/>
              </w:rPr>
              <w:t>1</w:t>
            </w:r>
          </w:p>
        </w:tc>
        <w:tc>
          <w:tcPr>
            <w:tcW w:w="6211" w:type="dxa"/>
          </w:tcPr>
          <w:p w:rsidR="00260D4E" w:rsidRPr="00260D4E" w:rsidRDefault="00260D4E" w:rsidP="004211CF">
            <w:pPr>
              <w:pStyle w:val="TableParagraph"/>
              <w:ind w:left="150"/>
              <w:rPr>
                <w:sz w:val="23"/>
                <w:lang w:val="ru-RU"/>
              </w:rPr>
            </w:pPr>
            <w:r w:rsidRPr="00260D4E">
              <w:rPr>
                <w:sz w:val="23"/>
                <w:lang w:val="ru-RU"/>
              </w:rPr>
              <w:t>Организуют профилактическую работу, межведомственное взаимодействие, курируют случаи СОП</w:t>
            </w:r>
          </w:p>
        </w:tc>
      </w:tr>
      <w:tr w:rsidR="00260D4E" w:rsidTr="004211CF">
        <w:trPr>
          <w:trHeight w:val="830"/>
        </w:trPr>
        <w:tc>
          <w:tcPr>
            <w:tcW w:w="2475" w:type="dxa"/>
          </w:tcPr>
          <w:p w:rsidR="00260D4E" w:rsidRPr="00260D4E" w:rsidRDefault="00260D4E" w:rsidP="004211CF">
            <w:pPr>
              <w:pStyle w:val="TableParagraph"/>
              <w:ind w:left="0"/>
              <w:rPr>
                <w:sz w:val="23"/>
                <w:lang w:val="ru-RU"/>
              </w:rPr>
            </w:pPr>
          </w:p>
          <w:p w:rsidR="00260D4E" w:rsidRDefault="00260D4E" w:rsidP="004211CF">
            <w:pPr>
              <w:pStyle w:val="TableParagraph"/>
              <w:ind w:left="4"/>
              <w:rPr>
                <w:sz w:val="23"/>
              </w:rPr>
            </w:pPr>
            <w:r>
              <w:rPr>
                <w:spacing w:val="-2"/>
                <w:sz w:val="23"/>
              </w:rPr>
              <w:t>Педагог-психолог</w:t>
            </w:r>
          </w:p>
        </w:tc>
        <w:tc>
          <w:tcPr>
            <w:tcW w:w="826" w:type="dxa"/>
          </w:tcPr>
          <w:p w:rsidR="00260D4E" w:rsidRDefault="00260D4E" w:rsidP="004211CF">
            <w:pPr>
              <w:pStyle w:val="TableParagraph"/>
              <w:ind w:left="0"/>
              <w:rPr>
                <w:sz w:val="23"/>
              </w:rPr>
            </w:pPr>
          </w:p>
          <w:p w:rsidR="00260D4E" w:rsidRDefault="00260D4E" w:rsidP="004211CF">
            <w:pPr>
              <w:pStyle w:val="TableParagraph"/>
              <w:ind w:left="148"/>
              <w:rPr>
                <w:sz w:val="23"/>
              </w:rPr>
            </w:pPr>
            <w:r>
              <w:rPr>
                <w:spacing w:val="-10"/>
                <w:sz w:val="23"/>
              </w:rPr>
              <w:t>1</w:t>
            </w:r>
          </w:p>
        </w:tc>
        <w:tc>
          <w:tcPr>
            <w:tcW w:w="6211" w:type="dxa"/>
          </w:tcPr>
          <w:p w:rsidR="00260D4E" w:rsidRPr="00260D4E" w:rsidRDefault="00260D4E" w:rsidP="004211CF">
            <w:pPr>
              <w:pStyle w:val="TableParagraph"/>
              <w:ind w:left="150"/>
              <w:rPr>
                <w:sz w:val="23"/>
                <w:lang w:val="ru-RU"/>
              </w:rPr>
            </w:pPr>
            <w:r w:rsidRPr="00260D4E">
              <w:rPr>
                <w:sz w:val="23"/>
                <w:lang w:val="ru-RU"/>
              </w:rPr>
              <w:t>Обеспечивают</w:t>
            </w:r>
            <w:r w:rsidRPr="00260D4E">
              <w:rPr>
                <w:spacing w:val="37"/>
                <w:sz w:val="23"/>
                <w:lang w:val="ru-RU"/>
              </w:rPr>
              <w:t xml:space="preserve"> </w:t>
            </w:r>
            <w:r w:rsidRPr="00260D4E">
              <w:rPr>
                <w:sz w:val="23"/>
                <w:lang w:val="ru-RU"/>
              </w:rPr>
              <w:t>психологическое</w:t>
            </w:r>
            <w:r w:rsidRPr="00260D4E">
              <w:rPr>
                <w:spacing w:val="36"/>
                <w:sz w:val="23"/>
                <w:lang w:val="ru-RU"/>
              </w:rPr>
              <w:t xml:space="preserve"> </w:t>
            </w:r>
            <w:r w:rsidRPr="00260D4E">
              <w:rPr>
                <w:sz w:val="23"/>
                <w:lang w:val="ru-RU"/>
              </w:rPr>
              <w:t>сопровождение,</w:t>
            </w:r>
            <w:r w:rsidRPr="00260D4E">
              <w:rPr>
                <w:spacing w:val="37"/>
                <w:sz w:val="23"/>
                <w:lang w:val="ru-RU"/>
              </w:rPr>
              <w:t xml:space="preserve"> </w:t>
            </w:r>
            <w:r w:rsidRPr="00260D4E">
              <w:rPr>
                <w:sz w:val="23"/>
                <w:lang w:val="ru-RU"/>
              </w:rPr>
              <w:t>проводят коррекционные занятия и консультации</w:t>
            </w:r>
          </w:p>
        </w:tc>
      </w:tr>
      <w:tr w:rsidR="00260D4E" w:rsidTr="004211CF">
        <w:trPr>
          <w:trHeight w:val="563"/>
        </w:trPr>
        <w:tc>
          <w:tcPr>
            <w:tcW w:w="9512" w:type="dxa"/>
            <w:gridSpan w:val="3"/>
          </w:tcPr>
          <w:p w:rsidR="00260D4E" w:rsidRDefault="00260D4E" w:rsidP="004211CF">
            <w:pPr>
              <w:pStyle w:val="TableParagraph"/>
              <w:ind w:left="4" w:right="132"/>
              <w:jc w:val="center"/>
              <w:rPr>
                <w:b/>
                <w:sz w:val="23"/>
              </w:rPr>
            </w:pPr>
            <w:r>
              <w:rPr>
                <w:b/>
                <w:sz w:val="23"/>
              </w:rPr>
              <w:t>Педагогический</w:t>
            </w:r>
            <w:r>
              <w:rPr>
                <w:b/>
                <w:spacing w:val="-9"/>
                <w:sz w:val="23"/>
              </w:rPr>
              <w:t xml:space="preserve"> </w:t>
            </w:r>
            <w:r>
              <w:rPr>
                <w:b/>
                <w:spacing w:val="-2"/>
                <w:sz w:val="23"/>
              </w:rPr>
              <w:t>состав</w:t>
            </w:r>
          </w:p>
        </w:tc>
      </w:tr>
      <w:tr w:rsidR="00260D4E" w:rsidTr="004211CF">
        <w:trPr>
          <w:trHeight w:val="830"/>
        </w:trPr>
        <w:tc>
          <w:tcPr>
            <w:tcW w:w="2475" w:type="dxa"/>
          </w:tcPr>
          <w:p w:rsidR="00260D4E" w:rsidRDefault="00260D4E" w:rsidP="004211CF">
            <w:pPr>
              <w:pStyle w:val="TableParagraph"/>
              <w:ind w:left="4"/>
              <w:rPr>
                <w:sz w:val="23"/>
              </w:rPr>
            </w:pPr>
            <w:r>
              <w:rPr>
                <w:spacing w:val="-2"/>
                <w:sz w:val="23"/>
              </w:rPr>
              <w:t>Классные</w:t>
            </w:r>
          </w:p>
          <w:p w:rsidR="00260D4E" w:rsidRDefault="00260D4E" w:rsidP="004211CF">
            <w:pPr>
              <w:pStyle w:val="TableParagraph"/>
              <w:ind w:left="4"/>
              <w:rPr>
                <w:sz w:val="23"/>
              </w:rPr>
            </w:pPr>
            <w:r>
              <w:rPr>
                <w:spacing w:val="-2"/>
                <w:sz w:val="23"/>
              </w:rPr>
              <w:t>руководители</w:t>
            </w:r>
          </w:p>
        </w:tc>
        <w:tc>
          <w:tcPr>
            <w:tcW w:w="826" w:type="dxa"/>
          </w:tcPr>
          <w:p w:rsidR="00260D4E" w:rsidRDefault="00260D4E" w:rsidP="004211CF">
            <w:pPr>
              <w:pStyle w:val="TableParagraph"/>
              <w:ind w:left="0"/>
              <w:rPr>
                <w:sz w:val="23"/>
              </w:rPr>
            </w:pPr>
          </w:p>
          <w:p w:rsidR="00260D4E" w:rsidRDefault="00260D4E" w:rsidP="004211CF">
            <w:pPr>
              <w:pStyle w:val="TableParagraph"/>
              <w:ind w:left="148"/>
              <w:rPr>
                <w:sz w:val="23"/>
              </w:rPr>
            </w:pPr>
            <w:r>
              <w:rPr>
                <w:spacing w:val="-5"/>
                <w:sz w:val="23"/>
              </w:rPr>
              <w:t>6</w:t>
            </w:r>
          </w:p>
        </w:tc>
        <w:tc>
          <w:tcPr>
            <w:tcW w:w="6211" w:type="dxa"/>
          </w:tcPr>
          <w:p w:rsidR="00260D4E" w:rsidRPr="00260D4E" w:rsidRDefault="00260D4E" w:rsidP="004211CF">
            <w:pPr>
              <w:pStyle w:val="TableParagraph"/>
              <w:ind w:left="150"/>
              <w:rPr>
                <w:sz w:val="23"/>
                <w:lang w:val="ru-RU"/>
              </w:rPr>
            </w:pPr>
            <w:r w:rsidRPr="00260D4E">
              <w:rPr>
                <w:sz w:val="23"/>
                <w:lang w:val="ru-RU"/>
              </w:rPr>
              <w:t>Организуют</w:t>
            </w:r>
            <w:r w:rsidRPr="00260D4E">
              <w:rPr>
                <w:spacing w:val="40"/>
                <w:sz w:val="23"/>
                <w:lang w:val="ru-RU"/>
              </w:rPr>
              <w:t xml:space="preserve"> </w:t>
            </w:r>
            <w:r w:rsidRPr="00260D4E">
              <w:rPr>
                <w:sz w:val="23"/>
                <w:lang w:val="ru-RU"/>
              </w:rPr>
              <w:t>воспитательную</w:t>
            </w:r>
            <w:r w:rsidRPr="00260D4E">
              <w:rPr>
                <w:spacing w:val="40"/>
                <w:sz w:val="23"/>
                <w:lang w:val="ru-RU"/>
              </w:rPr>
              <w:t xml:space="preserve"> </w:t>
            </w:r>
            <w:r w:rsidRPr="00260D4E">
              <w:rPr>
                <w:sz w:val="23"/>
                <w:lang w:val="ru-RU"/>
              </w:rPr>
              <w:t>работу</w:t>
            </w:r>
            <w:r w:rsidRPr="00260D4E">
              <w:rPr>
                <w:spacing w:val="40"/>
                <w:sz w:val="23"/>
                <w:lang w:val="ru-RU"/>
              </w:rPr>
              <w:t xml:space="preserve"> </w:t>
            </w:r>
            <w:r w:rsidRPr="00260D4E">
              <w:rPr>
                <w:sz w:val="23"/>
                <w:lang w:val="ru-RU"/>
              </w:rPr>
              <w:t>на</w:t>
            </w:r>
            <w:r w:rsidRPr="00260D4E">
              <w:rPr>
                <w:spacing w:val="40"/>
                <w:sz w:val="23"/>
                <w:lang w:val="ru-RU"/>
              </w:rPr>
              <w:t xml:space="preserve"> </w:t>
            </w:r>
            <w:r w:rsidRPr="00260D4E">
              <w:rPr>
                <w:sz w:val="23"/>
                <w:lang w:val="ru-RU"/>
              </w:rPr>
              <w:t>уровне</w:t>
            </w:r>
            <w:r w:rsidRPr="00260D4E">
              <w:rPr>
                <w:spacing w:val="40"/>
                <w:sz w:val="23"/>
                <w:lang w:val="ru-RU"/>
              </w:rPr>
              <w:t xml:space="preserve"> </w:t>
            </w:r>
            <w:r w:rsidRPr="00260D4E">
              <w:rPr>
                <w:sz w:val="23"/>
                <w:lang w:val="ru-RU"/>
              </w:rPr>
              <w:t xml:space="preserve">классных </w:t>
            </w:r>
            <w:r w:rsidRPr="00260D4E">
              <w:rPr>
                <w:spacing w:val="-2"/>
                <w:sz w:val="23"/>
                <w:lang w:val="ru-RU"/>
              </w:rPr>
              <w:t>коллективов</w:t>
            </w:r>
          </w:p>
        </w:tc>
      </w:tr>
      <w:tr w:rsidR="00260D4E" w:rsidTr="004211CF">
        <w:trPr>
          <w:trHeight w:val="564"/>
        </w:trPr>
        <w:tc>
          <w:tcPr>
            <w:tcW w:w="2475" w:type="dxa"/>
          </w:tcPr>
          <w:p w:rsidR="00260D4E" w:rsidRDefault="00260D4E" w:rsidP="004211CF">
            <w:pPr>
              <w:pStyle w:val="TableParagraph"/>
              <w:ind w:left="4"/>
              <w:rPr>
                <w:sz w:val="23"/>
              </w:rPr>
            </w:pPr>
            <w:r>
              <w:rPr>
                <w:spacing w:val="-2"/>
                <w:sz w:val="23"/>
              </w:rPr>
              <w:t>Учителя-предметники</w:t>
            </w:r>
          </w:p>
        </w:tc>
        <w:tc>
          <w:tcPr>
            <w:tcW w:w="826" w:type="dxa"/>
          </w:tcPr>
          <w:p w:rsidR="00260D4E" w:rsidRDefault="00260D4E" w:rsidP="004211CF">
            <w:pPr>
              <w:pStyle w:val="TableParagraph"/>
              <w:ind w:left="148"/>
              <w:rPr>
                <w:sz w:val="23"/>
              </w:rPr>
            </w:pPr>
            <w:r>
              <w:rPr>
                <w:spacing w:val="-5"/>
                <w:sz w:val="23"/>
              </w:rPr>
              <w:t>11</w:t>
            </w:r>
          </w:p>
        </w:tc>
        <w:tc>
          <w:tcPr>
            <w:tcW w:w="6211" w:type="dxa"/>
          </w:tcPr>
          <w:p w:rsidR="00260D4E" w:rsidRPr="00260D4E" w:rsidRDefault="00260D4E" w:rsidP="004211CF">
            <w:pPr>
              <w:pStyle w:val="TableParagraph"/>
              <w:ind w:left="150"/>
              <w:rPr>
                <w:sz w:val="23"/>
                <w:lang w:val="ru-RU"/>
              </w:rPr>
            </w:pPr>
            <w:r w:rsidRPr="00260D4E">
              <w:rPr>
                <w:sz w:val="23"/>
                <w:lang w:val="ru-RU"/>
              </w:rPr>
              <w:t>Реализуют</w:t>
            </w:r>
            <w:r w:rsidRPr="00260D4E">
              <w:rPr>
                <w:spacing w:val="-7"/>
                <w:sz w:val="23"/>
                <w:lang w:val="ru-RU"/>
              </w:rPr>
              <w:t xml:space="preserve"> </w:t>
            </w:r>
            <w:r w:rsidRPr="00260D4E">
              <w:rPr>
                <w:sz w:val="23"/>
                <w:lang w:val="ru-RU"/>
              </w:rPr>
              <w:t>воспитательный</w:t>
            </w:r>
            <w:r w:rsidRPr="00260D4E">
              <w:rPr>
                <w:spacing w:val="-4"/>
                <w:sz w:val="23"/>
                <w:lang w:val="ru-RU"/>
              </w:rPr>
              <w:t xml:space="preserve"> </w:t>
            </w:r>
            <w:r w:rsidRPr="00260D4E">
              <w:rPr>
                <w:sz w:val="23"/>
                <w:lang w:val="ru-RU"/>
              </w:rPr>
              <w:t>потенциал</w:t>
            </w:r>
            <w:r w:rsidRPr="00260D4E">
              <w:rPr>
                <w:spacing w:val="-4"/>
                <w:sz w:val="23"/>
                <w:lang w:val="ru-RU"/>
              </w:rPr>
              <w:t xml:space="preserve"> </w:t>
            </w:r>
            <w:r w:rsidRPr="00260D4E">
              <w:rPr>
                <w:sz w:val="23"/>
                <w:lang w:val="ru-RU"/>
              </w:rPr>
              <w:t>учебных</w:t>
            </w:r>
            <w:r w:rsidRPr="00260D4E">
              <w:rPr>
                <w:spacing w:val="-4"/>
                <w:sz w:val="23"/>
                <w:lang w:val="ru-RU"/>
              </w:rPr>
              <w:t xml:space="preserve"> </w:t>
            </w:r>
            <w:r w:rsidRPr="00260D4E">
              <w:rPr>
                <w:spacing w:val="-2"/>
                <w:sz w:val="23"/>
                <w:lang w:val="ru-RU"/>
              </w:rPr>
              <w:t>дисциплин</w:t>
            </w:r>
          </w:p>
        </w:tc>
      </w:tr>
      <w:tr w:rsidR="00260D4E" w:rsidTr="004211CF">
        <w:trPr>
          <w:trHeight w:val="1093"/>
        </w:trPr>
        <w:tc>
          <w:tcPr>
            <w:tcW w:w="2475" w:type="dxa"/>
          </w:tcPr>
          <w:p w:rsidR="00260D4E" w:rsidRDefault="00260D4E" w:rsidP="004211CF">
            <w:pPr>
              <w:pStyle w:val="TableParagraph"/>
              <w:ind w:left="4"/>
              <w:rPr>
                <w:sz w:val="23"/>
              </w:rPr>
            </w:pPr>
            <w:r>
              <w:rPr>
                <w:spacing w:val="-2"/>
                <w:sz w:val="23"/>
              </w:rPr>
              <w:lastRenderedPageBreak/>
              <w:t>Педагоги дополнительного образования</w:t>
            </w:r>
          </w:p>
        </w:tc>
        <w:tc>
          <w:tcPr>
            <w:tcW w:w="826" w:type="dxa"/>
          </w:tcPr>
          <w:p w:rsidR="00260D4E" w:rsidRDefault="00260D4E" w:rsidP="004211CF">
            <w:pPr>
              <w:pStyle w:val="TableParagraph"/>
              <w:ind w:left="0"/>
              <w:rPr>
                <w:sz w:val="23"/>
              </w:rPr>
            </w:pPr>
          </w:p>
          <w:p w:rsidR="00260D4E" w:rsidRDefault="00260D4E" w:rsidP="004211CF">
            <w:pPr>
              <w:pStyle w:val="TableParagraph"/>
              <w:ind w:left="148"/>
              <w:rPr>
                <w:sz w:val="23"/>
              </w:rPr>
            </w:pPr>
            <w:r>
              <w:rPr>
                <w:spacing w:val="-5"/>
                <w:sz w:val="23"/>
              </w:rPr>
              <w:t>5</w:t>
            </w:r>
          </w:p>
        </w:tc>
        <w:tc>
          <w:tcPr>
            <w:tcW w:w="6211" w:type="dxa"/>
          </w:tcPr>
          <w:p w:rsidR="00260D4E" w:rsidRPr="00260D4E" w:rsidRDefault="00260D4E" w:rsidP="004211CF">
            <w:pPr>
              <w:pStyle w:val="TableParagraph"/>
              <w:ind w:left="0"/>
              <w:rPr>
                <w:sz w:val="23"/>
                <w:lang w:val="ru-RU"/>
              </w:rPr>
            </w:pPr>
          </w:p>
          <w:p w:rsidR="00260D4E" w:rsidRPr="00260D4E" w:rsidRDefault="00260D4E" w:rsidP="004211CF">
            <w:pPr>
              <w:pStyle w:val="TableParagraph"/>
              <w:tabs>
                <w:tab w:val="left" w:pos="1013"/>
                <w:tab w:val="left" w:pos="2412"/>
                <w:tab w:val="left" w:pos="3410"/>
                <w:tab w:val="left" w:pos="4720"/>
                <w:tab w:val="left" w:pos="5951"/>
              </w:tabs>
              <w:ind w:left="150" w:right="138"/>
              <w:rPr>
                <w:sz w:val="23"/>
                <w:lang w:val="ru-RU"/>
              </w:rPr>
            </w:pPr>
            <w:r w:rsidRPr="00260D4E">
              <w:rPr>
                <w:spacing w:val="-2"/>
                <w:sz w:val="23"/>
                <w:lang w:val="ru-RU"/>
              </w:rPr>
              <w:t>Ведут</w:t>
            </w:r>
            <w:r w:rsidRPr="00260D4E">
              <w:rPr>
                <w:sz w:val="23"/>
                <w:lang w:val="ru-RU"/>
              </w:rPr>
              <w:tab/>
            </w:r>
            <w:r w:rsidRPr="00260D4E">
              <w:rPr>
                <w:spacing w:val="-2"/>
                <w:sz w:val="23"/>
                <w:lang w:val="ru-RU"/>
              </w:rPr>
              <w:t>кружковую</w:t>
            </w:r>
            <w:r w:rsidRPr="00260D4E">
              <w:rPr>
                <w:sz w:val="23"/>
                <w:lang w:val="ru-RU"/>
              </w:rPr>
              <w:tab/>
            </w:r>
            <w:r w:rsidRPr="00260D4E">
              <w:rPr>
                <w:spacing w:val="-2"/>
                <w:sz w:val="23"/>
                <w:lang w:val="ru-RU"/>
              </w:rPr>
              <w:t>работу,</w:t>
            </w:r>
            <w:r w:rsidRPr="00260D4E">
              <w:rPr>
                <w:sz w:val="23"/>
                <w:lang w:val="ru-RU"/>
              </w:rPr>
              <w:tab/>
            </w:r>
            <w:r w:rsidRPr="00260D4E">
              <w:rPr>
                <w:spacing w:val="-2"/>
                <w:sz w:val="23"/>
                <w:lang w:val="ru-RU"/>
              </w:rPr>
              <w:t>вовлекают</w:t>
            </w:r>
            <w:r w:rsidRPr="00260D4E">
              <w:rPr>
                <w:sz w:val="23"/>
                <w:lang w:val="ru-RU"/>
              </w:rPr>
              <w:tab/>
            </w:r>
            <w:r w:rsidRPr="00260D4E">
              <w:rPr>
                <w:spacing w:val="-2"/>
                <w:sz w:val="23"/>
                <w:lang w:val="ru-RU"/>
              </w:rPr>
              <w:t>учащихся</w:t>
            </w:r>
            <w:r w:rsidRPr="00260D4E">
              <w:rPr>
                <w:sz w:val="23"/>
                <w:lang w:val="ru-RU"/>
              </w:rPr>
              <w:tab/>
            </w:r>
            <w:r w:rsidRPr="00260D4E">
              <w:rPr>
                <w:spacing w:val="-10"/>
                <w:sz w:val="23"/>
                <w:lang w:val="ru-RU"/>
              </w:rPr>
              <w:t xml:space="preserve">в </w:t>
            </w:r>
            <w:r w:rsidRPr="00260D4E">
              <w:rPr>
                <w:sz w:val="23"/>
                <w:lang w:val="ru-RU"/>
              </w:rPr>
              <w:t>творческую деятельность</w:t>
            </w:r>
          </w:p>
        </w:tc>
      </w:tr>
      <w:tr w:rsidR="00260D4E" w:rsidTr="004211CF">
        <w:trPr>
          <w:trHeight w:val="563"/>
        </w:trPr>
        <w:tc>
          <w:tcPr>
            <w:tcW w:w="9512" w:type="dxa"/>
            <w:gridSpan w:val="3"/>
          </w:tcPr>
          <w:p w:rsidR="00260D4E" w:rsidRDefault="00260D4E" w:rsidP="004211CF">
            <w:pPr>
              <w:pStyle w:val="TableParagraph"/>
              <w:ind w:left="0" w:right="132"/>
              <w:jc w:val="center"/>
              <w:rPr>
                <w:b/>
                <w:sz w:val="23"/>
              </w:rPr>
            </w:pPr>
            <w:r>
              <w:rPr>
                <w:b/>
                <w:spacing w:val="-2"/>
                <w:sz w:val="23"/>
              </w:rPr>
              <w:t>Специалисты</w:t>
            </w:r>
          </w:p>
        </w:tc>
      </w:tr>
      <w:tr w:rsidR="00260D4E" w:rsidTr="004211CF">
        <w:trPr>
          <w:trHeight w:val="829"/>
        </w:trPr>
        <w:tc>
          <w:tcPr>
            <w:tcW w:w="2475" w:type="dxa"/>
          </w:tcPr>
          <w:p w:rsidR="00260D4E" w:rsidRDefault="00260D4E" w:rsidP="004211CF">
            <w:pPr>
              <w:pStyle w:val="TableParagraph"/>
              <w:ind w:left="4"/>
              <w:rPr>
                <w:sz w:val="23"/>
              </w:rPr>
            </w:pPr>
            <w:r>
              <w:rPr>
                <w:sz w:val="23"/>
              </w:rPr>
              <w:t>Советник</w:t>
            </w:r>
            <w:r>
              <w:rPr>
                <w:spacing w:val="-2"/>
                <w:sz w:val="23"/>
              </w:rPr>
              <w:t xml:space="preserve"> </w:t>
            </w:r>
            <w:r>
              <w:rPr>
                <w:sz w:val="23"/>
              </w:rPr>
              <w:t>директора</w:t>
            </w:r>
            <w:r>
              <w:rPr>
                <w:spacing w:val="-3"/>
                <w:sz w:val="23"/>
              </w:rPr>
              <w:t xml:space="preserve"> </w:t>
            </w:r>
            <w:r>
              <w:rPr>
                <w:sz w:val="23"/>
              </w:rPr>
              <w:t xml:space="preserve">по </w:t>
            </w:r>
            <w:r>
              <w:rPr>
                <w:spacing w:val="-2"/>
                <w:sz w:val="23"/>
              </w:rPr>
              <w:t>воспитанию</w:t>
            </w:r>
          </w:p>
        </w:tc>
        <w:tc>
          <w:tcPr>
            <w:tcW w:w="826" w:type="dxa"/>
          </w:tcPr>
          <w:p w:rsidR="00260D4E" w:rsidRDefault="00260D4E" w:rsidP="004211CF">
            <w:pPr>
              <w:pStyle w:val="TableParagraph"/>
              <w:ind w:left="0"/>
              <w:rPr>
                <w:sz w:val="23"/>
              </w:rPr>
            </w:pPr>
          </w:p>
          <w:p w:rsidR="00260D4E" w:rsidRDefault="00260D4E" w:rsidP="004211CF">
            <w:pPr>
              <w:pStyle w:val="TableParagraph"/>
              <w:ind w:left="148"/>
              <w:rPr>
                <w:sz w:val="23"/>
              </w:rPr>
            </w:pPr>
            <w:r>
              <w:rPr>
                <w:spacing w:val="-10"/>
                <w:sz w:val="23"/>
              </w:rPr>
              <w:t>1</w:t>
            </w:r>
          </w:p>
        </w:tc>
        <w:tc>
          <w:tcPr>
            <w:tcW w:w="6211" w:type="dxa"/>
          </w:tcPr>
          <w:p w:rsidR="00260D4E" w:rsidRPr="00260D4E" w:rsidRDefault="00260D4E" w:rsidP="004211CF">
            <w:pPr>
              <w:pStyle w:val="TableParagraph"/>
              <w:tabs>
                <w:tab w:val="left" w:pos="1928"/>
                <w:tab w:val="left" w:pos="3583"/>
                <w:tab w:val="left" w:pos="4715"/>
              </w:tabs>
              <w:ind w:left="150" w:right="140"/>
              <w:rPr>
                <w:sz w:val="23"/>
                <w:lang w:val="ru-RU"/>
              </w:rPr>
            </w:pPr>
            <w:r w:rsidRPr="00260D4E">
              <w:rPr>
                <w:spacing w:val="-2"/>
                <w:sz w:val="23"/>
                <w:lang w:val="ru-RU"/>
              </w:rPr>
              <w:t>Координирует</w:t>
            </w:r>
            <w:r w:rsidRPr="00260D4E">
              <w:rPr>
                <w:sz w:val="23"/>
                <w:lang w:val="ru-RU"/>
              </w:rPr>
              <w:tab/>
            </w:r>
            <w:r w:rsidRPr="00260D4E">
              <w:rPr>
                <w:spacing w:val="-2"/>
                <w:sz w:val="23"/>
                <w:lang w:val="ru-RU"/>
              </w:rPr>
              <w:t>деятельность</w:t>
            </w:r>
            <w:r w:rsidRPr="00260D4E">
              <w:rPr>
                <w:sz w:val="23"/>
                <w:lang w:val="ru-RU"/>
              </w:rPr>
              <w:tab/>
            </w:r>
            <w:r w:rsidRPr="00260D4E">
              <w:rPr>
                <w:spacing w:val="-2"/>
                <w:sz w:val="23"/>
                <w:lang w:val="ru-RU"/>
              </w:rPr>
              <w:t>детских</w:t>
            </w:r>
            <w:r w:rsidRPr="00260D4E">
              <w:rPr>
                <w:sz w:val="23"/>
                <w:lang w:val="ru-RU"/>
              </w:rPr>
              <w:tab/>
            </w:r>
            <w:r w:rsidRPr="00260D4E">
              <w:rPr>
                <w:spacing w:val="-2"/>
                <w:sz w:val="23"/>
                <w:lang w:val="ru-RU"/>
              </w:rPr>
              <w:t xml:space="preserve">объединений, </w:t>
            </w:r>
            <w:r w:rsidRPr="00260D4E">
              <w:rPr>
                <w:sz w:val="23"/>
                <w:lang w:val="ru-RU"/>
              </w:rPr>
              <w:t>организует социальные инициативы</w:t>
            </w:r>
          </w:p>
        </w:tc>
      </w:tr>
    </w:tbl>
    <w:p w:rsidR="00260D4E" w:rsidRPr="00260D4E" w:rsidRDefault="00260D4E" w:rsidP="00260D4E">
      <w:pPr>
        <w:pStyle w:val="1"/>
        <w:ind w:left="427"/>
        <w:rPr>
          <w:color w:val="auto"/>
          <w:sz w:val="24"/>
          <w:szCs w:val="24"/>
        </w:rPr>
      </w:pPr>
      <w:bookmarkStart w:id="207" w:name="_bookmark9"/>
      <w:bookmarkEnd w:id="207"/>
      <w:r w:rsidRPr="00260D4E">
        <w:rPr>
          <w:color w:val="auto"/>
          <w:spacing w:val="-7"/>
          <w:sz w:val="24"/>
          <w:szCs w:val="24"/>
        </w:rPr>
        <w:t xml:space="preserve"> </w:t>
      </w:r>
      <w:r w:rsidRPr="00260D4E">
        <w:rPr>
          <w:color w:val="auto"/>
          <w:sz w:val="24"/>
          <w:szCs w:val="24"/>
        </w:rPr>
        <w:t>Нормативно-методическое</w:t>
      </w:r>
      <w:r w:rsidRPr="00260D4E">
        <w:rPr>
          <w:color w:val="auto"/>
          <w:spacing w:val="-7"/>
          <w:sz w:val="24"/>
          <w:szCs w:val="24"/>
        </w:rPr>
        <w:t xml:space="preserve"> </w:t>
      </w:r>
      <w:r w:rsidRPr="00260D4E">
        <w:rPr>
          <w:color w:val="auto"/>
          <w:spacing w:val="-2"/>
          <w:sz w:val="24"/>
          <w:szCs w:val="24"/>
        </w:rPr>
        <w:t>обеспечение</w:t>
      </w:r>
    </w:p>
    <w:p w:rsidR="00260D4E" w:rsidRDefault="00260D4E" w:rsidP="00260D4E">
      <w:pPr>
        <w:pStyle w:val="af0"/>
        <w:ind w:right="417" w:firstLine="707"/>
      </w:pPr>
      <w:r>
        <w:t>В школе созданы условия для нормативно-методического обеспечения эффективного процесса подготовки, принятия и реализации решений по вопросам управления персоналом. Оно состоит в организации разработки и применения методических</w:t>
      </w:r>
      <w:r>
        <w:rPr>
          <w:spacing w:val="-1"/>
        </w:rPr>
        <w:t xml:space="preserve"> </w:t>
      </w:r>
      <w:r>
        <w:t>документов,</w:t>
      </w:r>
      <w:r>
        <w:rPr>
          <w:spacing w:val="-1"/>
        </w:rPr>
        <w:t xml:space="preserve"> </w:t>
      </w:r>
      <w:r>
        <w:t>а</w:t>
      </w:r>
      <w:r>
        <w:rPr>
          <w:spacing w:val="-3"/>
        </w:rPr>
        <w:t xml:space="preserve"> </w:t>
      </w:r>
      <w:r>
        <w:t>также</w:t>
      </w:r>
      <w:r>
        <w:rPr>
          <w:spacing w:val="-3"/>
        </w:rPr>
        <w:t xml:space="preserve"> </w:t>
      </w:r>
      <w:r>
        <w:t>ведении нормативного</w:t>
      </w:r>
      <w:r>
        <w:rPr>
          <w:spacing w:val="-1"/>
        </w:rPr>
        <w:t xml:space="preserve"> </w:t>
      </w:r>
      <w:r>
        <w:t>хозяйства</w:t>
      </w:r>
      <w:r>
        <w:rPr>
          <w:spacing w:val="-2"/>
        </w:rPr>
        <w:t xml:space="preserve"> </w:t>
      </w:r>
      <w:r>
        <w:t>в</w:t>
      </w:r>
      <w:r>
        <w:rPr>
          <w:spacing w:val="-3"/>
        </w:rPr>
        <w:t xml:space="preserve"> </w:t>
      </w:r>
      <w:r>
        <w:t>системе</w:t>
      </w:r>
      <w:r>
        <w:rPr>
          <w:spacing w:val="-3"/>
        </w:rPr>
        <w:t xml:space="preserve"> </w:t>
      </w:r>
      <w:r>
        <w:t xml:space="preserve">управления </w:t>
      </w:r>
      <w:r>
        <w:rPr>
          <w:spacing w:val="-2"/>
        </w:rPr>
        <w:t>персоналом.</w:t>
      </w:r>
    </w:p>
    <w:p w:rsidR="00260D4E" w:rsidRDefault="00260D4E" w:rsidP="00260D4E">
      <w:pPr>
        <w:pStyle w:val="af0"/>
        <w:ind w:right="417" w:firstLine="707"/>
      </w:pPr>
      <w:r>
        <w:t>Документы образовательного учреждения по воспитательному процессу соответствуют целям государственной образовательной политики, региональным социально-воспитательным целям, целям развития образовательной организации и установленным планируемым результатам развития личности, определенным для обучающихся школы.</w:t>
      </w:r>
    </w:p>
    <w:p w:rsidR="00260D4E" w:rsidRDefault="00260D4E" w:rsidP="00260D4E">
      <w:pPr>
        <w:pStyle w:val="af0"/>
        <w:ind w:right="418" w:firstLine="707"/>
      </w:pPr>
      <w:r>
        <w:t xml:space="preserve">Система основных документов образовательной организации по воспитательному </w:t>
      </w:r>
      <w:r>
        <w:rPr>
          <w:spacing w:val="-2"/>
        </w:rPr>
        <w:t>процессу:</w:t>
      </w:r>
    </w:p>
    <w:p w:rsidR="00260D4E" w:rsidRDefault="00260D4E" w:rsidP="00260D4E">
      <w:pPr>
        <w:pStyle w:val="af0"/>
        <w:ind w:left="1125"/>
        <w:jc w:val="left"/>
        <w:rPr>
          <w:sz w:val="20"/>
        </w:rPr>
      </w:pPr>
      <w:r>
        <w:rPr>
          <w:noProof/>
          <w:sz w:val="20"/>
          <w:lang w:eastAsia="ru-RU"/>
        </w:rPr>
        <mc:AlternateContent>
          <mc:Choice Requires="wpg">
            <w:drawing>
              <wp:inline distT="0" distB="0" distL="0" distR="0" wp14:anchorId="4165FB1E" wp14:editId="005F7CF4">
                <wp:extent cx="3556000" cy="2168525"/>
                <wp:effectExtent l="9525" t="0" r="6350" b="3175"/>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0" cy="2168525"/>
                          <a:chOff x="0" y="0"/>
                          <a:chExt cx="3556000" cy="2168525"/>
                        </a:xfrm>
                      </wpg:grpSpPr>
                      <wps:wsp>
                        <wps:cNvPr id="3" name="Graphic 8"/>
                        <wps:cNvSpPr/>
                        <wps:spPr>
                          <a:xfrm>
                            <a:off x="6350" y="820292"/>
                            <a:ext cx="3543300" cy="821690"/>
                          </a:xfrm>
                          <a:custGeom>
                            <a:avLst/>
                            <a:gdLst/>
                            <a:ahLst/>
                            <a:cxnLst/>
                            <a:rect l="l" t="t" r="r" b="b"/>
                            <a:pathLst>
                              <a:path w="3543300" h="821690">
                                <a:moveTo>
                                  <a:pt x="3543300" y="0"/>
                                </a:moveTo>
                                <a:lnTo>
                                  <a:pt x="0" y="0"/>
                                </a:lnTo>
                                <a:lnTo>
                                  <a:pt x="0" y="533781"/>
                                </a:lnTo>
                                <a:lnTo>
                                  <a:pt x="1668907" y="533781"/>
                                </a:lnTo>
                                <a:lnTo>
                                  <a:pt x="1668907" y="616204"/>
                                </a:lnTo>
                                <a:lnTo>
                                  <a:pt x="1566291" y="616204"/>
                                </a:lnTo>
                                <a:lnTo>
                                  <a:pt x="1771650" y="821563"/>
                                </a:lnTo>
                                <a:lnTo>
                                  <a:pt x="1977009" y="616204"/>
                                </a:lnTo>
                                <a:lnTo>
                                  <a:pt x="1874392" y="616204"/>
                                </a:lnTo>
                                <a:lnTo>
                                  <a:pt x="1874392" y="533781"/>
                                </a:lnTo>
                                <a:lnTo>
                                  <a:pt x="3543300" y="533781"/>
                                </a:lnTo>
                                <a:lnTo>
                                  <a:pt x="3543300" y="0"/>
                                </a:lnTo>
                                <a:close/>
                              </a:path>
                            </a:pathLst>
                          </a:custGeom>
                          <a:solidFill>
                            <a:srgbClr val="4471C4"/>
                          </a:solidFill>
                        </wps:spPr>
                        <wps:bodyPr wrap="square" lIns="0" tIns="0" rIns="0" bIns="0" rtlCol="0">
                          <a:prstTxWarp prst="textNoShape">
                            <a:avLst/>
                          </a:prstTxWarp>
                          <a:noAutofit/>
                        </wps:bodyPr>
                      </wps:wsp>
                      <wps:wsp>
                        <wps:cNvPr id="4" name="Graphic 9"/>
                        <wps:cNvSpPr/>
                        <wps:spPr>
                          <a:xfrm>
                            <a:off x="6350" y="820292"/>
                            <a:ext cx="3543300" cy="821690"/>
                          </a:xfrm>
                          <a:custGeom>
                            <a:avLst/>
                            <a:gdLst/>
                            <a:ahLst/>
                            <a:cxnLst/>
                            <a:rect l="l" t="t" r="r" b="b"/>
                            <a:pathLst>
                              <a:path w="3543300" h="821690">
                                <a:moveTo>
                                  <a:pt x="3543300" y="533781"/>
                                </a:moveTo>
                                <a:lnTo>
                                  <a:pt x="1874392" y="533781"/>
                                </a:lnTo>
                                <a:lnTo>
                                  <a:pt x="1874392" y="616204"/>
                                </a:lnTo>
                                <a:lnTo>
                                  <a:pt x="1977009" y="616204"/>
                                </a:lnTo>
                                <a:lnTo>
                                  <a:pt x="1771650" y="821563"/>
                                </a:lnTo>
                                <a:lnTo>
                                  <a:pt x="1566291" y="616204"/>
                                </a:lnTo>
                                <a:lnTo>
                                  <a:pt x="1668907" y="616204"/>
                                </a:lnTo>
                                <a:lnTo>
                                  <a:pt x="1668907" y="533781"/>
                                </a:lnTo>
                                <a:lnTo>
                                  <a:pt x="0" y="533781"/>
                                </a:lnTo>
                                <a:lnTo>
                                  <a:pt x="0" y="0"/>
                                </a:lnTo>
                                <a:lnTo>
                                  <a:pt x="3543300" y="0"/>
                                </a:lnTo>
                                <a:lnTo>
                                  <a:pt x="3543300" y="533781"/>
                                </a:lnTo>
                                <a:close/>
                              </a:path>
                            </a:pathLst>
                          </a:custGeom>
                          <a:ln w="12700">
                            <a:solidFill>
                              <a:srgbClr val="FFFFFF"/>
                            </a:solidFill>
                            <a:prstDash val="solid"/>
                          </a:ln>
                        </wps:spPr>
                        <wps:bodyPr wrap="square" lIns="0" tIns="0" rIns="0" bIns="0" rtlCol="0">
                          <a:prstTxWarp prst="textNoShape">
                            <a:avLst/>
                          </a:prstTxWarp>
                          <a:noAutofit/>
                        </wps:bodyPr>
                      </wps:wsp>
                      <wps:wsp>
                        <wps:cNvPr id="5" name="Graphic 10"/>
                        <wps:cNvSpPr/>
                        <wps:spPr>
                          <a:xfrm>
                            <a:off x="6350" y="6350"/>
                            <a:ext cx="3543300" cy="821690"/>
                          </a:xfrm>
                          <a:custGeom>
                            <a:avLst/>
                            <a:gdLst/>
                            <a:ahLst/>
                            <a:cxnLst/>
                            <a:rect l="l" t="t" r="r" b="b"/>
                            <a:pathLst>
                              <a:path w="3543300" h="821690">
                                <a:moveTo>
                                  <a:pt x="3543300" y="0"/>
                                </a:moveTo>
                                <a:lnTo>
                                  <a:pt x="0" y="0"/>
                                </a:lnTo>
                                <a:lnTo>
                                  <a:pt x="0" y="533780"/>
                                </a:lnTo>
                                <a:lnTo>
                                  <a:pt x="1668907" y="533780"/>
                                </a:lnTo>
                                <a:lnTo>
                                  <a:pt x="1668907" y="616203"/>
                                </a:lnTo>
                                <a:lnTo>
                                  <a:pt x="1566291" y="616203"/>
                                </a:lnTo>
                                <a:lnTo>
                                  <a:pt x="1771650" y="821563"/>
                                </a:lnTo>
                                <a:lnTo>
                                  <a:pt x="1977009" y="616203"/>
                                </a:lnTo>
                                <a:lnTo>
                                  <a:pt x="1874392" y="616203"/>
                                </a:lnTo>
                                <a:lnTo>
                                  <a:pt x="1874392" y="533780"/>
                                </a:lnTo>
                                <a:lnTo>
                                  <a:pt x="3543300" y="533780"/>
                                </a:lnTo>
                                <a:lnTo>
                                  <a:pt x="3543300" y="0"/>
                                </a:lnTo>
                                <a:close/>
                              </a:path>
                            </a:pathLst>
                          </a:custGeom>
                          <a:solidFill>
                            <a:srgbClr val="4471C4"/>
                          </a:solidFill>
                        </wps:spPr>
                        <wps:bodyPr wrap="square" lIns="0" tIns="0" rIns="0" bIns="0" rtlCol="0">
                          <a:prstTxWarp prst="textNoShape">
                            <a:avLst/>
                          </a:prstTxWarp>
                          <a:noAutofit/>
                        </wps:bodyPr>
                      </wps:wsp>
                      <wps:wsp>
                        <wps:cNvPr id="6" name="Graphic 11"/>
                        <wps:cNvSpPr/>
                        <wps:spPr>
                          <a:xfrm>
                            <a:off x="6350" y="6350"/>
                            <a:ext cx="3543300" cy="821690"/>
                          </a:xfrm>
                          <a:custGeom>
                            <a:avLst/>
                            <a:gdLst/>
                            <a:ahLst/>
                            <a:cxnLst/>
                            <a:rect l="l" t="t" r="r" b="b"/>
                            <a:pathLst>
                              <a:path w="3543300" h="821690">
                                <a:moveTo>
                                  <a:pt x="3543300" y="533780"/>
                                </a:moveTo>
                                <a:lnTo>
                                  <a:pt x="1874392" y="533780"/>
                                </a:lnTo>
                                <a:lnTo>
                                  <a:pt x="1874392" y="616203"/>
                                </a:lnTo>
                                <a:lnTo>
                                  <a:pt x="1977009" y="616203"/>
                                </a:lnTo>
                                <a:lnTo>
                                  <a:pt x="1771650" y="821563"/>
                                </a:lnTo>
                                <a:lnTo>
                                  <a:pt x="1566291" y="616203"/>
                                </a:lnTo>
                                <a:lnTo>
                                  <a:pt x="1668907" y="616203"/>
                                </a:lnTo>
                                <a:lnTo>
                                  <a:pt x="1668907" y="533780"/>
                                </a:lnTo>
                                <a:lnTo>
                                  <a:pt x="0" y="533780"/>
                                </a:lnTo>
                                <a:lnTo>
                                  <a:pt x="0" y="0"/>
                                </a:lnTo>
                                <a:lnTo>
                                  <a:pt x="3543300" y="0"/>
                                </a:lnTo>
                                <a:lnTo>
                                  <a:pt x="3543300" y="533780"/>
                                </a:lnTo>
                                <a:close/>
                              </a:path>
                            </a:pathLst>
                          </a:custGeom>
                          <a:ln w="12699">
                            <a:solidFill>
                              <a:srgbClr val="FFFFFF"/>
                            </a:solidFill>
                            <a:prstDash val="solid"/>
                          </a:ln>
                        </wps:spPr>
                        <wps:bodyPr wrap="square" lIns="0" tIns="0" rIns="0" bIns="0" rtlCol="0">
                          <a:prstTxWarp prst="textNoShape">
                            <a:avLst/>
                          </a:prstTxWarp>
                          <a:noAutofit/>
                        </wps:bodyPr>
                      </wps:wsp>
                      <wps:wsp>
                        <wps:cNvPr id="7" name="Textbox 12"/>
                        <wps:cNvSpPr txBox="1"/>
                        <wps:spPr>
                          <a:xfrm>
                            <a:off x="483743" y="118871"/>
                            <a:ext cx="2600325" cy="320040"/>
                          </a:xfrm>
                          <a:prstGeom prst="rect">
                            <a:avLst/>
                          </a:prstGeom>
                        </wps:spPr>
                        <wps:txbx>
                          <w:txbxContent>
                            <w:p w:rsidR="0008512A" w:rsidRDefault="0008512A" w:rsidP="00260D4E">
                              <w:pPr>
                                <w:spacing w:line="230" w:lineRule="exact"/>
                                <w:ind w:left="-1" w:right="18"/>
                                <w:jc w:val="center"/>
                                <w:rPr>
                                  <w:rFonts w:ascii="Calibri" w:hAnsi="Calibri"/>
                                  <w:b/>
                                  <w:sz w:val="24"/>
                                </w:rPr>
                              </w:pPr>
                              <w:r>
                                <w:rPr>
                                  <w:rFonts w:ascii="Calibri" w:hAnsi="Calibri"/>
                                  <w:b/>
                                  <w:color w:val="FFFFFF"/>
                                  <w:sz w:val="24"/>
                                </w:rPr>
                                <w:t>Программа</w:t>
                              </w:r>
                              <w:r>
                                <w:rPr>
                                  <w:rFonts w:ascii="Calibri" w:hAnsi="Calibri"/>
                                  <w:b/>
                                  <w:color w:val="FFFFFF"/>
                                  <w:spacing w:val="-3"/>
                                  <w:sz w:val="24"/>
                                </w:rPr>
                                <w:t xml:space="preserve"> </w:t>
                              </w:r>
                              <w:r>
                                <w:rPr>
                                  <w:rFonts w:ascii="Calibri" w:hAnsi="Calibri"/>
                                  <w:b/>
                                  <w:color w:val="FFFFFF"/>
                                  <w:sz w:val="24"/>
                                </w:rPr>
                                <w:t>развития</w:t>
                              </w:r>
                              <w:r>
                                <w:rPr>
                                  <w:rFonts w:ascii="Calibri" w:hAnsi="Calibri"/>
                                  <w:b/>
                                  <w:color w:val="FFFFFF"/>
                                  <w:spacing w:val="-6"/>
                                  <w:sz w:val="24"/>
                                </w:rPr>
                                <w:t xml:space="preserve"> </w:t>
                              </w:r>
                              <w:r>
                                <w:rPr>
                                  <w:rFonts w:ascii="Calibri" w:hAnsi="Calibri"/>
                                  <w:b/>
                                  <w:color w:val="FFFFFF"/>
                                  <w:spacing w:val="-2"/>
                                  <w:sz w:val="24"/>
                                </w:rPr>
                                <w:t>образовательной</w:t>
                              </w:r>
                            </w:p>
                            <w:p w:rsidR="0008512A" w:rsidRDefault="0008512A" w:rsidP="00260D4E">
                              <w:pPr>
                                <w:spacing w:line="274" w:lineRule="exact"/>
                                <w:ind w:left="2" w:right="18"/>
                                <w:jc w:val="center"/>
                                <w:rPr>
                                  <w:rFonts w:ascii="Calibri" w:hAnsi="Calibri"/>
                                  <w:b/>
                                  <w:sz w:val="24"/>
                                </w:rPr>
                              </w:pPr>
                              <w:r>
                                <w:rPr>
                                  <w:rFonts w:ascii="Calibri" w:hAnsi="Calibri"/>
                                  <w:b/>
                                  <w:color w:val="FFFFFF"/>
                                  <w:spacing w:val="-2"/>
                                  <w:sz w:val="24"/>
                                </w:rPr>
                                <w:t>организации</w:t>
                              </w:r>
                            </w:p>
                          </w:txbxContent>
                        </wps:txbx>
                        <wps:bodyPr wrap="square" lIns="0" tIns="0" rIns="0" bIns="0" rtlCol="0">
                          <a:noAutofit/>
                        </wps:bodyPr>
                      </wps:wsp>
                      <wps:wsp>
                        <wps:cNvPr id="8" name="Textbox 13"/>
                        <wps:cNvSpPr txBox="1"/>
                        <wps:spPr>
                          <a:xfrm>
                            <a:off x="713866" y="1016761"/>
                            <a:ext cx="2147570" cy="152400"/>
                          </a:xfrm>
                          <a:prstGeom prst="rect">
                            <a:avLst/>
                          </a:prstGeom>
                        </wps:spPr>
                        <wps:txbx>
                          <w:txbxContent>
                            <w:p w:rsidR="0008512A" w:rsidRDefault="0008512A" w:rsidP="00260D4E">
                              <w:pPr>
                                <w:spacing w:line="240" w:lineRule="exact"/>
                                <w:rPr>
                                  <w:rFonts w:ascii="Calibri" w:hAnsi="Calibri"/>
                                  <w:b/>
                                  <w:sz w:val="24"/>
                                </w:rPr>
                              </w:pPr>
                              <w:r>
                                <w:rPr>
                                  <w:rFonts w:ascii="Calibri" w:hAnsi="Calibri"/>
                                  <w:b/>
                                  <w:color w:val="FFFFFF"/>
                                  <w:sz w:val="24"/>
                                </w:rPr>
                                <w:t>Рабочая</w:t>
                              </w:r>
                              <w:r>
                                <w:rPr>
                                  <w:rFonts w:ascii="Calibri" w:hAnsi="Calibri"/>
                                  <w:b/>
                                  <w:color w:val="FFFFFF"/>
                                  <w:spacing w:val="-1"/>
                                  <w:sz w:val="24"/>
                                </w:rPr>
                                <w:t xml:space="preserve"> </w:t>
                              </w:r>
                              <w:r>
                                <w:rPr>
                                  <w:rFonts w:ascii="Calibri" w:hAnsi="Calibri"/>
                                  <w:b/>
                                  <w:color w:val="FFFFFF"/>
                                  <w:sz w:val="24"/>
                                </w:rPr>
                                <w:t xml:space="preserve">программа </w:t>
                              </w:r>
                              <w:r>
                                <w:rPr>
                                  <w:rFonts w:ascii="Calibri" w:hAnsi="Calibri"/>
                                  <w:b/>
                                  <w:color w:val="FFFFFF"/>
                                  <w:spacing w:val="-2"/>
                                  <w:sz w:val="24"/>
                                </w:rPr>
                                <w:t>воспитания</w:t>
                              </w:r>
                            </w:p>
                          </w:txbxContent>
                        </wps:txbx>
                        <wps:bodyPr wrap="square" lIns="0" tIns="0" rIns="0" bIns="0" rtlCol="0">
                          <a:noAutofit/>
                        </wps:bodyPr>
                      </wps:wsp>
                      <wps:wsp>
                        <wps:cNvPr id="9" name="Textbox 14"/>
                        <wps:cNvSpPr txBox="1"/>
                        <wps:spPr>
                          <a:xfrm>
                            <a:off x="6350" y="1633804"/>
                            <a:ext cx="3543300" cy="534670"/>
                          </a:xfrm>
                          <a:prstGeom prst="rect">
                            <a:avLst/>
                          </a:prstGeom>
                          <a:solidFill>
                            <a:srgbClr val="4471C4"/>
                          </a:solidFill>
                        </wps:spPr>
                        <wps:txbx>
                          <w:txbxContent>
                            <w:p w:rsidR="0008512A" w:rsidRDefault="0008512A" w:rsidP="00260D4E">
                              <w:pPr>
                                <w:spacing w:before="261"/>
                                <w:ind w:left="869"/>
                                <w:rPr>
                                  <w:rFonts w:ascii="Calibri" w:hAnsi="Calibri"/>
                                  <w:b/>
                                  <w:color w:val="000000"/>
                                  <w:sz w:val="24"/>
                                </w:rPr>
                              </w:pPr>
                              <w:r>
                                <w:rPr>
                                  <w:rFonts w:ascii="Calibri" w:hAnsi="Calibri"/>
                                  <w:b/>
                                  <w:color w:val="FFFFFF"/>
                                  <w:sz w:val="24"/>
                                </w:rPr>
                                <w:t>План</w:t>
                              </w:r>
                              <w:r>
                                <w:rPr>
                                  <w:rFonts w:ascii="Calibri" w:hAnsi="Calibri"/>
                                  <w:b/>
                                  <w:color w:val="FFFFFF"/>
                                  <w:spacing w:val="-7"/>
                                  <w:sz w:val="24"/>
                                </w:rPr>
                                <w:t xml:space="preserve"> </w:t>
                              </w:r>
                              <w:r>
                                <w:rPr>
                                  <w:rFonts w:ascii="Calibri" w:hAnsi="Calibri"/>
                                  <w:b/>
                                  <w:color w:val="FFFFFF"/>
                                  <w:sz w:val="24"/>
                                </w:rPr>
                                <w:t>воспитательной</w:t>
                              </w:r>
                              <w:r>
                                <w:rPr>
                                  <w:rFonts w:ascii="Calibri" w:hAnsi="Calibri"/>
                                  <w:b/>
                                  <w:color w:val="FFFFFF"/>
                                  <w:spacing w:val="-6"/>
                                  <w:sz w:val="24"/>
                                </w:rPr>
                                <w:t xml:space="preserve"> </w:t>
                              </w:r>
                              <w:r>
                                <w:rPr>
                                  <w:rFonts w:ascii="Calibri" w:hAnsi="Calibri"/>
                                  <w:b/>
                                  <w:color w:val="FFFFFF"/>
                                  <w:sz w:val="24"/>
                                </w:rPr>
                                <w:t>работы</w:t>
                              </w:r>
                              <w:r>
                                <w:rPr>
                                  <w:rFonts w:ascii="Calibri" w:hAnsi="Calibri"/>
                                  <w:b/>
                                  <w:color w:val="FFFFFF"/>
                                  <w:spacing w:val="-7"/>
                                  <w:sz w:val="24"/>
                                </w:rPr>
                                <w:t xml:space="preserve"> </w:t>
                              </w:r>
                              <w:r>
                                <w:rPr>
                                  <w:rFonts w:ascii="Calibri" w:hAnsi="Calibri"/>
                                  <w:b/>
                                  <w:color w:val="FFFFFF"/>
                                  <w:spacing w:val="-2"/>
                                  <w:sz w:val="24"/>
                                </w:rPr>
                                <w:t>школы</w:t>
                              </w:r>
                            </w:p>
                          </w:txbxContent>
                        </wps:txbx>
                        <wps:bodyPr wrap="square" lIns="0" tIns="0" rIns="0" bIns="0" rtlCol="0">
                          <a:noAutofit/>
                        </wps:bodyPr>
                      </wps:wsp>
                    </wpg:wgp>
                  </a:graphicData>
                </a:graphic>
              </wp:inline>
            </w:drawing>
          </mc:Choice>
          <mc:Fallback>
            <w:pict>
              <v:group id="Group 7" o:spid="_x0000_s1026" style="width:280pt;height:170.75pt;mso-position-horizontal-relative:char;mso-position-vertical-relative:line" coordsize="35560,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">
                <v:shape id="Graphic 8" o:spid="_x0000_s1027" style="position:absolute;left:63;top:8202;width:35433;height:8217;visibility:visible;mso-wrap-style:square;v-text-anchor:top" coordsize="3543300,8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FlMMA&#10;AADaAAAADwAAAGRycy9kb3ducmV2LnhtbESPT2sCMRTE70K/Q3iF3tysFsRujSLFFg9e/EPp8bF5&#10;2V26eVk20azf3giCx2FmfsMsVoNtxYV63zhWMMlyEMSl0w1XCk7H7/EchA/IGlvHpOBKHlbLl9EC&#10;C+0i7+lyCJVIEPYFKqhD6AopfVmTRZ+5jjh5xvUWQ5J9JXWPMcFtK6d5PpMWG04LNXb0VVP5fzhb&#10;BbtdmJzNLH4Y8yt//mIbzWZYK/X2Oqw/QQQawjP8aG+1gne4X0k3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FlMMAAADaAAAADwAAAAAAAAAAAAAAAACYAgAAZHJzL2Rv&#10;d25yZXYueG1sUEsFBgAAAAAEAAQA9QAAAIgDAAAAAA==&#10;" path="m3543300,l,,,533781r1668907,l1668907,616204r-102616,l1771650,821563,1977009,616204r-102617,l1874392,533781r1668908,l3543300,xe" fillcolor="#4471c4" stroked="f">
                  <v:path arrowok="t"/>
                </v:shape>
                <v:shape id="Graphic 9" o:spid="_x0000_s1028" style="position:absolute;left:63;top:8202;width:35433;height:8217;visibility:visible;mso-wrap-style:square;v-text-anchor:top" coordsize="3543300,8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ZEMQA&#10;AADaAAAADwAAAGRycy9kb3ducmV2LnhtbESPQWvCQBSE74X+h+UVvNVNVUSjq8RCQS8FtVC9PbLP&#10;JDb7Nuyumvx7tyB4HGbmG2a+bE0truR8ZVnBRz8BQZxbXXGh4Gf/9T4B4QOyxtoyKejIw3Lx+jLH&#10;VNsbb+m6C4WIEPYpKihDaFIpfV6SQd+3DXH0TtYZDFG6QmqHtwg3tRwkyVgarDgulNjQZ0n53+5i&#10;FGRJfcq642H0fXbd9DgcN9nqd6NU763NZiACteEZfrTXWsEI/q/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RDEAAAA2gAAAA8AAAAAAAAAAAAAAAAAmAIAAGRycy9k&#10;b3ducmV2LnhtbFBLBQYAAAAABAAEAPUAAACJAwAAAAA=&#10;" path="m3543300,533781r-1668908,l1874392,616204r102617,l1771650,821563,1566291,616204r102616,l1668907,533781,,533781,,,3543300,r,533781xe" filled="f" strokecolor="white" strokeweight="1pt">
                  <v:path arrowok="t"/>
                </v:shape>
                <v:shape id="Graphic 10" o:spid="_x0000_s1029" style="position:absolute;left:63;top:63;width:35433;height:8217;visibility:visible;mso-wrap-style:square;v-text-anchor:top" coordsize="3543300,8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4e8MA&#10;AADaAAAADwAAAGRycy9kb3ducmV2LnhtbESPT2sCMRTE70K/Q3iF3tysQsVujSLFFg9e/EPp8bF5&#10;2V26eVk20azf3giCx2FmfsMsVoNtxYV63zhWMMlyEMSl0w1XCk7H7/EchA/IGlvHpOBKHlbLl9EC&#10;C+0i7+lyCJVIEPYFKqhD6AopfVmTRZ+5jjh5xvUWQ5J9JXWPMcFtK6d5PpMWG04LNXb0VVP5fzhb&#10;BbtdmJzNLH4Y8yt//mIbzWZYK/X2Oqw/QQQawjP8aG+1gne4X0k3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R4e8MAAADaAAAADwAAAAAAAAAAAAAAAACYAgAAZHJzL2Rv&#10;d25yZXYueG1sUEsFBgAAAAAEAAQA9QAAAIgDAAAAAA==&#10;" path="m3543300,l,,,533780r1668907,l1668907,616203r-102616,l1771650,821563,1977009,616203r-102617,l1874392,533780r1668908,l3543300,xe" fillcolor="#4471c4" stroked="f">
                  <v:path arrowok="t"/>
                </v:shape>
                <v:shape id="Graphic 11" o:spid="_x0000_s1030" style="position:absolute;left:63;top:63;width:35433;height:8217;visibility:visible;mso-wrap-style:square;v-text-anchor:top" coordsize="3543300,8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eT8MA&#10;AADaAAAADwAAAGRycy9kb3ducmV2LnhtbESPQWvCQBSE7wX/w/IEb3VjD0FSVxFF2oMUjRavj+xL&#10;Nph9m2bXmP57Vyj0OMzMN8xiNdhG9NT52rGC2TQBQVw4XXOl4Hzavc5B+ICssXFMCn7Jw2o5ellg&#10;pt2dj9TnoRIRwj5DBSaENpPSF4Ys+qlriaNXus5iiLKrpO7wHuG2kW9JkkqLNccFgy1tDBXX/GYV&#10;2Nn+Uubmlv58f8ivejvvT+dDqdRkPKzfQQQawn/4r/2pFaTwvBJv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eT8MAAADaAAAADwAAAAAAAAAAAAAAAACYAgAAZHJzL2Rv&#10;d25yZXYueG1sUEsFBgAAAAAEAAQA9QAAAIgDAAAAAA==&#10;" path="m3543300,533780r-1668908,l1874392,616203r102617,l1771650,821563,1566291,616203r102616,l1668907,533780,,533780,,,3543300,r,533780xe" filled="f" strokecolor="white" strokeweight=".35275mm">
                  <v:path arrowok="t"/>
                </v:shape>
                <v:shapetype id="_x0000_t202" coordsize="21600,21600" o:spt="202" path="m,l,21600r21600,l21600,xe">
                  <v:stroke joinstyle="miter"/>
                  <v:path gradientshapeok="t" o:connecttype="rect"/>
                </v:shapetype>
                <v:shape id="Textbox 12" o:spid="_x0000_s1031" type="#_x0000_t202" style="position:absolute;left:4837;top:1188;width:26003;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08512A" w:rsidRDefault="0008512A" w:rsidP="00260D4E">
                        <w:pPr>
                          <w:spacing w:line="230" w:lineRule="exact"/>
                          <w:ind w:left="-1" w:right="18"/>
                          <w:jc w:val="center"/>
                          <w:rPr>
                            <w:rFonts w:ascii="Calibri" w:hAnsi="Calibri"/>
                            <w:b/>
                            <w:sz w:val="24"/>
                          </w:rPr>
                        </w:pPr>
                        <w:r>
                          <w:rPr>
                            <w:rFonts w:ascii="Calibri" w:hAnsi="Calibri"/>
                            <w:b/>
                            <w:color w:val="FFFFFF"/>
                            <w:sz w:val="24"/>
                          </w:rPr>
                          <w:t>Программа</w:t>
                        </w:r>
                        <w:r>
                          <w:rPr>
                            <w:rFonts w:ascii="Calibri" w:hAnsi="Calibri"/>
                            <w:b/>
                            <w:color w:val="FFFFFF"/>
                            <w:spacing w:val="-3"/>
                            <w:sz w:val="24"/>
                          </w:rPr>
                          <w:t xml:space="preserve"> </w:t>
                        </w:r>
                        <w:r>
                          <w:rPr>
                            <w:rFonts w:ascii="Calibri" w:hAnsi="Calibri"/>
                            <w:b/>
                            <w:color w:val="FFFFFF"/>
                            <w:sz w:val="24"/>
                          </w:rPr>
                          <w:t>развития</w:t>
                        </w:r>
                        <w:r>
                          <w:rPr>
                            <w:rFonts w:ascii="Calibri" w:hAnsi="Calibri"/>
                            <w:b/>
                            <w:color w:val="FFFFFF"/>
                            <w:spacing w:val="-6"/>
                            <w:sz w:val="24"/>
                          </w:rPr>
                          <w:t xml:space="preserve"> </w:t>
                        </w:r>
                        <w:r>
                          <w:rPr>
                            <w:rFonts w:ascii="Calibri" w:hAnsi="Calibri"/>
                            <w:b/>
                            <w:color w:val="FFFFFF"/>
                            <w:spacing w:val="-2"/>
                            <w:sz w:val="24"/>
                          </w:rPr>
                          <w:t>образовательной</w:t>
                        </w:r>
                      </w:p>
                      <w:p w:rsidR="0008512A" w:rsidRDefault="0008512A" w:rsidP="00260D4E">
                        <w:pPr>
                          <w:spacing w:line="274" w:lineRule="exact"/>
                          <w:ind w:left="2" w:right="18"/>
                          <w:jc w:val="center"/>
                          <w:rPr>
                            <w:rFonts w:ascii="Calibri" w:hAnsi="Calibri"/>
                            <w:b/>
                            <w:sz w:val="24"/>
                          </w:rPr>
                        </w:pPr>
                        <w:r>
                          <w:rPr>
                            <w:rFonts w:ascii="Calibri" w:hAnsi="Calibri"/>
                            <w:b/>
                            <w:color w:val="FFFFFF"/>
                            <w:spacing w:val="-2"/>
                            <w:sz w:val="24"/>
                          </w:rPr>
                          <w:t>организации</w:t>
                        </w:r>
                      </w:p>
                    </w:txbxContent>
                  </v:textbox>
                </v:shape>
                <v:shape id="Textbox 13" o:spid="_x0000_s1032" type="#_x0000_t202" style="position:absolute;left:7138;top:10167;width:2147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08512A" w:rsidRDefault="0008512A" w:rsidP="00260D4E">
                        <w:pPr>
                          <w:spacing w:line="240" w:lineRule="exact"/>
                          <w:rPr>
                            <w:rFonts w:ascii="Calibri" w:hAnsi="Calibri"/>
                            <w:b/>
                            <w:sz w:val="24"/>
                          </w:rPr>
                        </w:pPr>
                        <w:r>
                          <w:rPr>
                            <w:rFonts w:ascii="Calibri" w:hAnsi="Calibri"/>
                            <w:b/>
                            <w:color w:val="FFFFFF"/>
                            <w:sz w:val="24"/>
                          </w:rPr>
                          <w:t>Рабочая</w:t>
                        </w:r>
                        <w:r>
                          <w:rPr>
                            <w:rFonts w:ascii="Calibri" w:hAnsi="Calibri"/>
                            <w:b/>
                            <w:color w:val="FFFFFF"/>
                            <w:spacing w:val="-1"/>
                            <w:sz w:val="24"/>
                          </w:rPr>
                          <w:t xml:space="preserve"> </w:t>
                        </w:r>
                        <w:r>
                          <w:rPr>
                            <w:rFonts w:ascii="Calibri" w:hAnsi="Calibri"/>
                            <w:b/>
                            <w:color w:val="FFFFFF"/>
                            <w:sz w:val="24"/>
                          </w:rPr>
                          <w:t xml:space="preserve">программа </w:t>
                        </w:r>
                        <w:r>
                          <w:rPr>
                            <w:rFonts w:ascii="Calibri" w:hAnsi="Calibri"/>
                            <w:b/>
                            <w:color w:val="FFFFFF"/>
                            <w:spacing w:val="-2"/>
                            <w:sz w:val="24"/>
                          </w:rPr>
                          <w:t>воспитания</w:t>
                        </w:r>
                      </w:p>
                    </w:txbxContent>
                  </v:textbox>
                </v:shape>
                <v:shape id="Textbox 14" o:spid="_x0000_s1033" type="#_x0000_t202" style="position:absolute;left:63;top:16338;width:35433;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NN7wA&#10;AADaAAAADwAAAGRycy9kb3ducmV2LnhtbESPwQrCMBBE74L/EFbwpqkeRKtRRBC8qsXz0mybYrMp&#10;TVrr3xtB8DjMzBtmdxhsLXpqfeVYwWKegCDOna64VJDdz7M1CB+QNdaOScGbPBz249EOU+1efKX+&#10;FkoRIexTVGBCaFIpfW7Iop+7hjh6hWsthijbUuoWXxFua7lMkpW0WHFcMNjQyVD+vHVWQbcZsktf&#10;rwtzKpt3dgwdPe6k1HQyHLcgAg3hH/61L1rBBr5X4g2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Hs03vAAAANoAAAAPAAAAAAAAAAAAAAAAAJgCAABkcnMvZG93bnJldi54&#10;bWxQSwUGAAAAAAQABAD1AAAAgQMAAAAA&#10;" fillcolor="#4471c4" stroked="f">
                  <v:textbox inset="0,0,0,0">
                    <w:txbxContent>
                      <w:p w:rsidR="0008512A" w:rsidRDefault="0008512A" w:rsidP="00260D4E">
                        <w:pPr>
                          <w:spacing w:before="261"/>
                          <w:ind w:left="869"/>
                          <w:rPr>
                            <w:rFonts w:ascii="Calibri" w:hAnsi="Calibri"/>
                            <w:b/>
                            <w:color w:val="000000"/>
                            <w:sz w:val="24"/>
                          </w:rPr>
                        </w:pPr>
                        <w:r>
                          <w:rPr>
                            <w:rFonts w:ascii="Calibri" w:hAnsi="Calibri"/>
                            <w:b/>
                            <w:color w:val="FFFFFF"/>
                            <w:sz w:val="24"/>
                          </w:rPr>
                          <w:t>План</w:t>
                        </w:r>
                        <w:r>
                          <w:rPr>
                            <w:rFonts w:ascii="Calibri" w:hAnsi="Calibri"/>
                            <w:b/>
                            <w:color w:val="FFFFFF"/>
                            <w:spacing w:val="-7"/>
                            <w:sz w:val="24"/>
                          </w:rPr>
                          <w:t xml:space="preserve"> </w:t>
                        </w:r>
                        <w:r>
                          <w:rPr>
                            <w:rFonts w:ascii="Calibri" w:hAnsi="Calibri"/>
                            <w:b/>
                            <w:color w:val="FFFFFF"/>
                            <w:sz w:val="24"/>
                          </w:rPr>
                          <w:t>воспитательной</w:t>
                        </w:r>
                        <w:r>
                          <w:rPr>
                            <w:rFonts w:ascii="Calibri" w:hAnsi="Calibri"/>
                            <w:b/>
                            <w:color w:val="FFFFFF"/>
                            <w:spacing w:val="-6"/>
                            <w:sz w:val="24"/>
                          </w:rPr>
                          <w:t xml:space="preserve"> </w:t>
                        </w:r>
                        <w:r>
                          <w:rPr>
                            <w:rFonts w:ascii="Calibri" w:hAnsi="Calibri"/>
                            <w:b/>
                            <w:color w:val="FFFFFF"/>
                            <w:sz w:val="24"/>
                          </w:rPr>
                          <w:t>работы</w:t>
                        </w:r>
                        <w:r>
                          <w:rPr>
                            <w:rFonts w:ascii="Calibri" w:hAnsi="Calibri"/>
                            <w:b/>
                            <w:color w:val="FFFFFF"/>
                            <w:spacing w:val="-7"/>
                            <w:sz w:val="24"/>
                          </w:rPr>
                          <w:t xml:space="preserve"> </w:t>
                        </w:r>
                        <w:r>
                          <w:rPr>
                            <w:rFonts w:ascii="Calibri" w:hAnsi="Calibri"/>
                            <w:b/>
                            <w:color w:val="FFFFFF"/>
                            <w:spacing w:val="-2"/>
                            <w:sz w:val="24"/>
                          </w:rPr>
                          <w:t>школы</w:t>
                        </w:r>
                      </w:p>
                    </w:txbxContent>
                  </v:textbox>
                </v:shape>
                <w10:anchorlock/>
              </v:group>
            </w:pict>
          </mc:Fallback>
        </mc:AlternateContent>
      </w:r>
    </w:p>
    <w:p w:rsidR="00260D4E" w:rsidRDefault="00260D4E" w:rsidP="00260D4E">
      <w:pPr>
        <w:pStyle w:val="af0"/>
        <w:ind w:left="1125"/>
        <w:jc w:val="left"/>
        <w:rPr>
          <w:sz w:val="20"/>
        </w:rPr>
      </w:pPr>
      <w:r>
        <w:rPr>
          <w:noProof/>
          <w:sz w:val="20"/>
          <w:lang w:eastAsia="ru-RU"/>
        </w:rPr>
        <mc:AlternateContent>
          <mc:Choice Requires="wpg">
            <w:drawing>
              <wp:inline distT="0" distB="0" distL="0" distR="0" wp14:anchorId="70CC856F" wp14:editId="7127ED28">
                <wp:extent cx="3556000" cy="2130425"/>
                <wp:effectExtent l="9525" t="0" r="635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0" cy="2130425"/>
                          <a:chOff x="0" y="0"/>
                          <a:chExt cx="3556000" cy="2130425"/>
                        </a:xfrm>
                      </wpg:grpSpPr>
                      <wps:wsp>
                        <wps:cNvPr id="16" name="Graphic 16"/>
                        <wps:cNvSpPr/>
                        <wps:spPr>
                          <a:xfrm>
                            <a:off x="6350" y="805941"/>
                            <a:ext cx="3543300" cy="807720"/>
                          </a:xfrm>
                          <a:custGeom>
                            <a:avLst/>
                            <a:gdLst/>
                            <a:ahLst/>
                            <a:cxnLst/>
                            <a:rect l="l" t="t" r="r" b="b"/>
                            <a:pathLst>
                              <a:path w="3543300" h="807720">
                                <a:moveTo>
                                  <a:pt x="3543300" y="0"/>
                                </a:moveTo>
                                <a:lnTo>
                                  <a:pt x="0" y="0"/>
                                </a:lnTo>
                                <a:lnTo>
                                  <a:pt x="0" y="524509"/>
                                </a:lnTo>
                                <a:lnTo>
                                  <a:pt x="1670812" y="524509"/>
                                </a:lnTo>
                                <a:lnTo>
                                  <a:pt x="1670812" y="605408"/>
                                </a:lnTo>
                                <a:lnTo>
                                  <a:pt x="1569847" y="605408"/>
                                </a:lnTo>
                                <a:lnTo>
                                  <a:pt x="1771650" y="807211"/>
                                </a:lnTo>
                                <a:lnTo>
                                  <a:pt x="1973452" y="605408"/>
                                </a:lnTo>
                                <a:lnTo>
                                  <a:pt x="1872488" y="605408"/>
                                </a:lnTo>
                                <a:lnTo>
                                  <a:pt x="1872488" y="524509"/>
                                </a:lnTo>
                                <a:lnTo>
                                  <a:pt x="3543300" y="524509"/>
                                </a:lnTo>
                                <a:lnTo>
                                  <a:pt x="3543300" y="0"/>
                                </a:lnTo>
                                <a:close/>
                              </a:path>
                            </a:pathLst>
                          </a:custGeom>
                          <a:solidFill>
                            <a:srgbClr val="4471C4"/>
                          </a:solidFill>
                        </wps:spPr>
                        <wps:bodyPr wrap="square" lIns="0" tIns="0" rIns="0" bIns="0" rtlCol="0">
                          <a:prstTxWarp prst="textNoShape">
                            <a:avLst/>
                          </a:prstTxWarp>
                          <a:noAutofit/>
                        </wps:bodyPr>
                      </wps:wsp>
                      <wps:wsp>
                        <wps:cNvPr id="17" name="Graphic 17"/>
                        <wps:cNvSpPr/>
                        <wps:spPr>
                          <a:xfrm>
                            <a:off x="6350" y="805941"/>
                            <a:ext cx="3543300" cy="807720"/>
                          </a:xfrm>
                          <a:custGeom>
                            <a:avLst/>
                            <a:gdLst/>
                            <a:ahLst/>
                            <a:cxnLst/>
                            <a:rect l="l" t="t" r="r" b="b"/>
                            <a:pathLst>
                              <a:path w="3543300" h="807720">
                                <a:moveTo>
                                  <a:pt x="3543300" y="524509"/>
                                </a:moveTo>
                                <a:lnTo>
                                  <a:pt x="1872488" y="524509"/>
                                </a:lnTo>
                                <a:lnTo>
                                  <a:pt x="1872488" y="605408"/>
                                </a:lnTo>
                                <a:lnTo>
                                  <a:pt x="1973452" y="605408"/>
                                </a:lnTo>
                                <a:lnTo>
                                  <a:pt x="1771650" y="807211"/>
                                </a:lnTo>
                                <a:lnTo>
                                  <a:pt x="1569847" y="605408"/>
                                </a:lnTo>
                                <a:lnTo>
                                  <a:pt x="1670812" y="605408"/>
                                </a:lnTo>
                                <a:lnTo>
                                  <a:pt x="1670812" y="524509"/>
                                </a:lnTo>
                                <a:lnTo>
                                  <a:pt x="0" y="524509"/>
                                </a:lnTo>
                                <a:lnTo>
                                  <a:pt x="0" y="0"/>
                                </a:lnTo>
                                <a:lnTo>
                                  <a:pt x="3543300" y="0"/>
                                </a:lnTo>
                                <a:lnTo>
                                  <a:pt x="3543300" y="524509"/>
                                </a:lnTo>
                                <a:close/>
                              </a:path>
                            </a:pathLst>
                          </a:custGeom>
                          <a:ln w="12700">
                            <a:solidFill>
                              <a:srgbClr val="FFFFFF"/>
                            </a:solidFill>
                            <a:prstDash val="solid"/>
                          </a:ln>
                        </wps:spPr>
                        <wps:bodyPr wrap="square" lIns="0" tIns="0" rIns="0" bIns="0" rtlCol="0">
                          <a:prstTxWarp prst="textNoShape">
                            <a:avLst/>
                          </a:prstTxWarp>
                          <a:noAutofit/>
                        </wps:bodyPr>
                      </wps:wsp>
                      <wps:wsp>
                        <wps:cNvPr id="18" name="Graphic 18"/>
                        <wps:cNvSpPr/>
                        <wps:spPr>
                          <a:xfrm>
                            <a:off x="6350" y="6350"/>
                            <a:ext cx="3543300" cy="807085"/>
                          </a:xfrm>
                          <a:custGeom>
                            <a:avLst/>
                            <a:gdLst/>
                            <a:ahLst/>
                            <a:cxnLst/>
                            <a:rect l="l" t="t" r="r" b="b"/>
                            <a:pathLst>
                              <a:path w="3543300" h="807085">
                                <a:moveTo>
                                  <a:pt x="3543300" y="0"/>
                                </a:moveTo>
                                <a:lnTo>
                                  <a:pt x="0" y="0"/>
                                </a:lnTo>
                                <a:lnTo>
                                  <a:pt x="0" y="524510"/>
                                </a:lnTo>
                                <a:lnTo>
                                  <a:pt x="1670812" y="524510"/>
                                </a:lnTo>
                                <a:lnTo>
                                  <a:pt x="1670812" y="605409"/>
                                </a:lnTo>
                                <a:lnTo>
                                  <a:pt x="1569847" y="605409"/>
                                </a:lnTo>
                                <a:lnTo>
                                  <a:pt x="1771650" y="807085"/>
                                </a:lnTo>
                                <a:lnTo>
                                  <a:pt x="1973452" y="605409"/>
                                </a:lnTo>
                                <a:lnTo>
                                  <a:pt x="1872488" y="605409"/>
                                </a:lnTo>
                                <a:lnTo>
                                  <a:pt x="1872488" y="524510"/>
                                </a:lnTo>
                                <a:lnTo>
                                  <a:pt x="3543300" y="524510"/>
                                </a:lnTo>
                                <a:lnTo>
                                  <a:pt x="3543300" y="0"/>
                                </a:lnTo>
                                <a:close/>
                              </a:path>
                            </a:pathLst>
                          </a:custGeom>
                          <a:solidFill>
                            <a:srgbClr val="4471C4"/>
                          </a:solidFill>
                        </wps:spPr>
                        <wps:bodyPr wrap="square" lIns="0" tIns="0" rIns="0" bIns="0" rtlCol="0">
                          <a:prstTxWarp prst="textNoShape">
                            <a:avLst/>
                          </a:prstTxWarp>
                          <a:noAutofit/>
                        </wps:bodyPr>
                      </wps:wsp>
                      <wps:wsp>
                        <wps:cNvPr id="19" name="Graphic 19"/>
                        <wps:cNvSpPr/>
                        <wps:spPr>
                          <a:xfrm>
                            <a:off x="6350" y="6350"/>
                            <a:ext cx="3543300" cy="807085"/>
                          </a:xfrm>
                          <a:custGeom>
                            <a:avLst/>
                            <a:gdLst/>
                            <a:ahLst/>
                            <a:cxnLst/>
                            <a:rect l="l" t="t" r="r" b="b"/>
                            <a:pathLst>
                              <a:path w="3543300" h="807085">
                                <a:moveTo>
                                  <a:pt x="3543300" y="524510"/>
                                </a:moveTo>
                                <a:lnTo>
                                  <a:pt x="1872488" y="524510"/>
                                </a:lnTo>
                                <a:lnTo>
                                  <a:pt x="1872488" y="605409"/>
                                </a:lnTo>
                                <a:lnTo>
                                  <a:pt x="1973452" y="605409"/>
                                </a:lnTo>
                                <a:lnTo>
                                  <a:pt x="1771650" y="807085"/>
                                </a:lnTo>
                                <a:lnTo>
                                  <a:pt x="1569847" y="605409"/>
                                </a:lnTo>
                                <a:lnTo>
                                  <a:pt x="1670812" y="605409"/>
                                </a:lnTo>
                                <a:lnTo>
                                  <a:pt x="1670812" y="524510"/>
                                </a:lnTo>
                                <a:lnTo>
                                  <a:pt x="0" y="524510"/>
                                </a:lnTo>
                                <a:lnTo>
                                  <a:pt x="0" y="0"/>
                                </a:lnTo>
                                <a:lnTo>
                                  <a:pt x="3543300" y="0"/>
                                </a:lnTo>
                                <a:lnTo>
                                  <a:pt x="3543300" y="524510"/>
                                </a:lnTo>
                                <a:close/>
                              </a:path>
                            </a:pathLst>
                          </a:custGeom>
                          <a:ln w="12700">
                            <a:solidFill>
                              <a:srgbClr val="FFFFFF"/>
                            </a:solidFill>
                            <a:prstDash val="solid"/>
                          </a:ln>
                        </wps:spPr>
                        <wps:bodyPr wrap="square" lIns="0" tIns="0" rIns="0" bIns="0" rtlCol="0">
                          <a:prstTxWarp prst="textNoShape">
                            <a:avLst/>
                          </a:prstTxWarp>
                          <a:noAutofit/>
                        </wps:bodyPr>
                      </wps:wsp>
                      <wps:wsp>
                        <wps:cNvPr id="20" name="Textbox 20"/>
                        <wps:cNvSpPr txBox="1"/>
                        <wps:spPr>
                          <a:xfrm>
                            <a:off x="465455" y="197357"/>
                            <a:ext cx="2637155" cy="152400"/>
                          </a:xfrm>
                          <a:prstGeom prst="rect">
                            <a:avLst/>
                          </a:prstGeom>
                        </wps:spPr>
                        <wps:txbx>
                          <w:txbxContent>
                            <w:p w:rsidR="0008512A" w:rsidRDefault="0008512A" w:rsidP="00260D4E">
                              <w:pPr>
                                <w:spacing w:line="240" w:lineRule="exact"/>
                                <w:rPr>
                                  <w:rFonts w:ascii="Calibri" w:hAnsi="Calibri"/>
                                  <w:b/>
                                  <w:sz w:val="24"/>
                                </w:rPr>
                              </w:pPr>
                              <w:r>
                                <w:rPr>
                                  <w:rFonts w:ascii="Calibri" w:hAnsi="Calibri"/>
                                  <w:b/>
                                  <w:color w:val="FFFFFF"/>
                                  <w:sz w:val="24"/>
                                </w:rPr>
                                <w:t>Календарно-тематический</w:t>
                              </w:r>
                              <w:r>
                                <w:rPr>
                                  <w:rFonts w:ascii="Calibri" w:hAnsi="Calibri"/>
                                  <w:b/>
                                  <w:color w:val="FFFFFF"/>
                                  <w:spacing w:val="-11"/>
                                  <w:sz w:val="24"/>
                                </w:rPr>
                                <w:t xml:space="preserve"> </w:t>
                              </w:r>
                              <w:r>
                                <w:rPr>
                                  <w:rFonts w:ascii="Calibri" w:hAnsi="Calibri"/>
                                  <w:b/>
                                  <w:color w:val="FFFFFF"/>
                                  <w:sz w:val="24"/>
                                </w:rPr>
                                <w:t>план</w:t>
                              </w:r>
                              <w:r>
                                <w:rPr>
                                  <w:rFonts w:ascii="Calibri" w:hAnsi="Calibri"/>
                                  <w:b/>
                                  <w:color w:val="FFFFFF"/>
                                  <w:spacing w:val="-7"/>
                                  <w:sz w:val="24"/>
                                </w:rPr>
                                <w:t xml:space="preserve"> </w:t>
                              </w:r>
                              <w:r>
                                <w:rPr>
                                  <w:rFonts w:ascii="Calibri" w:hAnsi="Calibri"/>
                                  <w:b/>
                                  <w:color w:val="FFFFFF"/>
                                  <w:spacing w:val="-2"/>
                                  <w:sz w:val="24"/>
                                </w:rPr>
                                <w:t>школы</w:t>
                              </w:r>
                            </w:p>
                          </w:txbxContent>
                        </wps:txbx>
                        <wps:bodyPr wrap="square" lIns="0" tIns="0" rIns="0" bIns="0" rtlCol="0">
                          <a:noAutofit/>
                        </wps:bodyPr>
                      </wps:wsp>
                      <wps:wsp>
                        <wps:cNvPr id="21" name="Textbox 21"/>
                        <wps:cNvSpPr txBox="1"/>
                        <wps:spPr>
                          <a:xfrm>
                            <a:off x="154559" y="996594"/>
                            <a:ext cx="3258185" cy="153035"/>
                          </a:xfrm>
                          <a:prstGeom prst="rect">
                            <a:avLst/>
                          </a:prstGeom>
                        </wps:spPr>
                        <wps:txbx>
                          <w:txbxContent>
                            <w:p w:rsidR="0008512A" w:rsidRDefault="0008512A" w:rsidP="00260D4E">
                              <w:pPr>
                                <w:spacing w:line="240" w:lineRule="exact"/>
                                <w:rPr>
                                  <w:rFonts w:ascii="Calibri" w:hAnsi="Calibri"/>
                                  <w:b/>
                                  <w:sz w:val="24"/>
                                </w:rPr>
                              </w:pPr>
                              <w:r>
                                <w:rPr>
                                  <w:rFonts w:ascii="Calibri" w:hAnsi="Calibri"/>
                                  <w:b/>
                                  <w:color w:val="FFFFFF"/>
                                  <w:sz w:val="24"/>
                                </w:rPr>
                                <w:t>Воспитательные</w:t>
                              </w:r>
                              <w:r>
                                <w:rPr>
                                  <w:rFonts w:ascii="Calibri" w:hAnsi="Calibri"/>
                                  <w:b/>
                                  <w:color w:val="FFFFFF"/>
                                  <w:spacing w:val="-10"/>
                                  <w:sz w:val="24"/>
                                </w:rPr>
                                <w:t xml:space="preserve"> </w:t>
                              </w:r>
                              <w:r>
                                <w:rPr>
                                  <w:rFonts w:ascii="Calibri" w:hAnsi="Calibri"/>
                                  <w:b/>
                                  <w:color w:val="FFFFFF"/>
                                  <w:sz w:val="24"/>
                                </w:rPr>
                                <w:t>планы</w:t>
                              </w:r>
                              <w:r>
                                <w:rPr>
                                  <w:rFonts w:ascii="Calibri" w:hAnsi="Calibri"/>
                                  <w:b/>
                                  <w:color w:val="FFFFFF"/>
                                  <w:spacing w:val="-9"/>
                                  <w:sz w:val="24"/>
                                </w:rPr>
                                <w:t xml:space="preserve"> </w:t>
                              </w:r>
                              <w:r>
                                <w:rPr>
                                  <w:rFonts w:ascii="Calibri" w:hAnsi="Calibri"/>
                                  <w:b/>
                                  <w:color w:val="FFFFFF"/>
                                  <w:sz w:val="24"/>
                                </w:rPr>
                                <w:t>классных</w:t>
                              </w:r>
                              <w:r>
                                <w:rPr>
                                  <w:rFonts w:ascii="Calibri" w:hAnsi="Calibri"/>
                                  <w:b/>
                                  <w:color w:val="FFFFFF"/>
                                  <w:spacing w:val="-9"/>
                                  <w:sz w:val="24"/>
                                </w:rPr>
                                <w:t xml:space="preserve"> </w:t>
                              </w:r>
                              <w:r>
                                <w:rPr>
                                  <w:rFonts w:ascii="Calibri" w:hAnsi="Calibri"/>
                                  <w:b/>
                                  <w:color w:val="FFFFFF"/>
                                  <w:spacing w:val="-2"/>
                                  <w:sz w:val="24"/>
                                </w:rPr>
                                <w:t>руководителей</w:t>
                              </w:r>
                            </w:p>
                          </w:txbxContent>
                        </wps:txbx>
                        <wps:bodyPr wrap="square" lIns="0" tIns="0" rIns="0" bIns="0" rtlCol="0">
                          <a:noAutofit/>
                        </wps:bodyPr>
                      </wps:wsp>
                      <wps:wsp>
                        <wps:cNvPr id="22" name="Textbox 22"/>
                        <wps:cNvSpPr txBox="1"/>
                        <wps:spPr>
                          <a:xfrm>
                            <a:off x="6350" y="1605254"/>
                            <a:ext cx="3543300" cy="525145"/>
                          </a:xfrm>
                          <a:prstGeom prst="rect">
                            <a:avLst/>
                          </a:prstGeom>
                          <a:solidFill>
                            <a:srgbClr val="4471C4"/>
                          </a:solidFill>
                        </wps:spPr>
                        <wps:txbx>
                          <w:txbxContent>
                            <w:p w:rsidR="0008512A" w:rsidRDefault="0008512A" w:rsidP="00260D4E">
                              <w:pPr>
                                <w:spacing w:before="252"/>
                                <w:ind w:left="202"/>
                                <w:rPr>
                                  <w:rFonts w:ascii="Calibri" w:hAnsi="Calibri"/>
                                  <w:b/>
                                  <w:color w:val="000000"/>
                                  <w:sz w:val="24"/>
                                </w:rPr>
                              </w:pPr>
                              <w:r>
                                <w:rPr>
                                  <w:rFonts w:ascii="Calibri" w:hAnsi="Calibri"/>
                                  <w:b/>
                                  <w:color w:val="FFFFFF"/>
                                  <w:spacing w:val="-2"/>
                                  <w:sz w:val="24"/>
                                </w:rPr>
                                <w:t>Дополнительные</w:t>
                              </w:r>
                              <w:r>
                                <w:rPr>
                                  <w:rFonts w:ascii="Calibri" w:hAnsi="Calibri"/>
                                  <w:b/>
                                  <w:color w:val="FFFFFF"/>
                                  <w:spacing w:val="10"/>
                                  <w:sz w:val="24"/>
                                </w:rPr>
                                <w:t xml:space="preserve"> </w:t>
                              </w:r>
                              <w:r>
                                <w:rPr>
                                  <w:rFonts w:ascii="Calibri" w:hAnsi="Calibri"/>
                                  <w:b/>
                                  <w:color w:val="FFFFFF"/>
                                  <w:spacing w:val="-2"/>
                                  <w:sz w:val="24"/>
                                </w:rPr>
                                <w:t>общеразвивающие</w:t>
                              </w:r>
                              <w:r>
                                <w:rPr>
                                  <w:rFonts w:ascii="Calibri" w:hAnsi="Calibri"/>
                                  <w:b/>
                                  <w:color w:val="FFFFFF"/>
                                  <w:spacing w:val="16"/>
                                  <w:sz w:val="24"/>
                                </w:rPr>
                                <w:t xml:space="preserve"> </w:t>
                              </w:r>
                              <w:r>
                                <w:rPr>
                                  <w:rFonts w:ascii="Calibri" w:hAnsi="Calibri"/>
                                  <w:b/>
                                  <w:color w:val="FFFFFF"/>
                                  <w:spacing w:val="-2"/>
                                  <w:sz w:val="24"/>
                                </w:rPr>
                                <w:t>программы</w:t>
                              </w:r>
                            </w:p>
                          </w:txbxContent>
                        </wps:txbx>
                        <wps:bodyPr wrap="square" lIns="0" tIns="0" rIns="0" bIns="0" rtlCol="0">
                          <a:noAutofit/>
                        </wps:bodyPr>
                      </wps:wsp>
                    </wpg:wgp>
                  </a:graphicData>
                </a:graphic>
              </wp:inline>
            </w:drawing>
          </mc:Choice>
          <mc:Fallback>
            <w:pict>
              <v:group id="Group 15" o:spid="_x0000_s1034" style="width:280pt;height:167.75pt;mso-position-horizontal-relative:char;mso-position-vertical-relative:line" coordsize="35560,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">
                <v:shape id="Graphic 16" o:spid="_x0000_s1035" style="position:absolute;left:63;top:8059;width:35433;height:8077;visibility:visible;mso-wrap-style:square;v-text-anchor:top" coordsize="3543300,80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9c8MA&#10;AADbAAAADwAAAGRycy9kb3ducmV2LnhtbERPPW/CMBDdK/U/WFepW3HaAYUUg6AIUaQOEFjYrvGR&#10;RMTn1HaT9N/XSEhs9/Q+bzofTCM6cr62rOB1lIAgLqyuuVRwPKxfUhA+IGtsLJOCP/Iwnz0+TDHT&#10;tuc9dXkoRQxhn6GCKoQ2k9IXFRn0I9sSR+5sncEQoSuldtjHcNPItyQZS4M1x4YKW/qoqLjkv0bB&#10;acs/+uuw2ph657+5n2yXq/Sk1PPTsHgHEWgId/HN/anj/DFcf4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V9c8MAAADbAAAADwAAAAAAAAAAAAAAAACYAgAAZHJzL2Rv&#10;d25yZXYueG1sUEsFBgAAAAAEAAQA9QAAAIgDAAAAAA==&#10;" path="m3543300,l,,,524509r1670812,l1670812,605408r-100965,l1771650,807211,1973452,605408r-100964,l1872488,524509r1670812,l3543300,xe" fillcolor="#4471c4" stroked="f">
                  <v:path arrowok="t"/>
                </v:shape>
                <v:shape id="Graphic 17" o:spid="_x0000_s1036" style="position:absolute;left:63;top:8059;width:35433;height:8077;visibility:visible;mso-wrap-style:square;v-text-anchor:top" coordsize="3543300,80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s4OcIA&#10;AADbAAAADwAAAGRycy9kb3ducmV2LnhtbERPS2vCQBC+F/oflin0ppvmUCV1FZEW9RJQC+Y4zU6T&#10;YHY2zW5e/94tFHqbj+85q81oatFT6yrLCl7mEQji3OqKCwWfl4/ZEoTzyBpry6RgIgeb9ePDChNt&#10;Bz5Rf/aFCCHsElRQet8kUrq8JINubhviwH3b1qAPsC2kbnEI4aaWcRS9SoMVh4YSG9qVlN/OnVHQ&#10;TfVXl2W39+wnPe7TazxcpRuUen4at28gPI3+X/znPugwfwG/v4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zg5wgAAANsAAAAPAAAAAAAAAAAAAAAAAJgCAABkcnMvZG93&#10;bnJldi54bWxQSwUGAAAAAAQABAD1AAAAhwMAAAAA&#10;" path="m3543300,524509r-1670812,l1872488,605408r100964,l1771650,807211,1569847,605408r100965,l1670812,524509,,524509,,,3543300,r,524509xe" filled="f" strokecolor="white" strokeweight="1pt">
                  <v:path arrowok="t"/>
                </v:shape>
                <v:shape id="Graphic 18" o:spid="_x0000_s1037" style="position:absolute;left:63;top:63;width:35433;height:8071;visibility:visible;mso-wrap-style:square;v-text-anchor:top" coordsize="3543300,80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aHcQA&#10;AADbAAAADwAAAGRycy9kb3ducmV2LnhtbESPT0/DMAzF70j7DpEncWMpiH8qyyaYhLTLDhtw4GYa&#10;01SrnSoJa/n28wGJm633/N7Py/XEvTlRyl0UB9eLCgxJE30nrYP3t9erRzC5oHjso5CDX8qwXs0u&#10;llj7OMqeTofSGg2RXKODUMpQW5ubQIx5EQcS1b5jYiy6ptb6hKOGc29vqureMnaiDQEH2gRqjocf&#10;dvDFw/Fl97ltOW5u7x7GvP9IHJy7nE/PT2AKTeXf/He99YqvsPqLDm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2h3EAAAA2wAAAA8AAAAAAAAAAAAAAAAAmAIAAGRycy9k&#10;b3ducmV2LnhtbFBLBQYAAAAABAAEAPUAAACJAwAAAAA=&#10;" path="m3543300,l,,,524510r1670812,l1670812,605409r-100965,l1771650,807085,1973452,605409r-100964,l1872488,524510r1670812,l3543300,xe" fillcolor="#4471c4" stroked="f">
                  <v:path arrowok="t"/>
                </v:shape>
                <v:shape id="Graphic 19" o:spid="_x0000_s1038" style="position:absolute;left:63;top:63;width:35433;height:8071;visibility:visible;mso-wrap-style:square;v-text-anchor:top" coordsize="3543300,80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gy78A&#10;AADbAAAADwAAAGRycy9kb3ducmV2LnhtbERPS4vCMBC+C/sfwix403QVX9UoIizUY9WDx7EZm2Iz&#10;6TZZ7f77jSB4m4/vOatNZ2txp9ZXjhV8DRMQxIXTFZcKTsfvwRyED8gaa8ek4I88bNYfvRWm2j04&#10;p/shlCKGsE9RgQmhSaX0hSGLfuga4shdXWsxRNiWUrf4iOG2lqMkmUqLFccGgw3tDBW3w69VsL8y&#10;Z8fxZZvJn/NilrPJL5Ncqf5nt12CCNSFt/jlznScv4DnL/E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CiDLvwAAANsAAAAPAAAAAAAAAAAAAAAAAJgCAABkcnMvZG93bnJl&#10;di54bWxQSwUGAAAAAAQABAD1AAAAhAMAAAAA&#10;" path="m3543300,524510r-1670812,l1872488,605409r100964,l1771650,807085,1569847,605409r100965,l1670812,524510,,524510,,,3543300,r,524510xe" filled="f" strokecolor="white" strokeweight="1pt">
                  <v:path arrowok="t"/>
                </v:shape>
                <v:shape id="Textbox 20" o:spid="_x0000_s1039" type="#_x0000_t202" style="position:absolute;left:4654;top:1973;width:2637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08512A" w:rsidRDefault="0008512A" w:rsidP="00260D4E">
                        <w:pPr>
                          <w:spacing w:line="240" w:lineRule="exact"/>
                          <w:rPr>
                            <w:rFonts w:ascii="Calibri" w:hAnsi="Calibri"/>
                            <w:b/>
                            <w:sz w:val="24"/>
                          </w:rPr>
                        </w:pPr>
                        <w:r>
                          <w:rPr>
                            <w:rFonts w:ascii="Calibri" w:hAnsi="Calibri"/>
                            <w:b/>
                            <w:color w:val="FFFFFF"/>
                            <w:sz w:val="24"/>
                          </w:rPr>
                          <w:t>Календарно-тематический</w:t>
                        </w:r>
                        <w:r>
                          <w:rPr>
                            <w:rFonts w:ascii="Calibri" w:hAnsi="Calibri"/>
                            <w:b/>
                            <w:color w:val="FFFFFF"/>
                            <w:spacing w:val="-11"/>
                            <w:sz w:val="24"/>
                          </w:rPr>
                          <w:t xml:space="preserve"> </w:t>
                        </w:r>
                        <w:r>
                          <w:rPr>
                            <w:rFonts w:ascii="Calibri" w:hAnsi="Calibri"/>
                            <w:b/>
                            <w:color w:val="FFFFFF"/>
                            <w:sz w:val="24"/>
                          </w:rPr>
                          <w:t>план</w:t>
                        </w:r>
                        <w:r>
                          <w:rPr>
                            <w:rFonts w:ascii="Calibri" w:hAnsi="Calibri"/>
                            <w:b/>
                            <w:color w:val="FFFFFF"/>
                            <w:spacing w:val="-7"/>
                            <w:sz w:val="24"/>
                          </w:rPr>
                          <w:t xml:space="preserve"> </w:t>
                        </w:r>
                        <w:r>
                          <w:rPr>
                            <w:rFonts w:ascii="Calibri" w:hAnsi="Calibri"/>
                            <w:b/>
                            <w:color w:val="FFFFFF"/>
                            <w:spacing w:val="-2"/>
                            <w:sz w:val="24"/>
                          </w:rPr>
                          <w:t>школы</w:t>
                        </w:r>
                      </w:p>
                    </w:txbxContent>
                  </v:textbox>
                </v:shape>
                <v:shape id="Textbox 21" o:spid="_x0000_s1040" type="#_x0000_t202" style="position:absolute;left:1545;top:9965;width:3258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08512A" w:rsidRDefault="0008512A" w:rsidP="00260D4E">
                        <w:pPr>
                          <w:spacing w:line="240" w:lineRule="exact"/>
                          <w:rPr>
                            <w:rFonts w:ascii="Calibri" w:hAnsi="Calibri"/>
                            <w:b/>
                            <w:sz w:val="24"/>
                          </w:rPr>
                        </w:pPr>
                        <w:r>
                          <w:rPr>
                            <w:rFonts w:ascii="Calibri" w:hAnsi="Calibri"/>
                            <w:b/>
                            <w:color w:val="FFFFFF"/>
                            <w:sz w:val="24"/>
                          </w:rPr>
                          <w:t>Воспитательные</w:t>
                        </w:r>
                        <w:r>
                          <w:rPr>
                            <w:rFonts w:ascii="Calibri" w:hAnsi="Calibri"/>
                            <w:b/>
                            <w:color w:val="FFFFFF"/>
                            <w:spacing w:val="-10"/>
                            <w:sz w:val="24"/>
                          </w:rPr>
                          <w:t xml:space="preserve"> </w:t>
                        </w:r>
                        <w:r>
                          <w:rPr>
                            <w:rFonts w:ascii="Calibri" w:hAnsi="Calibri"/>
                            <w:b/>
                            <w:color w:val="FFFFFF"/>
                            <w:sz w:val="24"/>
                          </w:rPr>
                          <w:t>планы</w:t>
                        </w:r>
                        <w:r>
                          <w:rPr>
                            <w:rFonts w:ascii="Calibri" w:hAnsi="Calibri"/>
                            <w:b/>
                            <w:color w:val="FFFFFF"/>
                            <w:spacing w:val="-9"/>
                            <w:sz w:val="24"/>
                          </w:rPr>
                          <w:t xml:space="preserve"> </w:t>
                        </w:r>
                        <w:r>
                          <w:rPr>
                            <w:rFonts w:ascii="Calibri" w:hAnsi="Calibri"/>
                            <w:b/>
                            <w:color w:val="FFFFFF"/>
                            <w:sz w:val="24"/>
                          </w:rPr>
                          <w:t>классных</w:t>
                        </w:r>
                        <w:r>
                          <w:rPr>
                            <w:rFonts w:ascii="Calibri" w:hAnsi="Calibri"/>
                            <w:b/>
                            <w:color w:val="FFFFFF"/>
                            <w:spacing w:val="-9"/>
                            <w:sz w:val="24"/>
                          </w:rPr>
                          <w:t xml:space="preserve"> </w:t>
                        </w:r>
                        <w:r>
                          <w:rPr>
                            <w:rFonts w:ascii="Calibri" w:hAnsi="Calibri"/>
                            <w:b/>
                            <w:color w:val="FFFFFF"/>
                            <w:spacing w:val="-2"/>
                            <w:sz w:val="24"/>
                          </w:rPr>
                          <w:t>руководителей</w:t>
                        </w:r>
                      </w:p>
                    </w:txbxContent>
                  </v:textbox>
                </v:shape>
                <v:shape id="Textbox 22" o:spid="_x0000_s1041" type="#_x0000_t202" style="position:absolute;left:63;top:16052;width:35433;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73LwA&#10;AADbAAAADwAAAGRycy9kb3ducmV2LnhtbESPwQrCMBBE74L/EFbwpqk9iFajiCB4VYvnpVmbYrMp&#10;TVrr3xtB8DjMzBtmux9sLXpqfeVYwWKegCAunK64VJDfTrMVCB+QNdaOScGbPOx349EWM+1efKH+&#10;GkoRIewzVGBCaDIpfWHIop+7hjh6D9daDFG2pdQtviLc1jJNkqW0WHFcMNjQ0VDxvHZWQbce8nNf&#10;rx7mWDbv/BA6ut9IqelkOGxABBrCP/xrn7WCNIXvl/gD5O4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vvcvAAAANsAAAAPAAAAAAAAAAAAAAAAAJgCAABkcnMvZG93bnJldi54&#10;bWxQSwUGAAAAAAQABAD1AAAAgQMAAAAA&#10;" fillcolor="#4471c4" stroked="f">
                  <v:textbox inset="0,0,0,0">
                    <w:txbxContent>
                      <w:p w:rsidR="0008512A" w:rsidRDefault="0008512A" w:rsidP="00260D4E">
                        <w:pPr>
                          <w:spacing w:before="252"/>
                          <w:ind w:left="202"/>
                          <w:rPr>
                            <w:rFonts w:ascii="Calibri" w:hAnsi="Calibri"/>
                            <w:b/>
                            <w:color w:val="000000"/>
                            <w:sz w:val="24"/>
                          </w:rPr>
                        </w:pPr>
                        <w:r>
                          <w:rPr>
                            <w:rFonts w:ascii="Calibri" w:hAnsi="Calibri"/>
                            <w:b/>
                            <w:color w:val="FFFFFF"/>
                            <w:spacing w:val="-2"/>
                            <w:sz w:val="24"/>
                          </w:rPr>
                          <w:t>Дополнительные</w:t>
                        </w:r>
                        <w:r>
                          <w:rPr>
                            <w:rFonts w:ascii="Calibri" w:hAnsi="Calibri"/>
                            <w:b/>
                            <w:color w:val="FFFFFF"/>
                            <w:spacing w:val="10"/>
                            <w:sz w:val="24"/>
                          </w:rPr>
                          <w:t xml:space="preserve"> </w:t>
                        </w:r>
                        <w:r>
                          <w:rPr>
                            <w:rFonts w:ascii="Calibri" w:hAnsi="Calibri"/>
                            <w:b/>
                            <w:color w:val="FFFFFF"/>
                            <w:spacing w:val="-2"/>
                            <w:sz w:val="24"/>
                          </w:rPr>
                          <w:t>общеразвивающие</w:t>
                        </w:r>
                        <w:r>
                          <w:rPr>
                            <w:rFonts w:ascii="Calibri" w:hAnsi="Calibri"/>
                            <w:b/>
                            <w:color w:val="FFFFFF"/>
                            <w:spacing w:val="16"/>
                            <w:sz w:val="24"/>
                          </w:rPr>
                          <w:t xml:space="preserve"> </w:t>
                        </w:r>
                        <w:r>
                          <w:rPr>
                            <w:rFonts w:ascii="Calibri" w:hAnsi="Calibri"/>
                            <w:b/>
                            <w:color w:val="FFFFFF"/>
                            <w:spacing w:val="-2"/>
                            <w:sz w:val="24"/>
                          </w:rPr>
                          <w:t>программы</w:t>
                        </w:r>
                      </w:p>
                    </w:txbxContent>
                  </v:textbox>
                </v:shape>
                <w10:anchorlock/>
              </v:group>
            </w:pict>
          </mc:Fallback>
        </mc:AlternateContent>
      </w:r>
    </w:p>
    <w:p w:rsidR="00260D4E" w:rsidRDefault="00260D4E" w:rsidP="00260D4E">
      <w:pPr>
        <w:pStyle w:val="af0"/>
        <w:ind w:left="0"/>
        <w:jc w:val="left"/>
      </w:pPr>
    </w:p>
    <w:p w:rsidR="00260D4E" w:rsidRDefault="00260D4E" w:rsidP="00260D4E">
      <w:pPr>
        <w:pStyle w:val="af0"/>
        <w:ind w:left="0"/>
        <w:jc w:val="left"/>
      </w:pPr>
    </w:p>
    <w:p w:rsidR="00260D4E" w:rsidRPr="00260D4E" w:rsidRDefault="00260D4E" w:rsidP="00260D4E">
      <w:pPr>
        <w:pStyle w:val="1"/>
        <w:keepNext w:val="0"/>
        <w:keepLines w:val="0"/>
        <w:widowControl w:val="0"/>
        <w:tabs>
          <w:tab w:val="left" w:pos="976"/>
        </w:tabs>
        <w:autoSpaceDE w:val="0"/>
        <w:autoSpaceDN w:val="0"/>
        <w:spacing w:before="0" w:after="0" w:line="240" w:lineRule="auto"/>
        <w:ind w:left="427" w:right="419"/>
        <w:jc w:val="both"/>
        <w:rPr>
          <w:color w:val="auto"/>
          <w:sz w:val="24"/>
          <w:szCs w:val="24"/>
        </w:rPr>
      </w:pPr>
      <w:bookmarkStart w:id="208" w:name="_bookmark10"/>
      <w:bookmarkEnd w:id="208"/>
      <w:r w:rsidRPr="00260D4E">
        <w:rPr>
          <w:color w:val="auto"/>
          <w:sz w:val="24"/>
          <w:szCs w:val="24"/>
        </w:rPr>
        <w:t xml:space="preserve">Требования к условиям работы с детьми с особыми образовательными </w:t>
      </w:r>
      <w:r w:rsidRPr="00260D4E">
        <w:rPr>
          <w:color w:val="auto"/>
          <w:spacing w:val="-2"/>
          <w:sz w:val="24"/>
          <w:szCs w:val="24"/>
        </w:rPr>
        <w:lastRenderedPageBreak/>
        <w:t>потребностями</w:t>
      </w:r>
    </w:p>
    <w:p w:rsidR="00260D4E" w:rsidRDefault="00260D4E" w:rsidP="00260D4E">
      <w:pPr>
        <w:pStyle w:val="af0"/>
        <w:ind w:right="418" w:firstLine="707"/>
      </w:pPr>
      <w:r>
        <w:t>В школе созданы благоприятные условия воспитания для категорий обучающихся, имеющих особые</w:t>
      </w:r>
      <w:r>
        <w:rPr>
          <w:spacing w:val="-2"/>
        </w:rPr>
        <w:t xml:space="preserve"> </w:t>
      </w:r>
      <w:r>
        <w:t>образовательные</w:t>
      </w:r>
      <w:r>
        <w:rPr>
          <w:spacing w:val="-2"/>
        </w:rPr>
        <w:t xml:space="preserve"> </w:t>
      </w:r>
      <w:r>
        <w:t>потребности: дети с</w:t>
      </w:r>
      <w:r>
        <w:rPr>
          <w:spacing w:val="-2"/>
        </w:rPr>
        <w:t xml:space="preserve"> </w:t>
      </w:r>
      <w:r>
        <w:t>инвалидностью, с</w:t>
      </w:r>
      <w:r>
        <w:rPr>
          <w:spacing w:val="-2"/>
        </w:rPr>
        <w:t xml:space="preserve"> </w:t>
      </w:r>
      <w:r>
        <w:t>ОВЗ, одарённые дети, дети с отклоняющимся поведением.</w:t>
      </w:r>
    </w:p>
    <w:p w:rsidR="00260D4E" w:rsidRDefault="00260D4E" w:rsidP="00260D4E">
      <w:pPr>
        <w:pStyle w:val="af0"/>
        <w:ind w:right="420" w:firstLine="707"/>
      </w:pPr>
      <w:r>
        <w:t>Особыми задачами воспитания обучающихся с особыми образовательными потребностями являются:</w:t>
      </w:r>
    </w:p>
    <w:p w:rsidR="00260D4E" w:rsidRDefault="00260D4E" w:rsidP="007B47C4">
      <w:pPr>
        <w:pStyle w:val="af2"/>
        <w:numPr>
          <w:ilvl w:val="2"/>
          <w:numId w:val="145"/>
        </w:numPr>
        <w:tabs>
          <w:tab w:val="left" w:pos="1478"/>
        </w:tabs>
        <w:ind w:right="419" w:firstLine="707"/>
        <w:rPr>
          <w:sz w:val="24"/>
        </w:rPr>
      </w:pPr>
      <w:r>
        <w:rPr>
          <w:sz w:val="24"/>
        </w:rPr>
        <w:t>налаживание эмоционально-положительного взаимодействия детей с окружающими для их успешной социальной адаптации и интеграции в школе;</w:t>
      </w:r>
    </w:p>
    <w:p w:rsidR="00260D4E" w:rsidRDefault="00260D4E" w:rsidP="007B47C4">
      <w:pPr>
        <w:pStyle w:val="af2"/>
        <w:numPr>
          <w:ilvl w:val="2"/>
          <w:numId w:val="145"/>
        </w:numPr>
        <w:tabs>
          <w:tab w:val="left" w:pos="1478"/>
        </w:tabs>
        <w:ind w:right="418" w:firstLine="707"/>
        <w:rPr>
          <w:sz w:val="24"/>
        </w:rPr>
      </w:pPr>
      <w:r>
        <w:rPr>
          <w:sz w:val="24"/>
        </w:rPr>
        <w:t>формирование доброжелательного отношения к детям и их семьям со стороны всех участников образовательных отношений;</w:t>
      </w:r>
    </w:p>
    <w:p w:rsidR="00260D4E" w:rsidRDefault="00260D4E" w:rsidP="007B47C4">
      <w:pPr>
        <w:pStyle w:val="af2"/>
        <w:numPr>
          <w:ilvl w:val="2"/>
          <w:numId w:val="145"/>
        </w:numPr>
        <w:tabs>
          <w:tab w:val="left" w:pos="1478"/>
        </w:tabs>
        <w:ind w:right="419" w:firstLine="707"/>
        <w:rPr>
          <w:sz w:val="24"/>
        </w:rPr>
      </w:pPr>
      <w:r>
        <w:rPr>
          <w:sz w:val="24"/>
        </w:rPr>
        <w:t>построение воспитательной деятельности с учётом индивидуальных особенностей и возможностей каждого обучающегося;</w:t>
      </w:r>
    </w:p>
    <w:p w:rsidR="00260D4E" w:rsidRDefault="00260D4E" w:rsidP="007B47C4">
      <w:pPr>
        <w:pStyle w:val="af2"/>
        <w:numPr>
          <w:ilvl w:val="2"/>
          <w:numId w:val="145"/>
        </w:numPr>
        <w:tabs>
          <w:tab w:val="left" w:pos="1478"/>
        </w:tabs>
        <w:ind w:right="418" w:firstLine="707"/>
        <w:rPr>
          <w:sz w:val="24"/>
        </w:rPr>
      </w:pPr>
      <w:r>
        <w:rPr>
          <w:sz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sz w:val="24"/>
        </w:rPr>
        <w:t>компетентности.</w:t>
      </w:r>
    </w:p>
    <w:p w:rsidR="00260D4E" w:rsidRDefault="00260D4E" w:rsidP="00260D4E">
      <w:pPr>
        <w:pStyle w:val="af0"/>
        <w:ind w:right="420" w:firstLine="991"/>
      </w:pPr>
      <w:r>
        <w:t xml:space="preserve">Организация воспитания детей с особыми образовательными потребностями </w:t>
      </w:r>
      <w:r>
        <w:rPr>
          <w:spacing w:val="-2"/>
        </w:rPr>
        <w:t>ориентирована:</w:t>
      </w:r>
    </w:p>
    <w:p w:rsidR="00260D4E" w:rsidRDefault="00260D4E" w:rsidP="007B47C4">
      <w:pPr>
        <w:pStyle w:val="af2"/>
        <w:numPr>
          <w:ilvl w:val="0"/>
          <w:numId w:val="144"/>
        </w:numPr>
        <w:tabs>
          <w:tab w:val="left" w:pos="1321"/>
        </w:tabs>
        <w:ind w:right="419" w:firstLine="707"/>
        <w:rPr>
          <w:sz w:val="24"/>
        </w:rPr>
      </w:pPr>
      <w:r>
        <w:rPr>
          <w:sz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60D4E" w:rsidRDefault="00260D4E" w:rsidP="007B47C4">
      <w:pPr>
        <w:pStyle w:val="af2"/>
        <w:numPr>
          <w:ilvl w:val="0"/>
          <w:numId w:val="144"/>
        </w:numPr>
        <w:tabs>
          <w:tab w:val="left" w:pos="1348"/>
        </w:tabs>
        <w:ind w:left="1348" w:hanging="213"/>
        <w:rPr>
          <w:sz w:val="24"/>
        </w:rPr>
      </w:pPr>
      <w:r>
        <w:rPr>
          <w:sz w:val="24"/>
        </w:rPr>
        <w:t>на</w:t>
      </w:r>
      <w:r>
        <w:rPr>
          <w:spacing w:val="29"/>
          <w:sz w:val="24"/>
        </w:rPr>
        <w:t xml:space="preserve"> </w:t>
      </w:r>
      <w:r>
        <w:rPr>
          <w:sz w:val="24"/>
        </w:rPr>
        <w:t>создание</w:t>
      </w:r>
      <w:r>
        <w:rPr>
          <w:spacing w:val="31"/>
          <w:sz w:val="24"/>
        </w:rPr>
        <w:t xml:space="preserve"> </w:t>
      </w:r>
      <w:r>
        <w:rPr>
          <w:sz w:val="24"/>
        </w:rPr>
        <w:t>оптимальных</w:t>
      </w:r>
      <w:r>
        <w:rPr>
          <w:spacing w:val="32"/>
          <w:sz w:val="24"/>
        </w:rPr>
        <w:t xml:space="preserve"> </w:t>
      </w:r>
      <w:r>
        <w:rPr>
          <w:sz w:val="24"/>
        </w:rPr>
        <w:t>условий</w:t>
      </w:r>
      <w:r>
        <w:rPr>
          <w:spacing w:val="32"/>
          <w:sz w:val="24"/>
        </w:rPr>
        <w:t xml:space="preserve"> </w:t>
      </w:r>
      <w:r>
        <w:rPr>
          <w:sz w:val="24"/>
        </w:rPr>
        <w:t>совместного</w:t>
      </w:r>
      <w:r>
        <w:rPr>
          <w:spacing w:val="30"/>
          <w:sz w:val="24"/>
        </w:rPr>
        <w:t xml:space="preserve"> </w:t>
      </w:r>
      <w:r>
        <w:rPr>
          <w:sz w:val="24"/>
        </w:rPr>
        <w:t>воспитания</w:t>
      </w:r>
      <w:r>
        <w:rPr>
          <w:spacing w:val="33"/>
          <w:sz w:val="24"/>
        </w:rPr>
        <w:t xml:space="preserve"> </w:t>
      </w:r>
      <w:r>
        <w:rPr>
          <w:sz w:val="24"/>
        </w:rPr>
        <w:t>и</w:t>
      </w:r>
      <w:r>
        <w:rPr>
          <w:spacing w:val="31"/>
          <w:sz w:val="24"/>
        </w:rPr>
        <w:t xml:space="preserve"> </w:t>
      </w:r>
      <w:r>
        <w:rPr>
          <w:sz w:val="24"/>
        </w:rPr>
        <w:t>обучения</w:t>
      </w:r>
      <w:r>
        <w:rPr>
          <w:spacing w:val="31"/>
          <w:sz w:val="24"/>
        </w:rPr>
        <w:t xml:space="preserve"> </w:t>
      </w:r>
      <w:r>
        <w:rPr>
          <w:sz w:val="24"/>
        </w:rPr>
        <w:t>детей</w:t>
      </w:r>
      <w:r>
        <w:rPr>
          <w:spacing w:val="33"/>
          <w:sz w:val="24"/>
        </w:rPr>
        <w:t xml:space="preserve"> </w:t>
      </w:r>
      <w:r>
        <w:rPr>
          <w:spacing w:val="-10"/>
          <w:sz w:val="24"/>
        </w:rPr>
        <w:t>с</w:t>
      </w:r>
    </w:p>
    <w:p w:rsidR="00260D4E" w:rsidRDefault="00260D4E" w:rsidP="00260D4E">
      <w:pPr>
        <w:pStyle w:val="af0"/>
        <w:ind w:right="420"/>
      </w:pPr>
      <w:r>
        <w:t>особыми</w:t>
      </w:r>
      <w:r>
        <w:rPr>
          <w:spacing w:val="-15"/>
        </w:rPr>
        <w:t xml:space="preserve"> </w:t>
      </w:r>
      <w:r>
        <w:t>образовательными</w:t>
      </w:r>
      <w:r>
        <w:rPr>
          <w:spacing w:val="-15"/>
        </w:rPr>
        <w:t xml:space="preserve"> </w:t>
      </w:r>
      <w:r>
        <w:t>потребностями</w:t>
      </w:r>
      <w:r>
        <w:rPr>
          <w:spacing w:val="-15"/>
        </w:rPr>
        <w:t xml:space="preserve"> </w:t>
      </w:r>
      <w:r>
        <w:t>и</w:t>
      </w:r>
      <w:r>
        <w:rPr>
          <w:spacing w:val="-15"/>
        </w:rPr>
        <w:t xml:space="preserve"> </w:t>
      </w:r>
      <w:r>
        <w:t>их</w:t>
      </w:r>
      <w:r>
        <w:rPr>
          <w:spacing w:val="-15"/>
        </w:rPr>
        <w:t xml:space="preserve"> </w:t>
      </w:r>
      <w:r>
        <w:t>сверстников</w:t>
      </w:r>
      <w:r>
        <w:rPr>
          <w:spacing w:val="-15"/>
        </w:rPr>
        <w:t xml:space="preserve"> </w:t>
      </w:r>
      <w:r>
        <w:t>с</w:t>
      </w:r>
      <w:r>
        <w:rPr>
          <w:spacing w:val="-15"/>
        </w:rPr>
        <w:t xml:space="preserve"> </w:t>
      </w:r>
      <w:r>
        <w:t>использованием</w:t>
      </w:r>
      <w:r>
        <w:rPr>
          <w:spacing w:val="-15"/>
        </w:rPr>
        <w:t xml:space="preserve"> </w:t>
      </w:r>
      <w:r>
        <w:t>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w:t>
      </w:r>
    </w:p>
    <w:p w:rsidR="00260D4E" w:rsidRDefault="00260D4E" w:rsidP="007B47C4">
      <w:pPr>
        <w:pStyle w:val="af2"/>
        <w:numPr>
          <w:ilvl w:val="0"/>
          <w:numId w:val="144"/>
        </w:numPr>
        <w:tabs>
          <w:tab w:val="left" w:pos="1417"/>
        </w:tabs>
        <w:ind w:right="419" w:firstLine="707"/>
        <w:rPr>
          <w:sz w:val="24"/>
        </w:rPr>
      </w:pPr>
      <w:r>
        <w:rPr>
          <w:sz w:val="24"/>
        </w:rPr>
        <w:t xml:space="preserve">на личностно-ориентированный подход в организации всех видов детской </w:t>
      </w:r>
      <w:r>
        <w:rPr>
          <w:spacing w:val="-2"/>
          <w:sz w:val="24"/>
        </w:rPr>
        <w:t>деятельности.</w:t>
      </w:r>
    </w:p>
    <w:p w:rsidR="00260D4E" w:rsidRDefault="00260D4E" w:rsidP="00260D4E">
      <w:pPr>
        <w:pStyle w:val="af0"/>
        <w:ind w:right="418" w:firstLine="707"/>
      </w:pPr>
      <w:r>
        <w:t>Интегративным результатом реализации указанных требований являются создание среды, адекватной общим и особым образовательным потребностям, физически и эмоционально комфортной для ребенка с ОВЗ, открытой для его родителей (законных представителей); гарантирующей сохранение и укрепление физического и психологического здоровья обучающихся.</w:t>
      </w:r>
    </w:p>
    <w:p w:rsidR="00260D4E" w:rsidRDefault="00260D4E" w:rsidP="00260D4E">
      <w:pPr>
        <w:pStyle w:val="af0"/>
        <w:ind w:right="421" w:firstLine="707"/>
      </w:pPr>
      <w:r>
        <w:t>В целях обеспечения реализации воспитательной программы детей с ОВЗ в школе созданы условия, гарантирующие возможность:</w:t>
      </w:r>
    </w:p>
    <w:p w:rsidR="00260D4E" w:rsidRDefault="00260D4E" w:rsidP="00260D4E">
      <w:pPr>
        <w:pStyle w:val="af0"/>
        <w:ind w:right="417" w:firstLine="707"/>
      </w:pPr>
      <w:r>
        <w:t>выявления и развития способностей и одаренностей обучающихся с ОВЗ через внеурочную деятельность и дополнительное образование, организацию общественно- полезной деятельности, в том числе социальной практики, используя возможности образовательных учреждений дополнительного образования детей;</w:t>
      </w:r>
    </w:p>
    <w:p w:rsidR="00260D4E" w:rsidRDefault="00260D4E" w:rsidP="00260D4E">
      <w:pPr>
        <w:pStyle w:val="af0"/>
        <w:ind w:right="417" w:firstLine="707"/>
      </w:pPr>
      <w:r>
        <w:t xml:space="preserve">включения детей с ОВЗ в доступные им интеллектуальные и творческие соревнования, научно-техническое творчество и проектно- исследовательскую </w:t>
      </w:r>
      <w:r>
        <w:rPr>
          <w:spacing w:val="-2"/>
        </w:rPr>
        <w:t>деятельность;</w:t>
      </w:r>
    </w:p>
    <w:p w:rsidR="00260D4E" w:rsidRDefault="00260D4E" w:rsidP="00260D4E">
      <w:pPr>
        <w:pStyle w:val="af0"/>
        <w:ind w:right="419" w:firstLine="707"/>
      </w:pPr>
      <w:r>
        <w:t>включения детей с ОВЗ, их родителей (законных представителей), педагогических работников и общественности в разработку основной образовательной программы начального общего образования, проектирование и развитие внутришкольной социальной среды,</w:t>
      </w:r>
      <w:r>
        <w:rPr>
          <w:spacing w:val="-3"/>
        </w:rPr>
        <w:t xml:space="preserve"> </w:t>
      </w:r>
      <w:r>
        <w:t>а</w:t>
      </w:r>
      <w:r>
        <w:rPr>
          <w:spacing w:val="-5"/>
        </w:rPr>
        <w:t xml:space="preserve"> </w:t>
      </w:r>
      <w:r>
        <w:t>также</w:t>
      </w:r>
      <w:r>
        <w:rPr>
          <w:spacing w:val="-4"/>
        </w:rPr>
        <w:t xml:space="preserve"> </w:t>
      </w:r>
      <w:r>
        <w:t>формирование</w:t>
      </w:r>
      <w:r>
        <w:rPr>
          <w:spacing w:val="-5"/>
        </w:rPr>
        <w:t xml:space="preserve"> </w:t>
      </w:r>
      <w:r>
        <w:t>и</w:t>
      </w:r>
      <w:r>
        <w:rPr>
          <w:spacing w:val="-4"/>
        </w:rPr>
        <w:t xml:space="preserve"> </w:t>
      </w:r>
      <w:r>
        <w:t>реализацию</w:t>
      </w:r>
      <w:r>
        <w:rPr>
          <w:spacing w:val="-3"/>
        </w:rPr>
        <w:t xml:space="preserve"> </w:t>
      </w:r>
      <w:r>
        <w:t>индивидуальных</w:t>
      </w:r>
      <w:r>
        <w:rPr>
          <w:spacing w:val="-5"/>
        </w:rPr>
        <w:t xml:space="preserve"> </w:t>
      </w:r>
      <w:r>
        <w:t>образовательных</w:t>
      </w:r>
      <w:r>
        <w:rPr>
          <w:spacing w:val="-5"/>
        </w:rPr>
        <w:t xml:space="preserve"> </w:t>
      </w:r>
      <w:r>
        <w:t xml:space="preserve">маршрутов </w:t>
      </w:r>
      <w:r>
        <w:rPr>
          <w:spacing w:val="-2"/>
        </w:rPr>
        <w:t>обучающихся.</w:t>
      </w:r>
    </w:p>
    <w:p w:rsidR="00260D4E" w:rsidRPr="00260D4E" w:rsidRDefault="00260D4E" w:rsidP="00260D4E">
      <w:pPr>
        <w:pStyle w:val="1"/>
        <w:keepNext w:val="0"/>
        <w:keepLines w:val="0"/>
        <w:widowControl w:val="0"/>
        <w:tabs>
          <w:tab w:val="left" w:pos="1645"/>
        </w:tabs>
        <w:autoSpaceDE w:val="0"/>
        <w:autoSpaceDN w:val="0"/>
        <w:spacing w:before="0" w:after="0" w:line="240" w:lineRule="auto"/>
        <w:ind w:left="1134" w:right="419"/>
        <w:jc w:val="both"/>
        <w:rPr>
          <w:color w:val="auto"/>
          <w:sz w:val="24"/>
          <w:szCs w:val="24"/>
        </w:rPr>
      </w:pPr>
      <w:r w:rsidRPr="00260D4E">
        <w:rPr>
          <w:color w:val="auto"/>
          <w:sz w:val="24"/>
          <w:szCs w:val="24"/>
        </w:rPr>
        <w:t>Система поощрения социальной успешности и проявлени</w:t>
      </w:r>
      <w:bookmarkStart w:id="209" w:name="_bookmark11"/>
      <w:bookmarkEnd w:id="209"/>
      <w:r w:rsidRPr="00260D4E">
        <w:rPr>
          <w:color w:val="auto"/>
          <w:sz w:val="24"/>
          <w:szCs w:val="24"/>
        </w:rPr>
        <w:t>й активной жизненной позиции обучающихся</w:t>
      </w:r>
    </w:p>
    <w:p w:rsidR="00260D4E" w:rsidRDefault="00260D4E" w:rsidP="00260D4E">
      <w:pPr>
        <w:pStyle w:val="af0"/>
        <w:ind w:right="420" w:firstLine="707"/>
      </w:pPr>
      <w:r>
        <w:t>Система проявлений активной жизненной позиции и поощрения социальной успешности обучающихся строится на принципах:</w:t>
      </w:r>
    </w:p>
    <w:p w:rsidR="00260D4E" w:rsidRDefault="00260D4E" w:rsidP="007B47C4">
      <w:pPr>
        <w:pStyle w:val="af2"/>
        <w:numPr>
          <w:ilvl w:val="0"/>
          <w:numId w:val="143"/>
        </w:numPr>
        <w:tabs>
          <w:tab w:val="left" w:pos="1277"/>
        </w:tabs>
        <w:ind w:right="417" w:firstLine="566"/>
        <w:rPr>
          <w:sz w:val="24"/>
        </w:rPr>
      </w:pPr>
      <w:r>
        <w:rPr>
          <w:sz w:val="24"/>
        </w:rPr>
        <w:t>публичности, открытости поощрений (информирование всех обучающихся о награждении,</w:t>
      </w:r>
      <w:r>
        <w:rPr>
          <w:spacing w:val="-9"/>
          <w:sz w:val="24"/>
        </w:rPr>
        <w:t xml:space="preserve"> </w:t>
      </w:r>
      <w:r>
        <w:rPr>
          <w:sz w:val="24"/>
        </w:rPr>
        <w:t>проведение</w:t>
      </w:r>
      <w:r>
        <w:rPr>
          <w:spacing w:val="-9"/>
          <w:sz w:val="24"/>
        </w:rPr>
        <w:t xml:space="preserve"> </w:t>
      </w:r>
      <w:r>
        <w:rPr>
          <w:sz w:val="24"/>
        </w:rPr>
        <w:t>награждений</w:t>
      </w:r>
      <w:r>
        <w:rPr>
          <w:spacing w:val="-8"/>
          <w:sz w:val="24"/>
        </w:rPr>
        <w:t xml:space="preserve"> </w:t>
      </w:r>
      <w:r>
        <w:rPr>
          <w:sz w:val="24"/>
        </w:rPr>
        <w:t>в</w:t>
      </w:r>
      <w:r>
        <w:rPr>
          <w:spacing w:val="-9"/>
          <w:sz w:val="24"/>
        </w:rPr>
        <w:t xml:space="preserve"> </w:t>
      </w:r>
      <w:r>
        <w:rPr>
          <w:sz w:val="24"/>
        </w:rPr>
        <w:t>присутствии</w:t>
      </w:r>
      <w:r>
        <w:rPr>
          <w:spacing w:val="-7"/>
          <w:sz w:val="24"/>
        </w:rPr>
        <w:t xml:space="preserve"> </w:t>
      </w:r>
      <w:r>
        <w:rPr>
          <w:sz w:val="24"/>
        </w:rPr>
        <w:t>значительного</w:t>
      </w:r>
      <w:r>
        <w:rPr>
          <w:spacing w:val="-10"/>
          <w:sz w:val="24"/>
        </w:rPr>
        <w:t xml:space="preserve"> </w:t>
      </w:r>
      <w:r>
        <w:rPr>
          <w:sz w:val="24"/>
        </w:rPr>
        <w:t>числа</w:t>
      </w:r>
      <w:r>
        <w:rPr>
          <w:spacing w:val="-10"/>
          <w:sz w:val="24"/>
        </w:rPr>
        <w:t xml:space="preserve"> </w:t>
      </w:r>
      <w:r>
        <w:rPr>
          <w:sz w:val="24"/>
        </w:rPr>
        <w:t>обучающихся);</w:t>
      </w:r>
    </w:p>
    <w:p w:rsidR="00260D4E" w:rsidRDefault="00260D4E" w:rsidP="007B47C4">
      <w:pPr>
        <w:pStyle w:val="af2"/>
        <w:numPr>
          <w:ilvl w:val="0"/>
          <w:numId w:val="143"/>
        </w:numPr>
        <w:tabs>
          <w:tab w:val="left" w:pos="1277"/>
        </w:tabs>
        <w:ind w:right="419" w:firstLine="566"/>
        <w:rPr>
          <w:sz w:val="24"/>
        </w:rPr>
      </w:pPr>
      <w:r>
        <w:rPr>
          <w:sz w:val="24"/>
        </w:rPr>
        <w:t xml:space="preserve">соответствия артефактов и процедур награждения укладу жизни школы, качеству </w:t>
      </w:r>
      <w:r>
        <w:rPr>
          <w:sz w:val="24"/>
        </w:rPr>
        <w:lastRenderedPageBreak/>
        <w:t>воспитывающей среды, специфической символике, выработанной и существующей в укладе школы;</w:t>
      </w:r>
    </w:p>
    <w:p w:rsidR="00260D4E" w:rsidRDefault="00260D4E" w:rsidP="007B47C4">
      <w:pPr>
        <w:pStyle w:val="af2"/>
        <w:numPr>
          <w:ilvl w:val="0"/>
          <w:numId w:val="143"/>
        </w:numPr>
        <w:tabs>
          <w:tab w:val="left" w:pos="1277"/>
        </w:tabs>
        <w:ind w:right="418" w:firstLine="566"/>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60D4E" w:rsidRDefault="00260D4E" w:rsidP="007B47C4">
      <w:pPr>
        <w:pStyle w:val="af2"/>
        <w:numPr>
          <w:ilvl w:val="0"/>
          <w:numId w:val="143"/>
        </w:numPr>
        <w:tabs>
          <w:tab w:val="left" w:pos="1277"/>
        </w:tabs>
        <w:ind w:right="418" w:firstLine="566"/>
        <w:rPr>
          <w:sz w:val="24"/>
        </w:rPr>
      </w:pPr>
      <w:r>
        <w:rPr>
          <w:sz w:val="24"/>
        </w:rPr>
        <w:t>регулировании частоты награждений (недопущение избыточности в поощрениях, чрезмерно большие группы поощряемых и т. п.);</w:t>
      </w:r>
    </w:p>
    <w:p w:rsidR="00260D4E" w:rsidRDefault="00260D4E" w:rsidP="007B47C4">
      <w:pPr>
        <w:pStyle w:val="af2"/>
        <w:numPr>
          <w:ilvl w:val="0"/>
          <w:numId w:val="143"/>
        </w:numPr>
        <w:tabs>
          <w:tab w:val="left" w:pos="1277"/>
        </w:tabs>
        <w:ind w:right="417" w:firstLine="566"/>
        <w:rPr>
          <w:sz w:val="24"/>
        </w:rPr>
      </w:pPr>
      <w:r>
        <w:rPr>
          <w:sz w:val="24"/>
        </w:rPr>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w:t>
      </w:r>
      <w:r>
        <w:rPr>
          <w:spacing w:val="-2"/>
          <w:sz w:val="24"/>
        </w:rPr>
        <w:t>награду);</w:t>
      </w:r>
    </w:p>
    <w:p w:rsidR="00260D4E" w:rsidRDefault="00260D4E" w:rsidP="007B47C4">
      <w:pPr>
        <w:pStyle w:val="af2"/>
        <w:numPr>
          <w:ilvl w:val="0"/>
          <w:numId w:val="143"/>
        </w:numPr>
        <w:tabs>
          <w:tab w:val="left" w:pos="1277"/>
        </w:tabs>
        <w:ind w:right="418" w:firstLine="566"/>
        <w:rPr>
          <w:sz w:val="24"/>
        </w:rPr>
      </w:pPr>
      <w:r>
        <w:rPr>
          <w:sz w:val="24"/>
        </w:rPr>
        <w:t>привлечении</w:t>
      </w:r>
      <w:r>
        <w:rPr>
          <w:spacing w:val="-14"/>
          <w:sz w:val="24"/>
        </w:rPr>
        <w:t xml:space="preserve"> </w:t>
      </w:r>
      <w:r>
        <w:rPr>
          <w:sz w:val="24"/>
        </w:rPr>
        <w:t>к</w:t>
      </w:r>
      <w:r>
        <w:rPr>
          <w:spacing w:val="-13"/>
          <w:sz w:val="24"/>
        </w:rPr>
        <w:t xml:space="preserve"> </w:t>
      </w:r>
      <w:r>
        <w:rPr>
          <w:sz w:val="24"/>
        </w:rPr>
        <w:t>участию</w:t>
      </w:r>
      <w:r>
        <w:rPr>
          <w:spacing w:val="-15"/>
          <w:sz w:val="24"/>
        </w:rPr>
        <w:t xml:space="preserve"> </w:t>
      </w:r>
      <w:r>
        <w:rPr>
          <w:sz w:val="24"/>
        </w:rPr>
        <w:t>в</w:t>
      </w:r>
      <w:r>
        <w:rPr>
          <w:spacing w:val="-15"/>
          <w:sz w:val="24"/>
        </w:rPr>
        <w:t xml:space="preserve"> </w:t>
      </w:r>
      <w:r>
        <w:rPr>
          <w:sz w:val="24"/>
        </w:rPr>
        <w:t>системе</w:t>
      </w:r>
      <w:r>
        <w:rPr>
          <w:spacing w:val="-14"/>
          <w:sz w:val="24"/>
        </w:rPr>
        <w:t xml:space="preserve"> </w:t>
      </w:r>
      <w:r>
        <w:rPr>
          <w:sz w:val="24"/>
        </w:rPr>
        <w:t>поощрений</w:t>
      </w:r>
      <w:r>
        <w:rPr>
          <w:spacing w:val="-12"/>
          <w:sz w:val="24"/>
        </w:rPr>
        <w:t xml:space="preserve"> </w:t>
      </w:r>
      <w:r>
        <w:rPr>
          <w:sz w:val="24"/>
        </w:rPr>
        <w:t>на</w:t>
      </w:r>
      <w:r>
        <w:rPr>
          <w:spacing w:val="-15"/>
          <w:sz w:val="24"/>
        </w:rPr>
        <w:t xml:space="preserve"> </w:t>
      </w:r>
      <w:r>
        <w:rPr>
          <w:sz w:val="24"/>
        </w:rPr>
        <w:t>всех</w:t>
      </w:r>
      <w:r>
        <w:rPr>
          <w:spacing w:val="-12"/>
          <w:sz w:val="24"/>
        </w:rPr>
        <w:t xml:space="preserve"> </w:t>
      </w:r>
      <w:r>
        <w:rPr>
          <w:sz w:val="24"/>
        </w:rPr>
        <w:t>стадиях</w:t>
      </w:r>
      <w:r>
        <w:rPr>
          <w:spacing w:val="-13"/>
          <w:sz w:val="24"/>
        </w:rPr>
        <w:t xml:space="preserve"> </w:t>
      </w:r>
      <w:r>
        <w:rPr>
          <w:sz w:val="24"/>
        </w:rPr>
        <w:t>родителей</w:t>
      </w:r>
      <w:r>
        <w:rPr>
          <w:spacing w:val="-13"/>
          <w:sz w:val="24"/>
        </w:rPr>
        <w:t xml:space="preserve"> </w:t>
      </w:r>
      <w:r>
        <w:rPr>
          <w:sz w:val="24"/>
        </w:rPr>
        <w:t>(законных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260D4E" w:rsidRDefault="00260D4E" w:rsidP="007B47C4">
      <w:pPr>
        <w:pStyle w:val="af2"/>
        <w:numPr>
          <w:ilvl w:val="0"/>
          <w:numId w:val="143"/>
        </w:numPr>
        <w:tabs>
          <w:tab w:val="left" w:pos="1277"/>
        </w:tabs>
        <w:ind w:right="419" w:firstLine="566"/>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260D4E" w:rsidRDefault="00260D4E" w:rsidP="007B47C4">
      <w:pPr>
        <w:pStyle w:val="af2"/>
        <w:numPr>
          <w:ilvl w:val="1"/>
          <w:numId w:val="149"/>
        </w:numPr>
        <w:tabs>
          <w:tab w:val="left" w:pos="1642"/>
        </w:tabs>
        <w:ind w:right="417" w:firstLine="707"/>
        <w:rPr>
          <w:sz w:val="24"/>
        </w:rPr>
      </w:pPr>
      <w:r>
        <w:rPr>
          <w:sz w:val="24"/>
        </w:rPr>
        <w:t>Положение</w:t>
      </w:r>
      <w:r>
        <w:rPr>
          <w:spacing w:val="40"/>
          <w:sz w:val="24"/>
        </w:rPr>
        <w:t xml:space="preserve"> </w:t>
      </w:r>
      <w:r>
        <w:rPr>
          <w:sz w:val="24"/>
        </w:rPr>
        <w:t>о</w:t>
      </w:r>
      <w:r>
        <w:rPr>
          <w:spacing w:val="40"/>
          <w:sz w:val="24"/>
        </w:rPr>
        <w:t xml:space="preserve"> </w:t>
      </w:r>
      <w:r>
        <w:rPr>
          <w:sz w:val="24"/>
        </w:rPr>
        <w:t>поощрении</w:t>
      </w:r>
      <w:r>
        <w:rPr>
          <w:spacing w:val="40"/>
          <w:sz w:val="24"/>
        </w:rPr>
        <w:t xml:space="preserve"> </w:t>
      </w:r>
      <w:r>
        <w:rPr>
          <w:sz w:val="24"/>
        </w:rPr>
        <w:t>обучающихся</w:t>
      </w:r>
      <w:r>
        <w:rPr>
          <w:spacing w:val="40"/>
          <w:sz w:val="24"/>
        </w:rPr>
        <w:t xml:space="preserve"> </w:t>
      </w:r>
      <w:r>
        <w:rPr>
          <w:sz w:val="24"/>
        </w:rPr>
        <w:t>(далее–Положение)</w:t>
      </w:r>
      <w:r>
        <w:rPr>
          <w:spacing w:val="40"/>
          <w:sz w:val="24"/>
        </w:rPr>
        <w:t xml:space="preserve"> </w:t>
      </w:r>
      <w:r>
        <w:rPr>
          <w:sz w:val="24"/>
        </w:rPr>
        <w:t>разработано</w:t>
      </w:r>
      <w:r>
        <w:rPr>
          <w:spacing w:val="40"/>
          <w:sz w:val="24"/>
        </w:rPr>
        <w:t xml:space="preserve"> </w:t>
      </w:r>
      <w:r>
        <w:rPr>
          <w:sz w:val="24"/>
        </w:rPr>
        <w:t>в</w:t>
      </w:r>
      <w:r>
        <w:rPr>
          <w:spacing w:val="80"/>
          <w:sz w:val="24"/>
        </w:rPr>
        <w:t xml:space="preserve"> </w:t>
      </w:r>
      <w:r>
        <w:rPr>
          <w:sz w:val="24"/>
        </w:rPr>
        <w:t>МБОУ Булатовской СОШ (далее–Школа) в соответствии:</w:t>
      </w:r>
    </w:p>
    <w:p w:rsidR="00260D4E" w:rsidRDefault="00260D4E" w:rsidP="007B47C4">
      <w:pPr>
        <w:pStyle w:val="af2"/>
        <w:numPr>
          <w:ilvl w:val="2"/>
          <w:numId w:val="149"/>
        </w:numPr>
        <w:tabs>
          <w:tab w:val="left" w:pos="1845"/>
        </w:tabs>
        <w:ind w:right="419" w:firstLine="707"/>
        <w:jc w:val="left"/>
        <w:rPr>
          <w:sz w:val="24"/>
        </w:rPr>
      </w:pPr>
      <w:r>
        <w:rPr>
          <w:sz w:val="24"/>
        </w:rPr>
        <w:t>с</w:t>
      </w:r>
      <w:r>
        <w:rPr>
          <w:spacing w:val="80"/>
          <w:sz w:val="24"/>
        </w:rPr>
        <w:t xml:space="preserve"> </w:t>
      </w:r>
      <w:r>
        <w:rPr>
          <w:sz w:val="24"/>
        </w:rPr>
        <w:t>Федеральным</w:t>
      </w:r>
      <w:r>
        <w:rPr>
          <w:spacing w:val="80"/>
          <w:sz w:val="24"/>
        </w:rPr>
        <w:t xml:space="preserve"> </w:t>
      </w:r>
      <w:r>
        <w:rPr>
          <w:sz w:val="24"/>
        </w:rPr>
        <w:t>законом</w:t>
      </w:r>
      <w:r>
        <w:rPr>
          <w:spacing w:val="80"/>
          <w:sz w:val="24"/>
        </w:rPr>
        <w:t xml:space="preserve"> </w:t>
      </w:r>
      <w:r>
        <w:rPr>
          <w:sz w:val="24"/>
        </w:rPr>
        <w:t>от</w:t>
      </w:r>
      <w:r>
        <w:rPr>
          <w:spacing w:val="80"/>
          <w:sz w:val="24"/>
        </w:rPr>
        <w:t xml:space="preserve"> </w:t>
      </w:r>
      <w:r>
        <w:rPr>
          <w:sz w:val="24"/>
        </w:rPr>
        <w:t>29.12.2012</w:t>
      </w:r>
      <w:r>
        <w:rPr>
          <w:spacing w:val="80"/>
          <w:sz w:val="24"/>
        </w:rPr>
        <w:t xml:space="preserve"> </w:t>
      </w:r>
      <w:r>
        <w:rPr>
          <w:sz w:val="24"/>
        </w:rPr>
        <w:t>№</w:t>
      </w:r>
      <w:r>
        <w:rPr>
          <w:spacing w:val="80"/>
          <w:sz w:val="24"/>
        </w:rPr>
        <w:t xml:space="preserve"> </w:t>
      </w:r>
      <w:r>
        <w:rPr>
          <w:sz w:val="24"/>
        </w:rPr>
        <w:t>273-ФЗ</w:t>
      </w:r>
      <w:r>
        <w:rPr>
          <w:spacing w:val="80"/>
          <w:sz w:val="24"/>
        </w:rPr>
        <w:t xml:space="preserve"> </w:t>
      </w:r>
      <w:r>
        <w:rPr>
          <w:sz w:val="24"/>
        </w:rPr>
        <w:t>«Об</w:t>
      </w:r>
      <w:r>
        <w:rPr>
          <w:spacing w:val="80"/>
          <w:sz w:val="24"/>
        </w:rPr>
        <w:t xml:space="preserve"> </w:t>
      </w:r>
      <w:r>
        <w:rPr>
          <w:sz w:val="24"/>
        </w:rPr>
        <w:t>образовании</w:t>
      </w:r>
      <w:r>
        <w:rPr>
          <w:spacing w:val="80"/>
          <w:sz w:val="24"/>
        </w:rPr>
        <w:t xml:space="preserve"> </w:t>
      </w:r>
      <w:r>
        <w:rPr>
          <w:sz w:val="24"/>
        </w:rPr>
        <w:t>в Российской Федерации»;</w:t>
      </w:r>
    </w:p>
    <w:p w:rsidR="00260D4E" w:rsidRDefault="00260D4E" w:rsidP="007B47C4">
      <w:pPr>
        <w:pStyle w:val="af2"/>
        <w:numPr>
          <w:ilvl w:val="2"/>
          <w:numId w:val="149"/>
        </w:numPr>
        <w:tabs>
          <w:tab w:val="left" w:pos="1845"/>
        </w:tabs>
        <w:ind w:right="419" w:firstLine="707"/>
        <w:jc w:val="left"/>
        <w:rPr>
          <w:sz w:val="24"/>
        </w:rPr>
      </w:pPr>
      <w:r>
        <w:rPr>
          <w:sz w:val="24"/>
        </w:rPr>
        <w:t>приказом Минпросвещения от 27.11.2020 № 678 «Об утверждении Порядка проведения всероссийской олимпиады школьников»;</w:t>
      </w:r>
    </w:p>
    <w:p w:rsidR="00260D4E" w:rsidRDefault="00260D4E" w:rsidP="007B47C4">
      <w:pPr>
        <w:pStyle w:val="af2"/>
        <w:numPr>
          <w:ilvl w:val="2"/>
          <w:numId w:val="149"/>
        </w:numPr>
        <w:tabs>
          <w:tab w:val="left" w:pos="1845"/>
        </w:tabs>
        <w:ind w:right="417" w:firstLine="707"/>
        <w:jc w:val="left"/>
        <w:rPr>
          <w:sz w:val="24"/>
        </w:rPr>
      </w:pPr>
      <w:r>
        <w:rPr>
          <w:sz w:val="24"/>
        </w:rPr>
        <w:t>приказом</w:t>
      </w:r>
      <w:r>
        <w:rPr>
          <w:spacing w:val="40"/>
          <w:sz w:val="24"/>
        </w:rPr>
        <w:t xml:space="preserve"> </w:t>
      </w:r>
      <w:r>
        <w:rPr>
          <w:sz w:val="24"/>
        </w:rPr>
        <w:t>Минобрнауки</w:t>
      </w:r>
      <w:r>
        <w:rPr>
          <w:spacing w:val="40"/>
          <w:sz w:val="24"/>
        </w:rPr>
        <w:t xml:space="preserve"> </w:t>
      </w:r>
      <w:r>
        <w:rPr>
          <w:sz w:val="24"/>
        </w:rPr>
        <w:t>от</w:t>
      </w:r>
      <w:r>
        <w:rPr>
          <w:spacing w:val="40"/>
          <w:sz w:val="24"/>
        </w:rPr>
        <w:t xml:space="preserve"> </w:t>
      </w:r>
      <w:r>
        <w:rPr>
          <w:sz w:val="24"/>
        </w:rPr>
        <w:t>04.04.2014</w:t>
      </w:r>
      <w:r>
        <w:rPr>
          <w:spacing w:val="40"/>
          <w:sz w:val="24"/>
        </w:rPr>
        <w:t xml:space="preserve"> </w:t>
      </w:r>
      <w:r>
        <w:rPr>
          <w:sz w:val="24"/>
        </w:rPr>
        <w:t>№</w:t>
      </w:r>
      <w:r>
        <w:rPr>
          <w:spacing w:val="40"/>
          <w:sz w:val="24"/>
        </w:rPr>
        <w:t xml:space="preserve"> </w:t>
      </w:r>
      <w:r>
        <w:rPr>
          <w:sz w:val="24"/>
        </w:rPr>
        <w:t>267</w:t>
      </w:r>
      <w:r>
        <w:rPr>
          <w:spacing w:val="40"/>
          <w:sz w:val="24"/>
        </w:rPr>
        <w:t xml:space="preserve"> </w:t>
      </w:r>
      <w:r>
        <w:rPr>
          <w:sz w:val="24"/>
        </w:rPr>
        <w:t>«Об</w:t>
      </w:r>
      <w:r>
        <w:rPr>
          <w:spacing w:val="40"/>
          <w:sz w:val="24"/>
        </w:rPr>
        <w:t xml:space="preserve"> </w:t>
      </w:r>
      <w:r>
        <w:rPr>
          <w:sz w:val="24"/>
        </w:rPr>
        <w:t>утверждении</w:t>
      </w:r>
      <w:r>
        <w:rPr>
          <w:spacing w:val="40"/>
          <w:sz w:val="24"/>
        </w:rPr>
        <w:t xml:space="preserve"> </w:t>
      </w:r>
      <w:r>
        <w:rPr>
          <w:sz w:val="24"/>
        </w:rPr>
        <w:t>Порядка проведения олимпиад школьников»;</w:t>
      </w:r>
    </w:p>
    <w:p w:rsidR="00260D4E" w:rsidRDefault="00260D4E" w:rsidP="007B47C4">
      <w:pPr>
        <w:pStyle w:val="af2"/>
        <w:numPr>
          <w:ilvl w:val="2"/>
          <w:numId w:val="149"/>
        </w:numPr>
        <w:tabs>
          <w:tab w:val="left" w:pos="1845"/>
        </w:tabs>
        <w:ind w:left="1845" w:hanging="710"/>
        <w:jc w:val="left"/>
        <w:rPr>
          <w:sz w:val="24"/>
        </w:rPr>
      </w:pPr>
      <w:r>
        <w:rPr>
          <w:sz w:val="24"/>
        </w:rPr>
        <w:t>Уставом</w:t>
      </w:r>
      <w:r>
        <w:rPr>
          <w:spacing w:val="-2"/>
          <w:sz w:val="24"/>
        </w:rPr>
        <w:t xml:space="preserve"> Школы.</w:t>
      </w:r>
    </w:p>
    <w:p w:rsidR="00260D4E" w:rsidRDefault="00260D4E" w:rsidP="007B47C4">
      <w:pPr>
        <w:pStyle w:val="af2"/>
        <w:numPr>
          <w:ilvl w:val="1"/>
          <w:numId w:val="149"/>
        </w:numPr>
        <w:tabs>
          <w:tab w:val="left" w:pos="1674"/>
        </w:tabs>
        <w:ind w:right="417" w:firstLine="707"/>
        <w:rPr>
          <w:sz w:val="24"/>
        </w:rPr>
      </w:pPr>
      <w:r>
        <w:rPr>
          <w:sz w:val="24"/>
        </w:rPr>
        <w:t>Настоящее</w:t>
      </w:r>
      <w:r>
        <w:rPr>
          <w:spacing w:val="80"/>
          <w:sz w:val="24"/>
        </w:rPr>
        <w:t xml:space="preserve"> </w:t>
      </w:r>
      <w:r>
        <w:rPr>
          <w:sz w:val="24"/>
        </w:rPr>
        <w:t>Положение</w:t>
      </w:r>
      <w:r>
        <w:rPr>
          <w:spacing w:val="80"/>
          <w:sz w:val="24"/>
        </w:rPr>
        <w:t xml:space="preserve"> </w:t>
      </w:r>
      <w:r>
        <w:rPr>
          <w:sz w:val="24"/>
        </w:rPr>
        <w:t>определяет</w:t>
      </w:r>
      <w:r>
        <w:rPr>
          <w:spacing w:val="80"/>
          <w:sz w:val="24"/>
        </w:rPr>
        <w:t xml:space="preserve"> </w:t>
      </w:r>
      <w:r>
        <w:rPr>
          <w:sz w:val="24"/>
        </w:rPr>
        <w:t>порядок</w:t>
      </w:r>
      <w:r>
        <w:rPr>
          <w:spacing w:val="80"/>
          <w:sz w:val="24"/>
        </w:rPr>
        <w:t xml:space="preserve"> </w:t>
      </w:r>
      <w:r>
        <w:rPr>
          <w:sz w:val="24"/>
        </w:rPr>
        <w:t>и</w:t>
      </w:r>
      <w:r>
        <w:rPr>
          <w:spacing w:val="80"/>
          <w:sz w:val="24"/>
        </w:rPr>
        <w:t xml:space="preserve"> </w:t>
      </w:r>
      <w:r>
        <w:rPr>
          <w:sz w:val="24"/>
        </w:rPr>
        <w:t>систему</w:t>
      </w:r>
      <w:r>
        <w:rPr>
          <w:spacing w:val="80"/>
          <w:sz w:val="24"/>
        </w:rPr>
        <w:t xml:space="preserve"> </w:t>
      </w:r>
      <w:r>
        <w:rPr>
          <w:sz w:val="24"/>
        </w:rPr>
        <w:t>применения</w:t>
      </w:r>
      <w:r>
        <w:rPr>
          <w:spacing w:val="80"/>
          <w:sz w:val="24"/>
        </w:rPr>
        <w:t xml:space="preserve"> </w:t>
      </w:r>
      <w:r>
        <w:rPr>
          <w:sz w:val="24"/>
        </w:rPr>
        <w:t>мер</w:t>
      </w:r>
      <w:r>
        <w:rPr>
          <w:spacing w:val="80"/>
          <w:sz w:val="24"/>
        </w:rPr>
        <w:t xml:space="preserve"> </w:t>
      </w:r>
      <w:r>
        <w:rPr>
          <w:sz w:val="24"/>
        </w:rPr>
        <w:t>морального и материального поощрения обучающихся Школы, включая коллективы.</w:t>
      </w:r>
    </w:p>
    <w:p w:rsidR="00260D4E" w:rsidRDefault="00260D4E" w:rsidP="007B47C4">
      <w:pPr>
        <w:pStyle w:val="af2"/>
        <w:numPr>
          <w:ilvl w:val="0"/>
          <w:numId w:val="149"/>
        </w:numPr>
        <w:tabs>
          <w:tab w:val="left" w:pos="1375"/>
        </w:tabs>
        <w:ind w:left="1375" w:hanging="240"/>
        <w:jc w:val="both"/>
        <w:rPr>
          <w:sz w:val="24"/>
        </w:rPr>
      </w:pPr>
      <w:r>
        <w:rPr>
          <w:sz w:val="24"/>
        </w:rPr>
        <w:t>Условия</w:t>
      </w:r>
      <w:r>
        <w:rPr>
          <w:spacing w:val="-4"/>
          <w:sz w:val="24"/>
        </w:rPr>
        <w:t xml:space="preserve"> </w:t>
      </w:r>
      <w:r>
        <w:rPr>
          <w:spacing w:val="-2"/>
          <w:sz w:val="24"/>
        </w:rPr>
        <w:t>поощрения</w:t>
      </w:r>
    </w:p>
    <w:p w:rsidR="00260D4E" w:rsidRDefault="00260D4E" w:rsidP="007B47C4">
      <w:pPr>
        <w:pStyle w:val="af2"/>
        <w:numPr>
          <w:ilvl w:val="1"/>
          <w:numId w:val="149"/>
        </w:numPr>
        <w:tabs>
          <w:tab w:val="left" w:pos="1602"/>
        </w:tabs>
        <w:ind w:right="418" w:firstLine="707"/>
        <w:jc w:val="both"/>
        <w:rPr>
          <w:sz w:val="24"/>
        </w:rPr>
      </w:pPr>
      <w:r>
        <w:rPr>
          <w:sz w:val="24"/>
        </w:rPr>
        <w:t>Обучающиеся Школы имеют право на поощрение за достижение успехов в учебной, физкультурной, спортивной, общественной, научной, научно-технической, творческой, экспериментальной и инновационной деятельности при наличии оснований, предусмотренных разделом 4 настоящего Положения.</w:t>
      </w:r>
    </w:p>
    <w:p w:rsidR="00260D4E" w:rsidRDefault="00260D4E" w:rsidP="007B47C4">
      <w:pPr>
        <w:pStyle w:val="af2"/>
        <w:numPr>
          <w:ilvl w:val="1"/>
          <w:numId w:val="149"/>
        </w:numPr>
        <w:tabs>
          <w:tab w:val="left" w:pos="1633"/>
        </w:tabs>
        <w:ind w:right="417" w:firstLine="707"/>
        <w:jc w:val="both"/>
        <w:rPr>
          <w:sz w:val="24"/>
        </w:rPr>
      </w:pPr>
      <w:r>
        <w:rPr>
          <w:sz w:val="24"/>
        </w:rPr>
        <w:t>Достижение успехов в какой-либо одной из перечисленных в пункте 2.1 областей не исключает права на поощрение в иных указанных областях.</w:t>
      </w:r>
    </w:p>
    <w:p w:rsidR="00260D4E" w:rsidRDefault="00260D4E" w:rsidP="007B47C4">
      <w:pPr>
        <w:pStyle w:val="af2"/>
        <w:numPr>
          <w:ilvl w:val="1"/>
          <w:numId w:val="149"/>
        </w:numPr>
        <w:tabs>
          <w:tab w:val="left" w:pos="1647"/>
        </w:tabs>
        <w:ind w:right="417" w:firstLine="707"/>
        <w:jc w:val="both"/>
        <w:rPr>
          <w:sz w:val="24"/>
        </w:rPr>
      </w:pPr>
      <w:r>
        <w:rPr>
          <w:sz w:val="24"/>
        </w:rPr>
        <w:t>Решение о материальном поощрении обучающегося в Школе принимает Педагогический совет Школы в пределах денежных средств, выделенных на эти цели согласно</w:t>
      </w:r>
      <w:r>
        <w:rPr>
          <w:spacing w:val="-12"/>
          <w:sz w:val="24"/>
        </w:rPr>
        <w:t xml:space="preserve"> </w:t>
      </w:r>
      <w:r>
        <w:rPr>
          <w:sz w:val="24"/>
        </w:rPr>
        <w:t>плану</w:t>
      </w:r>
      <w:r>
        <w:rPr>
          <w:spacing w:val="-12"/>
          <w:sz w:val="24"/>
        </w:rPr>
        <w:t xml:space="preserve"> </w:t>
      </w:r>
      <w:r>
        <w:rPr>
          <w:sz w:val="24"/>
        </w:rPr>
        <w:t>финансово-хозяйственной</w:t>
      </w:r>
      <w:r>
        <w:rPr>
          <w:spacing w:val="-10"/>
          <w:sz w:val="24"/>
        </w:rPr>
        <w:t xml:space="preserve"> </w:t>
      </w:r>
      <w:r>
        <w:rPr>
          <w:sz w:val="24"/>
        </w:rPr>
        <w:t>деятельности</w:t>
      </w:r>
      <w:r>
        <w:rPr>
          <w:spacing w:val="-10"/>
          <w:sz w:val="24"/>
        </w:rPr>
        <w:t xml:space="preserve"> </w:t>
      </w:r>
      <w:r>
        <w:rPr>
          <w:sz w:val="24"/>
        </w:rPr>
        <w:t>Школы</w:t>
      </w:r>
      <w:r>
        <w:rPr>
          <w:spacing w:val="-12"/>
          <w:sz w:val="24"/>
        </w:rPr>
        <w:t xml:space="preserve"> </w:t>
      </w:r>
      <w:r>
        <w:rPr>
          <w:sz w:val="24"/>
        </w:rPr>
        <w:t>по</w:t>
      </w:r>
      <w:r>
        <w:rPr>
          <w:spacing w:val="-12"/>
          <w:sz w:val="24"/>
        </w:rPr>
        <w:t xml:space="preserve"> </w:t>
      </w:r>
      <w:r>
        <w:rPr>
          <w:sz w:val="24"/>
        </w:rPr>
        <w:t>основаниям,</w:t>
      </w:r>
      <w:r>
        <w:rPr>
          <w:spacing w:val="-12"/>
          <w:sz w:val="24"/>
        </w:rPr>
        <w:t xml:space="preserve"> </w:t>
      </w:r>
      <w:r>
        <w:rPr>
          <w:sz w:val="24"/>
        </w:rPr>
        <w:t>указанным в пункте 3.9 настоящего Положения.</w:t>
      </w:r>
    </w:p>
    <w:p w:rsidR="00260D4E" w:rsidRDefault="00260D4E" w:rsidP="007B47C4">
      <w:pPr>
        <w:pStyle w:val="af2"/>
        <w:numPr>
          <w:ilvl w:val="0"/>
          <w:numId w:val="149"/>
        </w:numPr>
        <w:tabs>
          <w:tab w:val="left" w:pos="1375"/>
        </w:tabs>
        <w:ind w:left="1375" w:hanging="240"/>
        <w:jc w:val="both"/>
        <w:rPr>
          <w:sz w:val="24"/>
        </w:rPr>
      </w:pPr>
      <w:r>
        <w:rPr>
          <w:sz w:val="24"/>
        </w:rPr>
        <w:t>Основания</w:t>
      </w:r>
      <w:r>
        <w:rPr>
          <w:spacing w:val="-1"/>
          <w:sz w:val="24"/>
        </w:rPr>
        <w:t xml:space="preserve"> </w:t>
      </w:r>
      <w:r>
        <w:rPr>
          <w:sz w:val="24"/>
        </w:rPr>
        <w:t>и</w:t>
      </w:r>
      <w:r>
        <w:rPr>
          <w:spacing w:val="-1"/>
          <w:sz w:val="24"/>
        </w:rPr>
        <w:t xml:space="preserve"> </w:t>
      </w:r>
      <w:r>
        <w:rPr>
          <w:sz w:val="24"/>
        </w:rPr>
        <w:t>виды</w:t>
      </w:r>
      <w:r>
        <w:rPr>
          <w:spacing w:val="-1"/>
          <w:sz w:val="24"/>
        </w:rPr>
        <w:t xml:space="preserve"> </w:t>
      </w:r>
      <w:r>
        <w:rPr>
          <w:spacing w:val="-2"/>
          <w:sz w:val="24"/>
        </w:rPr>
        <w:t>поощрений</w:t>
      </w:r>
    </w:p>
    <w:p w:rsidR="00260D4E" w:rsidRDefault="00260D4E" w:rsidP="007B47C4">
      <w:pPr>
        <w:pStyle w:val="af2"/>
        <w:numPr>
          <w:ilvl w:val="1"/>
          <w:numId w:val="149"/>
        </w:numPr>
        <w:tabs>
          <w:tab w:val="left" w:pos="1555"/>
        </w:tabs>
        <w:ind w:left="1555" w:hanging="420"/>
        <w:jc w:val="both"/>
        <w:rPr>
          <w:sz w:val="24"/>
        </w:rPr>
      </w:pPr>
      <w:r>
        <w:rPr>
          <w:sz w:val="24"/>
        </w:rPr>
        <w:t>Основаниями</w:t>
      </w:r>
      <w:r>
        <w:rPr>
          <w:spacing w:val="-1"/>
          <w:sz w:val="24"/>
        </w:rPr>
        <w:t xml:space="preserve"> </w:t>
      </w:r>
      <w:r>
        <w:rPr>
          <w:sz w:val="24"/>
        </w:rPr>
        <w:t>для</w:t>
      </w:r>
      <w:r>
        <w:rPr>
          <w:spacing w:val="-3"/>
          <w:sz w:val="24"/>
        </w:rPr>
        <w:t xml:space="preserve"> </w:t>
      </w:r>
      <w:r>
        <w:rPr>
          <w:sz w:val="24"/>
        </w:rPr>
        <w:t>поощрения</w:t>
      </w:r>
      <w:r>
        <w:rPr>
          <w:spacing w:val="-2"/>
          <w:sz w:val="24"/>
        </w:rPr>
        <w:t xml:space="preserve"> являются:</w:t>
      </w:r>
    </w:p>
    <w:p w:rsidR="00260D4E" w:rsidRDefault="00260D4E" w:rsidP="007B47C4">
      <w:pPr>
        <w:pStyle w:val="af2"/>
        <w:numPr>
          <w:ilvl w:val="2"/>
          <w:numId w:val="149"/>
        </w:numPr>
        <w:tabs>
          <w:tab w:val="left" w:pos="1844"/>
        </w:tabs>
        <w:ind w:right="419" w:firstLine="707"/>
        <w:rPr>
          <w:sz w:val="24"/>
        </w:rPr>
      </w:pPr>
      <w:r>
        <w:rPr>
          <w:sz w:val="24"/>
        </w:rPr>
        <w:t>подтвержденные документально успехи в учебной, физкультурной, спортивной,</w:t>
      </w:r>
      <w:r>
        <w:rPr>
          <w:spacing w:val="-14"/>
          <w:sz w:val="24"/>
        </w:rPr>
        <w:t xml:space="preserve"> </w:t>
      </w:r>
      <w:r>
        <w:rPr>
          <w:sz w:val="24"/>
        </w:rPr>
        <w:t>общественной,</w:t>
      </w:r>
      <w:r>
        <w:rPr>
          <w:spacing w:val="-14"/>
          <w:sz w:val="24"/>
        </w:rPr>
        <w:t xml:space="preserve"> </w:t>
      </w:r>
      <w:r>
        <w:rPr>
          <w:sz w:val="24"/>
        </w:rPr>
        <w:t>научной,</w:t>
      </w:r>
      <w:r>
        <w:rPr>
          <w:spacing w:val="-14"/>
          <w:sz w:val="24"/>
        </w:rPr>
        <w:t xml:space="preserve"> </w:t>
      </w:r>
      <w:r>
        <w:rPr>
          <w:sz w:val="24"/>
        </w:rPr>
        <w:t>научно-технической,</w:t>
      </w:r>
      <w:r>
        <w:rPr>
          <w:spacing w:val="-14"/>
          <w:sz w:val="24"/>
        </w:rPr>
        <w:t xml:space="preserve"> </w:t>
      </w:r>
      <w:r>
        <w:rPr>
          <w:sz w:val="24"/>
        </w:rPr>
        <w:t>творческой,</w:t>
      </w:r>
      <w:r>
        <w:rPr>
          <w:spacing w:val="-14"/>
          <w:sz w:val="24"/>
        </w:rPr>
        <w:t xml:space="preserve"> </w:t>
      </w:r>
      <w:r>
        <w:rPr>
          <w:sz w:val="24"/>
        </w:rPr>
        <w:t>экспериментальной и инновационной деятельности;</w:t>
      </w:r>
    </w:p>
    <w:p w:rsidR="00260D4E" w:rsidRPr="00972D8D" w:rsidRDefault="00260D4E" w:rsidP="007B47C4">
      <w:pPr>
        <w:pStyle w:val="af2"/>
        <w:numPr>
          <w:ilvl w:val="2"/>
          <w:numId w:val="149"/>
        </w:numPr>
        <w:tabs>
          <w:tab w:val="left" w:pos="1407"/>
        </w:tabs>
        <w:ind w:right="418" w:firstLine="707"/>
        <w:rPr>
          <w:sz w:val="24"/>
        </w:rPr>
      </w:pPr>
      <w:r>
        <w:rPr>
          <w:sz w:val="24"/>
        </w:rPr>
        <w:t>заявления, обращения и ходатайства о поощрении со стороны граждан, общественных организаций, органов государственной власти и местного самоуправления, коллегиальных органов управления Школы, советов обучающихся, советов родителей, классных руководителей, оргкомитетов олимпиад, учителей.</w:t>
      </w:r>
    </w:p>
    <w:p w:rsidR="00260D4E" w:rsidRDefault="00260D4E" w:rsidP="007B47C4">
      <w:pPr>
        <w:pStyle w:val="af2"/>
        <w:numPr>
          <w:ilvl w:val="1"/>
          <w:numId w:val="149"/>
        </w:numPr>
        <w:tabs>
          <w:tab w:val="left" w:pos="1555"/>
        </w:tabs>
        <w:ind w:left="1555" w:hanging="420"/>
        <w:rPr>
          <w:sz w:val="24"/>
        </w:rPr>
      </w:pPr>
      <w:r>
        <w:rPr>
          <w:sz w:val="24"/>
        </w:rPr>
        <w:t>Видами поощрений</w:t>
      </w:r>
      <w:r>
        <w:rPr>
          <w:spacing w:val="-2"/>
          <w:sz w:val="24"/>
        </w:rPr>
        <w:t xml:space="preserve"> </w:t>
      </w:r>
      <w:r>
        <w:rPr>
          <w:sz w:val="24"/>
        </w:rPr>
        <w:t>в</w:t>
      </w:r>
      <w:r>
        <w:rPr>
          <w:spacing w:val="-2"/>
          <w:sz w:val="24"/>
        </w:rPr>
        <w:t xml:space="preserve"> </w:t>
      </w:r>
      <w:r>
        <w:rPr>
          <w:sz w:val="24"/>
        </w:rPr>
        <w:t>Школе</w:t>
      </w:r>
      <w:r>
        <w:rPr>
          <w:spacing w:val="-1"/>
          <w:sz w:val="24"/>
        </w:rPr>
        <w:t xml:space="preserve"> </w:t>
      </w:r>
      <w:r>
        <w:rPr>
          <w:spacing w:val="-2"/>
          <w:sz w:val="24"/>
        </w:rPr>
        <w:t>являются:</w:t>
      </w:r>
    </w:p>
    <w:p w:rsidR="00260D4E" w:rsidRDefault="00260D4E" w:rsidP="00260D4E">
      <w:pPr>
        <w:pStyle w:val="af0"/>
        <w:ind w:left="1845"/>
        <w:jc w:val="left"/>
      </w:pPr>
      <w:r>
        <w:t>похвальный</w:t>
      </w:r>
      <w:r>
        <w:rPr>
          <w:spacing w:val="-2"/>
        </w:rPr>
        <w:t xml:space="preserve"> </w:t>
      </w:r>
      <w:r>
        <w:t>лист</w:t>
      </w:r>
      <w:r>
        <w:rPr>
          <w:spacing w:val="-2"/>
        </w:rPr>
        <w:t xml:space="preserve"> </w:t>
      </w:r>
      <w:r>
        <w:t>«За</w:t>
      </w:r>
      <w:r>
        <w:rPr>
          <w:spacing w:val="-3"/>
        </w:rPr>
        <w:t xml:space="preserve"> </w:t>
      </w:r>
      <w:r>
        <w:t>отличные</w:t>
      </w:r>
      <w:r>
        <w:rPr>
          <w:spacing w:val="-3"/>
        </w:rPr>
        <w:t xml:space="preserve"> </w:t>
      </w:r>
      <w:r>
        <w:t>успехи</w:t>
      </w:r>
      <w:r>
        <w:rPr>
          <w:spacing w:val="-2"/>
        </w:rPr>
        <w:t xml:space="preserve"> </w:t>
      </w:r>
      <w:r>
        <w:t>в</w:t>
      </w:r>
      <w:r>
        <w:rPr>
          <w:spacing w:val="-2"/>
        </w:rPr>
        <w:t xml:space="preserve"> учении»;</w:t>
      </w:r>
    </w:p>
    <w:p w:rsidR="00260D4E" w:rsidRDefault="00260D4E" w:rsidP="00260D4E">
      <w:pPr>
        <w:pStyle w:val="af0"/>
        <w:ind w:left="1845"/>
        <w:jc w:val="left"/>
      </w:pPr>
      <w:r>
        <w:t>похвальная</w:t>
      </w:r>
      <w:r>
        <w:rPr>
          <w:spacing w:val="-4"/>
        </w:rPr>
        <w:t xml:space="preserve"> </w:t>
      </w:r>
      <w:r>
        <w:t>грамота</w:t>
      </w:r>
      <w:r>
        <w:rPr>
          <w:spacing w:val="-5"/>
        </w:rPr>
        <w:t xml:space="preserve"> </w:t>
      </w:r>
      <w:r>
        <w:t>«За</w:t>
      </w:r>
      <w:r>
        <w:rPr>
          <w:spacing w:val="-4"/>
        </w:rPr>
        <w:t xml:space="preserve"> </w:t>
      </w:r>
      <w:r>
        <w:t>особые</w:t>
      </w:r>
      <w:r>
        <w:rPr>
          <w:spacing w:val="-5"/>
        </w:rPr>
        <w:t xml:space="preserve"> </w:t>
      </w:r>
      <w:r>
        <w:t>успехи</w:t>
      </w:r>
      <w:r>
        <w:rPr>
          <w:spacing w:val="-4"/>
        </w:rPr>
        <w:t xml:space="preserve"> </w:t>
      </w:r>
      <w:r>
        <w:t>в</w:t>
      </w:r>
      <w:r>
        <w:rPr>
          <w:spacing w:val="-5"/>
        </w:rPr>
        <w:t xml:space="preserve"> </w:t>
      </w:r>
      <w:r>
        <w:t>изучении</w:t>
      </w:r>
      <w:r>
        <w:rPr>
          <w:spacing w:val="-3"/>
        </w:rPr>
        <w:t xml:space="preserve"> </w:t>
      </w:r>
      <w:r>
        <w:t>отдельных</w:t>
      </w:r>
      <w:r>
        <w:rPr>
          <w:spacing w:val="-7"/>
        </w:rPr>
        <w:t xml:space="preserve"> </w:t>
      </w:r>
      <w:r>
        <w:t xml:space="preserve">предметов»; </w:t>
      </w:r>
      <w:r>
        <w:lastRenderedPageBreak/>
        <w:t>грамота (дипломом, сертификат участника);</w:t>
      </w:r>
    </w:p>
    <w:p w:rsidR="00260D4E" w:rsidRDefault="00260D4E" w:rsidP="00260D4E">
      <w:pPr>
        <w:pStyle w:val="af0"/>
        <w:ind w:left="1845"/>
        <w:jc w:val="left"/>
      </w:pPr>
      <w:r>
        <w:t>благодарственное</w:t>
      </w:r>
      <w:r>
        <w:rPr>
          <w:spacing w:val="-5"/>
        </w:rPr>
        <w:t xml:space="preserve"> </w:t>
      </w:r>
      <w:r>
        <w:rPr>
          <w:spacing w:val="-2"/>
        </w:rPr>
        <w:t>письмо;</w:t>
      </w:r>
    </w:p>
    <w:p w:rsidR="00260D4E" w:rsidRDefault="00260D4E" w:rsidP="007B47C4">
      <w:pPr>
        <w:pStyle w:val="af2"/>
        <w:numPr>
          <w:ilvl w:val="1"/>
          <w:numId w:val="149"/>
        </w:numPr>
        <w:tabs>
          <w:tab w:val="left" w:pos="1712"/>
        </w:tabs>
        <w:ind w:right="420" w:firstLine="707"/>
        <w:jc w:val="both"/>
        <w:rPr>
          <w:sz w:val="24"/>
        </w:rPr>
      </w:pPr>
      <w:r>
        <w:rPr>
          <w:sz w:val="24"/>
        </w:rPr>
        <w:t>Похвальным листом за «Отличные успехи в учении» награждаются обучающиеся переводных классов, имеющие отметки «5» по всем учебным предметам во всех четвертях.</w:t>
      </w:r>
    </w:p>
    <w:p w:rsidR="00260D4E" w:rsidRDefault="00260D4E" w:rsidP="007B47C4">
      <w:pPr>
        <w:pStyle w:val="af2"/>
        <w:numPr>
          <w:ilvl w:val="1"/>
          <w:numId w:val="149"/>
        </w:numPr>
        <w:tabs>
          <w:tab w:val="left" w:pos="1599"/>
        </w:tabs>
        <w:ind w:right="421" w:firstLine="707"/>
        <w:jc w:val="both"/>
        <w:rPr>
          <w:sz w:val="24"/>
        </w:rPr>
      </w:pPr>
      <w:r>
        <w:rPr>
          <w:sz w:val="24"/>
        </w:rPr>
        <w:t>Похвальной грамотой «За особые успехи в изучении отдельных предметов» награждаются обучающиеся:</w:t>
      </w:r>
    </w:p>
    <w:p w:rsidR="00260D4E" w:rsidRDefault="00260D4E" w:rsidP="00260D4E">
      <w:pPr>
        <w:pStyle w:val="af0"/>
        <w:ind w:right="418" w:firstLine="1418"/>
      </w:pPr>
      <w:r>
        <w:t>Получившие призовое место или ставшие победителями в предметной олимпиаде</w:t>
      </w:r>
      <w:r>
        <w:rPr>
          <w:spacing w:val="-11"/>
        </w:rPr>
        <w:t xml:space="preserve"> </w:t>
      </w:r>
      <w:r>
        <w:t>регионального,</w:t>
      </w:r>
      <w:r>
        <w:rPr>
          <w:spacing w:val="-8"/>
        </w:rPr>
        <w:t xml:space="preserve"> </w:t>
      </w:r>
      <w:r>
        <w:t>федерального</w:t>
      </w:r>
      <w:r>
        <w:rPr>
          <w:spacing w:val="-8"/>
        </w:rPr>
        <w:t xml:space="preserve"> </w:t>
      </w:r>
      <w:r>
        <w:t>или</w:t>
      </w:r>
      <w:r>
        <w:rPr>
          <w:spacing w:val="-8"/>
        </w:rPr>
        <w:t xml:space="preserve"> </w:t>
      </w:r>
      <w:r>
        <w:t>международного</w:t>
      </w:r>
      <w:r>
        <w:rPr>
          <w:spacing w:val="-8"/>
        </w:rPr>
        <w:t xml:space="preserve"> </w:t>
      </w:r>
      <w:r>
        <w:t>уровня</w:t>
      </w:r>
      <w:r>
        <w:rPr>
          <w:spacing w:val="-8"/>
        </w:rPr>
        <w:t xml:space="preserve"> </w:t>
      </w:r>
      <w:r>
        <w:t>и</w:t>
      </w:r>
      <w:r>
        <w:rPr>
          <w:spacing w:val="-7"/>
        </w:rPr>
        <w:t xml:space="preserve"> </w:t>
      </w:r>
      <w:r>
        <w:t>имеющие</w:t>
      </w:r>
      <w:r>
        <w:rPr>
          <w:spacing w:val="43"/>
        </w:rPr>
        <w:t xml:space="preserve"> </w:t>
      </w:r>
      <w:r>
        <w:rPr>
          <w:spacing w:val="-2"/>
        </w:rPr>
        <w:t>отметку</w:t>
      </w:r>
    </w:p>
    <w:p w:rsidR="00260D4E" w:rsidRDefault="00260D4E" w:rsidP="00260D4E">
      <w:pPr>
        <w:pStyle w:val="af0"/>
      </w:pPr>
      <w:r>
        <w:t>«5»</w:t>
      </w:r>
      <w:r>
        <w:rPr>
          <w:spacing w:val="-3"/>
        </w:rPr>
        <w:t xml:space="preserve"> </w:t>
      </w:r>
      <w:r>
        <w:t>по</w:t>
      </w:r>
      <w:r>
        <w:rPr>
          <w:spacing w:val="-2"/>
        </w:rPr>
        <w:t xml:space="preserve"> </w:t>
      </w:r>
      <w:r>
        <w:t>предмету</w:t>
      </w:r>
      <w:r>
        <w:rPr>
          <w:spacing w:val="-1"/>
        </w:rPr>
        <w:t xml:space="preserve"> </w:t>
      </w:r>
      <w:r>
        <w:t>по</w:t>
      </w:r>
      <w:r>
        <w:rPr>
          <w:spacing w:val="-2"/>
        </w:rPr>
        <w:t xml:space="preserve"> </w:t>
      </w:r>
      <w:r>
        <w:t>итогам</w:t>
      </w:r>
      <w:r>
        <w:rPr>
          <w:spacing w:val="-2"/>
        </w:rPr>
        <w:t xml:space="preserve"> </w:t>
      </w:r>
      <w:r>
        <w:t>учебного</w:t>
      </w:r>
      <w:r>
        <w:rPr>
          <w:spacing w:val="-1"/>
        </w:rPr>
        <w:t xml:space="preserve"> </w:t>
      </w:r>
      <w:r>
        <w:rPr>
          <w:spacing w:val="-2"/>
        </w:rPr>
        <w:t>года;</w:t>
      </w:r>
    </w:p>
    <w:p w:rsidR="00260D4E" w:rsidRDefault="00260D4E" w:rsidP="00260D4E">
      <w:pPr>
        <w:pStyle w:val="af0"/>
        <w:ind w:right="418" w:firstLine="707"/>
      </w:pPr>
      <w:r>
        <w:t>Получившие призовое место или ставшие победителями в исследовательских, научных и научно-технических мероприятиях, а также имеющие отметку «5» по соответствующему предмету (предметам) по итогам учебного года;</w:t>
      </w:r>
    </w:p>
    <w:p w:rsidR="00260D4E" w:rsidRDefault="00260D4E" w:rsidP="00260D4E">
      <w:pPr>
        <w:pStyle w:val="af0"/>
        <w:ind w:right="419" w:firstLine="707"/>
      </w:pPr>
      <w:r>
        <w:t>Получившие призовое место или ставшие победителями в физкультурных или спортивных мероприятиях, а также имеющие отметку «5» по предмету «физическая культура» по итогам учебного года.</w:t>
      </w:r>
    </w:p>
    <w:p w:rsidR="00260D4E" w:rsidRDefault="00260D4E" w:rsidP="007B47C4">
      <w:pPr>
        <w:pStyle w:val="af2"/>
        <w:numPr>
          <w:ilvl w:val="1"/>
          <w:numId w:val="142"/>
        </w:numPr>
        <w:tabs>
          <w:tab w:val="left" w:pos="1555"/>
        </w:tabs>
        <w:rPr>
          <w:sz w:val="24"/>
        </w:rPr>
      </w:pPr>
      <w:r>
        <w:rPr>
          <w:sz w:val="24"/>
        </w:rPr>
        <w:t>Грамотой</w:t>
      </w:r>
      <w:r>
        <w:rPr>
          <w:spacing w:val="-5"/>
          <w:sz w:val="24"/>
        </w:rPr>
        <w:t xml:space="preserve"> </w:t>
      </w:r>
      <w:r>
        <w:rPr>
          <w:sz w:val="24"/>
        </w:rPr>
        <w:t>(дипломом,</w:t>
      </w:r>
      <w:r>
        <w:rPr>
          <w:spacing w:val="-5"/>
          <w:sz w:val="24"/>
        </w:rPr>
        <w:t xml:space="preserve"> </w:t>
      </w:r>
      <w:r>
        <w:rPr>
          <w:sz w:val="24"/>
        </w:rPr>
        <w:t>сертификатом</w:t>
      </w:r>
      <w:r>
        <w:rPr>
          <w:spacing w:val="-4"/>
          <w:sz w:val="24"/>
        </w:rPr>
        <w:t xml:space="preserve"> </w:t>
      </w:r>
      <w:r>
        <w:rPr>
          <w:sz w:val="24"/>
        </w:rPr>
        <w:t>участника)</w:t>
      </w:r>
      <w:r>
        <w:rPr>
          <w:spacing w:val="-5"/>
          <w:sz w:val="24"/>
        </w:rPr>
        <w:t xml:space="preserve"> </w:t>
      </w:r>
      <w:r>
        <w:rPr>
          <w:sz w:val="24"/>
        </w:rPr>
        <w:t>обучающиеся</w:t>
      </w:r>
      <w:r>
        <w:rPr>
          <w:spacing w:val="-3"/>
          <w:sz w:val="24"/>
        </w:rPr>
        <w:t xml:space="preserve"> </w:t>
      </w:r>
      <w:r>
        <w:rPr>
          <w:spacing w:val="-2"/>
          <w:sz w:val="24"/>
        </w:rPr>
        <w:t>награждаются:</w:t>
      </w:r>
    </w:p>
    <w:p w:rsidR="00260D4E" w:rsidRDefault="00260D4E" w:rsidP="007B47C4">
      <w:pPr>
        <w:pStyle w:val="af2"/>
        <w:numPr>
          <w:ilvl w:val="2"/>
          <w:numId w:val="142"/>
        </w:numPr>
        <w:tabs>
          <w:tab w:val="left" w:pos="1845"/>
        </w:tabs>
        <w:ind w:right="417" w:firstLine="707"/>
        <w:jc w:val="left"/>
        <w:rPr>
          <w:sz w:val="24"/>
        </w:rPr>
      </w:pPr>
      <w:r>
        <w:rPr>
          <w:sz w:val="24"/>
        </w:rPr>
        <w:t>за победу, призовое место, активное участие в мероприятиях, проводимых в Школе, школьных предметных олимпиадах, физкультурных и спортивных мероприятиях;</w:t>
      </w:r>
    </w:p>
    <w:p w:rsidR="00260D4E" w:rsidRDefault="00260D4E" w:rsidP="007B47C4">
      <w:pPr>
        <w:pStyle w:val="af2"/>
        <w:numPr>
          <w:ilvl w:val="2"/>
          <w:numId w:val="142"/>
        </w:numPr>
        <w:tabs>
          <w:tab w:val="left" w:pos="1845"/>
        </w:tabs>
        <w:ind w:left="1845" w:hanging="710"/>
        <w:jc w:val="left"/>
        <w:rPr>
          <w:sz w:val="24"/>
        </w:rPr>
      </w:pPr>
      <w:r>
        <w:rPr>
          <w:sz w:val="24"/>
        </w:rPr>
        <w:t>окончание</w:t>
      </w:r>
      <w:r>
        <w:rPr>
          <w:spacing w:val="-4"/>
          <w:sz w:val="24"/>
        </w:rPr>
        <w:t xml:space="preserve"> </w:t>
      </w:r>
      <w:r>
        <w:rPr>
          <w:sz w:val="24"/>
        </w:rPr>
        <w:t>учебного</w:t>
      </w:r>
      <w:r>
        <w:rPr>
          <w:spacing w:val="-1"/>
          <w:sz w:val="24"/>
        </w:rPr>
        <w:t xml:space="preserve"> </w:t>
      </w:r>
      <w:r>
        <w:rPr>
          <w:sz w:val="24"/>
        </w:rPr>
        <w:t>года</w:t>
      </w:r>
      <w:r>
        <w:rPr>
          <w:spacing w:val="-2"/>
          <w:sz w:val="24"/>
        </w:rPr>
        <w:t xml:space="preserve"> </w:t>
      </w:r>
      <w:r>
        <w:rPr>
          <w:sz w:val="24"/>
        </w:rPr>
        <w:t>на</w:t>
      </w:r>
      <w:r>
        <w:rPr>
          <w:spacing w:val="-2"/>
          <w:sz w:val="24"/>
        </w:rPr>
        <w:t xml:space="preserve"> </w:t>
      </w:r>
      <w:r>
        <w:rPr>
          <w:sz w:val="24"/>
        </w:rPr>
        <w:t>«4»</w:t>
      </w:r>
      <w:r>
        <w:rPr>
          <w:spacing w:val="-1"/>
          <w:sz w:val="24"/>
        </w:rPr>
        <w:t xml:space="preserve"> </w:t>
      </w:r>
      <w:r>
        <w:rPr>
          <w:sz w:val="24"/>
        </w:rPr>
        <w:t xml:space="preserve">и </w:t>
      </w:r>
      <w:r>
        <w:rPr>
          <w:spacing w:val="-4"/>
          <w:sz w:val="24"/>
        </w:rPr>
        <w:t>«5».</w:t>
      </w:r>
    </w:p>
    <w:p w:rsidR="00260D4E" w:rsidRDefault="00260D4E" w:rsidP="007B47C4">
      <w:pPr>
        <w:pStyle w:val="af2"/>
        <w:numPr>
          <w:ilvl w:val="1"/>
          <w:numId w:val="142"/>
        </w:numPr>
        <w:tabs>
          <w:tab w:val="left" w:pos="1555"/>
        </w:tabs>
        <w:jc w:val="both"/>
        <w:rPr>
          <w:sz w:val="24"/>
        </w:rPr>
      </w:pPr>
      <w:r>
        <w:rPr>
          <w:sz w:val="24"/>
        </w:rPr>
        <w:t>Благодарственным</w:t>
      </w:r>
      <w:r>
        <w:rPr>
          <w:spacing w:val="-6"/>
          <w:sz w:val="24"/>
        </w:rPr>
        <w:t xml:space="preserve"> </w:t>
      </w:r>
      <w:r>
        <w:rPr>
          <w:sz w:val="24"/>
        </w:rPr>
        <w:t>письмом</w:t>
      </w:r>
      <w:r>
        <w:rPr>
          <w:spacing w:val="-3"/>
          <w:sz w:val="24"/>
        </w:rPr>
        <w:t xml:space="preserve"> </w:t>
      </w:r>
      <w:r>
        <w:rPr>
          <w:sz w:val="24"/>
        </w:rPr>
        <w:t>награждаются</w:t>
      </w:r>
      <w:r>
        <w:rPr>
          <w:spacing w:val="-3"/>
          <w:sz w:val="24"/>
        </w:rPr>
        <w:t xml:space="preserve"> </w:t>
      </w:r>
      <w:r>
        <w:rPr>
          <w:spacing w:val="-2"/>
          <w:sz w:val="24"/>
        </w:rPr>
        <w:t>обучающиеся:</w:t>
      </w:r>
    </w:p>
    <w:p w:rsidR="00260D4E" w:rsidRDefault="00260D4E" w:rsidP="007B47C4">
      <w:pPr>
        <w:pStyle w:val="af2"/>
        <w:numPr>
          <w:ilvl w:val="2"/>
          <w:numId w:val="142"/>
        </w:numPr>
        <w:tabs>
          <w:tab w:val="left" w:pos="1844"/>
        </w:tabs>
        <w:ind w:right="418" w:firstLine="707"/>
        <w:rPr>
          <w:sz w:val="24"/>
        </w:rPr>
      </w:pPr>
      <w:r>
        <w:rPr>
          <w:sz w:val="24"/>
        </w:rPr>
        <w:t>принявшие активное участие в организации массовых мероприятий, проводимых Школой;</w:t>
      </w:r>
    </w:p>
    <w:p w:rsidR="00260D4E" w:rsidRDefault="00260D4E" w:rsidP="00260D4E">
      <w:pPr>
        <w:pStyle w:val="af0"/>
        <w:ind w:right="420" w:firstLine="707"/>
      </w:pPr>
      <w:r>
        <w:t>Демонстрирующие высокие результаты в общественной деятельности (волонтерская работа, помощь классным руководителям, участие в самоуправлении Школы, подготовке и реализации актуальных социальных проектов, практике и т. п.).</w:t>
      </w:r>
    </w:p>
    <w:p w:rsidR="00260D4E" w:rsidRDefault="00260D4E" w:rsidP="007B47C4">
      <w:pPr>
        <w:pStyle w:val="af2"/>
        <w:numPr>
          <w:ilvl w:val="0"/>
          <w:numId w:val="149"/>
        </w:numPr>
        <w:tabs>
          <w:tab w:val="left" w:pos="1375"/>
        </w:tabs>
        <w:ind w:left="1375" w:hanging="240"/>
        <w:jc w:val="both"/>
        <w:rPr>
          <w:sz w:val="24"/>
        </w:rPr>
      </w:pPr>
      <w:r>
        <w:rPr>
          <w:sz w:val="24"/>
        </w:rPr>
        <w:t>Порядок</w:t>
      </w:r>
      <w:r>
        <w:rPr>
          <w:spacing w:val="-5"/>
          <w:sz w:val="24"/>
        </w:rPr>
        <w:t xml:space="preserve"> </w:t>
      </w:r>
      <w:r>
        <w:rPr>
          <w:sz w:val="24"/>
        </w:rPr>
        <w:t>организации</w:t>
      </w:r>
      <w:r>
        <w:rPr>
          <w:spacing w:val="-3"/>
          <w:sz w:val="24"/>
        </w:rPr>
        <w:t xml:space="preserve"> </w:t>
      </w:r>
      <w:r>
        <w:rPr>
          <w:sz w:val="24"/>
        </w:rPr>
        <w:t>процедуры</w:t>
      </w:r>
      <w:r>
        <w:rPr>
          <w:spacing w:val="-4"/>
          <w:sz w:val="24"/>
        </w:rPr>
        <w:t xml:space="preserve"> </w:t>
      </w:r>
      <w:r>
        <w:rPr>
          <w:sz w:val="24"/>
        </w:rPr>
        <w:t>поощрения</w:t>
      </w:r>
      <w:r>
        <w:rPr>
          <w:spacing w:val="-3"/>
          <w:sz w:val="24"/>
        </w:rPr>
        <w:t xml:space="preserve"> </w:t>
      </w:r>
      <w:r>
        <w:rPr>
          <w:spacing w:val="-2"/>
          <w:sz w:val="24"/>
        </w:rPr>
        <w:t>обучающихся</w:t>
      </w:r>
    </w:p>
    <w:p w:rsidR="00260D4E" w:rsidRDefault="00260D4E" w:rsidP="007B47C4">
      <w:pPr>
        <w:pStyle w:val="af2"/>
        <w:numPr>
          <w:ilvl w:val="1"/>
          <w:numId w:val="149"/>
        </w:numPr>
        <w:tabs>
          <w:tab w:val="left" w:pos="1647"/>
        </w:tabs>
        <w:ind w:right="415" w:firstLine="707"/>
        <w:jc w:val="both"/>
        <w:rPr>
          <w:sz w:val="24"/>
        </w:rPr>
      </w:pPr>
      <w:r>
        <w:rPr>
          <w:sz w:val="24"/>
        </w:rPr>
        <w:t>Основанием для организации процедуры поощрения и вручения медали, грамоты и т. п. является приказ директора Школы. Документ может быть опубликован на сайте</w:t>
      </w:r>
      <w:r>
        <w:rPr>
          <w:spacing w:val="-1"/>
          <w:sz w:val="24"/>
        </w:rPr>
        <w:t xml:space="preserve"> </w:t>
      </w:r>
      <w:r>
        <w:rPr>
          <w:sz w:val="24"/>
        </w:rPr>
        <w:t>Школы,</w:t>
      </w:r>
      <w:r>
        <w:rPr>
          <w:spacing w:val="-1"/>
          <w:sz w:val="24"/>
        </w:rPr>
        <w:t xml:space="preserve"> </w:t>
      </w:r>
      <w:r>
        <w:rPr>
          <w:sz w:val="24"/>
        </w:rPr>
        <w:t>в</w:t>
      </w:r>
      <w:r>
        <w:rPr>
          <w:spacing w:val="-2"/>
          <w:sz w:val="24"/>
        </w:rPr>
        <w:t xml:space="preserve"> </w:t>
      </w:r>
      <w:r>
        <w:rPr>
          <w:sz w:val="24"/>
        </w:rPr>
        <w:t>средствах массовой информации и с</w:t>
      </w:r>
      <w:r>
        <w:rPr>
          <w:spacing w:val="-2"/>
          <w:sz w:val="24"/>
        </w:rPr>
        <w:t xml:space="preserve"> </w:t>
      </w:r>
      <w:r>
        <w:rPr>
          <w:sz w:val="24"/>
        </w:rPr>
        <w:t>согласия</w:t>
      </w:r>
      <w:r>
        <w:rPr>
          <w:spacing w:val="-1"/>
          <w:sz w:val="24"/>
        </w:rPr>
        <w:t xml:space="preserve"> </w:t>
      </w:r>
      <w:r>
        <w:rPr>
          <w:sz w:val="24"/>
        </w:rPr>
        <w:t>обучающихся, их</w:t>
      </w:r>
      <w:r>
        <w:rPr>
          <w:spacing w:val="-1"/>
          <w:sz w:val="24"/>
        </w:rPr>
        <w:t xml:space="preserve"> </w:t>
      </w:r>
      <w:r>
        <w:rPr>
          <w:sz w:val="24"/>
        </w:rPr>
        <w:t>родителей (законных представителей).</w:t>
      </w:r>
    </w:p>
    <w:p w:rsidR="00260D4E" w:rsidRDefault="00260D4E" w:rsidP="007B47C4">
      <w:pPr>
        <w:pStyle w:val="af2"/>
        <w:numPr>
          <w:ilvl w:val="1"/>
          <w:numId w:val="149"/>
        </w:numPr>
        <w:tabs>
          <w:tab w:val="left" w:pos="1729"/>
        </w:tabs>
        <w:ind w:right="416" w:firstLine="707"/>
        <w:jc w:val="both"/>
        <w:rPr>
          <w:sz w:val="24"/>
        </w:rPr>
      </w:pPr>
      <w:r>
        <w:rPr>
          <w:sz w:val="24"/>
        </w:rPr>
        <w:t>Вручение благодарственного письма, диплома, грамоты, сертификата обучающемуся и (или) его родителям (законным представителям) проводится администрацией Школы в присутствии классных коллективов, обучающихся Школы и их родителей (законных представителей).</w:t>
      </w:r>
    </w:p>
    <w:p w:rsidR="00260D4E" w:rsidRDefault="00260D4E" w:rsidP="007B47C4">
      <w:pPr>
        <w:pStyle w:val="af2"/>
        <w:numPr>
          <w:ilvl w:val="1"/>
          <w:numId w:val="149"/>
        </w:numPr>
        <w:tabs>
          <w:tab w:val="left" w:pos="1666"/>
        </w:tabs>
        <w:ind w:right="417" w:firstLine="707"/>
        <w:jc w:val="both"/>
        <w:rPr>
          <w:sz w:val="24"/>
        </w:rPr>
      </w:pPr>
      <w:r>
        <w:rPr>
          <w:sz w:val="24"/>
        </w:rPr>
        <w:t>В Школе осуществляется индивидуальный учет результатов поощрений обучающихся</w:t>
      </w:r>
      <w:r>
        <w:rPr>
          <w:spacing w:val="-7"/>
          <w:sz w:val="24"/>
        </w:rPr>
        <w:t xml:space="preserve"> </w:t>
      </w:r>
      <w:r>
        <w:rPr>
          <w:sz w:val="24"/>
        </w:rPr>
        <w:t>в</w:t>
      </w:r>
      <w:r>
        <w:rPr>
          <w:spacing w:val="-7"/>
          <w:sz w:val="24"/>
        </w:rPr>
        <w:t xml:space="preserve"> </w:t>
      </w:r>
      <w:r>
        <w:rPr>
          <w:sz w:val="24"/>
        </w:rPr>
        <w:t>личных</w:t>
      </w:r>
      <w:r>
        <w:rPr>
          <w:spacing w:val="-9"/>
          <w:sz w:val="24"/>
        </w:rPr>
        <w:t xml:space="preserve"> </w:t>
      </w:r>
      <w:r>
        <w:rPr>
          <w:sz w:val="24"/>
        </w:rPr>
        <w:t>делах</w:t>
      </w:r>
      <w:r>
        <w:rPr>
          <w:spacing w:val="-7"/>
          <w:sz w:val="24"/>
        </w:rPr>
        <w:t xml:space="preserve"> </w:t>
      </w:r>
      <w:r>
        <w:rPr>
          <w:sz w:val="24"/>
        </w:rPr>
        <w:t>и</w:t>
      </w:r>
      <w:r>
        <w:rPr>
          <w:spacing w:val="-6"/>
          <w:sz w:val="24"/>
        </w:rPr>
        <w:t xml:space="preserve"> </w:t>
      </w:r>
      <w:r>
        <w:rPr>
          <w:sz w:val="24"/>
        </w:rPr>
        <w:t>портфолио</w:t>
      </w:r>
      <w:r>
        <w:rPr>
          <w:spacing w:val="-6"/>
          <w:sz w:val="24"/>
        </w:rPr>
        <w:t xml:space="preserve"> </w:t>
      </w:r>
      <w:r>
        <w:rPr>
          <w:sz w:val="24"/>
        </w:rPr>
        <w:t>обучающихся.</w:t>
      </w:r>
    </w:p>
    <w:p w:rsidR="00260D4E" w:rsidRPr="00260D4E" w:rsidRDefault="00260D4E" w:rsidP="00260D4E">
      <w:pPr>
        <w:pStyle w:val="1"/>
        <w:keepNext w:val="0"/>
        <w:keepLines w:val="0"/>
        <w:widowControl w:val="0"/>
        <w:tabs>
          <w:tab w:val="left" w:pos="846"/>
        </w:tabs>
        <w:autoSpaceDE w:val="0"/>
        <w:autoSpaceDN w:val="0"/>
        <w:spacing w:before="0" w:after="0" w:line="240" w:lineRule="auto"/>
        <w:ind w:left="846"/>
        <w:jc w:val="both"/>
        <w:rPr>
          <w:color w:val="auto"/>
          <w:sz w:val="24"/>
          <w:szCs w:val="24"/>
        </w:rPr>
      </w:pPr>
      <w:bookmarkStart w:id="210" w:name="_bookmark12"/>
      <w:bookmarkEnd w:id="210"/>
      <w:r w:rsidRPr="00260D4E">
        <w:rPr>
          <w:color w:val="auto"/>
          <w:sz w:val="24"/>
          <w:szCs w:val="24"/>
        </w:rPr>
        <w:t>Анализ</w:t>
      </w:r>
      <w:r w:rsidRPr="00260D4E">
        <w:rPr>
          <w:color w:val="auto"/>
          <w:spacing w:val="-6"/>
          <w:sz w:val="24"/>
          <w:szCs w:val="24"/>
        </w:rPr>
        <w:t xml:space="preserve"> </w:t>
      </w:r>
      <w:r w:rsidRPr="00260D4E">
        <w:rPr>
          <w:color w:val="auto"/>
          <w:sz w:val="24"/>
          <w:szCs w:val="24"/>
        </w:rPr>
        <w:t>воспитательного</w:t>
      </w:r>
      <w:r w:rsidRPr="00260D4E">
        <w:rPr>
          <w:color w:val="auto"/>
          <w:spacing w:val="-6"/>
          <w:sz w:val="24"/>
          <w:szCs w:val="24"/>
        </w:rPr>
        <w:t xml:space="preserve"> </w:t>
      </w:r>
      <w:r w:rsidRPr="00260D4E">
        <w:rPr>
          <w:color w:val="auto"/>
          <w:spacing w:val="-2"/>
          <w:sz w:val="24"/>
          <w:szCs w:val="24"/>
        </w:rPr>
        <w:t>процесса</w:t>
      </w:r>
    </w:p>
    <w:p w:rsidR="00260D4E" w:rsidRDefault="00260D4E" w:rsidP="00260D4E">
      <w:pPr>
        <w:pStyle w:val="af0"/>
        <w:ind w:right="419" w:firstLine="707"/>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Основные принципы самоанализа воспитательной работы:</w:t>
      </w:r>
    </w:p>
    <w:p w:rsidR="00260D4E" w:rsidRDefault="00260D4E" w:rsidP="007B47C4">
      <w:pPr>
        <w:pStyle w:val="af2"/>
        <w:numPr>
          <w:ilvl w:val="0"/>
          <w:numId w:val="141"/>
        </w:numPr>
        <w:tabs>
          <w:tab w:val="left" w:pos="1338"/>
        </w:tabs>
        <w:ind w:left="1338" w:hanging="203"/>
        <w:rPr>
          <w:sz w:val="24"/>
        </w:rPr>
      </w:pPr>
      <w:r>
        <w:rPr>
          <w:sz w:val="24"/>
        </w:rPr>
        <w:t>взаимное</w:t>
      </w:r>
      <w:r>
        <w:rPr>
          <w:spacing w:val="-7"/>
          <w:sz w:val="24"/>
        </w:rPr>
        <w:t xml:space="preserve"> </w:t>
      </w:r>
      <w:r>
        <w:rPr>
          <w:sz w:val="24"/>
        </w:rPr>
        <w:t>уважение</w:t>
      </w:r>
      <w:r>
        <w:rPr>
          <w:spacing w:val="-5"/>
          <w:sz w:val="24"/>
        </w:rPr>
        <w:t xml:space="preserve"> </w:t>
      </w:r>
      <w:r>
        <w:rPr>
          <w:sz w:val="24"/>
        </w:rPr>
        <w:t>всех</w:t>
      </w:r>
      <w:r>
        <w:rPr>
          <w:spacing w:val="-4"/>
          <w:sz w:val="24"/>
        </w:rPr>
        <w:t xml:space="preserve"> </w:t>
      </w:r>
      <w:r>
        <w:rPr>
          <w:sz w:val="24"/>
        </w:rPr>
        <w:t>участников</w:t>
      </w:r>
      <w:r>
        <w:rPr>
          <w:spacing w:val="-5"/>
          <w:sz w:val="24"/>
        </w:rPr>
        <w:t xml:space="preserve"> </w:t>
      </w:r>
      <w:r>
        <w:rPr>
          <w:sz w:val="24"/>
        </w:rPr>
        <w:t>образовательных</w:t>
      </w:r>
      <w:r>
        <w:rPr>
          <w:spacing w:val="-3"/>
          <w:sz w:val="24"/>
        </w:rPr>
        <w:t xml:space="preserve"> </w:t>
      </w:r>
      <w:r>
        <w:rPr>
          <w:spacing w:val="-2"/>
          <w:sz w:val="24"/>
        </w:rPr>
        <w:t>отношений;</w:t>
      </w:r>
    </w:p>
    <w:p w:rsidR="00260D4E" w:rsidRDefault="00260D4E" w:rsidP="007B47C4">
      <w:pPr>
        <w:pStyle w:val="af2"/>
        <w:numPr>
          <w:ilvl w:val="0"/>
          <w:numId w:val="141"/>
        </w:numPr>
        <w:tabs>
          <w:tab w:val="left" w:pos="1406"/>
        </w:tabs>
        <w:ind w:right="422" w:firstLine="707"/>
        <w:rPr>
          <w:sz w:val="24"/>
        </w:rPr>
      </w:pPr>
      <w:r>
        <w:rPr>
          <w:sz w:val="24"/>
        </w:rPr>
        <w:t>приоритет анализа сущностных сторон воспитания ориентирует на изучение прежде</w:t>
      </w:r>
      <w:r>
        <w:rPr>
          <w:spacing w:val="-15"/>
          <w:sz w:val="24"/>
        </w:rPr>
        <w:t xml:space="preserve"> </w:t>
      </w:r>
      <w:r>
        <w:rPr>
          <w:sz w:val="24"/>
        </w:rPr>
        <w:t>всего</w:t>
      </w:r>
      <w:r>
        <w:rPr>
          <w:spacing w:val="-15"/>
          <w:sz w:val="24"/>
        </w:rPr>
        <w:t xml:space="preserve"> </w:t>
      </w:r>
      <w:r>
        <w:rPr>
          <w:sz w:val="24"/>
        </w:rPr>
        <w:t>не</w:t>
      </w:r>
      <w:r>
        <w:rPr>
          <w:spacing w:val="-15"/>
          <w:sz w:val="24"/>
        </w:rPr>
        <w:t xml:space="preserve"> </w:t>
      </w:r>
      <w:r>
        <w:rPr>
          <w:sz w:val="24"/>
        </w:rPr>
        <w:t>количественных,</w:t>
      </w:r>
      <w:r>
        <w:rPr>
          <w:spacing w:val="-15"/>
          <w:sz w:val="24"/>
        </w:rPr>
        <w:t xml:space="preserve"> </w:t>
      </w:r>
      <w:r>
        <w:rPr>
          <w:sz w:val="24"/>
        </w:rPr>
        <w:t>а</w:t>
      </w:r>
      <w:r>
        <w:rPr>
          <w:spacing w:val="-15"/>
          <w:sz w:val="24"/>
        </w:rPr>
        <w:t xml:space="preserve"> </w:t>
      </w:r>
      <w:r>
        <w:rPr>
          <w:sz w:val="24"/>
        </w:rPr>
        <w:t>качественных</w:t>
      </w:r>
      <w:r>
        <w:rPr>
          <w:spacing w:val="-15"/>
          <w:sz w:val="24"/>
        </w:rPr>
        <w:t xml:space="preserve"> </w:t>
      </w:r>
      <w:r>
        <w:rPr>
          <w:sz w:val="24"/>
        </w:rPr>
        <w:t>показателей,</w:t>
      </w:r>
      <w:r>
        <w:rPr>
          <w:spacing w:val="-15"/>
          <w:sz w:val="24"/>
        </w:rPr>
        <w:t xml:space="preserve"> </w:t>
      </w:r>
      <w:r>
        <w:rPr>
          <w:sz w:val="24"/>
        </w:rPr>
        <w:t>таких</w:t>
      </w:r>
      <w:r>
        <w:rPr>
          <w:spacing w:val="-15"/>
          <w:sz w:val="24"/>
        </w:rPr>
        <w:t xml:space="preserve"> </w:t>
      </w:r>
      <w:r>
        <w:rPr>
          <w:sz w:val="24"/>
        </w:rPr>
        <w:t>как</w:t>
      </w:r>
      <w:r>
        <w:rPr>
          <w:spacing w:val="-15"/>
          <w:sz w:val="24"/>
        </w:rPr>
        <w:t xml:space="preserve"> </w:t>
      </w:r>
      <w:r>
        <w:rPr>
          <w:sz w:val="24"/>
        </w:rPr>
        <w:t>сохранение</w:t>
      </w:r>
      <w:r>
        <w:rPr>
          <w:spacing w:val="-15"/>
          <w:sz w:val="24"/>
        </w:rPr>
        <w:t xml:space="preserve"> </w:t>
      </w:r>
      <w:r>
        <w:rPr>
          <w:sz w:val="24"/>
        </w:rPr>
        <w:t>уклада общеобразовательной организации, качество воспитывающей среды, содержание и разнообразие</w:t>
      </w:r>
      <w:r>
        <w:rPr>
          <w:spacing w:val="-10"/>
          <w:sz w:val="24"/>
        </w:rPr>
        <w:t xml:space="preserve"> </w:t>
      </w:r>
      <w:r>
        <w:rPr>
          <w:sz w:val="24"/>
        </w:rPr>
        <w:t>деятельности,</w:t>
      </w:r>
      <w:r>
        <w:rPr>
          <w:spacing w:val="-9"/>
          <w:sz w:val="24"/>
        </w:rPr>
        <w:t xml:space="preserve"> </w:t>
      </w:r>
      <w:r>
        <w:rPr>
          <w:sz w:val="24"/>
        </w:rPr>
        <w:t>стиль</w:t>
      </w:r>
      <w:r>
        <w:rPr>
          <w:spacing w:val="-10"/>
          <w:sz w:val="24"/>
        </w:rPr>
        <w:t xml:space="preserve"> </w:t>
      </w:r>
      <w:r>
        <w:rPr>
          <w:sz w:val="24"/>
        </w:rPr>
        <w:t>общения,</w:t>
      </w:r>
      <w:r>
        <w:rPr>
          <w:spacing w:val="-9"/>
          <w:sz w:val="24"/>
        </w:rPr>
        <w:t xml:space="preserve"> </w:t>
      </w:r>
      <w:r>
        <w:rPr>
          <w:sz w:val="24"/>
        </w:rPr>
        <w:t>отношений</w:t>
      </w:r>
      <w:r>
        <w:rPr>
          <w:spacing w:val="-8"/>
          <w:sz w:val="24"/>
        </w:rPr>
        <w:t xml:space="preserve"> </w:t>
      </w:r>
      <w:r>
        <w:rPr>
          <w:sz w:val="24"/>
        </w:rPr>
        <w:t>между</w:t>
      </w:r>
      <w:r>
        <w:rPr>
          <w:spacing w:val="-9"/>
          <w:sz w:val="24"/>
        </w:rPr>
        <w:t xml:space="preserve"> </w:t>
      </w:r>
      <w:r>
        <w:rPr>
          <w:sz w:val="24"/>
        </w:rPr>
        <w:t>педагогами,</w:t>
      </w:r>
      <w:r>
        <w:rPr>
          <w:spacing w:val="-9"/>
          <w:sz w:val="24"/>
        </w:rPr>
        <w:t xml:space="preserve"> </w:t>
      </w:r>
      <w:r>
        <w:rPr>
          <w:sz w:val="24"/>
        </w:rPr>
        <w:t>обучающимися и родителями;</w:t>
      </w:r>
    </w:p>
    <w:p w:rsidR="00260D4E" w:rsidRDefault="00260D4E" w:rsidP="007B47C4">
      <w:pPr>
        <w:pStyle w:val="af2"/>
        <w:numPr>
          <w:ilvl w:val="0"/>
          <w:numId w:val="141"/>
        </w:numPr>
        <w:tabs>
          <w:tab w:val="left" w:pos="1358"/>
        </w:tabs>
        <w:ind w:right="419" w:firstLine="707"/>
        <w:rPr>
          <w:sz w:val="24"/>
        </w:rPr>
      </w:pPr>
      <w:r>
        <w:rPr>
          <w:sz w:val="24"/>
        </w:rPr>
        <w:lastRenderedPageBreak/>
        <w:t>развивающий характер осуществляемого анализа ориентирует на использование результатов</w:t>
      </w:r>
      <w:r>
        <w:rPr>
          <w:spacing w:val="-7"/>
          <w:sz w:val="24"/>
        </w:rPr>
        <w:t xml:space="preserve"> </w:t>
      </w:r>
      <w:r>
        <w:rPr>
          <w:sz w:val="24"/>
        </w:rPr>
        <w:t>анализа</w:t>
      </w:r>
      <w:r>
        <w:rPr>
          <w:spacing w:val="-7"/>
          <w:sz w:val="24"/>
        </w:rPr>
        <w:t xml:space="preserve"> </w:t>
      </w:r>
      <w:r>
        <w:rPr>
          <w:sz w:val="24"/>
        </w:rPr>
        <w:t>для</w:t>
      </w:r>
      <w:r>
        <w:rPr>
          <w:spacing w:val="-6"/>
          <w:sz w:val="24"/>
        </w:rPr>
        <w:t xml:space="preserve"> </w:t>
      </w:r>
      <w:r>
        <w:rPr>
          <w:sz w:val="24"/>
        </w:rPr>
        <w:t>совершенствования</w:t>
      </w:r>
      <w:r>
        <w:rPr>
          <w:spacing w:val="-6"/>
          <w:sz w:val="24"/>
        </w:rPr>
        <w:t xml:space="preserve"> </w:t>
      </w:r>
      <w:r>
        <w:rPr>
          <w:sz w:val="24"/>
        </w:rPr>
        <w:t>воспитательной</w:t>
      </w:r>
      <w:r>
        <w:rPr>
          <w:spacing w:val="-6"/>
          <w:sz w:val="24"/>
        </w:rPr>
        <w:t xml:space="preserve"> </w:t>
      </w:r>
      <w:r>
        <w:rPr>
          <w:sz w:val="24"/>
        </w:rPr>
        <w:t>деятельности</w:t>
      </w:r>
      <w:r>
        <w:rPr>
          <w:spacing w:val="-2"/>
          <w:sz w:val="24"/>
        </w:rPr>
        <w:t xml:space="preserve"> </w:t>
      </w:r>
      <w:r>
        <w:rPr>
          <w:sz w:val="24"/>
        </w:rPr>
        <w:t>педагогических работников</w:t>
      </w:r>
      <w:r>
        <w:rPr>
          <w:spacing w:val="-9"/>
          <w:sz w:val="24"/>
        </w:rPr>
        <w:t xml:space="preserve"> </w:t>
      </w:r>
      <w:r>
        <w:rPr>
          <w:sz w:val="24"/>
        </w:rPr>
        <w:t>(знания</w:t>
      </w:r>
      <w:r>
        <w:rPr>
          <w:spacing w:val="-8"/>
          <w:sz w:val="24"/>
        </w:rPr>
        <w:t xml:space="preserve"> </w:t>
      </w:r>
      <w:r>
        <w:rPr>
          <w:sz w:val="24"/>
        </w:rPr>
        <w:t>и</w:t>
      </w:r>
      <w:r>
        <w:rPr>
          <w:spacing w:val="-5"/>
          <w:sz w:val="24"/>
        </w:rPr>
        <w:t xml:space="preserve"> </w:t>
      </w:r>
      <w:r>
        <w:rPr>
          <w:sz w:val="24"/>
        </w:rPr>
        <w:t>сохранения</w:t>
      </w:r>
      <w:r>
        <w:rPr>
          <w:spacing w:val="-6"/>
          <w:sz w:val="24"/>
        </w:rPr>
        <w:t xml:space="preserve"> </w:t>
      </w:r>
      <w:r>
        <w:rPr>
          <w:sz w:val="24"/>
        </w:rPr>
        <w:t>в</w:t>
      </w:r>
      <w:r>
        <w:rPr>
          <w:spacing w:val="-6"/>
          <w:sz w:val="24"/>
        </w:rPr>
        <w:t xml:space="preserve"> </w:t>
      </w:r>
      <w:r>
        <w:rPr>
          <w:sz w:val="24"/>
        </w:rPr>
        <w:t>работе</w:t>
      </w:r>
      <w:r>
        <w:rPr>
          <w:spacing w:val="-9"/>
          <w:sz w:val="24"/>
        </w:rPr>
        <w:t xml:space="preserve"> </w:t>
      </w:r>
      <w:r>
        <w:rPr>
          <w:sz w:val="24"/>
        </w:rPr>
        <w:t>цели</w:t>
      </w:r>
      <w:r>
        <w:rPr>
          <w:spacing w:val="-5"/>
          <w:sz w:val="24"/>
        </w:rPr>
        <w:t xml:space="preserve"> </w:t>
      </w:r>
      <w:r>
        <w:rPr>
          <w:sz w:val="24"/>
        </w:rPr>
        <w:t>и</w:t>
      </w:r>
      <w:r>
        <w:rPr>
          <w:spacing w:val="-7"/>
          <w:sz w:val="24"/>
        </w:rPr>
        <w:t xml:space="preserve"> </w:t>
      </w:r>
      <w:r>
        <w:rPr>
          <w:sz w:val="24"/>
        </w:rPr>
        <w:t>задач</w:t>
      </w:r>
      <w:r>
        <w:rPr>
          <w:spacing w:val="-7"/>
          <w:sz w:val="24"/>
        </w:rPr>
        <w:t xml:space="preserve"> </w:t>
      </w:r>
      <w:r>
        <w:rPr>
          <w:sz w:val="24"/>
        </w:rPr>
        <w:t>воспитания,</w:t>
      </w:r>
      <w:r>
        <w:rPr>
          <w:spacing w:val="-8"/>
          <w:sz w:val="24"/>
        </w:rPr>
        <w:t xml:space="preserve"> </w:t>
      </w:r>
      <w:r>
        <w:rPr>
          <w:sz w:val="24"/>
        </w:rPr>
        <w:t>умелого</w:t>
      </w:r>
      <w:r>
        <w:rPr>
          <w:spacing w:val="-6"/>
          <w:sz w:val="24"/>
        </w:rPr>
        <w:t xml:space="preserve"> </w:t>
      </w:r>
      <w:r>
        <w:rPr>
          <w:sz w:val="24"/>
        </w:rPr>
        <w:t>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60D4E" w:rsidRDefault="00260D4E" w:rsidP="007B47C4">
      <w:pPr>
        <w:pStyle w:val="af2"/>
        <w:numPr>
          <w:ilvl w:val="0"/>
          <w:numId w:val="141"/>
        </w:numPr>
        <w:tabs>
          <w:tab w:val="left" w:pos="1550"/>
        </w:tabs>
        <w:ind w:right="417" w:firstLine="707"/>
        <w:rPr>
          <w:sz w:val="24"/>
        </w:rPr>
      </w:pPr>
      <w:r>
        <w:rPr>
          <w:sz w:val="24"/>
        </w:rPr>
        <w:t>распределённая ответственность за результаты личностного развития обучающихся</w:t>
      </w:r>
      <w:r>
        <w:rPr>
          <w:spacing w:val="-8"/>
          <w:sz w:val="24"/>
        </w:rPr>
        <w:t xml:space="preserve"> </w:t>
      </w:r>
      <w:r>
        <w:rPr>
          <w:sz w:val="24"/>
        </w:rPr>
        <w:t>ориентирует</w:t>
      </w:r>
      <w:r>
        <w:rPr>
          <w:spacing w:val="-8"/>
          <w:sz w:val="24"/>
        </w:rPr>
        <w:t xml:space="preserve"> </w:t>
      </w:r>
      <w:r>
        <w:rPr>
          <w:sz w:val="24"/>
        </w:rPr>
        <w:t>на</w:t>
      </w:r>
      <w:r>
        <w:rPr>
          <w:spacing w:val="-9"/>
          <w:sz w:val="24"/>
        </w:rPr>
        <w:t xml:space="preserve"> </w:t>
      </w:r>
      <w:r>
        <w:rPr>
          <w:sz w:val="24"/>
        </w:rPr>
        <w:t>понимание</w:t>
      </w:r>
      <w:r>
        <w:rPr>
          <w:spacing w:val="-9"/>
          <w:sz w:val="24"/>
        </w:rPr>
        <w:t xml:space="preserve"> </w:t>
      </w:r>
      <w:r>
        <w:rPr>
          <w:sz w:val="24"/>
        </w:rPr>
        <w:t>того,</w:t>
      </w:r>
      <w:r>
        <w:rPr>
          <w:spacing w:val="-10"/>
          <w:sz w:val="24"/>
        </w:rPr>
        <w:t xml:space="preserve"> </w:t>
      </w:r>
      <w:r>
        <w:rPr>
          <w:sz w:val="24"/>
        </w:rPr>
        <w:t>что</w:t>
      </w:r>
      <w:r>
        <w:rPr>
          <w:spacing w:val="-8"/>
          <w:sz w:val="24"/>
        </w:rPr>
        <w:t xml:space="preserve"> </w:t>
      </w:r>
      <w:r>
        <w:rPr>
          <w:sz w:val="24"/>
        </w:rPr>
        <w:t>личностное</w:t>
      </w:r>
      <w:r>
        <w:rPr>
          <w:spacing w:val="-9"/>
          <w:sz w:val="24"/>
        </w:rPr>
        <w:t xml:space="preserve"> </w:t>
      </w:r>
      <w:r>
        <w:rPr>
          <w:sz w:val="24"/>
        </w:rPr>
        <w:t>развитие</w:t>
      </w:r>
      <w:r>
        <w:rPr>
          <w:spacing w:val="-4"/>
          <w:sz w:val="24"/>
        </w:rPr>
        <w:t xml:space="preserve"> </w:t>
      </w:r>
      <w:r>
        <w:rPr>
          <w:sz w:val="24"/>
        </w:rPr>
        <w:t>-</w:t>
      </w:r>
      <w:r>
        <w:rPr>
          <w:spacing w:val="-9"/>
          <w:sz w:val="24"/>
        </w:rPr>
        <w:t xml:space="preserve"> </w:t>
      </w:r>
      <w:r>
        <w:rPr>
          <w:sz w:val="24"/>
        </w:rPr>
        <w:t>это</w:t>
      </w:r>
      <w:r>
        <w:rPr>
          <w:spacing w:val="-8"/>
          <w:sz w:val="24"/>
        </w:rPr>
        <w:t xml:space="preserve"> </w:t>
      </w:r>
      <w:r>
        <w:rPr>
          <w:sz w:val="24"/>
        </w:rPr>
        <w:t>результат</w:t>
      </w:r>
      <w:r>
        <w:rPr>
          <w:spacing w:val="-8"/>
          <w:sz w:val="24"/>
        </w:rPr>
        <w:t xml:space="preserve"> </w:t>
      </w:r>
      <w:r>
        <w:rPr>
          <w:sz w:val="24"/>
        </w:rPr>
        <w:t xml:space="preserve">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w:t>
      </w:r>
      <w:r>
        <w:rPr>
          <w:spacing w:val="-2"/>
          <w:sz w:val="24"/>
        </w:rPr>
        <w:t>саморазвития.</w:t>
      </w:r>
    </w:p>
    <w:p w:rsidR="00260D4E" w:rsidRDefault="00260D4E" w:rsidP="00260D4E">
      <w:pPr>
        <w:pStyle w:val="af0"/>
        <w:ind w:left="1135"/>
      </w:pPr>
      <w:r>
        <w:t>Основные</w:t>
      </w:r>
      <w:r>
        <w:rPr>
          <w:spacing w:val="-8"/>
        </w:rPr>
        <w:t xml:space="preserve"> </w:t>
      </w:r>
      <w:r>
        <w:t>направления</w:t>
      </w:r>
      <w:r>
        <w:rPr>
          <w:spacing w:val="-4"/>
        </w:rPr>
        <w:t xml:space="preserve"> </w:t>
      </w:r>
      <w:r>
        <w:t>анализа</w:t>
      </w:r>
      <w:r>
        <w:rPr>
          <w:spacing w:val="-5"/>
        </w:rPr>
        <w:t xml:space="preserve"> </w:t>
      </w:r>
      <w:r>
        <w:t>воспитательного</w:t>
      </w:r>
      <w:r>
        <w:rPr>
          <w:spacing w:val="-4"/>
        </w:rPr>
        <w:t xml:space="preserve"> </w:t>
      </w:r>
      <w:r>
        <w:rPr>
          <w:spacing w:val="-2"/>
        </w:rPr>
        <w:t>процесса:</w:t>
      </w:r>
    </w:p>
    <w:p w:rsidR="00260D4E" w:rsidRDefault="00260D4E" w:rsidP="007B47C4">
      <w:pPr>
        <w:pStyle w:val="af2"/>
        <w:numPr>
          <w:ilvl w:val="0"/>
          <w:numId w:val="140"/>
        </w:numPr>
        <w:tabs>
          <w:tab w:val="left" w:pos="1375"/>
        </w:tabs>
        <w:jc w:val="both"/>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rsidR="00260D4E" w:rsidRDefault="00260D4E" w:rsidP="00260D4E">
      <w:pPr>
        <w:pStyle w:val="af0"/>
        <w:ind w:right="421" w:firstLine="707"/>
      </w:pPr>
      <w:r>
        <w:t>Критерием, на основе которого осуществляется данный анализ, является динамика личностного развития обучающихся в каждом классе.</w:t>
      </w:r>
    </w:p>
    <w:p w:rsidR="00260D4E" w:rsidRDefault="00260D4E" w:rsidP="00260D4E">
      <w:pPr>
        <w:pStyle w:val="af0"/>
        <w:ind w:right="420" w:firstLine="707"/>
      </w:pPr>
      <w:r>
        <w:t>Анализ</w:t>
      </w:r>
      <w:r>
        <w:rPr>
          <w:spacing w:val="-11"/>
        </w:rPr>
        <w:t xml:space="preserve"> </w:t>
      </w:r>
      <w:r>
        <w:t>проводится</w:t>
      </w:r>
      <w:r>
        <w:rPr>
          <w:spacing w:val="-12"/>
        </w:rPr>
        <w:t xml:space="preserve"> </w:t>
      </w:r>
      <w:r>
        <w:t>классными</w:t>
      </w:r>
      <w:r>
        <w:rPr>
          <w:spacing w:val="-11"/>
        </w:rPr>
        <w:t xml:space="preserve"> </w:t>
      </w:r>
      <w:r>
        <w:t>руководителями</w:t>
      </w:r>
      <w:r>
        <w:rPr>
          <w:spacing w:val="-11"/>
        </w:rPr>
        <w:t xml:space="preserve"> </w:t>
      </w:r>
      <w:r>
        <w:t>вместе</w:t>
      </w:r>
      <w:r>
        <w:rPr>
          <w:spacing w:val="-9"/>
        </w:rPr>
        <w:t xml:space="preserve"> </w:t>
      </w:r>
      <w:r>
        <w:t>с</w:t>
      </w:r>
      <w:r>
        <w:rPr>
          <w:spacing w:val="-13"/>
        </w:rPr>
        <w:t xml:space="preserve"> </w:t>
      </w:r>
      <w:r>
        <w:t>заместителем</w:t>
      </w:r>
      <w:r>
        <w:rPr>
          <w:spacing w:val="-12"/>
        </w:rPr>
        <w:t xml:space="preserve"> </w:t>
      </w:r>
      <w:r>
        <w:t>директора</w:t>
      </w:r>
      <w:r>
        <w:rPr>
          <w:spacing w:val="-12"/>
        </w:rPr>
        <w:t xml:space="preserve"> </w:t>
      </w:r>
      <w:r>
        <w:t xml:space="preserve">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w:t>
      </w:r>
      <w:r>
        <w:rPr>
          <w:spacing w:val="-2"/>
        </w:rPr>
        <w:t>методическом</w:t>
      </w:r>
    </w:p>
    <w:p w:rsidR="00260D4E" w:rsidRDefault="00260D4E" w:rsidP="00260D4E">
      <w:pPr>
        <w:pStyle w:val="af0"/>
        <w:ind w:left="1135"/>
      </w:pPr>
      <w:r>
        <w:t>объединении</w:t>
      </w:r>
      <w:r>
        <w:rPr>
          <w:spacing w:val="-10"/>
        </w:rPr>
        <w:t xml:space="preserve"> </w:t>
      </w:r>
      <w:r>
        <w:t>классных</w:t>
      </w:r>
      <w:r>
        <w:rPr>
          <w:spacing w:val="-6"/>
        </w:rPr>
        <w:t xml:space="preserve"> </w:t>
      </w:r>
      <w:r>
        <w:t>руководителей</w:t>
      </w:r>
      <w:r>
        <w:rPr>
          <w:spacing w:val="-6"/>
        </w:rPr>
        <w:t xml:space="preserve"> </w:t>
      </w:r>
      <w:r>
        <w:t>или</w:t>
      </w:r>
      <w:r>
        <w:rPr>
          <w:spacing w:val="-7"/>
        </w:rPr>
        <w:t xml:space="preserve"> </w:t>
      </w:r>
      <w:r>
        <w:t>педагогическом</w:t>
      </w:r>
      <w:r>
        <w:rPr>
          <w:spacing w:val="-6"/>
        </w:rPr>
        <w:t xml:space="preserve"> </w:t>
      </w:r>
      <w:r>
        <w:rPr>
          <w:spacing w:val="-2"/>
        </w:rPr>
        <w:t>совете.</w:t>
      </w:r>
    </w:p>
    <w:p w:rsidR="00260D4E" w:rsidRDefault="00260D4E" w:rsidP="00260D4E">
      <w:pPr>
        <w:pStyle w:val="af0"/>
        <w:ind w:right="420" w:firstLine="707"/>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60D4E" w:rsidRDefault="00260D4E" w:rsidP="007B47C4">
      <w:pPr>
        <w:pStyle w:val="af2"/>
        <w:numPr>
          <w:ilvl w:val="0"/>
          <w:numId w:val="140"/>
        </w:numPr>
        <w:tabs>
          <w:tab w:val="left" w:pos="1375"/>
        </w:tabs>
        <w:jc w:val="both"/>
        <w:rPr>
          <w:sz w:val="24"/>
        </w:rPr>
      </w:pPr>
      <w:r>
        <w:rPr>
          <w:sz w:val="24"/>
        </w:rPr>
        <w:t>Состояние</w:t>
      </w:r>
      <w:r>
        <w:rPr>
          <w:spacing w:val="-6"/>
          <w:sz w:val="24"/>
        </w:rPr>
        <w:t xml:space="preserve"> </w:t>
      </w:r>
      <w:r>
        <w:rPr>
          <w:sz w:val="24"/>
        </w:rPr>
        <w:t>совместной</w:t>
      </w:r>
      <w:r>
        <w:rPr>
          <w:spacing w:val="-5"/>
          <w:sz w:val="24"/>
        </w:rPr>
        <w:t xml:space="preserve"> </w:t>
      </w:r>
      <w:r>
        <w:rPr>
          <w:sz w:val="24"/>
        </w:rPr>
        <w:t>деятельности</w:t>
      </w:r>
      <w:r>
        <w:rPr>
          <w:spacing w:val="-3"/>
          <w:sz w:val="24"/>
        </w:rPr>
        <w:t xml:space="preserve"> </w:t>
      </w:r>
      <w:r>
        <w:rPr>
          <w:sz w:val="24"/>
        </w:rPr>
        <w:t>обучающихся</w:t>
      </w:r>
      <w:r>
        <w:rPr>
          <w:spacing w:val="-5"/>
          <w:sz w:val="24"/>
        </w:rPr>
        <w:t xml:space="preserve"> </w:t>
      </w:r>
      <w:r>
        <w:rPr>
          <w:sz w:val="24"/>
        </w:rPr>
        <w:t>и</w:t>
      </w:r>
      <w:r>
        <w:rPr>
          <w:spacing w:val="-4"/>
          <w:sz w:val="24"/>
        </w:rPr>
        <w:t xml:space="preserve"> </w:t>
      </w:r>
      <w:r>
        <w:rPr>
          <w:spacing w:val="-2"/>
          <w:sz w:val="24"/>
        </w:rPr>
        <w:t>взрослых.</w:t>
      </w:r>
    </w:p>
    <w:p w:rsidR="00260D4E" w:rsidRDefault="00260D4E" w:rsidP="00260D4E">
      <w:pPr>
        <w:pStyle w:val="af0"/>
        <w:ind w:right="423" w:firstLine="707"/>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60D4E" w:rsidRDefault="00260D4E" w:rsidP="00260D4E">
      <w:pPr>
        <w:pStyle w:val="af0"/>
        <w:ind w:right="419" w:firstLine="707"/>
      </w:pPr>
      <w:r>
        <w:t>Анализ</w:t>
      </w:r>
      <w:r>
        <w:rPr>
          <w:spacing w:val="-2"/>
        </w:rPr>
        <w:t xml:space="preserve"> </w:t>
      </w:r>
      <w:r>
        <w:t>проводится</w:t>
      </w:r>
      <w:r>
        <w:rPr>
          <w:spacing w:val="-4"/>
        </w:rPr>
        <w:t xml:space="preserve"> </w:t>
      </w:r>
      <w:r>
        <w:t>заместителем</w:t>
      </w:r>
      <w:r>
        <w:rPr>
          <w:spacing w:val="-2"/>
        </w:rPr>
        <w:t xml:space="preserve"> </w:t>
      </w:r>
      <w:r>
        <w:t>директора</w:t>
      </w:r>
      <w:r>
        <w:rPr>
          <w:spacing w:val="-1"/>
        </w:rPr>
        <w:t xml:space="preserve"> </w:t>
      </w:r>
      <w:r>
        <w:t>по</w:t>
      </w:r>
      <w:r>
        <w:rPr>
          <w:spacing w:val="-1"/>
        </w:rPr>
        <w:t xml:space="preserve"> </w:t>
      </w:r>
      <w:r>
        <w:t>воспитательной работе</w:t>
      </w:r>
      <w:r>
        <w:rPr>
          <w:spacing w:val="-2"/>
        </w:rPr>
        <w:t xml:space="preserve"> </w:t>
      </w:r>
      <w:r>
        <w:t>(советником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w:t>
      </w:r>
      <w:r>
        <w:rPr>
          <w:spacing w:val="-3"/>
        </w:rPr>
        <w:t xml:space="preserve"> </w:t>
      </w:r>
      <w:r>
        <w:t>совместной</w:t>
      </w:r>
      <w:r>
        <w:rPr>
          <w:spacing w:val="-3"/>
        </w:rPr>
        <w:t xml:space="preserve"> </w:t>
      </w:r>
      <w:r>
        <w:t>деятельности</w:t>
      </w:r>
      <w:r>
        <w:rPr>
          <w:spacing w:val="-3"/>
        </w:rPr>
        <w:t xml:space="preserve"> </w:t>
      </w:r>
      <w:r>
        <w:t>обучающихся и</w:t>
      </w:r>
      <w:r>
        <w:rPr>
          <w:spacing w:val="-3"/>
        </w:rPr>
        <w:t xml:space="preserve"> </w:t>
      </w:r>
      <w:r>
        <w:t>педагогических</w:t>
      </w:r>
      <w:r>
        <w:rPr>
          <w:spacing w:val="-3"/>
        </w:rPr>
        <w:t xml:space="preserve"> </w:t>
      </w:r>
      <w:r>
        <w:t>работников</w:t>
      </w:r>
      <w:r>
        <w:rPr>
          <w:spacing w:val="-4"/>
        </w:rPr>
        <w:t xml:space="preserve"> </w:t>
      </w:r>
      <w:r>
        <w:t>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260D4E" w:rsidRDefault="00260D4E" w:rsidP="007B47C4">
      <w:pPr>
        <w:pStyle w:val="af2"/>
        <w:numPr>
          <w:ilvl w:val="1"/>
          <w:numId w:val="140"/>
        </w:numPr>
        <w:tabs>
          <w:tab w:val="left" w:pos="1338"/>
        </w:tabs>
        <w:ind w:left="1338" w:hanging="203"/>
        <w:rPr>
          <w:sz w:val="24"/>
        </w:rPr>
      </w:pPr>
      <w:r>
        <w:rPr>
          <w:sz w:val="24"/>
        </w:rPr>
        <w:t>реализации</w:t>
      </w:r>
      <w:r>
        <w:rPr>
          <w:spacing w:val="-6"/>
          <w:sz w:val="24"/>
        </w:rPr>
        <w:t xml:space="preserve"> </w:t>
      </w:r>
      <w:r>
        <w:rPr>
          <w:sz w:val="24"/>
        </w:rPr>
        <w:t>воспитательного</w:t>
      </w:r>
      <w:r>
        <w:rPr>
          <w:spacing w:val="-6"/>
          <w:sz w:val="24"/>
        </w:rPr>
        <w:t xml:space="preserve"> </w:t>
      </w:r>
      <w:r>
        <w:rPr>
          <w:sz w:val="24"/>
        </w:rPr>
        <w:t>потенциала</w:t>
      </w:r>
      <w:r>
        <w:rPr>
          <w:spacing w:val="-6"/>
          <w:sz w:val="24"/>
        </w:rPr>
        <w:t xml:space="preserve"> </w:t>
      </w:r>
      <w:r>
        <w:rPr>
          <w:sz w:val="24"/>
        </w:rPr>
        <w:t>урочной</w:t>
      </w:r>
      <w:r>
        <w:rPr>
          <w:spacing w:val="-5"/>
          <w:sz w:val="24"/>
        </w:rPr>
        <w:t xml:space="preserve"> </w:t>
      </w:r>
      <w:r>
        <w:rPr>
          <w:spacing w:val="-2"/>
          <w:sz w:val="24"/>
        </w:rPr>
        <w:t>деятельности;</w:t>
      </w:r>
    </w:p>
    <w:p w:rsidR="00260D4E" w:rsidRDefault="00260D4E" w:rsidP="007B47C4">
      <w:pPr>
        <w:pStyle w:val="af2"/>
        <w:numPr>
          <w:ilvl w:val="1"/>
          <w:numId w:val="140"/>
        </w:numPr>
        <w:tabs>
          <w:tab w:val="left" w:pos="1338"/>
        </w:tabs>
        <w:ind w:left="1338" w:hanging="203"/>
        <w:rPr>
          <w:sz w:val="24"/>
        </w:rPr>
      </w:pPr>
      <w:r>
        <w:rPr>
          <w:sz w:val="24"/>
        </w:rPr>
        <w:t>организуемой</w:t>
      </w:r>
      <w:r>
        <w:rPr>
          <w:spacing w:val="-6"/>
          <w:sz w:val="24"/>
        </w:rPr>
        <w:t xml:space="preserve"> </w:t>
      </w:r>
      <w:r>
        <w:rPr>
          <w:sz w:val="24"/>
        </w:rPr>
        <w:t>внеурочной</w:t>
      </w:r>
      <w:r>
        <w:rPr>
          <w:spacing w:val="-5"/>
          <w:sz w:val="24"/>
        </w:rPr>
        <w:t xml:space="preserve"> </w:t>
      </w:r>
      <w:r>
        <w:rPr>
          <w:sz w:val="24"/>
        </w:rPr>
        <w:t>деятельности</w:t>
      </w:r>
      <w:r>
        <w:rPr>
          <w:spacing w:val="-5"/>
          <w:sz w:val="24"/>
        </w:rPr>
        <w:t xml:space="preserve"> </w:t>
      </w:r>
      <w:r>
        <w:rPr>
          <w:spacing w:val="-2"/>
          <w:sz w:val="24"/>
        </w:rPr>
        <w:t>обучающихся;</w:t>
      </w:r>
    </w:p>
    <w:p w:rsidR="00260D4E" w:rsidRDefault="00260D4E" w:rsidP="007B47C4">
      <w:pPr>
        <w:pStyle w:val="af2"/>
        <w:numPr>
          <w:ilvl w:val="1"/>
          <w:numId w:val="140"/>
        </w:numPr>
        <w:tabs>
          <w:tab w:val="left" w:pos="1338"/>
        </w:tabs>
        <w:ind w:left="1338" w:hanging="203"/>
        <w:rPr>
          <w:sz w:val="24"/>
        </w:rPr>
      </w:pPr>
      <w:r>
        <w:rPr>
          <w:sz w:val="24"/>
        </w:rPr>
        <w:t>деятельности</w:t>
      </w:r>
      <w:r>
        <w:rPr>
          <w:spacing w:val="-3"/>
          <w:sz w:val="24"/>
        </w:rPr>
        <w:t xml:space="preserve"> </w:t>
      </w:r>
      <w:r>
        <w:rPr>
          <w:sz w:val="24"/>
        </w:rPr>
        <w:t>классных</w:t>
      </w:r>
      <w:r>
        <w:rPr>
          <w:spacing w:val="-3"/>
          <w:sz w:val="24"/>
        </w:rPr>
        <w:t xml:space="preserve"> </w:t>
      </w:r>
      <w:r>
        <w:rPr>
          <w:sz w:val="24"/>
        </w:rPr>
        <w:t>руководителей</w:t>
      </w:r>
      <w:r>
        <w:rPr>
          <w:spacing w:val="-3"/>
          <w:sz w:val="24"/>
        </w:rPr>
        <w:t xml:space="preserve"> </w:t>
      </w:r>
      <w:r>
        <w:rPr>
          <w:sz w:val="24"/>
        </w:rPr>
        <w:t>и</w:t>
      </w:r>
      <w:r>
        <w:rPr>
          <w:spacing w:val="-5"/>
          <w:sz w:val="24"/>
        </w:rPr>
        <w:t xml:space="preserve"> </w:t>
      </w:r>
      <w:r>
        <w:rPr>
          <w:sz w:val="24"/>
        </w:rPr>
        <w:t>их</w:t>
      </w:r>
      <w:r>
        <w:rPr>
          <w:spacing w:val="-5"/>
          <w:sz w:val="24"/>
        </w:rPr>
        <w:t xml:space="preserve"> </w:t>
      </w:r>
      <w:r>
        <w:rPr>
          <w:spacing w:val="-2"/>
          <w:sz w:val="24"/>
        </w:rPr>
        <w:t>классов;</w:t>
      </w:r>
    </w:p>
    <w:p w:rsidR="00260D4E" w:rsidRDefault="00260D4E" w:rsidP="007B47C4">
      <w:pPr>
        <w:pStyle w:val="af2"/>
        <w:numPr>
          <w:ilvl w:val="1"/>
          <w:numId w:val="140"/>
        </w:numPr>
        <w:tabs>
          <w:tab w:val="left" w:pos="1338"/>
        </w:tabs>
        <w:ind w:left="1338" w:hanging="203"/>
        <w:rPr>
          <w:sz w:val="24"/>
        </w:rPr>
      </w:pPr>
      <w:r>
        <w:rPr>
          <w:sz w:val="24"/>
        </w:rPr>
        <w:t>проводимых</w:t>
      </w:r>
      <w:r>
        <w:rPr>
          <w:spacing w:val="-7"/>
          <w:sz w:val="24"/>
        </w:rPr>
        <w:t xml:space="preserve"> </w:t>
      </w:r>
      <w:r>
        <w:rPr>
          <w:sz w:val="24"/>
        </w:rPr>
        <w:t>общешкольных</w:t>
      </w:r>
      <w:r>
        <w:rPr>
          <w:spacing w:val="-4"/>
          <w:sz w:val="24"/>
        </w:rPr>
        <w:t xml:space="preserve"> </w:t>
      </w:r>
      <w:r>
        <w:rPr>
          <w:sz w:val="24"/>
        </w:rPr>
        <w:t>основных</w:t>
      </w:r>
      <w:r>
        <w:rPr>
          <w:spacing w:val="-4"/>
          <w:sz w:val="24"/>
        </w:rPr>
        <w:t xml:space="preserve"> </w:t>
      </w:r>
      <w:r>
        <w:rPr>
          <w:sz w:val="24"/>
        </w:rPr>
        <w:t>дел,</w:t>
      </w:r>
      <w:r>
        <w:rPr>
          <w:spacing w:val="-6"/>
          <w:sz w:val="24"/>
        </w:rPr>
        <w:t xml:space="preserve"> </w:t>
      </w:r>
      <w:r>
        <w:rPr>
          <w:spacing w:val="-2"/>
          <w:sz w:val="24"/>
        </w:rPr>
        <w:t>мероприятий;</w:t>
      </w:r>
    </w:p>
    <w:p w:rsidR="00260D4E" w:rsidRDefault="00260D4E" w:rsidP="007B47C4">
      <w:pPr>
        <w:pStyle w:val="af2"/>
        <w:numPr>
          <w:ilvl w:val="1"/>
          <w:numId w:val="140"/>
        </w:numPr>
        <w:tabs>
          <w:tab w:val="left" w:pos="1338"/>
        </w:tabs>
        <w:ind w:left="1338" w:hanging="203"/>
        <w:rPr>
          <w:sz w:val="24"/>
        </w:rPr>
      </w:pPr>
      <w:r>
        <w:rPr>
          <w:sz w:val="24"/>
        </w:rPr>
        <w:t>внешкольных</w:t>
      </w:r>
      <w:r>
        <w:rPr>
          <w:spacing w:val="-4"/>
          <w:sz w:val="24"/>
        </w:rPr>
        <w:t xml:space="preserve"> </w:t>
      </w:r>
      <w:r>
        <w:rPr>
          <w:spacing w:val="-2"/>
          <w:sz w:val="24"/>
        </w:rPr>
        <w:t>мероприятий;</w:t>
      </w:r>
    </w:p>
    <w:p w:rsidR="00260D4E" w:rsidRDefault="00260D4E" w:rsidP="007B47C4">
      <w:pPr>
        <w:pStyle w:val="af2"/>
        <w:numPr>
          <w:ilvl w:val="1"/>
          <w:numId w:val="140"/>
        </w:numPr>
        <w:tabs>
          <w:tab w:val="left" w:pos="1338"/>
        </w:tabs>
        <w:ind w:left="1338" w:hanging="203"/>
        <w:rPr>
          <w:sz w:val="24"/>
        </w:rPr>
      </w:pPr>
      <w:r>
        <w:rPr>
          <w:sz w:val="24"/>
        </w:rPr>
        <w:t>создания</w:t>
      </w:r>
      <w:r>
        <w:rPr>
          <w:spacing w:val="-7"/>
          <w:sz w:val="24"/>
        </w:rPr>
        <w:t xml:space="preserve"> </w:t>
      </w:r>
      <w:r>
        <w:rPr>
          <w:sz w:val="24"/>
        </w:rPr>
        <w:t>и</w:t>
      </w:r>
      <w:r>
        <w:rPr>
          <w:spacing w:val="-4"/>
          <w:sz w:val="24"/>
        </w:rPr>
        <w:t xml:space="preserve"> </w:t>
      </w:r>
      <w:r>
        <w:rPr>
          <w:sz w:val="24"/>
        </w:rPr>
        <w:t>поддержки</w:t>
      </w:r>
      <w:r>
        <w:rPr>
          <w:spacing w:val="-4"/>
          <w:sz w:val="24"/>
        </w:rPr>
        <w:t xml:space="preserve"> </w:t>
      </w:r>
      <w:r>
        <w:rPr>
          <w:sz w:val="24"/>
        </w:rPr>
        <w:t>предметно-пространственной</w:t>
      </w:r>
      <w:r>
        <w:rPr>
          <w:spacing w:val="-4"/>
          <w:sz w:val="24"/>
        </w:rPr>
        <w:t xml:space="preserve"> </w:t>
      </w:r>
      <w:r>
        <w:rPr>
          <w:spacing w:val="-2"/>
          <w:sz w:val="24"/>
        </w:rPr>
        <w:t>среды;</w:t>
      </w:r>
    </w:p>
    <w:p w:rsidR="00260D4E" w:rsidRDefault="00260D4E" w:rsidP="007B47C4">
      <w:pPr>
        <w:pStyle w:val="af2"/>
        <w:numPr>
          <w:ilvl w:val="1"/>
          <w:numId w:val="140"/>
        </w:numPr>
        <w:tabs>
          <w:tab w:val="left" w:pos="1338"/>
        </w:tabs>
        <w:ind w:left="1338" w:hanging="203"/>
        <w:rPr>
          <w:sz w:val="24"/>
        </w:rPr>
      </w:pPr>
      <w:r>
        <w:rPr>
          <w:sz w:val="24"/>
        </w:rPr>
        <w:t>взаимодействия</w:t>
      </w:r>
      <w:r>
        <w:rPr>
          <w:spacing w:val="-6"/>
          <w:sz w:val="24"/>
        </w:rPr>
        <w:t xml:space="preserve"> </w:t>
      </w:r>
      <w:r>
        <w:rPr>
          <w:sz w:val="24"/>
        </w:rPr>
        <w:t>с</w:t>
      </w:r>
      <w:r>
        <w:rPr>
          <w:spacing w:val="-5"/>
          <w:sz w:val="24"/>
        </w:rPr>
        <w:t xml:space="preserve"> </w:t>
      </w:r>
      <w:r>
        <w:rPr>
          <w:sz w:val="24"/>
        </w:rPr>
        <w:t>родительским</w:t>
      </w:r>
      <w:r>
        <w:rPr>
          <w:spacing w:val="-4"/>
          <w:sz w:val="24"/>
        </w:rPr>
        <w:t xml:space="preserve"> </w:t>
      </w:r>
      <w:r>
        <w:rPr>
          <w:spacing w:val="-2"/>
          <w:sz w:val="24"/>
        </w:rPr>
        <w:t>сообществом;</w:t>
      </w:r>
    </w:p>
    <w:p w:rsidR="00260D4E" w:rsidRDefault="00260D4E" w:rsidP="007B47C4">
      <w:pPr>
        <w:pStyle w:val="af2"/>
        <w:numPr>
          <w:ilvl w:val="1"/>
          <w:numId w:val="140"/>
        </w:numPr>
        <w:tabs>
          <w:tab w:val="left" w:pos="1338"/>
        </w:tabs>
        <w:ind w:left="1338" w:hanging="203"/>
        <w:rPr>
          <w:sz w:val="24"/>
        </w:rPr>
      </w:pPr>
      <w:r>
        <w:rPr>
          <w:sz w:val="24"/>
        </w:rPr>
        <w:t>деятельности</w:t>
      </w:r>
      <w:r>
        <w:rPr>
          <w:spacing w:val="-7"/>
          <w:sz w:val="24"/>
        </w:rPr>
        <w:t xml:space="preserve"> </w:t>
      </w:r>
      <w:r>
        <w:rPr>
          <w:sz w:val="24"/>
        </w:rPr>
        <w:t>ученического</w:t>
      </w:r>
      <w:r>
        <w:rPr>
          <w:spacing w:val="-7"/>
          <w:sz w:val="24"/>
        </w:rPr>
        <w:t xml:space="preserve"> </w:t>
      </w:r>
      <w:r>
        <w:rPr>
          <w:spacing w:val="-2"/>
          <w:sz w:val="24"/>
        </w:rPr>
        <w:t>самоуправления;</w:t>
      </w:r>
    </w:p>
    <w:p w:rsidR="00260D4E" w:rsidRDefault="00260D4E" w:rsidP="007B47C4">
      <w:pPr>
        <w:pStyle w:val="af2"/>
        <w:numPr>
          <w:ilvl w:val="1"/>
          <w:numId w:val="140"/>
        </w:numPr>
        <w:tabs>
          <w:tab w:val="left" w:pos="1338"/>
        </w:tabs>
        <w:ind w:left="1338" w:hanging="203"/>
        <w:rPr>
          <w:sz w:val="24"/>
        </w:rPr>
      </w:pPr>
      <w:r>
        <w:rPr>
          <w:sz w:val="24"/>
        </w:rPr>
        <w:t>деятельности</w:t>
      </w:r>
      <w:r>
        <w:rPr>
          <w:spacing w:val="-3"/>
          <w:sz w:val="24"/>
        </w:rPr>
        <w:t xml:space="preserve"> </w:t>
      </w:r>
      <w:r>
        <w:rPr>
          <w:sz w:val="24"/>
        </w:rPr>
        <w:t>по</w:t>
      </w:r>
      <w:r>
        <w:rPr>
          <w:spacing w:val="-5"/>
          <w:sz w:val="24"/>
        </w:rPr>
        <w:t xml:space="preserve"> </w:t>
      </w:r>
      <w:r>
        <w:rPr>
          <w:sz w:val="24"/>
        </w:rPr>
        <w:t>профилактике</w:t>
      </w:r>
      <w:r>
        <w:rPr>
          <w:spacing w:val="-4"/>
          <w:sz w:val="24"/>
        </w:rPr>
        <w:t xml:space="preserve"> </w:t>
      </w:r>
      <w:r>
        <w:rPr>
          <w:sz w:val="24"/>
        </w:rPr>
        <w:t>и</w:t>
      </w:r>
      <w:r>
        <w:rPr>
          <w:spacing w:val="-3"/>
          <w:sz w:val="24"/>
        </w:rPr>
        <w:t xml:space="preserve"> </w:t>
      </w:r>
      <w:r>
        <w:rPr>
          <w:spacing w:val="-2"/>
          <w:sz w:val="24"/>
        </w:rPr>
        <w:t>безопасности;</w:t>
      </w:r>
    </w:p>
    <w:p w:rsidR="00260D4E" w:rsidRDefault="00260D4E" w:rsidP="007B47C4">
      <w:pPr>
        <w:pStyle w:val="af2"/>
        <w:numPr>
          <w:ilvl w:val="1"/>
          <w:numId w:val="140"/>
        </w:numPr>
        <w:tabs>
          <w:tab w:val="left" w:pos="1338"/>
        </w:tabs>
        <w:ind w:left="1338" w:hanging="203"/>
        <w:rPr>
          <w:sz w:val="24"/>
        </w:rPr>
      </w:pPr>
      <w:r>
        <w:rPr>
          <w:sz w:val="24"/>
        </w:rPr>
        <w:t>деятельности</w:t>
      </w:r>
      <w:r>
        <w:rPr>
          <w:spacing w:val="-5"/>
          <w:sz w:val="24"/>
        </w:rPr>
        <w:t xml:space="preserve"> </w:t>
      </w:r>
      <w:r>
        <w:rPr>
          <w:sz w:val="24"/>
        </w:rPr>
        <w:t>по</w:t>
      </w:r>
      <w:r>
        <w:rPr>
          <w:spacing w:val="-9"/>
          <w:sz w:val="24"/>
        </w:rPr>
        <w:t xml:space="preserve"> </w:t>
      </w:r>
      <w:r>
        <w:rPr>
          <w:sz w:val="24"/>
        </w:rPr>
        <w:t>профориентации</w:t>
      </w:r>
      <w:r>
        <w:rPr>
          <w:spacing w:val="-5"/>
          <w:sz w:val="24"/>
        </w:rPr>
        <w:t xml:space="preserve"> </w:t>
      </w:r>
      <w:r>
        <w:rPr>
          <w:spacing w:val="-2"/>
          <w:sz w:val="24"/>
        </w:rPr>
        <w:t>обучающихся;</w:t>
      </w:r>
    </w:p>
    <w:p w:rsidR="00260D4E" w:rsidRDefault="00260D4E" w:rsidP="007B47C4">
      <w:pPr>
        <w:pStyle w:val="af2"/>
        <w:numPr>
          <w:ilvl w:val="1"/>
          <w:numId w:val="140"/>
        </w:numPr>
        <w:tabs>
          <w:tab w:val="left" w:pos="1338"/>
        </w:tabs>
        <w:ind w:left="1338" w:hanging="203"/>
        <w:rPr>
          <w:sz w:val="24"/>
        </w:rPr>
      </w:pPr>
      <w:r>
        <w:rPr>
          <w:sz w:val="24"/>
        </w:rPr>
        <w:t>и</w:t>
      </w:r>
      <w:r>
        <w:rPr>
          <w:spacing w:val="-2"/>
          <w:sz w:val="24"/>
        </w:rPr>
        <w:t xml:space="preserve"> </w:t>
      </w:r>
      <w:r>
        <w:rPr>
          <w:sz w:val="24"/>
        </w:rPr>
        <w:t>т.</w:t>
      </w:r>
      <w:r>
        <w:rPr>
          <w:spacing w:val="-2"/>
          <w:sz w:val="24"/>
        </w:rPr>
        <w:t xml:space="preserve"> </w:t>
      </w:r>
      <w:r>
        <w:rPr>
          <w:sz w:val="24"/>
        </w:rPr>
        <w:t>д.</w:t>
      </w:r>
      <w:r>
        <w:rPr>
          <w:spacing w:val="-1"/>
          <w:sz w:val="24"/>
        </w:rPr>
        <w:t xml:space="preserve"> </w:t>
      </w:r>
      <w:r>
        <w:rPr>
          <w:sz w:val="24"/>
        </w:rPr>
        <w:t>по</w:t>
      </w:r>
      <w:r>
        <w:rPr>
          <w:spacing w:val="-2"/>
          <w:sz w:val="24"/>
        </w:rPr>
        <w:t xml:space="preserve"> </w:t>
      </w:r>
      <w:r>
        <w:rPr>
          <w:sz w:val="24"/>
        </w:rPr>
        <w:t>дополнительным</w:t>
      </w:r>
      <w:r>
        <w:rPr>
          <w:spacing w:val="-3"/>
          <w:sz w:val="24"/>
        </w:rPr>
        <w:t xml:space="preserve"> </w:t>
      </w:r>
      <w:r>
        <w:rPr>
          <w:sz w:val="24"/>
        </w:rPr>
        <w:t>модулям,</w:t>
      </w:r>
      <w:r>
        <w:rPr>
          <w:spacing w:val="-2"/>
          <w:sz w:val="24"/>
        </w:rPr>
        <w:t xml:space="preserve"> </w:t>
      </w:r>
      <w:r>
        <w:rPr>
          <w:sz w:val="24"/>
        </w:rPr>
        <w:t>иным</w:t>
      </w:r>
      <w:r>
        <w:rPr>
          <w:spacing w:val="-3"/>
          <w:sz w:val="24"/>
        </w:rPr>
        <w:t xml:space="preserve"> </w:t>
      </w:r>
      <w:r>
        <w:rPr>
          <w:sz w:val="24"/>
        </w:rPr>
        <w:t>позициям</w:t>
      </w:r>
      <w:r>
        <w:rPr>
          <w:spacing w:val="-3"/>
          <w:sz w:val="24"/>
        </w:rPr>
        <w:t xml:space="preserve"> </w:t>
      </w:r>
      <w:r>
        <w:rPr>
          <w:sz w:val="24"/>
        </w:rPr>
        <w:t>в</w:t>
      </w:r>
      <w:r>
        <w:rPr>
          <w:spacing w:val="-2"/>
          <w:sz w:val="24"/>
        </w:rPr>
        <w:t xml:space="preserve"> </w:t>
      </w:r>
      <w:r>
        <w:rPr>
          <w:spacing w:val="-5"/>
          <w:sz w:val="24"/>
        </w:rPr>
        <w:t>п.</w:t>
      </w:r>
    </w:p>
    <w:p w:rsidR="00260D4E" w:rsidRDefault="00260D4E" w:rsidP="00260D4E">
      <w:pPr>
        <w:pStyle w:val="af0"/>
        <w:ind w:right="418" w:firstLine="707"/>
      </w:pPr>
      <w:r>
        <w:t>Итог самоанализа — перечень выявленных проблем, над решением которых предстоит работать педагогическому коллективу.</w:t>
      </w:r>
    </w:p>
    <w:p w:rsidR="00260D4E" w:rsidRDefault="00260D4E" w:rsidP="00260D4E">
      <w:pPr>
        <w:pStyle w:val="af0"/>
        <w:ind w:right="420" w:firstLine="707"/>
      </w:pPr>
      <w:r>
        <w:lastRenderedPageBreak/>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260D4E" w:rsidRDefault="00260D4E" w:rsidP="00F27E5C">
      <w:pPr>
        <w:shd w:val="clear" w:color="auto" w:fill="FFFFFF"/>
        <w:spacing w:after="0" w:line="240" w:lineRule="auto"/>
        <w:ind w:left="120"/>
        <w:rPr>
          <w:rFonts w:ascii="Times New Roman" w:hAnsi="Times New Roman"/>
          <w:b/>
          <w:color w:val="000000"/>
          <w:sz w:val="24"/>
        </w:rPr>
      </w:pPr>
    </w:p>
    <w:p w:rsidR="00EE2D54" w:rsidRPr="00F27E5C" w:rsidRDefault="00F27E5C" w:rsidP="00F27E5C">
      <w:pPr>
        <w:shd w:val="clear" w:color="auto" w:fill="FFFFFF"/>
        <w:spacing w:after="0" w:line="240" w:lineRule="auto"/>
        <w:ind w:left="120"/>
      </w:pPr>
      <w:r w:rsidRPr="00F27E5C">
        <w:rPr>
          <w:rFonts w:ascii="Times New Roman" w:hAnsi="Times New Roman"/>
          <w:b/>
          <w:color w:val="000000"/>
          <w:sz w:val="24"/>
        </w:rPr>
        <w:t xml:space="preserve"> ОРГАНИЗАЦИОННЫЙ РАЗДЕЛ </w:t>
      </w:r>
    </w:p>
    <w:p w:rsidR="00EE2D54" w:rsidRPr="00F27E5C" w:rsidRDefault="00EE2D54" w:rsidP="00F27E5C">
      <w:pPr>
        <w:shd w:val="clear" w:color="auto" w:fill="FFFFFF"/>
        <w:spacing w:after="0" w:line="240" w:lineRule="auto"/>
        <w:ind w:left="120"/>
      </w:pPr>
    </w:p>
    <w:p w:rsidR="00EE2D54" w:rsidRPr="00F27E5C" w:rsidRDefault="00F27E5C" w:rsidP="00F27E5C">
      <w:pPr>
        <w:shd w:val="clear" w:color="auto" w:fill="FFFFFF"/>
        <w:spacing w:after="0" w:line="240" w:lineRule="auto"/>
        <w:ind w:firstLine="600"/>
        <w:jc w:val="both"/>
      </w:pPr>
      <w:r w:rsidRPr="00F27E5C">
        <w:rPr>
          <w:rFonts w:ascii="Times New Roman" w:hAnsi="Times New Roman"/>
          <w:b/>
          <w:color w:val="333333"/>
          <w:sz w:val="24"/>
        </w:rPr>
        <w:t>УЧЕБНЫЙ ПЛАН НАЧАЛЬНОГО ОБЩЕГО ОБРАЗОВАНИЯ</w:t>
      </w:r>
    </w:p>
    <w:p w:rsidR="00EE2D54" w:rsidRPr="00F27E5C" w:rsidRDefault="00F27E5C" w:rsidP="00F27E5C">
      <w:pPr>
        <w:shd w:val="clear" w:color="auto" w:fill="FFFFFF"/>
        <w:spacing w:after="0" w:line="240" w:lineRule="auto"/>
        <w:ind w:left="120"/>
        <w:jc w:val="both"/>
      </w:pPr>
      <w:r w:rsidRPr="00F27E5C">
        <w:rPr>
          <w:rFonts w:ascii="Times New Roman" w:hAnsi="Times New Roman"/>
          <w:b/>
          <w:color w:val="000000"/>
          <w:sz w:val="24"/>
        </w:rPr>
        <w:t>ПОЯСНИТЕЛЬНАЯ ЗАПИСКА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Учебный план начального общего образования Муниципальное бюджетное общеобразовательное учреждение Булатовская средняя общеобразовательная школа (далее -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Учебный план является частью образовательной программы Муниципальное бюджетное общеобразовательное учреждение Булатовская средняя общеобразовательная школа, разработанной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и гигиенических нормативов и требований.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Продолжительность учебного года в 1 классе - 33 учебные недели во 2-4 классах – 34 учебных недели.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Максимальный объем аудиторной нагрузки обучающихся в неделю составляет в 1 классе - 21 час, во 2 – 4 классах – </w:t>
      </w:r>
      <w:r w:rsidR="004211CF">
        <w:rPr>
          <w:rFonts w:ascii="Times New Roman" w:hAnsi="Times New Roman"/>
          <w:color w:val="000000"/>
          <w:sz w:val="24"/>
        </w:rPr>
        <w:t>23 часа</w:t>
      </w:r>
      <w:r w:rsidRPr="00F27E5C">
        <w:rPr>
          <w:rFonts w:ascii="Times New Roman" w:hAnsi="Times New Roman"/>
          <w:color w:val="000000"/>
          <w:sz w:val="24"/>
        </w:rPr>
        <w:t>.</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Максимальная продолжительность учебной недели для обучающихся 1 классов составляет 5 дней, для обучающихся 2-4 классов определен режим дневной учебной недели.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Количество учебных занятий за 4 учебных года составляет </w:t>
      </w:r>
      <w:r w:rsidR="004211CF">
        <w:rPr>
          <w:rFonts w:ascii="Times New Roman" w:hAnsi="Times New Roman"/>
          <w:color w:val="000000"/>
          <w:sz w:val="24"/>
        </w:rPr>
        <w:t xml:space="preserve"> 2999 часов</w:t>
      </w:r>
      <w:r w:rsidRPr="00F27E5C">
        <w:rPr>
          <w:rFonts w:ascii="Times New Roman" w:hAnsi="Times New Roman"/>
          <w:color w:val="000000"/>
          <w:sz w:val="24"/>
        </w:rPr>
        <w:t xml:space="preserve">.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Муниципальное бюджетное общеобразовательное учреждение Булатовская средняя общеобразовательная школа обучение ведется на языке.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Изучение родного языка и литературного чтения на родном языке из числа языков народов РФ, государственных языков республик РФ в </w:t>
      </w:r>
      <w:r w:rsidRPr="00F27E5C">
        <w:rPr>
          <w:rFonts w:ascii="Times New Roman" w:hAnsi="Times New Roman"/>
          <w:color w:val="333333"/>
          <w:sz w:val="24"/>
        </w:rPr>
        <w:t xml:space="preserve">Муниципальное бюджетное общеобразовательное учреждение Булатовская средняя общеобразовательная школа </w:t>
      </w:r>
      <w:r w:rsidRPr="00F27E5C">
        <w:rPr>
          <w:rFonts w:ascii="Times New Roman" w:hAnsi="Times New Roman"/>
          <w:color w:val="000000"/>
          <w:sz w:val="24"/>
        </w:rPr>
        <w:t>осуществляется по заявлению родителей (законных представителей) несовершеннолетних обучающихся.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При изучении предметов осуществляется деление обучающихся на подгруппы.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Промежуточная аттестация – процедура, проводимая с целью оценки качества освоения обучающимися части содержания (оценивание за ) или всего объема учебной дисциплины за учебный год (годовое оценивание).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Промежуточная аттестация обучающихся осуществляется в соответствии с календарным учебным графиком.</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lastRenderedPageBreak/>
        <w:t>Оценивание младших школьников в течение первого года обучения осуществляются в форме словесных качественных оценок на критериальной основе и с учетом результатов самостоятельных работ, оформляется в виде письменного заключения учителя.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Предметы из части, формируемой участниками образовательных отношений, оцениваются «зачет» или «незачет». </w:t>
      </w:r>
    </w:p>
    <w:p w:rsidR="00EE2D54" w:rsidRPr="00F27E5C" w:rsidRDefault="00F27E5C" w:rsidP="008A1FFE">
      <w:pPr>
        <w:shd w:val="clear" w:color="auto" w:fill="FFFFFF"/>
        <w:spacing w:after="0" w:line="240" w:lineRule="auto"/>
        <w:ind w:firstLine="600"/>
        <w:jc w:val="both"/>
      </w:pPr>
      <w:r w:rsidRPr="00F27E5C">
        <w:rPr>
          <w:rFonts w:ascii="Times New Roman" w:hAnsi="Times New Roman"/>
          <w:color w:val="000000"/>
          <w:sz w:val="24"/>
        </w:rPr>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Булатовская средняя общеобразовательная школа». </w:t>
      </w:r>
    </w:p>
    <w:p w:rsidR="00EE2D54" w:rsidRDefault="00F27E5C" w:rsidP="008A1FFE">
      <w:pPr>
        <w:shd w:val="clear" w:color="auto" w:fill="FFFFFF"/>
        <w:spacing w:after="0" w:line="240" w:lineRule="auto"/>
        <w:ind w:firstLine="600"/>
        <w:jc w:val="both"/>
      </w:pPr>
      <w:r w:rsidRPr="00F27E5C">
        <w:rPr>
          <w:rFonts w:ascii="Times New Roman" w:hAnsi="Times New Roman"/>
          <w:color w:val="000000"/>
          <w:sz w:val="24"/>
        </w:rPr>
        <w:t xml:space="preserve">Освоение образовательной программы начального общего образования завершается выставлением итоговой оценки по всем предметам обязательной части учебного плана. </w:t>
      </w:r>
      <w:r>
        <w:rPr>
          <w:rFonts w:ascii="Times New Roman" w:hAnsi="Times New Roman"/>
          <w:color w:val="000000"/>
          <w:sz w:val="24"/>
        </w:rPr>
        <w:t>Нормативный срок освоения ОП НОО составляет 4 года.</w:t>
      </w:r>
    </w:p>
    <w:p w:rsidR="00EE2D54" w:rsidRDefault="00EE2D54" w:rsidP="00F27E5C">
      <w:pPr>
        <w:shd w:val="clear" w:color="auto" w:fill="FFFFFF"/>
        <w:spacing w:after="0" w:line="240" w:lineRule="auto"/>
        <w:ind w:left="120"/>
      </w:pPr>
    </w:p>
    <w:p w:rsidR="00EE2D54" w:rsidRDefault="00F27E5C" w:rsidP="00F27E5C">
      <w:pPr>
        <w:shd w:val="clear" w:color="auto" w:fill="FFFFFF"/>
        <w:spacing w:after="199" w:line="240" w:lineRule="auto"/>
        <w:ind w:left="120"/>
        <w:rPr>
          <w:rFonts w:ascii="Times New Roman" w:hAnsi="Times New Roman"/>
          <w:b/>
          <w:color w:val="000000"/>
          <w:sz w:val="24"/>
        </w:rPr>
      </w:pPr>
      <w:r>
        <w:rPr>
          <w:rFonts w:ascii="Times New Roman" w:hAnsi="Times New Roman"/>
          <w:b/>
          <w:color w:val="000000"/>
          <w:sz w:val="24"/>
        </w:rPr>
        <w:t>Учебный план 1</w:t>
      </w:r>
    </w:p>
    <w:tbl>
      <w:tblPr>
        <w:tblStyle w:val="ac"/>
        <w:tblW w:w="0" w:type="auto"/>
        <w:tblLayout w:type="fixed"/>
        <w:tblLook w:val="04A0" w:firstRow="1" w:lastRow="0" w:firstColumn="1" w:lastColumn="0" w:noHBand="0" w:noVBand="1"/>
      </w:tblPr>
      <w:tblGrid>
        <w:gridCol w:w="2943"/>
        <w:gridCol w:w="2552"/>
        <w:gridCol w:w="992"/>
        <w:gridCol w:w="1134"/>
        <w:gridCol w:w="992"/>
        <w:gridCol w:w="1134"/>
      </w:tblGrid>
      <w:tr w:rsidR="00DA2EED" w:rsidRPr="00DA2EED" w:rsidTr="00DA2EED">
        <w:tc>
          <w:tcPr>
            <w:tcW w:w="2943" w:type="dxa"/>
            <w:vMerge w:val="restart"/>
          </w:tcPr>
          <w:p w:rsidR="00DA2EED" w:rsidRPr="00DA2EED" w:rsidRDefault="00DA2EED" w:rsidP="00291B26">
            <w:pPr>
              <w:rPr>
                <w:rFonts w:ascii="Times New Roman" w:hAnsi="Times New Roman"/>
              </w:rPr>
            </w:pPr>
            <w:r w:rsidRPr="00DA2EED">
              <w:rPr>
                <w:rFonts w:ascii="Times New Roman" w:hAnsi="Times New Roman"/>
                <w:b/>
              </w:rPr>
              <w:t>Предметная область</w:t>
            </w:r>
          </w:p>
        </w:tc>
        <w:tc>
          <w:tcPr>
            <w:tcW w:w="2552" w:type="dxa"/>
            <w:vMerge w:val="restart"/>
          </w:tcPr>
          <w:p w:rsidR="00DA2EED" w:rsidRPr="00DA2EED" w:rsidRDefault="00DA2EED" w:rsidP="00291B26">
            <w:pPr>
              <w:rPr>
                <w:rFonts w:ascii="Times New Roman" w:hAnsi="Times New Roman"/>
              </w:rPr>
            </w:pPr>
            <w:r w:rsidRPr="00DA2EED">
              <w:rPr>
                <w:rFonts w:ascii="Times New Roman" w:hAnsi="Times New Roman"/>
                <w:b/>
              </w:rPr>
              <w:t>Учебный предмет</w:t>
            </w:r>
          </w:p>
        </w:tc>
        <w:tc>
          <w:tcPr>
            <w:tcW w:w="4252" w:type="dxa"/>
            <w:gridSpan w:val="4"/>
          </w:tcPr>
          <w:p w:rsidR="00DA2EED" w:rsidRPr="00DA2EED" w:rsidRDefault="00DA2EED" w:rsidP="00291B26">
            <w:pPr>
              <w:jc w:val="center"/>
              <w:rPr>
                <w:rFonts w:ascii="Times New Roman" w:hAnsi="Times New Roman"/>
              </w:rPr>
            </w:pPr>
            <w:r w:rsidRPr="00DA2EED">
              <w:rPr>
                <w:rFonts w:ascii="Times New Roman" w:hAnsi="Times New Roman"/>
                <w:b/>
              </w:rPr>
              <w:t>Количество часов в неделю</w:t>
            </w:r>
          </w:p>
        </w:tc>
      </w:tr>
      <w:tr w:rsidR="00DA2EED" w:rsidRPr="00DA2EED" w:rsidTr="00DA2EED">
        <w:tc>
          <w:tcPr>
            <w:tcW w:w="2943" w:type="dxa"/>
            <w:vMerge/>
          </w:tcPr>
          <w:p w:rsidR="00DA2EED" w:rsidRPr="00DA2EED" w:rsidRDefault="00DA2EED" w:rsidP="00291B26">
            <w:pPr>
              <w:rPr>
                <w:rFonts w:ascii="Times New Roman" w:hAnsi="Times New Roman"/>
              </w:rPr>
            </w:pPr>
          </w:p>
        </w:tc>
        <w:tc>
          <w:tcPr>
            <w:tcW w:w="2552" w:type="dxa"/>
            <w:vMerge/>
          </w:tcPr>
          <w:p w:rsidR="00DA2EED" w:rsidRPr="00DA2EED" w:rsidRDefault="00DA2EED" w:rsidP="00291B26">
            <w:pPr>
              <w:rPr>
                <w:rFonts w:ascii="Times New Roman" w:hAnsi="Times New Roman"/>
              </w:rPr>
            </w:pP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b/>
              </w:rPr>
              <w:t>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b/>
              </w:rPr>
              <w:t>2</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b/>
              </w:rPr>
              <w:t>3</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b/>
              </w:rPr>
              <w:t>4</w:t>
            </w:r>
          </w:p>
        </w:tc>
      </w:tr>
      <w:tr w:rsidR="00DA2EED" w:rsidRPr="00DA2EED" w:rsidTr="00DA2EED">
        <w:tc>
          <w:tcPr>
            <w:tcW w:w="9747" w:type="dxa"/>
            <w:gridSpan w:val="6"/>
          </w:tcPr>
          <w:p w:rsidR="00DA2EED" w:rsidRPr="00DA2EED" w:rsidRDefault="00DA2EED" w:rsidP="00291B26">
            <w:pPr>
              <w:jc w:val="center"/>
              <w:rPr>
                <w:rFonts w:ascii="Times New Roman" w:hAnsi="Times New Roman"/>
              </w:rPr>
            </w:pPr>
            <w:r w:rsidRPr="00DA2EED">
              <w:rPr>
                <w:rFonts w:ascii="Times New Roman" w:hAnsi="Times New Roman"/>
                <w:b/>
              </w:rPr>
              <w:t>Обязательная часть</w:t>
            </w:r>
          </w:p>
        </w:tc>
      </w:tr>
      <w:tr w:rsidR="00DA2EED" w:rsidRPr="00DA2EED" w:rsidTr="00DA2EED">
        <w:tc>
          <w:tcPr>
            <w:tcW w:w="2943" w:type="dxa"/>
            <w:vMerge w:val="restart"/>
          </w:tcPr>
          <w:p w:rsidR="00DA2EED" w:rsidRPr="00DA2EED" w:rsidRDefault="00DA2EED" w:rsidP="00291B26">
            <w:pPr>
              <w:rPr>
                <w:rFonts w:ascii="Times New Roman" w:hAnsi="Times New Roman"/>
              </w:rPr>
            </w:pPr>
            <w:r w:rsidRPr="00DA2EED">
              <w:rPr>
                <w:rFonts w:ascii="Times New Roman" w:hAnsi="Times New Roman"/>
              </w:rPr>
              <w:t>Русский язык и литературное чтение</w:t>
            </w:r>
          </w:p>
        </w:tc>
        <w:tc>
          <w:tcPr>
            <w:tcW w:w="2552" w:type="dxa"/>
          </w:tcPr>
          <w:p w:rsidR="00DA2EED" w:rsidRPr="00DA2EED" w:rsidRDefault="00DA2EED" w:rsidP="00291B26">
            <w:pPr>
              <w:rPr>
                <w:rFonts w:ascii="Times New Roman" w:hAnsi="Times New Roman"/>
              </w:rPr>
            </w:pPr>
            <w:r w:rsidRPr="00DA2EED">
              <w:rPr>
                <w:rFonts w:ascii="Times New Roman" w:hAnsi="Times New Roman"/>
              </w:rPr>
              <w:t>Русский язык</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5</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5</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5</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5</w:t>
            </w:r>
          </w:p>
        </w:tc>
      </w:tr>
      <w:tr w:rsidR="00DA2EED" w:rsidRPr="00DA2EED" w:rsidTr="00DA2EED">
        <w:tc>
          <w:tcPr>
            <w:tcW w:w="2943" w:type="dxa"/>
            <w:vMerge/>
          </w:tcPr>
          <w:p w:rsidR="00DA2EED" w:rsidRPr="00DA2EED" w:rsidRDefault="00DA2EED" w:rsidP="00291B26">
            <w:pPr>
              <w:rPr>
                <w:rFonts w:ascii="Times New Roman" w:hAnsi="Times New Roman"/>
              </w:rPr>
            </w:pPr>
          </w:p>
        </w:tc>
        <w:tc>
          <w:tcPr>
            <w:tcW w:w="2552" w:type="dxa"/>
          </w:tcPr>
          <w:p w:rsidR="00DA2EED" w:rsidRPr="00DA2EED" w:rsidRDefault="00DA2EED" w:rsidP="00291B26">
            <w:pPr>
              <w:rPr>
                <w:rFonts w:ascii="Times New Roman" w:hAnsi="Times New Roman"/>
              </w:rPr>
            </w:pPr>
            <w:r w:rsidRPr="00DA2EED">
              <w:rPr>
                <w:rFonts w:ascii="Times New Roman" w:hAnsi="Times New Roman"/>
              </w:rPr>
              <w:t>Литературное чтение</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4</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4</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4</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4</w:t>
            </w:r>
          </w:p>
        </w:tc>
      </w:tr>
      <w:tr w:rsidR="00DA2EED" w:rsidRPr="00DA2EED" w:rsidTr="00DA2EED">
        <w:tc>
          <w:tcPr>
            <w:tcW w:w="2943" w:type="dxa"/>
          </w:tcPr>
          <w:p w:rsidR="00DA2EED" w:rsidRPr="00DA2EED" w:rsidRDefault="00DA2EED" w:rsidP="00291B26">
            <w:pPr>
              <w:rPr>
                <w:rFonts w:ascii="Times New Roman" w:hAnsi="Times New Roman"/>
              </w:rPr>
            </w:pPr>
            <w:r w:rsidRPr="00DA2EED">
              <w:rPr>
                <w:rFonts w:ascii="Times New Roman" w:hAnsi="Times New Roman"/>
              </w:rPr>
              <w:t>Иностранный язык</w:t>
            </w:r>
          </w:p>
        </w:tc>
        <w:tc>
          <w:tcPr>
            <w:tcW w:w="2552" w:type="dxa"/>
          </w:tcPr>
          <w:p w:rsidR="00DA2EED" w:rsidRPr="00DA2EED" w:rsidRDefault="00DA2EED" w:rsidP="00291B26">
            <w:pPr>
              <w:rPr>
                <w:rFonts w:ascii="Times New Roman" w:hAnsi="Times New Roman"/>
              </w:rPr>
            </w:pPr>
            <w:r w:rsidRPr="00DA2EED">
              <w:rPr>
                <w:rFonts w:ascii="Times New Roman" w:hAnsi="Times New Roman"/>
              </w:rPr>
              <w:t>Иностранный язык</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0</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2</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2</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2</w:t>
            </w:r>
          </w:p>
        </w:tc>
      </w:tr>
      <w:tr w:rsidR="00DA2EED" w:rsidRPr="00DA2EED" w:rsidTr="00DA2EED">
        <w:tc>
          <w:tcPr>
            <w:tcW w:w="2943" w:type="dxa"/>
          </w:tcPr>
          <w:p w:rsidR="00DA2EED" w:rsidRPr="00DA2EED" w:rsidRDefault="00DA2EED" w:rsidP="00291B26">
            <w:pPr>
              <w:rPr>
                <w:rFonts w:ascii="Times New Roman" w:hAnsi="Times New Roman"/>
              </w:rPr>
            </w:pPr>
            <w:r w:rsidRPr="00DA2EED">
              <w:rPr>
                <w:rFonts w:ascii="Times New Roman" w:hAnsi="Times New Roman"/>
              </w:rPr>
              <w:t>Математика и информатика</w:t>
            </w:r>
          </w:p>
        </w:tc>
        <w:tc>
          <w:tcPr>
            <w:tcW w:w="2552" w:type="dxa"/>
          </w:tcPr>
          <w:p w:rsidR="00DA2EED" w:rsidRPr="00DA2EED" w:rsidRDefault="00DA2EED" w:rsidP="00291B26">
            <w:pPr>
              <w:rPr>
                <w:rFonts w:ascii="Times New Roman" w:hAnsi="Times New Roman"/>
              </w:rPr>
            </w:pPr>
            <w:r w:rsidRPr="00DA2EED">
              <w:rPr>
                <w:rFonts w:ascii="Times New Roman" w:hAnsi="Times New Roman"/>
              </w:rPr>
              <w:t>Математика</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4</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4</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4</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4</w:t>
            </w:r>
          </w:p>
        </w:tc>
      </w:tr>
      <w:tr w:rsidR="00DA2EED" w:rsidRPr="00DA2EED" w:rsidTr="00DA2EED">
        <w:tc>
          <w:tcPr>
            <w:tcW w:w="2943" w:type="dxa"/>
          </w:tcPr>
          <w:p w:rsidR="00DA2EED" w:rsidRPr="00DA2EED" w:rsidRDefault="00DA2EED" w:rsidP="00291B26">
            <w:pPr>
              <w:rPr>
                <w:rFonts w:ascii="Times New Roman" w:hAnsi="Times New Roman"/>
              </w:rPr>
            </w:pPr>
            <w:r w:rsidRPr="00DA2EED">
              <w:rPr>
                <w:rFonts w:ascii="Times New Roman" w:hAnsi="Times New Roman"/>
              </w:rPr>
              <w:t>Обществознание и естествознание ("окружающий мир")</w:t>
            </w:r>
          </w:p>
        </w:tc>
        <w:tc>
          <w:tcPr>
            <w:tcW w:w="2552" w:type="dxa"/>
          </w:tcPr>
          <w:p w:rsidR="00DA2EED" w:rsidRPr="00DA2EED" w:rsidRDefault="00DA2EED" w:rsidP="00291B26">
            <w:pPr>
              <w:rPr>
                <w:rFonts w:ascii="Times New Roman" w:hAnsi="Times New Roman"/>
              </w:rPr>
            </w:pPr>
            <w:r w:rsidRPr="00DA2EED">
              <w:rPr>
                <w:rFonts w:ascii="Times New Roman" w:hAnsi="Times New Roman"/>
              </w:rPr>
              <w:t>Окружающий мир</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2</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2</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2</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2</w:t>
            </w:r>
          </w:p>
        </w:tc>
      </w:tr>
      <w:tr w:rsidR="00DA2EED" w:rsidRPr="00DA2EED" w:rsidTr="00DA2EED">
        <w:tc>
          <w:tcPr>
            <w:tcW w:w="2943" w:type="dxa"/>
          </w:tcPr>
          <w:p w:rsidR="00DA2EED" w:rsidRPr="00DA2EED" w:rsidRDefault="00DA2EED" w:rsidP="00291B26">
            <w:pPr>
              <w:rPr>
                <w:rFonts w:ascii="Times New Roman" w:hAnsi="Times New Roman"/>
              </w:rPr>
            </w:pPr>
            <w:r w:rsidRPr="00DA2EED">
              <w:rPr>
                <w:rFonts w:ascii="Times New Roman" w:hAnsi="Times New Roman"/>
              </w:rPr>
              <w:t>Основы религиозных культур и светской этики</w:t>
            </w:r>
          </w:p>
        </w:tc>
        <w:tc>
          <w:tcPr>
            <w:tcW w:w="2552" w:type="dxa"/>
          </w:tcPr>
          <w:p w:rsidR="00DA2EED" w:rsidRPr="00DA2EED" w:rsidRDefault="00DA2EED" w:rsidP="00291B26">
            <w:pPr>
              <w:rPr>
                <w:rFonts w:ascii="Times New Roman" w:hAnsi="Times New Roman"/>
              </w:rPr>
            </w:pPr>
            <w:r w:rsidRPr="00DA2EED">
              <w:rPr>
                <w:rFonts w:ascii="Times New Roman" w:hAnsi="Times New Roman"/>
              </w:rPr>
              <w:t>Основы религиозных культур и светской этики</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0</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0</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0</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1</w:t>
            </w:r>
          </w:p>
        </w:tc>
      </w:tr>
      <w:tr w:rsidR="00DA2EED" w:rsidRPr="00DA2EED" w:rsidTr="00DA2EED">
        <w:tc>
          <w:tcPr>
            <w:tcW w:w="2943" w:type="dxa"/>
            <w:vMerge w:val="restart"/>
          </w:tcPr>
          <w:p w:rsidR="00DA2EED" w:rsidRPr="00DA2EED" w:rsidRDefault="00DA2EED" w:rsidP="00291B26">
            <w:pPr>
              <w:rPr>
                <w:rFonts w:ascii="Times New Roman" w:hAnsi="Times New Roman"/>
              </w:rPr>
            </w:pPr>
            <w:r w:rsidRPr="00DA2EED">
              <w:rPr>
                <w:rFonts w:ascii="Times New Roman" w:hAnsi="Times New Roman"/>
              </w:rPr>
              <w:t>Искусство</w:t>
            </w:r>
          </w:p>
        </w:tc>
        <w:tc>
          <w:tcPr>
            <w:tcW w:w="2552" w:type="dxa"/>
          </w:tcPr>
          <w:p w:rsidR="00DA2EED" w:rsidRPr="00DA2EED" w:rsidRDefault="00DA2EED" w:rsidP="00291B26">
            <w:pPr>
              <w:rPr>
                <w:rFonts w:ascii="Times New Roman" w:hAnsi="Times New Roman"/>
              </w:rPr>
            </w:pPr>
            <w:r w:rsidRPr="00DA2EED">
              <w:rPr>
                <w:rFonts w:ascii="Times New Roman" w:hAnsi="Times New Roman"/>
              </w:rPr>
              <w:t>Изобразительное искусство</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1</w:t>
            </w:r>
          </w:p>
        </w:tc>
      </w:tr>
      <w:tr w:rsidR="00DA2EED" w:rsidRPr="00DA2EED" w:rsidTr="00DA2EED">
        <w:tc>
          <w:tcPr>
            <w:tcW w:w="2943" w:type="dxa"/>
            <w:vMerge/>
          </w:tcPr>
          <w:p w:rsidR="00DA2EED" w:rsidRPr="00DA2EED" w:rsidRDefault="00DA2EED" w:rsidP="00291B26">
            <w:pPr>
              <w:rPr>
                <w:rFonts w:ascii="Times New Roman" w:hAnsi="Times New Roman"/>
              </w:rPr>
            </w:pPr>
          </w:p>
        </w:tc>
        <w:tc>
          <w:tcPr>
            <w:tcW w:w="2552" w:type="dxa"/>
          </w:tcPr>
          <w:p w:rsidR="00DA2EED" w:rsidRPr="00DA2EED" w:rsidRDefault="00DA2EED" w:rsidP="00291B26">
            <w:pPr>
              <w:rPr>
                <w:rFonts w:ascii="Times New Roman" w:hAnsi="Times New Roman"/>
              </w:rPr>
            </w:pPr>
            <w:r w:rsidRPr="00DA2EED">
              <w:rPr>
                <w:rFonts w:ascii="Times New Roman" w:hAnsi="Times New Roman"/>
              </w:rPr>
              <w:t>Музыка</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1</w:t>
            </w:r>
          </w:p>
        </w:tc>
      </w:tr>
      <w:tr w:rsidR="00DA2EED" w:rsidRPr="00DA2EED" w:rsidTr="00DA2EED">
        <w:tc>
          <w:tcPr>
            <w:tcW w:w="2943" w:type="dxa"/>
          </w:tcPr>
          <w:p w:rsidR="00DA2EED" w:rsidRPr="00DA2EED" w:rsidRDefault="00DA2EED" w:rsidP="00291B26">
            <w:pPr>
              <w:shd w:val="clear" w:color="auto" w:fill="FFFFFF"/>
              <w:spacing w:line="256" w:lineRule="auto"/>
              <w:rPr>
                <w:rFonts w:ascii="Times New Roman" w:hAnsi="Times New Roman"/>
              </w:rPr>
            </w:pPr>
            <w:r w:rsidRPr="00DA2EED">
              <w:rPr>
                <w:rFonts w:ascii="Times New Roman" w:hAnsi="Times New Roman"/>
                <w:b/>
                <w:bCs/>
              </w:rPr>
              <w:t xml:space="preserve"> Труд (Технология)</w:t>
            </w:r>
          </w:p>
        </w:tc>
        <w:tc>
          <w:tcPr>
            <w:tcW w:w="2552" w:type="dxa"/>
          </w:tcPr>
          <w:p w:rsidR="00DA2EED" w:rsidRPr="00DA2EED" w:rsidRDefault="00DA2EED" w:rsidP="00291B26">
            <w:pPr>
              <w:shd w:val="clear" w:color="auto" w:fill="FFFFFF"/>
              <w:spacing w:line="256" w:lineRule="auto"/>
              <w:rPr>
                <w:rFonts w:ascii="Times New Roman" w:hAnsi="Times New Roman"/>
              </w:rPr>
            </w:pPr>
            <w:r w:rsidRPr="00DA2EED">
              <w:rPr>
                <w:rFonts w:ascii="Times New Roman" w:hAnsi="Times New Roman"/>
              </w:rPr>
              <w:t xml:space="preserve"> Труд (Технология)</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1</w:t>
            </w:r>
          </w:p>
        </w:tc>
      </w:tr>
      <w:tr w:rsidR="00DA2EED" w:rsidRPr="00DA2EED" w:rsidTr="00DA2EED">
        <w:tc>
          <w:tcPr>
            <w:tcW w:w="2943" w:type="dxa"/>
          </w:tcPr>
          <w:p w:rsidR="00DA2EED" w:rsidRPr="00DA2EED" w:rsidRDefault="00DA2EED" w:rsidP="00291B26">
            <w:pPr>
              <w:rPr>
                <w:rFonts w:ascii="Times New Roman" w:hAnsi="Times New Roman"/>
              </w:rPr>
            </w:pPr>
            <w:r w:rsidRPr="00DA2EED">
              <w:rPr>
                <w:rFonts w:ascii="Times New Roman" w:hAnsi="Times New Roman"/>
              </w:rPr>
              <w:t>Физическая культура</w:t>
            </w:r>
          </w:p>
        </w:tc>
        <w:tc>
          <w:tcPr>
            <w:tcW w:w="2552" w:type="dxa"/>
          </w:tcPr>
          <w:p w:rsidR="00DA2EED" w:rsidRPr="00DA2EED" w:rsidRDefault="00DA2EED" w:rsidP="00291B26">
            <w:pPr>
              <w:rPr>
                <w:rFonts w:ascii="Times New Roman" w:hAnsi="Times New Roman"/>
              </w:rPr>
            </w:pPr>
            <w:r w:rsidRPr="00DA2EED">
              <w:rPr>
                <w:rFonts w:ascii="Times New Roman" w:hAnsi="Times New Roman"/>
              </w:rPr>
              <w:t>Физическая культура</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2</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2</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2</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2</w:t>
            </w:r>
          </w:p>
        </w:tc>
      </w:tr>
      <w:tr w:rsidR="00DA2EED" w:rsidRPr="00DA2EED" w:rsidTr="00DA2EED">
        <w:tc>
          <w:tcPr>
            <w:tcW w:w="5495" w:type="dxa"/>
            <w:gridSpan w:val="2"/>
          </w:tcPr>
          <w:p w:rsidR="00DA2EED" w:rsidRPr="00DA2EED" w:rsidRDefault="00DA2EED" w:rsidP="00291B26">
            <w:pPr>
              <w:rPr>
                <w:rFonts w:ascii="Times New Roman" w:hAnsi="Times New Roman"/>
              </w:rPr>
            </w:pPr>
            <w:r w:rsidRPr="00DA2EED">
              <w:rPr>
                <w:rFonts w:ascii="Times New Roman" w:hAnsi="Times New Roman"/>
              </w:rPr>
              <w:t>Итого</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20</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22</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22</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23</w:t>
            </w:r>
          </w:p>
        </w:tc>
      </w:tr>
      <w:tr w:rsidR="00DA2EED" w:rsidRPr="00DA2EED" w:rsidTr="00DA2EED">
        <w:tc>
          <w:tcPr>
            <w:tcW w:w="9747" w:type="dxa"/>
            <w:gridSpan w:val="6"/>
          </w:tcPr>
          <w:p w:rsidR="00DA2EED" w:rsidRPr="00DA2EED" w:rsidRDefault="00DA2EED" w:rsidP="00291B26">
            <w:pPr>
              <w:jc w:val="center"/>
              <w:rPr>
                <w:rFonts w:ascii="Times New Roman" w:hAnsi="Times New Roman"/>
              </w:rPr>
            </w:pPr>
            <w:r w:rsidRPr="00DA2EED">
              <w:rPr>
                <w:rFonts w:ascii="Times New Roman" w:hAnsi="Times New Roman"/>
                <w:b/>
              </w:rPr>
              <w:t>Часть, формируемая участниками образовательных отношений</w:t>
            </w:r>
          </w:p>
        </w:tc>
      </w:tr>
      <w:tr w:rsidR="00DA2EED" w:rsidRPr="00DA2EED" w:rsidTr="00DA2EED">
        <w:tc>
          <w:tcPr>
            <w:tcW w:w="5495" w:type="dxa"/>
            <w:gridSpan w:val="2"/>
          </w:tcPr>
          <w:p w:rsidR="00DA2EED" w:rsidRPr="00DA2EED" w:rsidRDefault="00DA2EED" w:rsidP="00291B26">
            <w:pPr>
              <w:rPr>
                <w:rFonts w:ascii="Times New Roman" w:hAnsi="Times New Roman"/>
              </w:rPr>
            </w:pPr>
            <w:r w:rsidRPr="00DA2EED">
              <w:rPr>
                <w:rFonts w:ascii="Times New Roman" w:hAnsi="Times New Roman"/>
                <w:b/>
              </w:rPr>
              <w:t>Наименование учебного курса</w:t>
            </w:r>
          </w:p>
        </w:tc>
        <w:tc>
          <w:tcPr>
            <w:tcW w:w="992" w:type="dxa"/>
          </w:tcPr>
          <w:p w:rsidR="00DA2EED" w:rsidRPr="00DA2EED" w:rsidRDefault="00DA2EED" w:rsidP="00291B26">
            <w:pPr>
              <w:rPr>
                <w:rFonts w:ascii="Times New Roman" w:hAnsi="Times New Roman"/>
              </w:rPr>
            </w:pPr>
          </w:p>
        </w:tc>
        <w:tc>
          <w:tcPr>
            <w:tcW w:w="1134" w:type="dxa"/>
          </w:tcPr>
          <w:p w:rsidR="00DA2EED" w:rsidRPr="00DA2EED" w:rsidRDefault="00DA2EED" w:rsidP="00291B26">
            <w:pPr>
              <w:rPr>
                <w:rFonts w:ascii="Times New Roman" w:hAnsi="Times New Roman"/>
              </w:rPr>
            </w:pPr>
          </w:p>
        </w:tc>
        <w:tc>
          <w:tcPr>
            <w:tcW w:w="992" w:type="dxa"/>
          </w:tcPr>
          <w:p w:rsidR="00DA2EED" w:rsidRPr="00DA2EED" w:rsidRDefault="00DA2EED" w:rsidP="00291B26">
            <w:pPr>
              <w:rPr>
                <w:rFonts w:ascii="Times New Roman" w:hAnsi="Times New Roman"/>
              </w:rPr>
            </w:pPr>
          </w:p>
        </w:tc>
        <w:tc>
          <w:tcPr>
            <w:tcW w:w="1134" w:type="dxa"/>
          </w:tcPr>
          <w:p w:rsidR="00DA2EED" w:rsidRPr="00DA2EED" w:rsidRDefault="00DA2EED" w:rsidP="00291B26">
            <w:pPr>
              <w:rPr>
                <w:rFonts w:ascii="Times New Roman" w:hAnsi="Times New Roman"/>
              </w:rPr>
            </w:pPr>
          </w:p>
        </w:tc>
      </w:tr>
      <w:tr w:rsidR="00DA2EED" w:rsidRPr="00DA2EED" w:rsidTr="00DA2EED">
        <w:tc>
          <w:tcPr>
            <w:tcW w:w="5495" w:type="dxa"/>
            <w:gridSpan w:val="2"/>
          </w:tcPr>
          <w:p w:rsidR="00DA2EED" w:rsidRPr="00DA2EED" w:rsidRDefault="00DA2EED" w:rsidP="00291B26">
            <w:pPr>
              <w:rPr>
                <w:rFonts w:ascii="Times New Roman" w:hAnsi="Times New Roman"/>
              </w:rPr>
            </w:pPr>
            <w:r w:rsidRPr="00DA2EED">
              <w:rPr>
                <w:rFonts w:ascii="Times New Roman" w:hAnsi="Times New Roman"/>
              </w:rPr>
              <w:t>физическая культура</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0</w:t>
            </w:r>
          </w:p>
        </w:tc>
      </w:tr>
      <w:tr w:rsidR="00DA2EED" w:rsidRPr="00DA2EED" w:rsidTr="00DA2EED">
        <w:tc>
          <w:tcPr>
            <w:tcW w:w="5495" w:type="dxa"/>
            <w:gridSpan w:val="2"/>
          </w:tcPr>
          <w:p w:rsidR="00DA2EED" w:rsidRPr="00DA2EED" w:rsidRDefault="00DA2EED" w:rsidP="00291B26">
            <w:pPr>
              <w:rPr>
                <w:rFonts w:ascii="Times New Roman" w:hAnsi="Times New Roman"/>
              </w:rPr>
            </w:pPr>
            <w:r w:rsidRPr="00DA2EED">
              <w:rPr>
                <w:rFonts w:ascii="Times New Roman" w:hAnsi="Times New Roman"/>
              </w:rPr>
              <w:t>Итого</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0</w:t>
            </w:r>
          </w:p>
        </w:tc>
      </w:tr>
      <w:tr w:rsidR="00DA2EED" w:rsidRPr="00DA2EED" w:rsidTr="00DA2EED">
        <w:tc>
          <w:tcPr>
            <w:tcW w:w="5495" w:type="dxa"/>
            <w:gridSpan w:val="2"/>
          </w:tcPr>
          <w:p w:rsidR="00DA2EED" w:rsidRPr="00DA2EED" w:rsidRDefault="00DA2EED" w:rsidP="00291B26">
            <w:pPr>
              <w:rPr>
                <w:rFonts w:ascii="Times New Roman" w:hAnsi="Times New Roman"/>
              </w:rPr>
            </w:pPr>
            <w:r w:rsidRPr="00DA2EED">
              <w:rPr>
                <w:rFonts w:ascii="Times New Roman" w:hAnsi="Times New Roman"/>
              </w:rPr>
              <w:t>ИТОГО недельная нагрузка</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21</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23</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23</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23</w:t>
            </w:r>
          </w:p>
        </w:tc>
      </w:tr>
      <w:tr w:rsidR="00DA2EED" w:rsidRPr="00DA2EED" w:rsidTr="00DA2EED">
        <w:tc>
          <w:tcPr>
            <w:tcW w:w="5495" w:type="dxa"/>
            <w:gridSpan w:val="2"/>
          </w:tcPr>
          <w:p w:rsidR="00DA2EED" w:rsidRPr="00DA2EED" w:rsidRDefault="00DA2EED" w:rsidP="00291B26">
            <w:pPr>
              <w:rPr>
                <w:rFonts w:ascii="Times New Roman" w:hAnsi="Times New Roman"/>
              </w:rPr>
            </w:pPr>
            <w:r w:rsidRPr="00DA2EED">
              <w:rPr>
                <w:rFonts w:ascii="Times New Roman" w:hAnsi="Times New Roman"/>
              </w:rPr>
              <w:t>Количество учебных недель</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33</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34</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34</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34</w:t>
            </w:r>
          </w:p>
        </w:tc>
      </w:tr>
      <w:tr w:rsidR="00DA2EED" w:rsidRPr="00E91D80" w:rsidTr="00DA2EED">
        <w:tc>
          <w:tcPr>
            <w:tcW w:w="5495" w:type="dxa"/>
            <w:gridSpan w:val="2"/>
          </w:tcPr>
          <w:p w:rsidR="00DA2EED" w:rsidRPr="00DA2EED" w:rsidRDefault="00DA2EED" w:rsidP="00291B26">
            <w:pPr>
              <w:rPr>
                <w:rFonts w:ascii="Times New Roman" w:hAnsi="Times New Roman"/>
              </w:rPr>
            </w:pPr>
            <w:r w:rsidRPr="00DA2EED">
              <w:rPr>
                <w:rFonts w:ascii="Times New Roman" w:hAnsi="Times New Roman"/>
              </w:rPr>
              <w:t>Всего часов в год</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693</w:t>
            </w:r>
          </w:p>
        </w:tc>
        <w:tc>
          <w:tcPr>
            <w:tcW w:w="1134" w:type="dxa"/>
          </w:tcPr>
          <w:p w:rsidR="00DA2EED" w:rsidRPr="00DA2EED" w:rsidRDefault="00DA2EED" w:rsidP="00291B26">
            <w:pPr>
              <w:jc w:val="center"/>
              <w:rPr>
                <w:rFonts w:ascii="Times New Roman" w:hAnsi="Times New Roman"/>
              </w:rPr>
            </w:pPr>
            <w:r w:rsidRPr="00DA2EED">
              <w:rPr>
                <w:rFonts w:ascii="Times New Roman" w:hAnsi="Times New Roman"/>
              </w:rPr>
              <w:t>782</w:t>
            </w:r>
          </w:p>
        </w:tc>
        <w:tc>
          <w:tcPr>
            <w:tcW w:w="992" w:type="dxa"/>
          </w:tcPr>
          <w:p w:rsidR="00DA2EED" w:rsidRPr="00DA2EED" w:rsidRDefault="00DA2EED" w:rsidP="00291B26">
            <w:pPr>
              <w:jc w:val="center"/>
              <w:rPr>
                <w:rFonts w:ascii="Times New Roman" w:hAnsi="Times New Roman"/>
              </w:rPr>
            </w:pPr>
            <w:r w:rsidRPr="00DA2EED">
              <w:rPr>
                <w:rFonts w:ascii="Times New Roman" w:hAnsi="Times New Roman"/>
              </w:rPr>
              <w:t>782</w:t>
            </w:r>
          </w:p>
        </w:tc>
        <w:tc>
          <w:tcPr>
            <w:tcW w:w="1134" w:type="dxa"/>
          </w:tcPr>
          <w:p w:rsidR="00DA2EED" w:rsidRPr="00E91D80" w:rsidRDefault="00DA2EED" w:rsidP="00291B26">
            <w:pPr>
              <w:jc w:val="center"/>
              <w:rPr>
                <w:rFonts w:ascii="Times New Roman" w:hAnsi="Times New Roman"/>
              </w:rPr>
            </w:pPr>
            <w:r w:rsidRPr="00DA2EED">
              <w:rPr>
                <w:rFonts w:ascii="Times New Roman" w:hAnsi="Times New Roman"/>
              </w:rPr>
              <w:t>782</w:t>
            </w:r>
          </w:p>
        </w:tc>
      </w:tr>
    </w:tbl>
    <w:p w:rsidR="00EE2D54" w:rsidRDefault="00F27E5C" w:rsidP="00F27E5C">
      <w:pPr>
        <w:shd w:val="clear" w:color="auto" w:fill="FFFFFF"/>
        <w:spacing w:after="199" w:line="240" w:lineRule="auto"/>
        <w:ind w:left="120"/>
      </w:pPr>
      <w:r>
        <w:rPr>
          <w:rFonts w:ascii="Times New Roman" w:hAnsi="Times New Roman"/>
          <w:b/>
          <w:color w:val="000000"/>
          <w:sz w:val="24"/>
        </w:rPr>
        <w:t>План внеурочной деятельности (недельный)</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5052"/>
        <w:gridCol w:w="1407"/>
        <w:gridCol w:w="1418"/>
        <w:gridCol w:w="1365"/>
        <w:gridCol w:w="1174"/>
      </w:tblGrid>
      <w:tr w:rsidR="00EE2D54" w:rsidTr="00DA2EED">
        <w:trPr>
          <w:trHeight w:val="144"/>
          <w:tblCellSpacing w:w="0" w:type="dxa"/>
        </w:trPr>
        <w:tc>
          <w:tcPr>
            <w:tcW w:w="50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b/>
                <w:color w:val="000000"/>
                <w:sz w:val="24"/>
              </w:rPr>
              <w:t>Учебные курсы</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b/>
                <w:color w:val="000000"/>
                <w:sz w:val="24"/>
              </w:rPr>
              <w:t>Количество часов в неделю</w:t>
            </w:r>
          </w:p>
        </w:tc>
      </w:tr>
      <w:tr w:rsidR="00EE2D54" w:rsidTr="00DA2EED">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EE2D54" w:rsidRDefault="00EE2D54" w:rsidP="00F27E5C">
            <w:pPr>
              <w:spacing w:line="240" w:lineRule="auto"/>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b/>
                <w:color w:val="000000"/>
                <w:sz w:val="24"/>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b/>
                <w:color w:val="000000"/>
                <w:sz w:val="24"/>
              </w:rPr>
              <w:t>2</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b/>
                <w:color w:val="000000"/>
                <w:sz w:val="24"/>
              </w:rPr>
              <w:t>3</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b/>
                <w:color w:val="000000"/>
                <w:sz w:val="24"/>
              </w:rPr>
              <w:t>4</w:t>
            </w:r>
          </w:p>
        </w:tc>
      </w:tr>
      <w:tr w:rsidR="00EE2D54" w:rsidTr="00DA2EED">
        <w:trPr>
          <w:trHeight w:val="144"/>
          <w:tblCellSpacing w:w="0" w:type="dxa"/>
        </w:trPr>
        <w:tc>
          <w:tcPr>
            <w:tcW w:w="505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функциональная грамотность</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r>
      <w:tr w:rsidR="00EE2D54" w:rsidTr="00DA2EED">
        <w:trPr>
          <w:trHeight w:val="144"/>
          <w:tblCellSpacing w:w="0" w:type="dxa"/>
        </w:trPr>
        <w:tc>
          <w:tcPr>
            <w:tcW w:w="505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народные подвижные игры</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r>
      <w:tr w:rsidR="00EE2D54" w:rsidTr="00DA2EED">
        <w:trPr>
          <w:trHeight w:val="144"/>
          <w:tblCellSpacing w:w="0" w:type="dxa"/>
        </w:trPr>
        <w:tc>
          <w:tcPr>
            <w:tcW w:w="505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добротолюбие</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r>
      <w:tr w:rsidR="00EE2D54" w:rsidTr="00DA2EED">
        <w:trPr>
          <w:trHeight w:val="144"/>
          <w:tblCellSpacing w:w="0" w:type="dxa"/>
        </w:trPr>
        <w:tc>
          <w:tcPr>
            <w:tcW w:w="505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моя семья</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r>
      <w:tr w:rsidR="00EE2D54" w:rsidTr="00DA2EED">
        <w:trPr>
          <w:trHeight w:val="144"/>
          <w:tblCellSpacing w:w="0" w:type="dxa"/>
        </w:trPr>
        <w:tc>
          <w:tcPr>
            <w:tcW w:w="505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Робот клик</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r>
      <w:tr w:rsidR="00EE2D54" w:rsidTr="00DA2EED">
        <w:trPr>
          <w:trHeight w:val="144"/>
          <w:tblCellSpacing w:w="0" w:type="dxa"/>
        </w:trPr>
        <w:tc>
          <w:tcPr>
            <w:tcW w:w="505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разговор о важном</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1</w:t>
            </w:r>
          </w:p>
        </w:tc>
      </w:tr>
      <w:tr w:rsidR="00EE2D54" w:rsidTr="00DA2EED">
        <w:trPr>
          <w:trHeight w:val="144"/>
          <w:tblCellSpacing w:w="0" w:type="dxa"/>
        </w:trPr>
        <w:tc>
          <w:tcPr>
            <w:tcW w:w="505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ИТОГО недельная нагрузка</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6</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6</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6</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pacing w:after="0" w:line="240" w:lineRule="auto"/>
              <w:ind w:left="10"/>
            </w:pPr>
            <w:r>
              <w:rPr>
                <w:rFonts w:ascii="Times New Roman" w:hAnsi="Times New Roman"/>
                <w:color w:val="000000"/>
                <w:sz w:val="24"/>
              </w:rPr>
              <w:t>6</w:t>
            </w:r>
          </w:p>
        </w:tc>
      </w:tr>
    </w:tbl>
    <w:p w:rsidR="004211CF" w:rsidRDefault="004211CF" w:rsidP="00F27E5C">
      <w:pPr>
        <w:shd w:val="clear" w:color="auto" w:fill="FFFFFF"/>
        <w:spacing w:after="0" w:line="240" w:lineRule="auto"/>
        <w:ind w:left="120"/>
        <w:rPr>
          <w:rFonts w:ascii="Times New Roman" w:hAnsi="Times New Roman"/>
          <w:b/>
          <w:color w:val="000000"/>
          <w:sz w:val="24"/>
        </w:rPr>
      </w:pPr>
    </w:p>
    <w:p w:rsidR="00EE2D54" w:rsidRDefault="00F27E5C" w:rsidP="00F27E5C">
      <w:pPr>
        <w:shd w:val="clear" w:color="auto" w:fill="FFFFFF"/>
        <w:spacing w:after="0" w:line="240" w:lineRule="auto"/>
        <w:ind w:left="120"/>
      </w:pPr>
      <w:r>
        <w:rPr>
          <w:rFonts w:ascii="Times New Roman" w:hAnsi="Times New Roman"/>
          <w:b/>
          <w:color w:val="000000"/>
          <w:sz w:val="24"/>
        </w:rPr>
        <w:t>ПЛАН ВНЕУРОЧНОЙ ДЕЯТЕЛЬНОСТИ</w:t>
      </w:r>
    </w:p>
    <w:p w:rsidR="00EE2D54" w:rsidRDefault="00EE2D54" w:rsidP="00F27E5C">
      <w:pPr>
        <w:shd w:val="clear" w:color="auto" w:fill="FFFFFF"/>
        <w:spacing w:after="0" w:line="240" w:lineRule="auto"/>
        <w:ind w:left="120"/>
        <w:jc w:val="both"/>
      </w:pPr>
    </w:p>
    <w:p w:rsidR="00EE2D54" w:rsidRDefault="00F27E5C" w:rsidP="00F27E5C">
      <w:pPr>
        <w:shd w:val="clear" w:color="auto" w:fill="FFFFFF"/>
        <w:spacing w:after="0" w:line="240" w:lineRule="auto"/>
        <w:ind w:left="120"/>
        <w:jc w:val="both"/>
      </w:pPr>
      <w:r>
        <w:rPr>
          <w:rFonts w:ascii="Times New Roman" w:hAnsi="Times New Roman"/>
          <w:b/>
          <w:color w:val="333333"/>
          <w:sz w:val="24"/>
        </w:rPr>
        <w:t>ПОЯСНИТЕЛЬНАЯ ЗАПИСКА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Внеурочная деятельность является неотъемлемой и обязательной частью основной общеобразовательной программы.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План внеурочной деятельности </w:t>
      </w:r>
      <w:r w:rsidRPr="00F27E5C">
        <w:rPr>
          <w:rFonts w:ascii="Times New Roman" w:hAnsi="Times New Roman"/>
          <w:color w:val="333333"/>
          <w:sz w:val="24"/>
        </w:rPr>
        <w:t xml:space="preserve">Муниципальное бюджетное общеобразовательное учреждение Булатовская средняя общеобразовательная школа </w:t>
      </w:r>
      <w:r w:rsidRPr="00F27E5C">
        <w:rPr>
          <w:rFonts w:ascii="Times New Roman" w:hAnsi="Times New Roman"/>
          <w:color w:val="000000"/>
          <w:sz w:val="24"/>
        </w:rPr>
        <w:t xml:space="preserve">определяет состав и структуру направлений, формы организации, объем внеурочной деятельности на уровне начального общего образования с учетом интересов обучающихся и возможностей общеобразовательной организации.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Основными задачами (направлениями) внеурочной деятельности являются: </w:t>
      </w:r>
    </w:p>
    <w:p w:rsidR="00EE2D54" w:rsidRPr="00F27E5C" w:rsidRDefault="00F27E5C" w:rsidP="007B47C4">
      <w:pPr>
        <w:numPr>
          <w:ilvl w:val="0"/>
          <w:numId w:val="109"/>
        </w:numPr>
        <w:shd w:val="clear" w:color="auto" w:fill="FFFFFF"/>
        <w:spacing w:after="0" w:line="240" w:lineRule="auto"/>
        <w:jc w:val="both"/>
      </w:pPr>
      <w:r w:rsidRPr="00F27E5C">
        <w:rPr>
          <w:rFonts w:ascii="Times New Roman" w:hAnsi="Times New Roman"/>
          <w:color w:val="000000"/>
          <w:sz w:val="24"/>
        </w:rPr>
        <w:t>совершенствование навыков общения со сверстниками и коммуникативных умений в разновозрастной школьной среде;</w:t>
      </w:r>
    </w:p>
    <w:p w:rsidR="00EE2D54" w:rsidRPr="00F27E5C" w:rsidRDefault="00F27E5C" w:rsidP="007B47C4">
      <w:pPr>
        <w:numPr>
          <w:ilvl w:val="0"/>
          <w:numId w:val="109"/>
        </w:numPr>
        <w:shd w:val="clear" w:color="auto" w:fill="FFFFFF"/>
        <w:spacing w:after="0" w:line="240" w:lineRule="auto"/>
        <w:jc w:val="both"/>
      </w:pPr>
      <w:r w:rsidRPr="00F27E5C">
        <w:rPr>
          <w:rFonts w:ascii="Times New Roman" w:hAnsi="Times New Roman"/>
          <w:color w:val="000000"/>
          <w:sz w:val="24"/>
        </w:rPr>
        <w:t>формирование навыков организации своей жизнедеятельности с учетом правил безопасного образа жизни;</w:t>
      </w:r>
    </w:p>
    <w:p w:rsidR="00EE2D54" w:rsidRPr="00F27E5C" w:rsidRDefault="00F27E5C" w:rsidP="007B47C4">
      <w:pPr>
        <w:numPr>
          <w:ilvl w:val="0"/>
          <w:numId w:val="109"/>
        </w:numPr>
        <w:shd w:val="clear" w:color="auto" w:fill="FFFFFF"/>
        <w:spacing w:after="0" w:line="240" w:lineRule="auto"/>
        <w:jc w:val="both"/>
      </w:pPr>
      <w:r w:rsidRPr="00F27E5C">
        <w:rPr>
          <w:rFonts w:ascii="Times New Roman" w:hAnsi="Times New Roman"/>
          <w:color w:val="000000"/>
          <w:sz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EE2D54" w:rsidRPr="00F27E5C" w:rsidRDefault="00F27E5C" w:rsidP="007B47C4">
      <w:pPr>
        <w:numPr>
          <w:ilvl w:val="0"/>
          <w:numId w:val="109"/>
        </w:numPr>
        <w:shd w:val="clear" w:color="auto" w:fill="FFFFFF"/>
        <w:spacing w:after="0" w:line="240" w:lineRule="auto"/>
        <w:jc w:val="both"/>
      </w:pPr>
      <w:r w:rsidRPr="00F27E5C">
        <w:rPr>
          <w:rFonts w:ascii="Times New Roman" w:hAnsi="Times New Roman"/>
          <w:color w:val="000000"/>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E2D54" w:rsidRPr="00F27E5C" w:rsidRDefault="00F27E5C" w:rsidP="007B47C4">
      <w:pPr>
        <w:numPr>
          <w:ilvl w:val="0"/>
          <w:numId w:val="109"/>
        </w:numPr>
        <w:shd w:val="clear" w:color="auto" w:fill="FFFFFF"/>
        <w:spacing w:after="0" w:line="240" w:lineRule="auto"/>
        <w:jc w:val="both"/>
      </w:pPr>
      <w:r w:rsidRPr="00F27E5C">
        <w:rPr>
          <w:rFonts w:ascii="Times New Roman" w:hAnsi="Times New Roman"/>
          <w:color w:val="000000"/>
          <w:sz w:val="24"/>
        </w:rPr>
        <w:t>поддержка детских объединений, формирование умений ученического самоуправления;</w:t>
      </w:r>
    </w:p>
    <w:p w:rsidR="00EE2D54" w:rsidRPr="00F27E5C" w:rsidRDefault="00F27E5C" w:rsidP="007B47C4">
      <w:pPr>
        <w:numPr>
          <w:ilvl w:val="0"/>
          <w:numId w:val="109"/>
        </w:numPr>
        <w:shd w:val="clear" w:color="auto" w:fill="FFFFFF"/>
        <w:spacing w:after="0" w:line="240" w:lineRule="auto"/>
        <w:jc w:val="both"/>
      </w:pPr>
      <w:r w:rsidRPr="00F27E5C">
        <w:rPr>
          <w:rFonts w:ascii="Times New Roman" w:hAnsi="Times New Roman"/>
          <w:color w:val="000000"/>
          <w:sz w:val="24"/>
        </w:rPr>
        <w:t>формирование культуры поведения в информационной среде.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Общий объём внеурочной деятельности не должен превышать 1320 академических часов за четыре года обучения, и составлять не более 10 часов в неделю.</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Один час в неделю отводится на внеурочное занятие «Разговоры о важном».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Содержание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другие.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lastRenderedPageBreak/>
        <w:t xml:space="preserve">При выборе форм организации внеурочной деятельности </w:t>
      </w:r>
      <w:r w:rsidRPr="00F27E5C">
        <w:rPr>
          <w:rFonts w:ascii="Times New Roman" w:hAnsi="Times New Roman"/>
          <w:color w:val="333333"/>
          <w:sz w:val="24"/>
        </w:rPr>
        <w:t xml:space="preserve">Муниципальное бюджетное общеобразовательное учреждение Булатовская средняя общеобразовательная школа </w:t>
      </w:r>
      <w:r w:rsidRPr="00F27E5C">
        <w:rPr>
          <w:rFonts w:ascii="Times New Roman" w:hAnsi="Times New Roman"/>
          <w:color w:val="000000"/>
          <w:sz w:val="24"/>
        </w:rPr>
        <w:t>учитывает следующие требования:</w:t>
      </w:r>
    </w:p>
    <w:p w:rsidR="00EE2D54" w:rsidRPr="00F27E5C" w:rsidRDefault="00F27E5C" w:rsidP="007B47C4">
      <w:pPr>
        <w:numPr>
          <w:ilvl w:val="0"/>
          <w:numId w:val="110"/>
        </w:numPr>
        <w:shd w:val="clear" w:color="auto" w:fill="FFFFFF"/>
        <w:spacing w:after="0" w:line="240" w:lineRule="auto"/>
        <w:jc w:val="both"/>
      </w:pPr>
      <w:r w:rsidRPr="00F27E5C">
        <w:rPr>
          <w:rFonts w:ascii="Times New Roman" w:hAnsi="Times New Roman"/>
          <w:color w:val="000000"/>
          <w:sz w:val="24"/>
        </w:rPr>
        <w:t>целесообразность использования данной формы для решения поставленных задач конкретного направления;</w:t>
      </w:r>
    </w:p>
    <w:p w:rsidR="00EE2D54" w:rsidRPr="00F27E5C" w:rsidRDefault="00F27E5C" w:rsidP="007B47C4">
      <w:pPr>
        <w:numPr>
          <w:ilvl w:val="0"/>
          <w:numId w:val="110"/>
        </w:numPr>
        <w:shd w:val="clear" w:color="auto" w:fill="FFFFFF"/>
        <w:spacing w:after="0" w:line="240" w:lineRule="auto"/>
        <w:jc w:val="both"/>
      </w:pPr>
      <w:r w:rsidRPr="00F27E5C">
        <w:rPr>
          <w:rFonts w:ascii="Times New Roman" w:hAnsi="Times New Roman"/>
          <w:color w:val="000000"/>
          <w:sz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EE2D54" w:rsidRPr="00F27E5C" w:rsidRDefault="00F27E5C" w:rsidP="007B47C4">
      <w:pPr>
        <w:numPr>
          <w:ilvl w:val="0"/>
          <w:numId w:val="110"/>
        </w:numPr>
        <w:shd w:val="clear" w:color="auto" w:fill="FFFFFF"/>
        <w:spacing w:after="0" w:line="240" w:lineRule="auto"/>
        <w:jc w:val="both"/>
      </w:pPr>
      <w:r w:rsidRPr="00F27E5C">
        <w:rPr>
          <w:rFonts w:ascii="Times New Roman" w:hAnsi="Times New Roman"/>
          <w:color w:val="000000"/>
          <w:sz w:val="24"/>
        </w:rPr>
        <w:t>учет специфики коммуникативной деятельности, которая сопровождает то или иное направление внеучебной деятельности;</w:t>
      </w:r>
    </w:p>
    <w:p w:rsidR="00EE2D54" w:rsidRPr="00F27E5C" w:rsidRDefault="00F27E5C" w:rsidP="007B47C4">
      <w:pPr>
        <w:numPr>
          <w:ilvl w:val="0"/>
          <w:numId w:val="110"/>
        </w:numPr>
        <w:shd w:val="clear" w:color="auto" w:fill="FFFFFF"/>
        <w:spacing w:after="0" w:line="240" w:lineRule="auto"/>
        <w:jc w:val="both"/>
      </w:pPr>
      <w:r w:rsidRPr="00F27E5C">
        <w:rPr>
          <w:rFonts w:ascii="Times New Roman" w:hAnsi="Times New Roman"/>
          <w:color w:val="000000"/>
          <w:sz w:val="24"/>
        </w:rPr>
        <w:t>использование форм организации, предполагающих использование средств информационно-коммуникационных технологий.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В целях реализации плана внеурочной деятельности </w:t>
      </w:r>
      <w:r w:rsidRPr="00F27E5C">
        <w:rPr>
          <w:rFonts w:ascii="Times New Roman" w:hAnsi="Times New Roman"/>
          <w:color w:val="333333"/>
          <w:sz w:val="24"/>
        </w:rPr>
        <w:t xml:space="preserve">Муниципальное бюджетное общеобразовательное учреждение Булатовская средняя общеобразовательная школа </w:t>
      </w:r>
      <w:r w:rsidRPr="00F27E5C">
        <w:rPr>
          <w:rFonts w:ascii="Times New Roman" w:hAnsi="Times New Roman"/>
          <w:color w:val="000000"/>
          <w:sz w:val="24"/>
        </w:rPr>
        <w:t xml:space="preserve">может использовать ресурсы других организаций,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В этом случае внеурочная деятельность может проходить не только в помещении </w:t>
      </w:r>
      <w:r w:rsidRPr="00F27E5C">
        <w:rPr>
          <w:rFonts w:ascii="Times New Roman" w:hAnsi="Times New Roman"/>
          <w:color w:val="333333"/>
          <w:sz w:val="24"/>
        </w:rPr>
        <w:t xml:space="preserve">Муниципальное бюджетное общеобразовательное учреждение Булатовская средняя общеобразовательная школа </w:t>
      </w:r>
      <w:r w:rsidRPr="00F27E5C">
        <w:rPr>
          <w:rFonts w:ascii="Times New Roman" w:hAnsi="Times New Roman"/>
          <w:color w:val="000000"/>
          <w:sz w:val="24"/>
        </w:rPr>
        <w:t>, но и на территории другого учреждения (организации), участвующего во внеурочной деятельности (спортивный комплекс, музей, театр и другие).</w:t>
      </w: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7E501D" w:rsidRPr="00BE6762" w:rsidRDefault="007E501D" w:rsidP="007E501D">
      <w:pPr>
        <w:shd w:val="clear" w:color="auto" w:fill="FFFFFF"/>
        <w:spacing w:after="269" w:line="240" w:lineRule="auto"/>
        <w:ind w:left="120"/>
      </w:pPr>
      <w:r w:rsidRPr="00BE6762">
        <w:rPr>
          <w:rFonts w:ascii="Times New Roman" w:hAnsi="Times New Roman"/>
          <w:b/>
          <w:color w:val="000000"/>
          <w:sz w:val="24"/>
        </w:rPr>
        <w:lastRenderedPageBreak/>
        <w:t>ПЛАН ВНЕУРОЧНОЙ ДЕЯТЕЛЬНОСТИ НАЧАЛЬНОГО ОБЩЕГО ОБРАЗОВАНИЯ</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836"/>
        <w:gridCol w:w="35"/>
        <w:gridCol w:w="2293"/>
        <w:gridCol w:w="2207"/>
        <w:gridCol w:w="579"/>
        <w:gridCol w:w="568"/>
        <w:gridCol w:w="559"/>
        <w:gridCol w:w="548"/>
        <w:gridCol w:w="789"/>
      </w:tblGrid>
      <w:tr w:rsidR="007E501D" w:rsidRPr="00CD1898" w:rsidTr="006B6785">
        <w:trPr>
          <w:trHeight w:val="144"/>
          <w:tblCellSpacing w:w="0" w:type="dxa"/>
        </w:trPr>
        <w:tc>
          <w:tcPr>
            <w:tcW w:w="26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E501D" w:rsidRPr="00BE6762" w:rsidRDefault="007E501D" w:rsidP="006B6785">
            <w:pPr>
              <w:spacing w:after="0" w:line="240" w:lineRule="auto"/>
              <w:ind w:left="10"/>
            </w:pPr>
            <w:r w:rsidRPr="00BE6762">
              <w:rPr>
                <w:rFonts w:ascii="Times New Roman" w:hAnsi="Times New Roman"/>
                <w:b/>
                <w:color w:val="000000"/>
                <w:sz w:val="24"/>
              </w:rPr>
              <w:t>Направление внеурочной деятельности</w:t>
            </w:r>
          </w:p>
        </w:tc>
        <w:tc>
          <w:tcPr>
            <w:tcW w:w="4135" w:type="dxa"/>
            <w:gridSpan w:val="2"/>
            <w:vMerge w:val="restart"/>
            <w:tcBorders>
              <w:top w:val="single" w:sz="8" w:space="0" w:color="000000"/>
              <w:left w:val="single" w:sz="8" w:space="0" w:color="000000"/>
              <w:bottom w:val="single" w:sz="8" w:space="0" w:color="000000"/>
              <w:right w:val="single" w:sz="4" w:space="0" w:color="auto"/>
            </w:tcBorders>
            <w:shd w:val="clear" w:color="auto" w:fill="FFFFFF"/>
            <w:tcMar>
              <w:top w:w="40" w:type="dxa"/>
              <w:left w:w="60" w:type="dxa"/>
            </w:tcMar>
            <w:vAlign w:val="center"/>
          </w:tcPr>
          <w:p w:rsidR="007E501D" w:rsidRPr="00BE6762" w:rsidRDefault="007E501D" w:rsidP="006B6785">
            <w:pPr>
              <w:spacing w:after="0" w:line="240" w:lineRule="auto"/>
              <w:ind w:left="10"/>
            </w:pPr>
            <w:r w:rsidRPr="00BE6762">
              <w:rPr>
                <w:rFonts w:ascii="Times New Roman" w:hAnsi="Times New Roman"/>
                <w:b/>
                <w:color w:val="000000"/>
                <w:sz w:val="24"/>
              </w:rPr>
              <w:t>Наименование курса внеурочной деятельности</w:t>
            </w:r>
          </w:p>
        </w:tc>
        <w:tc>
          <w:tcPr>
            <w:tcW w:w="26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E501D" w:rsidRPr="00BE6762" w:rsidRDefault="007E501D" w:rsidP="006B6785">
            <w:pPr>
              <w:spacing w:after="0" w:line="240" w:lineRule="auto"/>
              <w:ind w:left="10"/>
            </w:pPr>
            <w:r w:rsidRPr="00BE6762">
              <w:rPr>
                <w:rFonts w:ascii="Times New Roman" w:hAnsi="Times New Roman"/>
                <w:b/>
                <w:color w:val="000000"/>
                <w:sz w:val="24"/>
              </w:rPr>
              <w:t>Формы внеурочной деятельности</w:t>
            </w:r>
          </w:p>
        </w:tc>
        <w:tc>
          <w:tcPr>
            <w:tcW w:w="0" w:type="auto"/>
            <w:gridSpan w:val="4"/>
            <w:tcBorders>
              <w:top w:val="single" w:sz="8" w:space="0" w:color="000000"/>
              <w:left w:val="single" w:sz="4" w:space="0" w:color="auto"/>
              <w:bottom w:val="single" w:sz="8" w:space="0" w:color="000000"/>
              <w:right w:val="single" w:sz="8" w:space="0" w:color="000000"/>
            </w:tcBorders>
            <w:shd w:val="clear" w:color="auto" w:fill="FFFFFF"/>
            <w:tcMar>
              <w:top w:w="40" w:type="dxa"/>
              <w:left w:w="60" w:type="dxa"/>
            </w:tcMar>
            <w:vAlign w:val="center"/>
          </w:tcPr>
          <w:p w:rsidR="007E501D" w:rsidRPr="00BE6762" w:rsidRDefault="007E501D" w:rsidP="006B6785">
            <w:pPr>
              <w:spacing w:after="0" w:line="240" w:lineRule="auto"/>
              <w:ind w:left="10"/>
            </w:pPr>
            <w:r w:rsidRPr="00BE6762">
              <w:rPr>
                <w:rFonts w:ascii="Times New Roman" w:hAnsi="Times New Roman"/>
                <w:b/>
                <w:color w:val="000000"/>
                <w:sz w:val="24"/>
              </w:rPr>
              <w:t>Классы/количество часов</w:t>
            </w:r>
          </w:p>
        </w:tc>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E501D" w:rsidRPr="00BE6762" w:rsidRDefault="007E501D" w:rsidP="006B6785">
            <w:pPr>
              <w:spacing w:after="0" w:line="240" w:lineRule="auto"/>
              <w:ind w:left="10"/>
            </w:pPr>
            <w:r w:rsidRPr="00BE6762">
              <w:rPr>
                <w:rFonts w:ascii="Times New Roman" w:hAnsi="Times New Roman"/>
                <w:b/>
                <w:color w:val="000000"/>
                <w:sz w:val="24"/>
              </w:rPr>
              <w:t>Всего часов</w:t>
            </w:r>
          </w:p>
        </w:tc>
      </w:tr>
      <w:tr w:rsidR="007E501D" w:rsidTr="006B6785">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7E501D" w:rsidRPr="00CD1898" w:rsidRDefault="007E501D" w:rsidP="006B6785">
            <w:pPr>
              <w:spacing w:line="240" w:lineRule="auto"/>
              <w:rPr>
                <w:highlight w:val="yellow"/>
              </w:rPr>
            </w:pPr>
          </w:p>
        </w:tc>
        <w:tc>
          <w:tcPr>
            <w:tcW w:w="0" w:type="auto"/>
            <w:gridSpan w:val="2"/>
            <w:vMerge/>
            <w:tcBorders>
              <w:top w:val="nil"/>
              <w:left w:val="single" w:sz="8" w:space="0" w:color="000000"/>
              <w:bottom w:val="single" w:sz="8" w:space="0" w:color="000000"/>
              <w:right w:val="single" w:sz="4" w:space="0" w:color="auto"/>
            </w:tcBorders>
            <w:tcMar>
              <w:top w:w="40" w:type="dxa"/>
              <w:left w:w="60" w:type="dxa"/>
            </w:tcMar>
          </w:tcPr>
          <w:p w:rsidR="007E501D" w:rsidRPr="00CD1898" w:rsidRDefault="007E501D" w:rsidP="006B6785">
            <w:pPr>
              <w:spacing w:line="240" w:lineRule="auto"/>
              <w:rPr>
                <w:highlight w:val="yellow"/>
              </w:rPr>
            </w:pP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7E501D" w:rsidRPr="00BE6762" w:rsidRDefault="007E501D" w:rsidP="006B6785">
            <w:pPr>
              <w:spacing w:line="240" w:lineRule="auto"/>
            </w:pPr>
          </w:p>
        </w:tc>
        <w:tc>
          <w:tcPr>
            <w:tcW w:w="1059" w:type="dxa"/>
            <w:tcBorders>
              <w:top w:val="single" w:sz="8" w:space="0" w:color="000000"/>
              <w:left w:val="single" w:sz="4" w:space="0" w:color="auto"/>
              <w:bottom w:val="single" w:sz="8" w:space="0" w:color="000000"/>
              <w:right w:val="single" w:sz="8" w:space="0" w:color="000000"/>
            </w:tcBorders>
            <w:shd w:val="clear" w:color="auto" w:fill="FFFFFF"/>
            <w:tcMar>
              <w:top w:w="40" w:type="dxa"/>
              <w:left w:w="60" w:type="dxa"/>
            </w:tcMar>
            <w:vAlign w:val="center"/>
          </w:tcPr>
          <w:p w:rsidR="007E501D" w:rsidRPr="00BE6762" w:rsidRDefault="007E501D" w:rsidP="006B6785">
            <w:pPr>
              <w:spacing w:after="0" w:line="240" w:lineRule="auto"/>
              <w:ind w:left="10"/>
            </w:pPr>
            <w:r w:rsidRPr="00BE6762">
              <w:rPr>
                <w:rFonts w:ascii="Times New Roman" w:hAnsi="Times New Roman"/>
                <w:b/>
                <w:color w:val="000000"/>
                <w:sz w:val="24"/>
              </w:rPr>
              <w:t>1 кл.</w:t>
            </w:r>
          </w:p>
        </w:tc>
        <w:tc>
          <w:tcPr>
            <w:tcW w:w="1058" w:type="dxa"/>
            <w:tcBorders>
              <w:top w:val="single" w:sz="8" w:space="0" w:color="000000"/>
              <w:left w:val="single" w:sz="4" w:space="0" w:color="auto"/>
              <w:bottom w:val="single" w:sz="8" w:space="0" w:color="000000"/>
              <w:right w:val="single" w:sz="8" w:space="0" w:color="000000"/>
            </w:tcBorders>
            <w:shd w:val="clear" w:color="auto" w:fill="FFFFFF"/>
            <w:tcMar>
              <w:top w:w="40" w:type="dxa"/>
              <w:left w:w="60" w:type="dxa"/>
            </w:tcMar>
            <w:vAlign w:val="center"/>
          </w:tcPr>
          <w:p w:rsidR="007E501D" w:rsidRPr="00BE6762" w:rsidRDefault="007E501D" w:rsidP="006B6785">
            <w:pPr>
              <w:spacing w:after="0" w:line="240" w:lineRule="auto"/>
              <w:ind w:left="10"/>
            </w:pPr>
            <w:r w:rsidRPr="00BE6762">
              <w:rPr>
                <w:rFonts w:ascii="Times New Roman" w:hAnsi="Times New Roman"/>
                <w:b/>
                <w:color w:val="000000"/>
                <w:sz w:val="24"/>
              </w:rPr>
              <w:t>2 кл.</w:t>
            </w:r>
          </w:p>
        </w:tc>
        <w:tc>
          <w:tcPr>
            <w:tcW w:w="1058" w:type="dxa"/>
            <w:tcBorders>
              <w:top w:val="single" w:sz="8" w:space="0" w:color="000000"/>
              <w:left w:val="single" w:sz="4" w:space="0" w:color="auto"/>
              <w:bottom w:val="single" w:sz="8" w:space="0" w:color="000000"/>
              <w:right w:val="single" w:sz="8" w:space="0" w:color="000000"/>
            </w:tcBorders>
            <w:shd w:val="clear" w:color="auto" w:fill="FFFFFF"/>
            <w:tcMar>
              <w:top w:w="40" w:type="dxa"/>
              <w:left w:w="60" w:type="dxa"/>
            </w:tcMar>
            <w:vAlign w:val="center"/>
          </w:tcPr>
          <w:p w:rsidR="007E501D" w:rsidRPr="00BE6762" w:rsidRDefault="007E501D" w:rsidP="006B6785">
            <w:pPr>
              <w:spacing w:after="0" w:line="240" w:lineRule="auto"/>
              <w:ind w:left="10"/>
            </w:pPr>
            <w:r w:rsidRPr="00BE6762">
              <w:rPr>
                <w:rFonts w:ascii="Times New Roman" w:hAnsi="Times New Roman"/>
                <w:b/>
                <w:color w:val="000000"/>
                <w:sz w:val="24"/>
              </w:rPr>
              <w:t>3 кл.</w:t>
            </w:r>
          </w:p>
        </w:tc>
        <w:tc>
          <w:tcPr>
            <w:tcW w:w="1058" w:type="dxa"/>
            <w:tcBorders>
              <w:top w:val="single" w:sz="8" w:space="0" w:color="000000"/>
              <w:left w:val="single" w:sz="4" w:space="0" w:color="auto"/>
              <w:bottom w:val="single" w:sz="8" w:space="0" w:color="000000"/>
              <w:right w:val="single" w:sz="4" w:space="0" w:color="auto"/>
            </w:tcBorders>
            <w:shd w:val="clear" w:color="auto" w:fill="FFFFFF"/>
            <w:tcMar>
              <w:top w:w="40" w:type="dxa"/>
              <w:left w:w="60" w:type="dxa"/>
            </w:tcMar>
            <w:vAlign w:val="center"/>
          </w:tcPr>
          <w:p w:rsidR="007E501D" w:rsidRPr="00BE6762" w:rsidRDefault="007E501D" w:rsidP="006B6785">
            <w:pPr>
              <w:spacing w:after="0" w:line="240" w:lineRule="auto"/>
              <w:ind w:left="10"/>
            </w:pPr>
            <w:r w:rsidRPr="00BE6762">
              <w:rPr>
                <w:rFonts w:ascii="Times New Roman" w:hAnsi="Times New Roman"/>
                <w:b/>
                <w:color w:val="000000"/>
                <w:sz w:val="24"/>
              </w:rPr>
              <w:t>4 кл.</w:t>
            </w: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7E501D" w:rsidRDefault="007E501D" w:rsidP="006B6785">
            <w:pPr>
              <w:spacing w:line="240" w:lineRule="auto"/>
            </w:pPr>
          </w:p>
        </w:tc>
      </w:tr>
      <w:tr w:rsidR="007E501D" w:rsidTr="006B678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2643" w:type="dxa"/>
            <w:gridSpan w:val="2"/>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 xml:space="preserve">Духовно-нравственное </w:t>
            </w:r>
          </w:p>
        </w:tc>
        <w:tc>
          <w:tcPr>
            <w:tcW w:w="4110"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«Разговоры о важном»</w:t>
            </w:r>
          </w:p>
        </w:tc>
        <w:tc>
          <w:tcPr>
            <w:tcW w:w="2628" w:type="dxa"/>
          </w:tcPr>
          <w:p w:rsidR="007E501D" w:rsidRDefault="007E501D" w:rsidP="006B6785">
            <w:pPr>
              <w:shd w:val="clear" w:color="auto" w:fill="FFFFFF"/>
              <w:spacing w:after="0" w:line="240" w:lineRule="auto"/>
              <w:ind w:left="200"/>
              <w:rPr>
                <w:rFonts w:ascii="Times New Roman" w:hAnsi="Times New Roman"/>
                <w:b/>
                <w:color w:val="000000"/>
                <w:sz w:val="24"/>
              </w:rPr>
            </w:pPr>
            <w:r w:rsidRPr="007C4DFC">
              <w:rPr>
                <w:rFonts w:ascii="Times New Roman" w:hAnsi="Times New Roman" w:cs="Times New Roman"/>
                <w:b/>
                <w:bCs/>
                <w:sz w:val="24"/>
                <w:szCs w:val="24"/>
              </w:rPr>
              <w:t>Беседы, дискуссии, практическая деятельность</w:t>
            </w:r>
          </w:p>
        </w:tc>
        <w:tc>
          <w:tcPr>
            <w:tcW w:w="1059"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279" w:type="dxa"/>
          </w:tcPr>
          <w:p w:rsidR="007E501D" w:rsidRDefault="007E501D" w:rsidP="006B6785">
            <w:pPr>
              <w:shd w:val="clear" w:color="auto" w:fill="FFFFFF"/>
              <w:spacing w:after="0" w:line="240" w:lineRule="auto"/>
              <w:rPr>
                <w:rFonts w:ascii="Times New Roman" w:hAnsi="Times New Roman"/>
                <w:b/>
                <w:color w:val="000000"/>
                <w:sz w:val="24"/>
              </w:rPr>
            </w:pPr>
            <w:r>
              <w:rPr>
                <w:rFonts w:ascii="Times New Roman" w:hAnsi="Times New Roman"/>
                <w:b/>
                <w:color w:val="000000"/>
                <w:sz w:val="24"/>
              </w:rPr>
              <w:t xml:space="preserve">   4</w:t>
            </w:r>
          </w:p>
        </w:tc>
      </w:tr>
      <w:tr w:rsidR="007E501D" w:rsidTr="006B678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2643" w:type="dxa"/>
            <w:gridSpan w:val="2"/>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 xml:space="preserve">Общеинтеллектуальное </w:t>
            </w:r>
          </w:p>
        </w:tc>
        <w:tc>
          <w:tcPr>
            <w:tcW w:w="4110"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«Занимательный английский»</w:t>
            </w:r>
          </w:p>
        </w:tc>
        <w:tc>
          <w:tcPr>
            <w:tcW w:w="262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 xml:space="preserve">Конкурсы, спектакли, викторины </w:t>
            </w:r>
          </w:p>
        </w:tc>
        <w:tc>
          <w:tcPr>
            <w:tcW w:w="1059"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0</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279"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3</w:t>
            </w:r>
          </w:p>
        </w:tc>
      </w:tr>
      <w:tr w:rsidR="007E501D" w:rsidTr="006B678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2643" w:type="dxa"/>
            <w:gridSpan w:val="2"/>
          </w:tcPr>
          <w:p w:rsidR="007E501D" w:rsidRDefault="007E501D" w:rsidP="006B6785">
            <w:pPr>
              <w:shd w:val="clear" w:color="auto" w:fill="FFFFFF"/>
              <w:spacing w:after="0" w:line="240" w:lineRule="auto"/>
              <w:ind w:left="200"/>
              <w:rPr>
                <w:rFonts w:ascii="Times New Roman" w:hAnsi="Times New Roman"/>
                <w:b/>
                <w:color w:val="000000"/>
                <w:sz w:val="24"/>
              </w:rPr>
            </w:pPr>
            <w:r w:rsidRPr="002107A3">
              <w:rPr>
                <w:rFonts w:ascii="Times New Roman" w:hAnsi="Times New Roman"/>
                <w:b/>
                <w:color w:val="000000"/>
                <w:sz w:val="24"/>
              </w:rPr>
              <w:t>Духовно-нравственное</w:t>
            </w:r>
          </w:p>
        </w:tc>
        <w:tc>
          <w:tcPr>
            <w:tcW w:w="4110"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«Добротолюбие»</w:t>
            </w:r>
          </w:p>
        </w:tc>
        <w:tc>
          <w:tcPr>
            <w:tcW w:w="262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Беседа, игра</w:t>
            </w:r>
          </w:p>
        </w:tc>
        <w:tc>
          <w:tcPr>
            <w:tcW w:w="1059"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279"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4</w:t>
            </w:r>
          </w:p>
        </w:tc>
      </w:tr>
      <w:tr w:rsidR="007E501D" w:rsidTr="006B678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2643" w:type="dxa"/>
            <w:gridSpan w:val="2"/>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 xml:space="preserve">Общеинтеллектупльное </w:t>
            </w:r>
          </w:p>
        </w:tc>
        <w:tc>
          <w:tcPr>
            <w:tcW w:w="4110"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«Функциональная грамотность»</w:t>
            </w:r>
          </w:p>
        </w:tc>
        <w:tc>
          <w:tcPr>
            <w:tcW w:w="262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 xml:space="preserve">Практическая деятельность, игра </w:t>
            </w:r>
          </w:p>
        </w:tc>
        <w:tc>
          <w:tcPr>
            <w:tcW w:w="1059"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279"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4</w:t>
            </w:r>
          </w:p>
        </w:tc>
      </w:tr>
      <w:tr w:rsidR="007E501D" w:rsidTr="006B678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2643" w:type="dxa"/>
            <w:gridSpan w:val="2"/>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 xml:space="preserve">Общеинтеллектуальное </w:t>
            </w:r>
          </w:p>
        </w:tc>
        <w:tc>
          <w:tcPr>
            <w:tcW w:w="4110"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«Робот Клик»</w:t>
            </w:r>
          </w:p>
        </w:tc>
        <w:tc>
          <w:tcPr>
            <w:tcW w:w="262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Конструирован</w:t>
            </w:r>
            <w:bookmarkStart w:id="211" w:name="_GoBack"/>
            <w:bookmarkEnd w:id="211"/>
            <w:r>
              <w:rPr>
                <w:rFonts w:ascii="Times New Roman" w:hAnsi="Times New Roman"/>
                <w:b/>
                <w:color w:val="000000"/>
                <w:sz w:val="24"/>
              </w:rPr>
              <w:t xml:space="preserve">ие , соревнования </w:t>
            </w:r>
          </w:p>
        </w:tc>
        <w:tc>
          <w:tcPr>
            <w:tcW w:w="1059"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279"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4</w:t>
            </w:r>
          </w:p>
        </w:tc>
      </w:tr>
      <w:tr w:rsidR="007E501D" w:rsidTr="006B678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2643" w:type="dxa"/>
            <w:gridSpan w:val="2"/>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 xml:space="preserve">Социально-гуманитарное </w:t>
            </w:r>
          </w:p>
        </w:tc>
        <w:tc>
          <w:tcPr>
            <w:tcW w:w="4110"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«Орлята России»</w:t>
            </w:r>
          </w:p>
        </w:tc>
        <w:tc>
          <w:tcPr>
            <w:tcW w:w="262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Беседы, игра, прогулки, квест, конкурс, экскурсии</w:t>
            </w:r>
          </w:p>
        </w:tc>
        <w:tc>
          <w:tcPr>
            <w:tcW w:w="1059"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058"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1</w:t>
            </w:r>
          </w:p>
        </w:tc>
        <w:tc>
          <w:tcPr>
            <w:tcW w:w="1279" w:type="dxa"/>
          </w:tcPr>
          <w:p w:rsidR="007E501D" w:rsidRDefault="007E501D" w:rsidP="006B6785">
            <w:pPr>
              <w:shd w:val="clear" w:color="auto" w:fill="FFFFFF"/>
              <w:spacing w:after="0" w:line="240" w:lineRule="auto"/>
              <w:ind w:left="200"/>
              <w:rPr>
                <w:rFonts w:ascii="Times New Roman" w:hAnsi="Times New Roman"/>
                <w:b/>
                <w:color w:val="000000"/>
                <w:sz w:val="24"/>
              </w:rPr>
            </w:pPr>
            <w:r>
              <w:rPr>
                <w:rFonts w:ascii="Times New Roman" w:hAnsi="Times New Roman"/>
                <w:b/>
                <w:color w:val="000000"/>
                <w:sz w:val="24"/>
              </w:rPr>
              <w:t>4</w:t>
            </w:r>
          </w:p>
        </w:tc>
      </w:tr>
    </w:tbl>
    <w:p w:rsidR="007E501D" w:rsidRDefault="007E501D" w:rsidP="00F27E5C">
      <w:pPr>
        <w:spacing w:line="240" w:lineRule="auto"/>
        <w:jc w:val="both"/>
        <w:sectPr w:rsidR="007E501D" w:rsidSect="00244610">
          <w:pgSz w:w="11906" w:h="16383"/>
          <w:pgMar w:top="566" w:right="850" w:bottom="1132" w:left="850" w:header="720" w:footer="720" w:gutter="0"/>
          <w:cols w:space="720"/>
          <w:docGrid w:linePitch="299"/>
        </w:sectPr>
      </w:pPr>
    </w:p>
    <w:p w:rsidR="00EE2D54" w:rsidRDefault="00EE2D54" w:rsidP="00F27E5C">
      <w:pPr>
        <w:shd w:val="clear" w:color="auto" w:fill="FFFFFF"/>
        <w:spacing w:after="0" w:line="240" w:lineRule="auto"/>
        <w:ind w:left="120"/>
      </w:pPr>
    </w:p>
    <w:p w:rsidR="00EE2D54" w:rsidRDefault="00F27E5C" w:rsidP="00F27E5C">
      <w:pPr>
        <w:shd w:val="clear" w:color="auto" w:fill="FFFFFF"/>
        <w:spacing w:after="0" w:line="240" w:lineRule="auto"/>
        <w:ind w:firstLine="600"/>
        <w:jc w:val="both"/>
      </w:pPr>
      <w:r>
        <w:rPr>
          <w:rFonts w:ascii="Times New Roman" w:hAnsi="Times New Roman"/>
          <w:b/>
          <w:color w:val="333333"/>
          <w:sz w:val="24"/>
        </w:rPr>
        <w:t>КАЛЕНДАРНЫЙ УЧЕБНЫЙ ГРАФИК</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333333"/>
          <w:sz w:val="24"/>
        </w:rPr>
        <w:t>Организация образовательной деятельности осуществляется по учебным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Продолжительность учебного года при получении начального общего образования составляет 34 недели, в 1 классе – 33 недели.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Учебный год в Муниципальное бюджетное общеобразовательное учреждение Булатовская средняя общеобразовательная школа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Учебный год в Муниципальное бюджетное общеобразовательное учреждение Булатовская средняя общеобразовательная школа заканчивается 26 мая. Если этот день приходится на выходной день, то в этом случае учебный год заканчивается в предыдущий рабочий день. </w:t>
      </w:r>
    </w:p>
    <w:p w:rsidR="00EE2D54" w:rsidRDefault="00F27E5C" w:rsidP="00F27E5C">
      <w:pPr>
        <w:shd w:val="clear" w:color="auto" w:fill="FFFFFF"/>
        <w:spacing w:after="0" w:line="240" w:lineRule="auto"/>
        <w:ind w:firstLine="600"/>
        <w:jc w:val="both"/>
        <w:rPr>
          <w:rFonts w:ascii="Times New Roman" w:hAnsi="Times New Roman"/>
          <w:color w:val="000000"/>
          <w:sz w:val="24"/>
        </w:rPr>
      </w:pPr>
      <w:r w:rsidRPr="00F27E5C">
        <w:rPr>
          <w:rFonts w:ascii="Times New Roman" w:hAnsi="Times New Roman"/>
          <w:color w:val="000000"/>
          <w:sz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7B47C4" w:rsidRDefault="007B47C4" w:rsidP="007B47C4">
      <w:pPr>
        <w:shd w:val="clear" w:color="auto" w:fill="FFFFFF"/>
        <w:spacing w:after="0" w:line="240" w:lineRule="auto"/>
        <w:ind w:firstLine="600"/>
        <w:jc w:val="both"/>
      </w:pPr>
      <w:r>
        <w:rPr>
          <w:rFonts w:ascii="Times New Roman" w:hAnsi="Times New Roman"/>
          <w:color w:val="333333"/>
          <w:sz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7B47C4" w:rsidRPr="007B47C4" w:rsidRDefault="007B47C4" w:rsidP="007B47C4">
      <w:pPr>
        <w:shd w:val="clear" w:color="auto" w:fill="FFFFFF"/>
        <w:spacing w:after="0" w:line="240" w:lineRule="auto"/>
        <w:ind w:firstLine="600"/>
        <w:jc w:val="both"/>
        <w:rPr>
          <w:rFonts w:ascii="Times New Roman" w:hAnsi="Times New Roman"/>
          <w:color w:val="000000"/>
          <w:sz w:val="24"/>
        </w:rPr>
      </w:pPr>
      <w:r w:rsidRPr="007B47C4">
        <w:rPr>
          <w:rFonts w:ascii="Times New Roman" w:hAnsi="Times New Roman"/>
          <w:color w:val="000000"/>
          <w:sz w:val="24"/>
        </w:rPr>
        <w:t xml:space="preserve">Продолжительность каникул составляет: </w:t>
      </w:r>
    </w:p>
    <w:p w:rsidR="007B47C4" w:rsidRPr="007B47C4" w:rsidRDefault="007B47C4" w:rsidP="007B47C4">
      <w:pPr>
        <w:shd w:val="clear" w:color="auto" w:fill="FFFFFF"/>
        <w:spacing w:after="0" w:line="240" w:lineRule="auto"/>
        <w:ind w:firstLine="600"/>
        <w:jc w:val="both"/>
        <w:rPr>
          <w:rFonts w:ascii="Times New Roman" w:hAnsi="Times New Roman"/>
          <w:color w:val="000000"/>
          <w:sz w:val="24"/>
        </w:rPr>
      </w:pPr>
      <w:r w:rsidRPr="007B47C4">
        <w:rPr>
          <w:rFonts w:ascii="Times New Roman" w:hAnsi="Times New Roman"/>
          <w:color w:val="000000"/>
          <w:sz w:val="24"/>
        </w:rPr>
        <w:t xml:space="preserve">по окончании I четверти (осенние каникулы) – 9 календарных дней; </w:t>
      </w:r>
    </w:p>
    <w:p w:rsidR="007B47C4" w:rsidRPr="007B47C4" w:rsidRDefault="007B47C4" w:rsidP="007B47C4">
      <w:pPr>
        <w:shd w:val="clear" w:color="auto" w:fill="FFFFFF"/>
        <w:spacing w:after="0" w:line="240" w:lineRule="auto"/>
        <w:ind w:firstLine="600"/>
        <w:jc w:val="both"/>
        <w:rPr>
          <w:rFonts w:ascii="Times New Roman" w:hAnsi="Times New Roman"/>
          <w:color w:val="000000"/>
          <w:sz w:val="24"/>
        </w:rPr>
      </w:pPr>
      <w:r w:rsidRPr="007B47C4">
        <w:rPr>
          <w:rFonts w:ascii="Times New Roman" w:hAnsi="Times New Roman"/>
          <w:color w:val="000000"/>
          <w:sz w:val="24"/>
        </w:rPr>
        <w:t xml:space="preserve">по окончании II четверти (зимние каникулы) – 9 календарных дней; </w:t>
      </w:r>
    </w:p>
    <w:p w:rsidR="007B47C4" w:rsidRPr="007B47C4" w:rsidRDefault="007B47C4" w:rsidP="007B47C4">
      <w:pPr>
        <w:shd w:val="clear" w:color="auto" w:fill="FFFFFF"/>
        <w:spacing w:after="0" w:line="240" w:lineRule="auto"/>
        <w:ind w:firstLine="600"/>
        <w:jc w:val="both"/>
        <w:rPr>
          <w:rFonts w:ascii="Times New Roman" w:hAnsi="Times New Roman"/>
          <w:color w:val="000000"/>
          <w:sz w:val="24"/>
        </w:rPr>
      </w:pPr>
      <w:r w:rsidRPr="007B47C4">
        <w:rPr>
          <w:rFonts w:ascii="Times New Roman" w:hAnsi="Times New Roman"/>
          <w:color w:val="000000"/>
          <w:sz w:val="24"/>
        </w:rPr>
        <w:t xml:space="preserve">по окончании III четверти (весенние каникулы) – 9 календарных дней; </w:t>
      </w:r>
    </w:p>
    <w:p w:rsidR="007B47C4" w:rsidRPr="007B47C4" w:rsidRDefault="007B47C4" w:rsidP="007B47C4">
      <w:pPr>
        <w:shd w:val="clear" w:color="auto" w:fill="FFFFFF"/>
        <w:spacing w:after="0" w:line="240" w:lineRule="auto"/>
        <w:ind w:firstLine="600"/>
        <w:jc w:val="both"/>
        <w:rPr>
          <w:rFonts w:ascii="Times New Roman" w:hAnsi="Times New Roman"/>
          <w:color w:val="000000"/>
          <w:sz w:val="24"/>
        </w:rPr>
      </w:pPr>
      <w:r w:rsidRPr="007B47C4">
        <w:rPr>
          <w:rFonts w:ascii="Times New Roman" w:hAnsi="Times New Roman"/>
          <w:color w:val="000000"/>
          <w:sz w:val="24"/>
        </w:rPr>
        <w:t>по окончании учебного года (летние каникулы) – не менее 8 недель.</w:t>
      </w:r>
    </w:p>
    <w:p w:rsidR="005E074A" w:rsidRPr="007B47C4" w:rsidRDefault="007B47C4" w:rsidP="007B47C4">
      <w:pPr>
        <w:shd w:val="clear" w:color="auto" w:fill="FFFFFF"/>
        <w:spacing w:after="0" w:line="240" w:lineRule="auto"/>
        <w:jc w:val="both"/>
        <w:rPr>
          <w:rFonts w:ascii="Times New Roman" w:hAnsi="Times New Roman"/>
          <w:color w:val="000000"/>
          <w:sz w:val="24"/>
        </w:rPr>
      </w:pPr>
      <w:r w:rsidRPr="007B47C4">
        <w:rPr>
          <w:rFonts w:ascii="Times New Roman" w:hAnsi="Times New Roman"/>
          <w:color w:val="000000"/>
          <w:sz w:val="24"/>
        </w:rPr>
        <w:t>Для 1 класса предусматриваются дополнительные каникулы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Продолжительность урока составляет:</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1 классе – 35 минут (сентябрь – декабрь), 40 минут (январь – май);</w:t>
      </w:r>
    </w:p>
    <w:p w:rsidR="00EE2D54" w:rsidRPr="00F27E5C" w:rsidRDefault="00F27E5C" w:rsidP="00F27E5C">
      <w:pPr>
        <w:shd w:val="clear" w:color="auto" w:fill="FFFFFF"/>
        <w:spacing w:after="0" w:line="240" w:lineRule="auto"/>
        <w:ind w:firstLine="600"/>
      </w:pPr>
      <w:r w:rsidRPr="00F27E5C">
        <w:rPr>
          <w:rFonts w:ascii="Times New Roman" w:hAnsi="Times New Roman"/>
          <w:color w:val="000000"/>
          <w:sz w:val="24"/>
        </w:rPr>
        <w:t xml:space="preserve">в 2–4 классах – </w:t>
      </w:r>
      <w:r w:rsidR="004211CF">
        <w:rPr>
          <w:rFonts w:ascii="Times New Roman" w:hAnsi="Times New Roman"/>
          <w:color w:val="000000"/>
          <w:sz w:val="24"/>
        </w:rPr>
        <w:t>45 минут</w:t>
      </w:r>
      <w:r w:rsidRPr="00F27E5C">
        <w:rPr>
          <w:rFonts w:ascii="Times New Roman" w:hAnsi="Times New Roman"/>
          <w:color w:val="000000"/>
          <w:sz w:val="24"/>
        </w:rPr>
        <w:t xml:space="preserve">.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классах, в которых обучаются обучающиеся с ОВЗ – 40 минут;</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для обучающихся 1-х классов – не более 4 уроков и один раз в неделю – 5 уроков, за счет урока физической культуры;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для обучающихся 2–4 классов – не более 5 уроков и один раз в неделю 6 уроков за счет урока физической культуры.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Обучение в 1 классе осуществляется с соблюдением следующих требований: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середине учебного дня организуется динамическая пауза продолжительностью не менее 40 минут;</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предоставляются дополнительные каникулы в середине третьей четверти.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Занятия начинаются не ранее 8 часов утра и заканчиваются не позднее 19 часов.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Суммарный объём домашнего задания по всем предметам для каждого класса не должен превышать продолжительности выполнения 1,5 часа – для 2 и 3 классов, 2 часа – для 4 класса.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lastRenderedPageBreak/>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перерыв составляет не менее 20 минут.</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2835"/>
        <w:gridCol w:w="2693"/>
      </w:tblGrid>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b/>
                <w:sz w:val="24"/>
                <w:szCs w:val="24"/>
              </w:rPr>
              <w:t> </w:t>
            </w:r>
          </w:p>
        </w:tc>
        <w:tc>
          <w:tcPr>
            <w:tcW w:w="2835" w:type="dxa"/>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b/>
                <w:i/>
                <w:sz w:val="24"/>
                <w:szCs w:val="24"/>
              </w:rPr>
              <w:t>1 класс</w:t>
            </w:r>
          </w:p>
        </w:tc>
        <w:tc>
          <w:tcPr>
            <w:tcW w:w="2693" w:type="dxa"/>
            <w:tcBorders>
              <w:top w:val="single" w:sz="4" w:space="0" w:color="000000"/>
              <w:left w:val="single" w:sz="4" w:space="0" w:color="auto"/>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b/>
                <w:i/>
                <w:sz w:val="24"/>
                <w:szCs w:val="24"/>
              </w:rPr>
              <w:t>2-4классы</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i/>
                <w:sz w:val="24"/>
                <w:szCs w:val="24"/>
              </w:rPr>
              <w:t>Начало учебного года</w:t>
            </w:r>
          </w:p>
        </w:tc>
        <w:tc>
          <w:tcPr>
            <w:tcW w:w="5528" w:type="dxa"/>
            <w:gridSpan w:val="2"/>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b/>
                <w:sz w:val="24"/>
                <w:szCs w:val="24"/>
              </w:rPr>
              <w:t>1 сентября 2025 г.</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i/>
                <w:sz w:val="24"/>
                <w:szCs w:val="24"/>
              </w:rPr>
              <w:t>Продолжительность учебного года: количество учебных недель</w:t>
            </w:r>
          </w:p>
        </w:tc>
        <w:tc>
          <w:tcPr>
            <w:tcW w:w="2835" w:type="dxa"/>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33</w:t>
            </w:r>
          </w:p>
        </w:tc>
        <w:tc>
          <w:tcPr>
            <w:tcW w:w="2693" w:type="dxa"/>
            <w:tcBorders>
              <w:top w:val="single" w:sz="4" w:space="0" w:color="000000"/>
              <w:left w:val="single" w:sz="4" w:space="0" w:color="auto"/>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34</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i/>
                <w:sz w:val="24"/>
                <w:szCs w:val="24"/>
              </w:rPr>
              <w:t>Продолжительность учебной недели</w:t>
            </w:r>
          </w:p>
        </w:tc>
        <w:tc>
          <w:tcPr>
            <w:tcW w:w="2835" w:type="dxa"/>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5 дней</w:t>
            </w:r>
          </w:p>
        </w:tc>
        <w:tc>
          <w:tcPr>
            <w:tcW w:w="2693" w:type="dxa"/>
            <w:tcBorders>
              <w:top w:val="single" w:sz="4" w:space="0" w:color="000000"/>
              <w:left w:val="single" w:sz="4" w:space="0" w:color="auto"/>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5 дней</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i/>
                <w:sz w:val="24"/>
                <w:szCs w:val="24"/>
              </w:rPr>
              <w:t>Окончание учебного года</w:t>
            </w:r>
          </w:p>
        </w:tc>
        <w:tc>
          <w:tcPr>
            <w:tcW w:w="2835" w:type="dxa"/>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 xml:space="preserve"> 26 мая 2026 г.</w:t>
            </w:r>
          </w:p>
        </w:tc>
        <w:tc>
          <w:tcPr>
            <w:tcW w:w="2693" w:type="dxa"/>
            <w:tcBorders>
              <w:top w:val="single" w:sz="4" w:space="0" w:color="000000"/>
              <w:left w:val="single" w:sz="4" w:space="0" w:color="auto"/>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 xml:space="preserve"> 26 мая 2026 г.</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i/>
                <w:sz w:val="24"/>
                <w:szCs w:val="24"/>
              </w:rPr>
              <w:t>Адаптационная неделя</w:t>
            </w:r>
          </w:p>
        </w:tc>
        <w:tc>
          <w:tcPr>
            <w:tcW w:w="5528" w:type="dxa"/>
            <w:gridSpan w:val="2"/>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2 сентября – 5 сентября 2025 г.</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i/>
                <w:sz w:val="24"/>
                <w:szCs w:val="24"/>
              </w:rPr>
              <w:t>Учебный период:</w:t>
            </w:r>
          </w:p>
        </w:tc>
        <w:tc>
          <w:tcPr>
            <w:tcW w:w="5528" w:type="dxa"/>
            <w:gridSpan w:val="2"/>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Количество дней (недель):</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i/>
                <w:sz w:val="24"/>
                <w:szCs w:val="24"/>
                <w:lang w:val="en-US"/>
              </w:rPr>
              <w:t>I</w:t>
            </w:r>
            <w:r w:rsidRPr="00EB7B56">
              <w:rPr>
                <w:rFonts w:ascii="Times New Roman" w:eastAsia="Times New Roman" w:hAnsi="Times New Roman" w:cs="Times New Roman"/>
                <w:i/>
                <w:sz w:val="24"/>
                <w:szCs w:val="24"/>
              </w:rPr>
              <w:t xml:space="preserve"> четверть (с 01.09.25г. по 24.10.25г.)</w:t>
            </w:r>
          </w:p>
        </w:tc>
        <w:tc>
          <w:tcPr>
            <w:tcW w:w="2835" w:type="dxa"/>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 xml:space="preserve">40дней </w:t>
            </w:r>
            <w:r w:rsidRPr="00EB7B56">
              <w:rPr>
                <w:rFonts w:ascii="Times New Roman" w:eastAsia="Times New Roman" w:hAnsi="Times New Roman" w:cs="Times New Roman"/>
                <w:sz w:val="24"/>
                <w:szCs w:val="24"/>
              </w:rPr>
              <w:br/>
              <w:t>(8 недель)</w:t>
            </w:r>
          </w:p>
        </w:tc>
        <w:tc>
          <w:tcPr>
            <w:tcW w:w="2693" w:type="dxa"/>
            <w:tcBorders>
              <w:top w:val="single" w:sz="4" w:space="0" w:color="000000"/>
              <w:left w:val="single" w:sz="4" w:space="0" w:color="auto"/>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40дней</w:t>
            </w:r>
            <w:r w:rsidRPr="00EB7B56">
              <w:rPr>
                <w:rFonts w:ascii="Times New Roman" w:eastAsia="Times New Roman" w:hAnsi="Times New Roman" w:cs="Times New Roman"/>
                <w:sz w:val="24"/>
                <w:szCs w:val="24"/>
              </w:rPr>
              <w:br/>
              <w:t>(8 недель)</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b/>
                <w:sz w:val="24"/>
                <w:szCs w:val="24"/>
              </w:rPr>
            </w:pPr>
            <w:r w:rsidRPr="00EB7B56">
              <w:rPr>
                <w:rFonts w:ascii="Times New Roman" w:eastAsia="Times New Roman" w:hAnsi="Times New Roman" w:cs="Times New Roman"/>
                <w:b/>
                <w:i/>
                <w:sz w:val="24"/>
                <w:szCs w:val="24"/>
              </w:rPr>
              <w:t>Каникулы (с 25.10.25 г. по 2.11.25г.)</w:t>
            </w:r>
          </w:p>
        </w:tc>
        <w:tc>
          <w:tcPr>
            <w:tcW w:w="5528" w:type="dxa"/>
            <w:gridSpan w:val="2"/>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b/>
                <w:sz w:val="24"/>
                <w:szCs w:val="24"/>
              </w:rPr>
            </w:pPr>
            <w:r w:rsidRPr="00EB7B56">
              <w:rPr>
                <w:rFonts w:ascii="Times New Roman" w:eastAsia="Times New Roman" w:hAnsi="Times New Roman" w:cs="Times New Roman"/>
                <w:b/>
                <w:sz w:val="24"/>
                <w:szCs w:val="24"/>
              </w:rPr>
              <w:t>9 дней</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lang w:val="en-US"/>
              </w:rPr>
              <w:t>II</w:t>
            </w:r>
            <w:r w:rsidRPr="00EB7B56">
              <w:rPr>
                <w:rFonts w:ascii="Times New Roman" w:eastAsia="Times New Roman" w:hAnsi="Times New Roman" w:cs="Times New Roman"/>
                <w:sz w:val="24"/>
                <w:szCs w:val="24"/>
              </w:rPr>
              <w:t xml:space="preserve"> четверть (</w:t>
            </w:r>
            <w:r w:rsidRPr="00EB7B56">
              <w:rPr>
                <w:rFonts w:ascii="Times New Roman" w:eastAsia="Times New Roman" w:hAnsi="Times New Roman" w:cs="Times New Roman"/>
                <w:i/>
                <w:sz w:val="24"/>
                <w:szCs w:val="24"/>
              </w:rPr>
              <w:t>с 03.11.25г. по 30.12.25г.)</w:t>
            </w:r>
          </w:p>
        </w:tc>
        <w:tc>
          <w:tcPr>
            <w:tcW w:w="2835" w:type="dxa"/>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40дней (8 недель)</w:t>
            </w:r>
          </w:p>
        </w:tc>
        <w:tc>
          <w:tcPr>
            <w:tcW w:w="2693" w:type="dxa"/>
            <w:tcBorders>
              <w:top w:val="single" w:sz="4" w:space="0" w:color="000000"/>
              <w:left w:val="single" w:sz="4" w:space="0" w:color="auto"/>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40дней (8 недель)</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b/>
                <w:sz w:val="24"/>
                <w:szCs w:val="24"/>
              </w:rPr>
            </w:pPr>
            <w:r w:rsidRPr="00EB7B56">
              <w:rPr>
                <w:rFonts w:ascii="Times New Roman" w:eastAsia="Times New Roman" w:hAnsi="Times New Roman" w:cs="Times New Roman"/>
                <w:b/>
                <w:i/>
                <w:sz w:val="24"/>
                <w:szCs w:val="24"/>
              </w:rPr>
              <w:t>Каникулы (с 31.12.25г. по11.01.26г.)</w:t>
            </w:r>
          </w:p>
        </w:tc>
        <w:tc>
          <w:tcPr>
            <w:tcW w:w="5528" w:type="dxa"/>
            <w:gridSpan w:val="2"/>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b/>
                <w:sz w:val="24"/>
                <w:szCs w:val="24"/>
              </w:rPr>
            </w:pPr>
            <w:r w:rsidRPr="00EB7B56">
              <w:rPr>
                <w:rFonts w:ascii="Times New Roman" w:eastAsia="Times New Roman" w:hAnsi="Times New Roman" w:cs="Times New Roman"/>
                <w:b/>
                <w:sz w:val="24"/>
                <w:szCs w:val="24"/>
              </w:rPr>
              <w:t>12 дней</w:t>
            </w:r>
          </w:p>
        </w:tc>
      </w:tr>
      <w:tr w:rsidR="00EB7B56" w:rsidRPr="00EB7B56" w:rsidTr="00EB7B56">
        <w:trPr>
          <w:trHeight w:val="568"/>
        </w:trPr>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lang w:val="en-US"/>
              </w:rPr>
              <w:t>III</w:t>
            </w:r>
            <w:r w:rsidRPr="00EB7B56">
              <w:rPr>
                <w:rFonts w:ascii="Times New Roman" w:eastAsia="Times New Roman" w:hAnsi="Times New Roman" w:cs="Times New Roman"/>
                <w:sz w:val="24"/>
                <w:szCs w:val="24"/>
              </w:rPr>
              <w:t xml:space="preserve"> четверть (</w:t>
            </w:r>
            <w:r w:rsidRPr="00EB7B56">
              <w:rPr>
                <w:rFonts w:ascii="Times New Roman" w:eastAsia="Times New Roman" w:hAnsi="Times New Roman" w:cs="Times New Roman"/>
                <w:i/>
                <w:sz w:val="24"/>
                <w:szCs w:val="24"/>
              </w:rPr>
              <w:t>с 12.01.26г. по 27.03.26 г.)</w:t>
            </w:r>
          </w:p>
        </w:tc>
        <w:tc>
          <w:tcPr>
            <w:tcW w:w="2835" w:type="dxa"/>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50 дней (10 недель)</w:t>
            </w:r>
          </w:p>
        </w:tc>
        <w:tc>
          <w:tcPr>
            <w:tcW w:w="2693" w:type="dxa"/>
            <w:tcBorders>
              <w:top w:val="single" w:sz="4" w:space="0" w:color="000000"/>
              <w:left w:val="single" w:sz="4" w:space="0" w:color="auto"/>
              <w:bottom w:val="single" w:sz="4" w:space="0" w:color="000000"/>
              <w:right w:val="single" w:sz="4" w:space="0" w:color="000000"/>
            </w:tcBorders>
            <w:hideMark/>
          </w:tcPr>
          <w:p w:rsidR="00EB7B56" w:rsidRPr="00EB7B56" w:rsidRDefault="00EB7B56" w:rsidP="00291B26">
            <w:pPr>
              <w:spacing w:before="100" w:beforeAutospacing="1" w:after="100" w:afterAutospacing="1"/>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55 дней (11 недель)</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Дополнительные каникулы для 1-го класса (</w:t>
            </w:r>
            <w:r w:rsidRPr="00EB7B56">
              <w:rPr>
                <w:rFonts w:ascii="Times New Roman" w:eastAsia="Times New Roman" w:hAnsi="Times New Roman" w:cs="Times New Roman"/>
                <w:i/>
                <w:sz w:val="24"/>
                <w:szCs w:val="24"/>
              </w:rPr>
              <w:t>с 16.02.26г. по 22.02.26г.)</w:t>
            </w:r>
          </w:p>
        </w:tc>
        <w:tc>
          <w:tcPr>
            <w:tcW w:w="2835" w:type="dxa"/>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9 дней</w:t>
            </w:r>
          </w:p>
        </w:tc>
        <w:tc>
          <w:tcPr>
            <w:tcW w:w="2693" w:type="dxa"/>
            <w:tcBorders>
              <w:top w:val="single" w:sz="4" w:space="0" w:color="000000"/>
              <w:left w:val="single" w:sz="4" w:space="0" w:color="auto"/>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b/>
                <w:sz w:val="24"/>
                <w:szCs w:val="24"/>
              </w:rPr>
            </w:pPr>
            <w:r w:rsidRPr="00EB7B56">
              <w:rPr>
                <w:rFonts w:ascii="Times New Roman" w:eastAsia="Times New Roman" w:hAnsi="Times New Roman" w:cs="Times New Roman"/>
                <w:b/>
                <w:i/>
                <w:sz w:val="24"/>
                <w:szCs w:val="24"/>
              </w:rPr>
              <w:t>Каникулы (с 28.03.26г. по 05.04.26г.)</w:t>
            </w:r>
          </w:p>
        </w:tc>
        <w:tc>
          <w:tcPr>
            <w:tcW w:w="5528" w:type="dxa"/>
            <w:gridSpan w:val="2"/>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b/>
                <w:sz w:val="24"/>
                <w:szCs w:val="24"/>
              </w:rPr>
            </w:pPr>
            <w:r w:rsidRPr="00EB7B56">
              <w:rPr>
                <w:rFonts w:ascii="Times New Roman" w:eastAsia="Times New Roman" w:hAnsi="Times New Roman" w:cs="Times New Roman"/>
                <w:b/>
                <w:sz w:val="24"/>
                <w:szCs w:val="24"/>
              </w:rPr>
              <w:t>9 дней</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lang w:val="en-US"/>
              </w:rPr>
              <w:t>IV</w:t>
            </w:r>
            <w:r w:rsidRPr="00EB7B56">
              <w:rPr>
                <w:rFonts w:ascii="Times New Roman" w:eastAsia="Times New Roman" w:hAnsi="Times New Roman" w:cs="Times New Roman"/>
                <w:sz w:val="24"/>
                <w:szCs w:val="24"/>
              </w:rPr>
              <w:t xml:space="preserve"> четверть (</w:t>
            </w:r>
            <w:r w:rsidRPr="00EB7B56">
              <w:rPr>
                <w:rFonts w:ascii="Times New Roman" w:eastAsia="Times New Roman" w:hAnsi="Times New Roman" w:cs="Times New Roman"/>
                <w:i/>
                <w:sz w:val="24"/>
                <w:szCs w:val="24"/>
              </w:rPr>
              <w:t>с 06.04.26г. по 26.05.26 г.)</w:t>
            </w:r>
          </w:p>
        </w:tc>
        <w:tc>
          <w:tcPr>
            <w:tcW w:w="2835" w:type="dxa"/>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35 дней (7 недель)</w:t>
            </w:r>
          </w:p>
        </w:tc>
        <w:tc>
          <w:tcPr>
            <w:tcW w:w="2693" w:type="dxa"/>
            <w:tcBorders>
              <w:top w:val="single" w:sz="4" w:space="0" w:color="000000"/>
              <w:left w:val="single" w:sz="4" w:space="0" w:color="auto"/>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35дней (7 недель)</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pacing w:before="100" w:beforeAutospacing="1" w:after="100" w:afterAutospacing="1"/>
              <w:rPr>
                <w:rFonts w:ascii="Times New Roman" w:eastAsia="Times New Roman" w:hAnsi="Times New Roman" w:cs="Times New Roman"/>
                <w:sz w:val="24"/>
                <w:szCs w:val="24"/>
              </w:rPr>
            </w:pPr>
            <w:r w:rsidRPr="00EB7B56">
              <w:rPr>
                <w:rFonts w:ascii="Times New Roman" w:eastAsia="Times New Roman" w:hAnsi="Times New Roman" w:cs="Times New Roman"/>
                <w:i/>
                <w:sz w:val="24"/>
                <w:szCs w:val="24"/>
              </w:rPr>
              <w:t>Летние каникулы для 1-8, 10-х классов:</w:t>
            </w:r>
            <w:r w:rsidRPr="00EB7B56">
              <w:rPr>
                <w:rFonts w:ascii="Times New Roman" w:eastAsia="Times New Roman" w:hAnsi="Times New Roman" w:cs="Times New Roman"/>
                <w:i/>
                <w:sz w:val="24"/>
                <w:szCs w:val="24"/>
              </w:rPr>
              <w:br/>
              <w:t xml:space="preserve">  (с 27.05.26  по  31.08.26)</w:t>
            </w:r>
          </w:p>
        </w:tc>
        <w:tc>
          <w:tcPr>
            <w:tcW w:w="5528" w:type="dxa"/>
            <w:gridSpan w:val="2"/>
            <w:tcBorders>
              <w:top w:val="single" w:sz="4" w:space="0" w:color="000000"/>
              <w:left w:val="single" w:sz="4" w:space="0" w:color="000000"/>
              <w:bottom w:val="single" w:sz="4" w:space="0" w:color="000000"/>
              <w:right w:val="single" w:sz="4" w:space="0" w:color="auto"/>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92 дня (13 недель)</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ИТОГО: недель</w:t>
            </w:r>
          </w:p>
        </w:tc>
        <w:tc>
          <w:tcPr>
            <w:tcW w:w="283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33 недели</w:t>
            </w:r>
          </w:p>
        </w:tc>
        <w:tc>
          <w:tcPr>
            <w:tcW w:w="2693"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 xml:space="preserve"> 34недели</w:t>
            </w:r>
          </w:p>
        </w:tc>
      </w:tr>
      <w:tr w:rsidR="00EB7B56" w:rsidRPr="00EB7B56" w:rsidTr="00EB7B56">
        <w:tc>
          <w:tcPr>
            <w:tcW w:w="439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ИТОГО: количество каникулярных дней в учебном году</w:t>
            </w:r>
          </w:p>
        </w:tc>
        <w:tc>
          <w:tcPr>
            <w:tcW w:w="2835"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37 дней</w:t>
            </w:r>
          </w:p>
        </w:tc>
        <w:tc>
          <w:tcPr>
            <w:tcW w:w="2693" w:type="dxa"/>
            <w:tcBorders>
              <w:top w:val="single" w:sz="4" w:space="0" w:color="000000"/>
              <w:left w:val="single" w:sz="4" w:space="0" w:color="000000"/>
              <w:bottom w:val="single" w:sz="4" w:space="0" w:color="000000"/>
              <w:right w:val="single" w:sz="4" w:space="0" w:color="000000"/>
            </w:tcBorders>
            <w:hideMark/>
          </w:tcPr>
          <w:p w:rsidR="00EB7B56" w:rsidRPr="00EB7B56" w:rsidRDefault="00EB7B56" w:rsidP="00291B26">
            <w:pPr>
              <w:suppressAutoHyphens/>
              <w:spacing w:before="100" w:beforeAutospacing="1" w:after="100" w:afterAutospacing="1" w:line="142" w:lineRule="atLeast"/>
              <w:jc w:val="center"/>
              <w:rPr>
                <w:rFonts w:ascii="Times New Roman" w:eastAsia="Times New Roman" w:hAnsi="Times New Roman" w:cs="Times New Roman"/>
                <w:sz w:val="24"/>
                <w:szCs w:val="24"/>
              </w:rPr>
            </w:pPr>
            <w:r w:rsidRPr="00EB7B56">
              <w:rPr>
                <w:rFonts w:ascii="Times New Roman" w:eastAsia="Times New Roman" w:hAnsi="Times New Roman" w:cs="Times New Roman"/>
                <w:sz w:val="24"/>
                <w:szCs w:val="24"/>
              </w:rPr>
              <w:t>30 дней</w:t>
            </w:r>
          </w:p>
        </w:tc>
      </w:tr>
    </w:tbl>
    <w:p w:rsidR="00EE2D54" w:rsidRPr="00F27E5C" w:rsidRDefault="00EE2D54" w:rsidP="00F27E5C">
      <w:pPr>
        <w:shd w:val="clear" w:color="auto" w:fill="FFFFFF"/>
        <w:spacing w:after="0" w:line="240" w:lineRule="auto"/>
        <w:ind w:left="120"/>
      </w:pPr>
    </w:p>
    <w:p w:rsidR="00EE2D54" w:rsidRPr="00F27E5C" w:rsidRDefault="00F27E5C" w:rsidP="00F27E5C">
      <w:pPr>
        <w:shd w:val="clear" w:color="auto" w:fill="FFFFFF"/>
        <w:spacing w:after="0" w:line="240" w:lineRule="auto"/>
        <w:ind w:left="120"/>
        <w:jc w:val="both"/>
      </w:pPr>
      <w:r w:rsidRPr="00F27E5C">
        <w:rPr>
          <w:rFonts w:ascii="Times New Roman" w:hAnsi="Times New Roman"/>
          <w:b/>
          <w:color w:val="000000"/>
          <w:sz w:val="24"/>
        </w:rPr>
        <w:t>КАЛЕНДАРНЫЙ ПЛАН ВОСПИТАТЕЛЬНОЙ РАБОТЫ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Календарный план воспитательной работы разрабатывается в соответствии с Федеральным календарным планом воспитательной работы и может быть реализован в рамках урочной и внеурочной деятельности.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При формировании календарного плана воспитательной работы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Календарный план воспитательной работы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т.п.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Даты, обязательные к отражению в календарном воспитательном плане: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Сентябрь: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lastRenderedPageBreak/>
        <w:t>1 сентября: День знаний;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3 сентября: День окончания Второй мировой войны, День солидарности в борьбе с терроризмом;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8 сентября: Международный день распространения грамотности;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10 сентября: Международный день памяти жертв фашизма.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Октябрь: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 октября: Международный день пожилых людей; Международный день музыки;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4 октября: День защиты животных;</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5 октября: День учителя;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25 октября: Международный день школьных библиотек;</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Третье воскресенье октября: День отца.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Ноябрь: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4 ноября: День народного единства;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8 ноября: День памяти погибших при исполнении служебных обязанностей сотрудников органов внутренних дел России;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Последнее воскресенье ноября: День Матери;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30 ноября: День Государственного герба Российской Федерации.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Декабрь: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3 декабря: День неизвестного солдата; Международный день инвалидов;</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5 декабря: День добровольца (волонтера) в России;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9 декабря: День Героев Отечества;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12 декабря: День Конституции Российской Федерации.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Январь: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25 января: День российского студенчества;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Февраль: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 февраля: День разгрома советскими войсками немецко-фашистских войск в Сталинградской битве;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8 февраля: День российской науки;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15 февраля: День памяти о россиянах, исполнявших служебный долг за пределами Отечества;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21 февраля: Международный день родного языка;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23 февраля: День защитника Отечества.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Март:</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8 марта: Международный женский день;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18 марта: День воссоединения Крыма с Россией;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27 марта: Всемирный день театра.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Апрель: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12 апреля: День космонавтики;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19 апреля: День памяти о геноциде советского народа нацистами и их пособниками в годы Великой Отечественной войны.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Май: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 мая: Праздник Весны и Труда;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9 мая: День Победы;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19 мая: День детских общественных организаций России;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24 мая: День славянской письменности и культуры.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Июнь: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 июня: День защиты детей;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6 июня: День русского языка;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12 июня: День России;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22 июня: День памяти и скорби;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lastRenderedPageBreak/>
        <w:t>27 июня: День молодежи.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Июль: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8 июля: День семьи, любви и верности.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u w:val="single"/>
        </w:rPr>
        <w:t>Август:</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Вторая суббота августа: День физкультурника;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22 августа: День Государственного флага Российской Федерации;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27 августа: День российского кино.</w:t>
      </w:r>
    </w:p>
    <w:p w:rsidR="00EE2D54" w:rsidRPr="00F27E5C" w:rsidRDefault="00F27E5C" w:rsidP="00F27E5C">
      <w:pPr>
        <w:shd w:val="clear" w:color="auto" w:fill="FFFFFF"/>
        <w:spacing w:after="0" w:line="240" w:lineRule="auto"/>
        <w:ind w:left="120"/>
        <w:jc w:val="both"/>
      </w:pPr>
      <w:r w:rsidRPr="00F27E5C">
        <w:rPr>
          <w:rFonts w:ascii="Times New Roman" w:hAnsi="Times New Roman"/>
          <w:b/>
          <w:color w:val="000000"/>
          <w:sz w:val="24"/>
        </w:rPr>
        <w:t>УСЛОВИЯ РЕАЛИЗАЦИИ ОБРАЗОВАТЕЛЬНОЙ ПРОГРАММЫ НАЧАЛЬНОГО ОБЩЕГО ОБРАЗОВАНИЯ</w:t>
      </w:r>
    </w:p>
    <w:p w:rsidR="00EE2D54" w:rsidRPr="00F27E5C" w:rsidRDefault="00EE2D54" w:rsidP="00F27E5C">
      <w:pPr>
        <w:shd w:val="clear" w:color="auto" w:fill="FFFFFF"/>
        <w:spacing w:after="0" w:line="240" w:lineRule="auto"/>
        <w:ind w:left="120"/>
      </w:pP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Система условий реализации</w:t>
      </w:r>
      <w:r w:rsidRPr="00F27E5C">
        <w:rPr>
          <w:rFonts w:ascii="Times New Roman" w:hAnsi="Times New Roman"/>
          <w:color w:val="000000"/>
          <w:sz w:val="24"/>
        </w:rPr>
        <w:t xml:space="preserve"> образовательной программы начального общего образования, созданная в Муниципальное бюджетное общеобразовательное учреждение Булатовская средняя общеобразовательная школа, направлена на:</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t>достижение обучающимися планируемых результатов освоения образовательной программы начального общего образования;</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t>выявление и развитие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t>работу с одаренными детьми, организацию интеллектуальных и творческих соревнований, научно-техническое творчество и проектно-исследовательскую деятельность;</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t>выполнение индивидуальных и групповых проектных работ, включая задания межпредметного характера, в том числе с участием в совместной деятельности;</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t>участие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социальной среды, а также в разработке и реализации индивидуальных учебных планов;</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t>эффективное использование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 учетом региональных особенностей и т.п.;</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t>использование в образовательной деятельности современных образовательных и информационных технологий;</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t>эффективную самостоятельную работу обучающихся при поддержке педагогических работников;</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t>включение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t>обновление содержания образовательной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региональных особенностей;</w:t>
      </w:r>
    </w:p>
    <w:p w:rsidR="00EE2D54" w:rsidRPr="00F27E5C" w:rsidRDefault="00F27E5C" w:rsidP="007B47C4">
      <w:pPr>
        <w:numPr>
          <w:ilvl w:val="0"/>
          <w:numId w:val="111"/>
        </w:numPr>
        <w:shd w:val="clear" w:color="auto" w:fill="FFFFFF"/>
        <w:spacing w:after="0" w:line="240" w:lineRule="auto"/>
        <w:jc w:val="both"/>
      </w:pPr>
      <w:r w:rsidRPr="00F27E5C">
        <w:rPr>
          <w:rFonts w:ascii="Times New Roman" w:hAnsi="Times New Roman"/>
          <w:color w:val="000000"/>
          <w:sz w:val="24"/>
        </w:rPr>
        <w:lastRenderedPageBreak/>
        <w:t>эффективное управление образовательным процессом с использованием информационно-коммуникативных технологий.</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предоставляет доступ к </w:t>
      </w:r>
      <w:r w:rsidRPr="00F27E5C">
        <w:rPr>
          <w:rFonts w:ascii="Times New Roman" w:hAnsi="Times New Roman"/>
          <w:i/>
          <w:color w:val="000000"/>
          <w:sz w:val="24"/>
        </w:rPr>
        <w:t>информационно-образовательной среде</w:t>
      </w:r>
      <w:r w:rsidRPr="00F27E5C">
        <w:rPr>
          <w:rFonts w:ascii="Times New Roman" w:hAnsi="Times New Roman"/>
          <w:color w:val="000000"/>
          <w:sz w:val="24"/>
        </w:rPr>
        <w:t xml:space="preserve"> </w:t>
      </w:r>
      <w:r w:rsidRPr="00F27E5C">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 xml:space="preserve">, а именно: </w:t>
      </w:r>
    </w:p>
    <w:p w:rsidR="00EE2D54" w:rsidRPr="00F27E5C" w:rsidRDefault="00F27E5C" w:rsidP="007B47C4">
      <w:pPr>
        <w:numPr>
          <w:ilvl w:val="0"/>
          <w:numId w:val="112"/>
        </w:numPr>
        <w:shd w:val="clear" w:color="auto" w:fill="FFFFFF"/>
        <w:spacing w:after="0" w:line="240" w:lineRule="auto"/>
        <w:jc w:val="both"/>
      </w:pPr>
      <w:r w:rsidRPr="00F27E5C">
        <w:rPr>
          <w:rFonts w:ascii="Times New Roman" w:hAnsi="Times New Roman"/>
          <w:color w:val="000000"/>
          <w:sz w:val="24"/>
        </w:rPr>
        <w:t>к учебным планам, рабочим программам учебных предметов, учебных курсов, учебных модулей, курсов внеурочной деятельности, учебным изданиям и образовательным ресурсам, указанным в рабочих программах учебных предметов, учебных курсов, учебных модулей, курсов внеурочной деятельности, информации о ходе образовательного процесса, результатам текущей и промежуточной аттестации обучающихся, результатам освоения программы начального общего образования;</w:t>
      </w:r>
    </w:p>
    <w:p w:rsidR="00EE2D54" w:rsidRPr="00F27E5C" w:rsidRDefault="00F27E5C" w:rsidP="007B47C4">
      <w:pPr>
        <w:numPr>
          <w:ilvl w:val="0"/>
          <w:numId w:val="112"/>
        </w:numPr>
        <w:shd w:val="clear" w:color="auto" w:fill="FFFFFF"/>
        <w:spacing w:after="0" w:line="240" w:lineRule="auto"/>
        <w:jc w:val="both"/>
      </w:pPr>
      <w:r w:rsidRPr="00F27E5C">
        <w:rPr>
          <w:rFonts w:ascii="Times New Roman" w:hAnsi="Times New Roman"/>
          <w:color w:val="000000"/>
          <w:sz w:val="24"/>
        </w:rPr>
        <w:t>к информации о расписании проведения учебных занятий, процедурах и критериях оценки результатов обучения;</w:t>
      </w:r>
    </w:p>
    <w:p w:rsidR="00EE2D54" w:rsidRPr="00F27E5C" w:rsidRDefault="00F27E5C" w:rsidP="007B47C4">
      <w:pPr>
        <w:numPr>
          <w:ilvl w:val="0"/>
          <w:numId w:val="112"/>
        </w:numPr>
        <w:shd w:val="clear" w:color="auto" w:fill="FFFFFF"/>
        <w:spacing w:after="0" w:line="240" w:lineRule="auto"/>
        <w:jc w:val="both"/>
      </w:pPr>
      <w:r w:rsidRPr="00F27E5C">
        <w:rPr>
          <w:rFonts w:ascii="Times New Roman" w:hAnsi="Times New Roman"/>
          <w:color w:val="000000"/>
          <w:sz w:val="24"/>
        </w:rPr>
        <w:t>иным локальным актам, регламентирующим образовательный процесс.</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Доступ к информационным ресурсам информационно-образовательной среды </w:t>
      </w:r>
      <w:r w:rsidRPr="00F27E5C">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 xml:space="preserve"> обеспечивается в том числе посредством информационно-телекоммуникационной сети "Интернет" (далее - сеть Интернет).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образовательной программы начального общего образования в полном объеме независимо от их мест нахождения, в которой имеется доступ к сети Интернет, как на территории Муниципальное бюджетное общеобразовательное учреждение Булатовская средняя общеобразовательная школа, так и за ее пределами (далее - электронная информационно-образовательная среда).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Электронная информационно-образовательная среда Муниципальное бюджетное общеобразовательное учреждение Булатовская средняя общеобразовательная школа обеспечивает: </w:t>
      </w:r>
    </w:p>
    <w:p w:rsidR="00EE2D54" w:rsidRPr="00F27E5C" w:rsidRDefault="00F27E5C" w:rsidP="007B47C4">
      <w:pPr>
        <w:numPr>
          <w:ilvl w:val="0"/>
          <w:numId w:val="113"/>
        </w:numPr>
        <w:shd w:val="clear" w:color="auto" w:fill="FFFFFF"/>
        <w:spacing w:after="0" w:line="240" w:lineRule="auto"/>
        <w:jc w:val="both"/>
      </w:pPr>
      <w:r w:rsidRPr="00F27E5C">
        <w:rPr>
          <w:rFonts w:ascii="Times New Roman" w:hAnsi="Times New Roman"/>
          <w:color w:val="000000"/>
          <w:sz w:val="24"/>
        </w:rPr>
        <w:t xml:space="preserve">доступ к учебным планам, рабочим программам учебных предметов, учебных курсов, учебных модулей, курсов внеурочной деятельности, электронным учебным изданиям и электронным образовательным ресурсам, указанным в рабочих программах учебных предметов, учебных курсов, учебных модулей, курсов внеурочной деятельности посредством сети Интернет; </w:t>
      </w:r>
    </w:p>
    <w:p w:rsidR="00EE2D54" w:rsidRPr="00F27E5C" w:rsidRDefault="00F27E5C" w:rsidP="007B47C4">
      <w:pPr>
        <w:numPr>
          <w:ilvl w:val="0"/>
          <w:numId w:val="113"/>
        </w:numPr>
        <w:shd w:val="clear" w:color="auto" w:fill="FFFFFF"/>
        <w:spacing w:after="0" w:line="240" w:lineRule="auto"/>
        <w:jc w:val="both"/>
      </w:pPr>
      <w:r w:rsidRPr="00F27E5C">
        <w:rPr>
          <w:rFonts w:ascii="Times New Roman" w:hAnsi="Times New Roman"/>
          <w:color w:val="000000"/>
          <w:sz w:val="24"/>
        </w:rPr>
        <w:t xml:space="preserve">формирование и хранение электронного портфолио обучающегося, в том числе выполненных им работ и результатов выполнения работ; 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w:t>
      </w:r>
    </w:p>
    <w:p w:rsidR="00EE2D54" w:rsidRPr="00F27E5C" w:rsidRDefault="00F27E5C" w:rsidP="007B47C4">
      <w:pPr>
        <w:numPr>
          <w:ilvl w:val="0"/>
          <w:numId w:val="113"/>
        </w:numPr>
        <w:shd w:val="clear" w:color="auto" w:fill="FFFFFF"/>
        <w:spacing w:after="0" w:line="240" w:lineRule="auto"/>
        <w:jc w:val="both"/>
      </w:pPr>
      <w:r w:rsidRPr="00F27E5C">
        <w:rPr>
          <w:rFonts w:ascii="Times New Roman" w:hAnsi="Times New Roman"/>
          <w:color w:val="000000"/>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взаимодействие между участниками образовательного процесса, в том числе посредством сети Интернет.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w:t>
      </w:r>
      <w:r w:rsidRPr="00F27E5C">
        <w:rPr>
          <w:rFonts w:ascii="Times New Roman" w:hAnsi="Times New Roman"/>
          <w:color w:val="000000"/>
          <w:sz w:val="24"/>
        </w:rPr>
        <w:lastRenderedPageBreak/>
        <w:t xml:space="preserve">соответствует законодательству Российской Федерации.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При реализации программы начального общего образования с использованием 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EE2D54" w:rsidRPr="00F27E5C" w:rsidRDefault="00EE2D54" w:rsidP="00F27E5C">
      <w:pPr>
        <w:shd w:val="clear" w:color="auto" w:fill="FFFFFF"/>
        <w:spacing w:after="0" w:line="240" w:lineRule="auto"/>
        <w:ind w:left="120"/>
      </w:pPr>
      <w:bookmarkStart w:id="212" w:name="_Toc105929192"/>
      <w:bookmarkEnd w:id="212"/>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z w:val="24"/>
        </w:rPr>
        <w:t>Материально-технические условия</w:t>
      </w:r>
      <w:r w:rsidRPr="00F27E5C">
        <w:rPr>
          <w:rFonts w:ascii="Times New Roman" w:hAnsi="Times New Roman"/>
          <w:color w:val="000000"/>
          <w:sz w:val="24"/>
        </w:rPr>
        <w:t xml:space="preserve"> реализации программы начального общего образования обеспечивают:</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EE2D54" w:rsidRDefault="00F27E5C" w:rsidP="00F27E5C">
      <w:pPr>
        <w:shd w:val="clear" w:color="auto" w:fill="FFFFFF"/>
        <w:spacing w:after="0" w:line="240" w:lineRule="auto"/>
        <w:ind w:firstLine="600"/>
        <w:jc w:val="both"/>
      </w:pPr>
      <w:r>
        <w:rPr>
          <w:rFonts w:ascii="Times New Roman" w:hAnsi="Times New Roman"/>
          <w:color w:val="000000"/>
          <w:sz w:val="24"/>
        </w:rPr>
        <w:t>2) соблюдение:</w:t>
      </w:r>
    </w:p>
    <w:p w:rsidR="00EE2D54" w:rsidRPr="00F27E5C" w:rsidRDefault="00F27E5C" w:rsidP="007B47C4">
      <w:pPr>
        <w:numPr>
          <w:ilvl w:val="0"/>
          <w:numId w:val="114"/>
        </w:numPr>
        <w:shd w:val="clear" w:color="auto" w:fill="FFFFFF"/>
        <w:spacing w:after="0" w:line="240" w:lineRule="auto"/>
        <w:jc w:val="both"/>
      </w:pPr>
      <w:r w:rsidRPr="00F27E5C">
        <w:rPr>
          <w:rFonts w:ascii="Times New Roman" w:hAnsi="Times New Roman"/>
          <w:color w:val="000000"/>
          <w:sz w:val="24"/>
        </w:rPr>
        <w:t>Гигиенических нормативов и Санитарно-эпидемиологических требований;</w:t>
      </w:r>
    </w:p>
    <w:p w:rsidR="00EE2D54" w:rsidRPr="00F27E5C" w:rsidRDefault="00F27E5C" w:rsidP="007B47C4">
      <w:pPr>
        <w:numPr>
          <w:ilvl w:val="0"/>
          <w:numId w:val="114"/>
        </w:numPr>
        <w:shd w:val="clear" w:color="auto" w:fill="FFFFFF"/>
        <w:spacing w:after="0" w:line="240" w:lineRule="auto"/>
        <w:jc w:val="both"/>
      </w:pPr>
      <w:r w:rsidRPr="00F27E5C">
        <w:rPr>
          <w:rFonts w:ascii="Times New Roman" w:hAnsi="Times New Roman"/>
          <w:color w:val="000000"/>
          <w:sz w:val="24"/>
        </w:rPr>
        <w:t xml:space="preserve">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EE2D54" w:rsidRPr="00F27E5C" w:rsidRDefault="00F27E5C" w:rsidP="007B47C4">
      <w:pPr>
        <w:numPr>
          <w:ilvl w:val="0"/>
          <w:numId w:val="114"/>
        </w:numPr>
        <w:shd w:val="clear" w:color="auto" w:fill="FFFFFF"/>
        <w:spacing w:after="0" w:line="240" w:lineRule="auto"/>
        <w:jc w:val="both"/>
      </w:pPr>
      <w:r w:rsidRPr="00F27E5C">
        <w:rPr>
          <w:rFonts w:ascii="Times New Roman" w:hAnsi="Times New Roman"/>
          <w:color w:val="000000"/>
          <w:sz w:val="24"/>
        </w:rPr>
        <w:t xml:space="preserve">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w:t>
      </w:r>
    </w:p>
    <w:p w:rsidR="00EE2D54" w:rsidRPr="00F27E5C" w:rsidRDefault="00F27E5C" w:rsidP="007B47C4">
      <w:pPr>
        <w:numPr>
          <w:ilvl w:val="0"/>
          <w:numId w:val="114"/>
        </w:numPr>
        <w:shd w:val="clear" w:color="auto" w:fill="FFFFFF"/>
        <w:spacing w:after="0" w:line="240" w:lineRule="auto"/>
        <w:jc w:val="both"/>
      </w:pPr>
      <w:r w:rsidRPr="00F27E5C">
        <w:rPr>
          <w:rFonts w:ascii="Times New Roman" w:hAnsi="Times New Roman"/>
          <w:color w:val="000000"/>
          <w:sz w:val="24"/>
        </w:rPr>
        <w:t>требований пожарной безопасности и электробезопасности;</w:t>
      </w:r>
    </w:p>
    <w:p w:rsidR="00EE2D54" w:rsidRDefault="00F27E5C" w:rsidP="007B47C4">
      <w:pPr>
        <w:numPr>
          <w:ilvl w:val="0"/>
          <w:numId w:val="114"/>
        </w:numPr>
        <w:shd w:val="clear" w:color="auto" w:fill="FFFFFF"/>
        <w:spacing w:after="0" w:line="240" w:lineRule="auto"/>
        <w:jc w:val="both"/>
      </w:pPr>
      <w:r>
        <w:rPr>
          <w:rFonts w:ascii="Times New Roman" w:hAnsi="Times New Roman"/>
          <w:color w:val="000000"/>
          <w:sz w:val="24"/>
        </w:rPr>
        <w:t>требований охраны труда;</w:t>
      </w:r>
    </w:p>
    <w:p w:rsidR="00EE2D54" w:rsidRPr="00F27E5C" w:rsidRDefault="00F27E5C" w:rsidP="007B47C4">
      <w:pPr>
        <w:numPr>
          <w:ilvl w:val="0"/>
          <w:numId w:val="114"/>
        </w:numPr>
        <w:shd w:val="clear" w:color="auto" w:fill="FFFFFF"/>
        <w:spacing w:after="0" w:line="240" w:lineRule="auto"/>
        <w:jc w:val="both"/>
      </w:pPr>
      <w:r w:rsidRPr="00F27E5C">
        <w:rPr>
          <w:rFonts w:ascii="Times New Roman" w:hAnsi="Times New Roman"/>
          <w:color w:val="000000"/>
          <w:sz w:val="24"/>
        </w:rPr>
        <w:t>сроков и объемов текущего и капитального ремонта зданий и сооружений, благоустройства территории.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Критериальными источниками оценки учебно-материального обеспечения Муниципальное бюджетное общеобразовательное учреждение Булатовская средняя общеобразовательная школа являются требования ФГОС НОО, лицензионные требования и условия Положения о лицензировании образовательной деятельности, а также соответствующие приказы и методические рекомендации, в том числе:</w:t>
      </w:r>
    </w:p>
    <w:p w:rsidR="00EE2D54" w:rsidRPr="00F27E5C" w:rsidRDefault="00F27E5C" w:rsidP="007B47C4">
      <w:pPr>
        <w:numPr>
          <w:ilvl w:val="0"/>
          <w:numId w:val="115"/>
        </w:numPr>
        <w:shd w:val="clear" w:color="auto" w:fill="FFFFFF"/>
        <w:spacing w:after="0" w:line="240" w:lineRule="auto"/>
        <w:jc w:val="both"/>
      </w:pPr>
      <w:r w:rsidRPr="00F27E5C">
        <w:rPr>
          <w:rFonts w:ascii="Times New Roman" w:hAnsi="Times New Roman"/>
          <w:color w:val="000000"/>
          <w:sz w:val="24"/>
        </w:rPr>
        <w:t>постановление Федеральной службы по надзору в сфере защиты прав потребителей и благополучия человека СанПиН 1.2.3685-21 «Гигиенические нормативы и требования к обеспечению безопасности и (или) безвредности для человека факторов среды обитания»;</w:t>
      </w:r>
    </w:p>
    <w:p w:rsidR="00EE2D54" w:rsidRPr="00F27E5C" w:rsidRDefault="00F27E5C" w:rsidP="007B47C4">
      <w:pPr>
        <w:numPr>
          <w:ilvl w:val="0"/>
          <w:numId w:val="115"/>
        </w:numPr>
        <w:shd w:val="clear" w:color="auto" w:fill="FFFFFF"/>
        <w:spacing w:after="0" w:line="240" w:lineRule="auto"/>
        <w:jc w:val="both"/>
      </w:pPr>
      <w:r w:rsidRPr="00F27E5C">
        <w:rPr>
          <w:rFonts w:ascii="Times New Roman" w:hAnsi="Times New Roman"/>
          <w:color w:val="000000"/>
          <w:sz w:val="24"/>
        </w:rPr>
        <w:t>перечни рекомендуемой учебной литературы и цифровых образовательных ресурсов;</w:t>
      </w:r>
    </w:p>
    <w:p w:rsidR="00EE2D54" w:rsidRPr="00F27E5C" w:rsidRDefault="00F27E5C" w:rsidP="007B47C4">
      <w:pPr>
        <w:numPr>
          <w:ilvl w:val="0"/>
          <w:numId w:val="115"/>
        </w:numPr>
        <w:shd w:val="clear" w:color="auto" w:fill="FFFFFF"/>
        <w:spacing w:after="0" w:line="240" w:lineRule="auto"/>
        <w:jc w:val="both"/>
      </w:pPr>
      <w:r w:rsidRPr="00F27E5C">
        <w:rPr>
          <w:rFonts w:ascii="Times New Roman" w:hAnsi="Times New Roman"/>
          <w:color w:val="000000"/>
          <w:sz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образовательной программы в образовательной организации.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Муниципальное бюджетное общеобразовательное учреждение Булатовская средняя общеобразовательная школа обеспечивает реа</w:t>
      </w:r>
      <w:r w:rsidRPr="00F27E5C">
        <w:rPr>
          <w:rFonts w:ascii="Times New Roman" w:hAnsi="Times New Roman"/>
          <w:color w:val="333333"/>
          <w:sz w:val="24"/>
        </w:rPr>
        <w:t xml:space="preserve">лизацию образовательной программы начального общего образования: </w:t>
      </w:r>
    </w:p>
    <w:p w:rsidR="00EE2D54" w:rsidRPr="00F27E5C" w:rsidRDefault="00F27E5C" w:rsidP="007B47C4">
      <w:pPr>
        <w:numPr>
          <w:ilvl w:val="0"/>
          <w:numId w:val="116"/>
        </w:numPr>
        <w:shd w:val="clear" w:color="auto" w:fill="FFFFFF"/>
        <w:spacing w:after="0" w:line="240" w:lineRule="auto"/>
      </w:pPr>
      <w:r w:rsidRPr="00F27E5C">
        <w:rPr>
          <w:rFonts w:ascii="Times New Roman" w:hAnsi="Times New Roman"/>
          <w:color w:val="000000"/>
          <w:sz w:val="24"/>
        </w:rPr>
        <w:t>учебными кабинетами с рабочими местами обучающихся и педагогических работников;</w:t>
      </w:r>
    </w:p>
    <w:p w:rsidR="00EE2D54" w:rsidRPr="00F27E5C" w:rsidRDefault="00F27E5C" w:rsidP="007B47C4">
      <w:pPr>
        <w:numPr>
          <w:ilvl w:val="0"/>
          <w:numId w:val="116"/>
        </w:numPr>
        <w:shd w:val="clear" w:color="auto" w:fill="FFFFFF"/>
        <w:spacing w:after="0" w:line="240" w:lineRule="auto"/>
      </w:pPr>
      <w:r w:rsidRPr="00F27E5C">
        <w:rPr>
          <w:rFonts w:ascii="Times New Roman" w:hAnsi="Times New Roman"/>
          <w:color w:val="000000"/>
          <w:sz w:val="24"/>
        </w:rPr>
        <w:t>помещениями (кабинетами, мастерскими, студиями) для занятий музыкой, хореографией и изобразительным искусством;</w:t>
      </w:r>
    </w:p>
    <w:p w:rsidR="00EE2D54" w:rsidRPr="00F27E5C" w:rsidRDefault="00F27E5C" w:rsidP="007B47C4">
      <w:pPr>
        <w:numPr>
          <w:ilvl w:val="0"/>
          <w:numId w:val="116"/>
        </w:numPr>
        <w:shd w:val="clear" w:color="auto" w:fill="FFFFFF"/>
        <w:spacing w:after="0" w:line="240" w:lineRule="auto"/>
        <w:jc w:val="both"/>
      </w:pPr>
      <w:r w:rsidRPr="00F27E5C">
        <w:rPr>
          <w:rFonts w:ascii="Times New Roman" w:hAnsi="Times New Roman"/>
          <w:color w:val="000000"/>
          <w:sz w:val="24"/>
        </w:rPr>
        <w:t>помещениями для занятий моделированием, техническим творчеством, робототехникой, иностранными языками;</w:t>
      </w:r>
    </w:p>
    <w:p w:rsidR="00EE2D54" w:rsidRPr="00F27E5C" w:rsidRDefault="00F27E5C" w:rsidP="007B47C4">
      <w:pPr>
        <w:numPr>
          <w:ilvl w:val="0"/>
          <w:numId w:val="116"/>
        </w:numPr>
        <w:shd w:val="clear" w:color="auto" w:fill="FFFFFF"/>
        <w:spacing w:after="0" w:line="240" w:lineRule="auto"/>
      </w:pPr>
      <w:r w:rsidRPr="00F27E5C">
        <w:rPr>
          <w:rFonts w:ascii="Times New Roman" w:hAnsi="Times New Roman"/>
          <w:color w:val="000000"/>
          <w:sz w:val="24"/>
        </w:rP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rsidR="00EE2D54" w:rsidRDefault="00F27E5C" w:rsidP="007B47C4">
      <w:pPr>
        <w:numPr>
          <w:ilvl w:val="0"/>
          <w:numId w:val="116"/>
        </w:numPr>
        <w:shd w:val="clear" w:color="auto" w:fill="FFFFFF"/>
        <w:spacing w:after="0" w:line="240" w:lineRule="auto"/>
      </w:pPr>
      <w:r>
        <w:rPr>
          <w:rFonts w:ascii="Times New Roman" w:hAnsi="Times New Roman"/>
          <w:color w:val="000000"/>
          <w:sz w:val="24"/>
        </w:rPr>
        <w:t>актовым залом;</w:t>
      </w:r>
    </w:p>
    <w:p w:rsidR="00EE2D54" w:rsidRPr="00F27E5C" w:rsidRDefault="00F27E5C" w:rsidP="007B47C4">
      <w:pPr>
        <w:numPr>
          <w:ilvl w:val="0"/>
          <w:numId w:val="116"/>
        </w:numPr>
        <w:shd w:val="clear" w:color="auto" w:fill="FFFFFF"/>
        <w:spacing w:after="0" w:line="240" w:lineRule="auto"/>
      </w:pPr>
      <w:r w:rsidRPr="00F27E5C">
        <w:rPr>
          <w:rFonts w:ascii="Times New Roman" w:hAnsi="Times New Roman"/>
          <w:color w:val="000000"/>
          <w:sz w:val="24"/>
        </w:rPr>
        <w:t>спортивными сооружениями (комплексами, залами, бассейнами, стадионами, спортивными площадками, тирами), оснащенными игровым, спортивным оборудованием и инвентарем;</w:t>
      </w:r>
    </w:p>
    <w:p w:rsidR="00EE2D54" w:rsidRPr="00F27E5C" w:rsidRDefault="00F27E5C" w:rsidP="007B47C4">
      <w:pPr>
        <w:numPr>
          <w:ilvl w:val="0"/>
          <w:numId w:val="116"/>
        </w:numPr>
        <w:shd w:val="clear" w:color="auto" w:fill="FFFFFF"/>
        <w:spacing w:after="0" w:line="240" w:lineRule="auto"/>
      </w:pPr>
      <w:r w:rsidRPr="00F27E5C">
        <w:rPr>
          <w:rFonts w:ascii="Times New Roman" w:hAnsi="Times New Roman"/>
          <w:color w:val="000000"/>
          <w:sz w:val="24"/>
        </w:rPr>
        <w:lastRenderedPageBreak/>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EE2D54" w:rsidRPr="00F27E5C" w:rsidRDefault="00F27E5C" w:rsidP="007B47C4">
      <w:pPr>
        <w:numPr>
          <w:ilvl w:val="0"/>
          <w:numId w:val="116"/>
        </w:numPr>
        <w:shd w:val="clear" w:color="auto" w:fill="FFFFFF"/>
        <w:spacing w:after="0" w:line="240" w:lineRule="auto"/>
      </w:pPr>
      <w:r w:rsidRPr="00F27E5C">
        <w:rPr>
          <w:rFonts w:ascii="Times New Roman" w:hAnsi="Times New Roman"/>
          <w:color w:val="000000"/>
          <w:sz w:val="24"/>
        </w:rPr>
        <w:t>административными и иными помещениями, оснащенными необходимым оборудованием, в том числе для организации учебной деятельности процесса с детьми-инвалидами и детьми с ОВЗ;</w:t>
      </w:r>
    </w:p>
    <w:p w:rsidR="00EE2D54" w:rsidRPr="00F27E5C" w:rsidRDefault="00F27E5C" w:rsidP="007B47C4">
      <w:pPr>
        <w:numPr>
          <w:ilvl w:val="0"/>
          <w:numId w:val="116"/>
        </w:numPr>
        <w:shd w:val="clear" w:color="auto" w:fill="FFFFFF"/>
        <w:spacing w:after="0" w:line="240" w:lineRule="auto"/>
      </w:pPr>
      <w:r w:rsidRPr="00F27E5C">
        <w:rPr>
          <w:rFonts w:ascii="Times New Roman" w:hAnsi="Times New Roman"/>
          <w:color w:val="000000"/>
          <w:sz w:val="24"/>
        </w:rPr>
        <w:t>гардеробами, санузлами, местами личной гигиены;</w:t>
      </w:r>
    </w:p>
    <w:p w:rsidR="00EE2D54" w:rsidRPr="00F27E5C" w:rsidRDefault="00F27E5C" w:rsidP="007B47C4">
      <w:pPr>
        <w:numPr>
          <w:ilvl w:val="0"/>
          <w:numId w:val="116"/>
        </w:numPr>
        <w:shd w:val="clear" w:color="auto" w:fill="FFFFFF"/>
        <w:spacing w:after="0" w:line="240" w:lineRule="auto"/>
      </w:pPr>
      <w:r w:rsidRPr="00F27E5C">
        <w:rPr>
          <w:rFonts w:ascii="Times New Roman" w:hAnsi="Times New Roman"/>
          <w:color w:val="000000"/>
          <w:sz w:val="24"/>
        </w:rPr>
        <w:t>участком (территорией) с необходимым набором оснащенных зон;</w:t>
      </w:r>
    </w:p>
    <w:p w:rsidR="00EE2D54" w:rsidRPr="00F27E5C" w:rsidRDefault="00F27E5C" w:rsidP="007B47C4">
      <w:pPr>
        <w:numPr>
          <w:ilvl w:val="0"/>
          <w:numId w:val="116"/>
        </w:numPr>
        <w:shd w:val="clear" w:color="auto" w:fill="FFFFFF"/>
        <w:spacing w:after="0" w:line="240" w:lineRule="auto"/>
      </w:pPr>
      <w:r w:rsidRPr="00F27E5C">
        <w:rPr>
          <w:rFonts w:ascii="Times New Roman" w:hAnsi="Times New Roman"/>
          <w:color w:val="000000"/>
          <w:sz w:val="24"/>
        </w:rPr>
        <w:t xml:space="preserve">мебелью, компьютерным, учебным, </w:t>
      </w:r>
      <w:r w:rsidRPr="00F27E5C">
        <w:rPr>
          <w:rFonts w:ascii="Times New Roman" w:hAnsi="Times New Roman"/>
          <w:color w:val="333333"/>
          <w:sz w:val="24"/>
        </w:rPr>
        <w:t>презентационным, мультимедийным оборудованием, освещением, хозяйственным инвентарем.</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333333"/>
          <w:sz w:val="24"/>
        </w:rPr>
        <w:t>Перечни оснащения и оборудования, обеспечивающие учебный процесс закрепляются локальными актами Муниципальное бюджетное общеобразовательное учреждение Булатовская средняя общеобразовательная школа.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Муниципальное бюджетное общеобразовательное учреждение Булатовская средняя общеобразовательная школа выдерживается норматив по площади на одного обучаемого в соответствии с санитарными требованиями.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В рамках </w:t>
      </w:r>
      <w:r w:rsidRPr="00F27E5C">
        <w:rPr>
          <w:rFonts w:ascii="Times New Roman" w:hAnsi="Times New Roman"/>
          <w:i/>
          <w:color w:val="000000"/>
          <w:sz w:val="24"/>
        </w:rPr>
        <w:t xml:space="preserve">учебно-методического обеспечения </w:t>
      </w:r>
      <w:r w:rsidRPr="00F27E5C">
        <w:rPr>
          <w:rFonts w:ascii="Times New Roman" w:hAnsi="Times New Roman"/>
          <w:color w:val="000000"/>
          <w:sz w:val="24"/>
        </w:rPr>
        <w:t>реализации программы начального общего образования Муниципальное бюджетное общеобразовательное учреждение Булатовская средняя общеобразовательная школа предоставляет на каждого обучающегося не менее одного учебника и разработанного в комплекте с ними учебного пособия из числа входящих в федеральный перечень учебников:</w:t>
      </w:r>
    </w:p>
    <w:p w:rsidR="00EE2D54" w:rsidRPr="00F27E5C" w:rsidRDefault="00F27E5C" w:rsidP="007B47C4">
      <w:pPr>
        <w:numPr>
          <w:ilvl w:val="0"/>
          <w:numId w:val="117"/>
        </w:numPr>
        <w:shd w:val="clear" w:color="auto" w:fill="FFFFFF"/>
        <w:spacing w:after="0" w:line="240" w:lineRule="auto"/>
        <w:jc w:val="both"/>
      </w:pPr>
      <w:r w:rsidRPr="00F27E5C">
        <w:rPr>
          <w:rFonts w:ascii="Times New Roman" w:hAnsi="Times New Roman"/>
          <w:color w:val="000000"/>
          <w:sz w:val="24"/>
        </w:rPr>
        <w:t xml:space="preserve">в печатной форме </w:t>
      </w:r>
      <w:r w:rsidRPr="00F27E5C">
        <w:rPr>
          <w:rFonts w:ascii="Times New Roman" w:hAnsi="Times New Roman"/>
          <w:color w:val="333333"/>
          <w:sz w:val="24"/>
        </w:rPr>
        <w:t>по учебным предметам: русский язык, математика, окружающий мир, литературное чтение, иностранные языки;</w:t>
      </w:r>
    </w:p>
    <w:p w:rsidR="00EE2D54" w:rsidRPr="00F27E5C" w:rsidRDefault="00F27E5C" w:rsidP="007B47C4">
      <w:pPr>
        <w:numPr>
          <w:ilvl w:val="0"/>
          <w:numId w:val="117"/>
        </w:numPr>
        <w:shd w:val="clear" w:color="auto" w:fill="FFFFFF"/>
        <w:spacing w:after="0" w:line="240" w:lineRule="auto"/>
        <w:jc w:val="both"/>
      </w:pPr>
      <w:r w:rsidRPr="00F27E5C">
        <w:rPr>
          <w:rFonts w:ascii="Times New Roman" w:hAnsi="Times New Roman"/>
          <w:color w:val="000000"/>
          <w:sz w:val="24"/>
          <w:u w:val="single"/>
        </w:rPr>
        <w:t>в печатной и (или) электронной форме</w:t>
      </w:r>
      <w:r w:rsidRPr="00F27E5C">
        <w:rPr>
          <w:rFonts w:ascii="Times New Roman" w:hAnsi="Times New Roman"/>
          <w:color w:val="000000"/>
          <w:sz w:val="24"/>
        </w:rPr>
        <w:t xml:space="preserve">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333333"/>
          <w:sz w:val="24"/>
        </w:rPr>
        <w:t xml:space="preserve"> </w:t>
      </w:r>
      <w:r w:rsidRPr="00F27E5C">
        <w:rPr>
          <w:rFonts w:ascii="Times New Roman" w:hAnsi="Times New Roman"/>
          <w:color w:val="000000"/>
          <w:sz w:val="24"/>
        </w:rPr>
        <w:t>Дополнительно при реализации образовательной программы начального общего образования могут использоваться учебные пособия, выпущенные организациями, входящими в федеральный перечень, утвержденный Минпросвещением РФ.</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Обучающимся обеспечивается доступ к электронным образовательным ресурсам (далее – ЭОР), входящим в федеральный перечень.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Библиотека Муниципальное бюджетное общеобразовательное учреждение Булатовская средняя общеобразовательная школа укомплектована печатными образовательными ресурсами и ЭОР по всем учебным предметам учебного плана и имеет фонд дополнительной литературы.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EE2D54" w:rsidRPr="00F27E5C" w:rsidRDefault="00EE2D54" w:rsidP="00F27E5C">
      <w:pPr>
        <w:shd w:val="clear" w:color="auto" w:fill="FFFFFF"/>
        <w:spacing w:after="0" w:line="240" w:lineRule="auto"/>
        <w:ind w:left="120"/>
        <w:jc w:val="both"/>
      </w:pP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Психолого-педагогические условия реализации программы начального общего образования </w:t>
      </w:r>
      <w:r w:rsidRPr="00F27E5C">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 xml:space="preserve"> отвечают требованиям ФГОС НОО и обеспечивают: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1)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2) </w:t>
      </w:r>
      <w:r w:rsidRPr="00F27E5C">
        <w:rPr>
          <w:rFonts w:ascii="Times New Roman" w:hAnsi="Times New Roman"/>
          <w:color w:val="000000"/>
          <w:spacing w:val="-1"/>
          <w:sz w:val="24"/>
        </w:rPr>
        <w:t xml:space="preserve">социально-психологическую адаптацию </w:t>
      </w:r>
      <w:r w:rsidRPr="00F27E5C">
        <w:rPr>
          <w:rFonts w:ascii="Times New Roman" w:hAnsi="Times New Roman"/>
          <w:color w:val="000000"/>
          <w:sz w:val="24"/>
        </w:rPr>
        <w:t>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3) 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4) профилактику формирования у обучающихся девиантных форм поведения, агрессии и повышенной тревожности;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lastRenderedPageBreak/>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EE2D54" w:rsidRPr="00F27E5C" w:rsidRDefault="00F27E5C" w:rsidP="007B47C4">
      <w:pPr>
        <w:numPr>
          <w:ilvl w:val="0"/>
          <w:numId w:val="118"/>
        </w:numPr>
        <w:shd w:val="clear" w:color="auto" w:fill="FFFFFF"/>
        <w:spacing w:after="0" w:line="240" w:lineRule="auto"/>
        <w:jc w:val="both"/>
      </w:pPr>
      <w:r w:rsidRPr="00F27E5C">
        <w:rPr>
          <w:rFonts w:ascii="Times New Roman" w:hAnsi="Times New Roman"/>
          <w:color w:val="000000"/>
          <w:sz w:val="24"/>
        </w:rPr>
        <w:t>формирование и развитие психолого-педагогической компетентности; сохранение и укрепление психологического благополучия и психического здоровья обучающихся; поддержка и сопровождение детско-родительских отношений;</w:t>
      </w:r>
    </w:p>
    <w:p w:rsidR="00EE2D54" w:rsidRPr="00F27E5C" w:rsidRDefault="00F27E5C" w:rsidP="007B47C4">
      <w:pPr>
        <w:numPr>
          <w:ilvl w:val="0"/>
          <w:numId w:val="118"/>
        </w:numPr>
        <w:shd w:val="clear" w:color="auto" w:fill="FFFFFF"/>
        <w:spacing w:after="0" w:line="240" w:lineRule="auto"/>
        <w:jc w:val="both"/>
      </w:pPr>
      <w:r w:rsidRPr="00F27E5C">
        <w:rPr>
          <w:rFonts w:ascii="Times New Roman" w:hAnsi="Times New Roman"/>
          <w:color w:val="000000"/>
          <w:sz w:val="24"/>
        </w:rPr>
        <w:t xml:space="preserve">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 </w:t>
      </w:r>
    </w:p>
    <w:p w:rsidR="00EE2D54" w:rsidRPr="00F27E5C" w:rsidRDefault="00F27E5C" w:rsidP="007B47C4">
      <w:pPr>
        <w:numPr>
          <w:ilvl w:val="0"/>
          <w:numId w:val="118"/>
        </w:numPr>
        <w:shd w:val="clear" w:color="auto" w:fill="FFFFFF"/>
        <w:spacing w:after="0" w:line="240" w:lineRule="auto"/>
        <w:jc w:val="both"/>
      </w:pPr>
      <w:r w:rsidRPr="00F27E5C">
        <w:rPr>
          <w:rFonts w:ascii="Times New Roman" w:hAnsi="Times New Roman"/>
          <w:color w:val="000000"/>
          <w:sz w:val="24"/>
        </w:rPr>
        <w:t xml:space="preserve">мониторинг возможностей и способностей обучающихся, выявление, поддержка и сопровождение одаренных детей; создание условий для последующего профессионального самоопределения; </w:t>
      </w:r>
    </w:p>
    <w:p w:rsidR="00EE2D54" w:rsidRPr="00F27E5C" w:rsidRDefault="00F27E5C" w:rsidP="007B47C4">
      <w:pPr>
        <w:numPr>
          <w:ilvl w:val="0"/>
          <w:numId w:val="118"/>
        </w:numPr>
        <w:shd w:val="clear" w:color="auto" w:fill="FFFFFF"/>
        <w:spacing w:after="0" w:line="240" w:lineRule="auto"/>
        <w:jc w:val="both"/>
      </w:pPr>
      <w:r w:rsidRPr="00F27E5C">
        <w:rPr>
          <w:rFonts w:ascii="Times New Roman" w:hAnsi="Times New Roman"/>
          <w:color w:val="000000"/>
          <w:sz w:val="24"/>
        </w:rPr>
        <w:t xml:space="preserve">сопровождение проектирования обучающимися планов продолжения образования и будущего профессионального самоопределения; обеспечение осознанного и ответственного выбора дальнейшей профессиональной сферы деятельности; </w:t>
      </w:r>
    </w:p>
    <w:p w:rsidR="00EE2D54" w:rsidRPr="00F27E5C" w:rsidRDefault="00F27E5C" w:rsidP="007B47C4">
      <w:pPr>
        <w:numPr>
          <w:ilvl w:val="0"/>
          <w:numId w:val="118"/>
        </w:numPr>
        <w:shd w:val="clear" w:color="auto" w:fill="FFFFFF"/>
        <w:spacing w:after="0" w:line="240" w:lineRule="auto"/>
        <w:jc w:val="both"/>
      </w:pPr>
      <w:r w:rsidRPr="00F27E5C">
        <w:rPr>
          <w:rFonts w:ascii="Times New Roman" w:hAnsi="Times New Roman"/>
          <w:color w:val="000000"/>
          <w:sz w:val="24"/>
        </w:rPr>
        <w:t xml:space="preserve">формирование коммуникативных навыков в разновозрастной среде и среде сверстников; </w:t>
      </w:r>
    </w:p>
    <w:p w:rsidR="00EE2D54" w:rsidRPr="00F27E5C" w:rsidRDefault="00F27E5C" w:rsidP="007B47C4">
      <w:pPr>
        <w:numPr>
          <w:ilvl w:val="0"/>
          <w:numId w:val="118"/>
        </w:numPr>
        <w:shd w:val="clear" w:color="auto" w:fill="FFFFFF"/>
        <w:spacing w:after="0" w:line="240" w:lineRule="auto"/>
        <w:jc w:val="both"/>
      </w:pPr>
      <w:r w:rsidRPr="00F27E5C">
        <w:rPr>
          <w:rFonts w:ascii="Times New Roman" w:hAnsi="Times New Roman"/>
          <w:color w:val="000000"/>
          <w:sz w:val="24"/>
        </w:rPr>
        <w:t xml:space="preserve">поддержка детских объединений, ученического самоуправления; </w:t>
      </w:r>
    </w:p>
    <w:p w:rsidR="00EE2D54" w:rsidRPr="00F27E5C" w:rsidRDefault="00F27E5C" w:rsidP="007B47C4">
      <w:pPr>
        <w:numPr>
          <w:ilvl w:val="0"/>
          <w:numId w:val="118"/>
        </w:numPr>
        <w:shd w:val="clear" w:color="auto" w:fill="FFFFFF"/>
        <w:spacing w:after="0" w:line="240" w:lineRule="auto"/>
        <w:jc w:val="both"/>
      </w:pPr>
      <w:r w:rsidRPr="00F27E5C">
        <w:rPr>
          <w:rFonts w:ascii="Times New Roman" w:hAnsi="Times New Roman"/>
          <w:color w:val="000000"/>
          <w:sz w:val="24"/>
        </w:rPr>
        <w:t xml:space="preserve">формирование психологической культуры поведения в информационной среде; </w:t>
      </w:r>
    </w:p>
    <w:p w:rsidR="00EE2D54" w:rsidRPr="00F27E5C" w:rsidRDefault="00F27E5C" w:rsidP="007B47C4">
      <w:pPr>
        <w:numPr>
          <w:ilvl w:val="0"/>
          <w:numId w:val="118"/>
        </w:numPr>
        <w:shd w:val="clear" w:color="auto" w:fill="FFFFFF"/>
        <w:spacing w:after="0" w:line="240" w:lineRule="auto"/>
        <w:jc w:val="both"/>
      </w:pPr>
      <w:r w:rsidRPr="00F27E5C">
        <w:rPr>
          <w:rFonts w:ascii="Times New Roman" w:hAnsi="Times New Roman"/>
          <w:color w:val="000000"/>
          <w:sz w:val="24"/>
        </w:rPr>
        <w:t>развитие психологической культуры в области использования ИКТ.</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6) индивидуальное психолого-педагогическое сопровождение всех участников образовательных отношений;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7) диверсификацию уровней психолого-педагогического сопровождения (индивидуальный, групповой, уровень класса, уровень школы);</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Pr="00F27E5C">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w:t>
      </w:r>
    </w:p>
    <w:p w:rsidR="00EE2D54" w:rsidRPr="00F27E5C" w:rsidRDefault="00F27E5C" w:rsidP="00F27E5C">
      <w:pPr>
        <w:shd w:val="clear" w:color="auto" w:fill="FFFFFF"/>
        <w:spacing w:after="0" w:line="240" w:lineRule="auto"/>
        <w:ind w:firstLine="600"/>
      </w:pPr>
      <w:r w:rsidRPr="00F27E5C">
        <w:rPr>
          <w:rFonts w:ascii="Times New Roman" w:hAnsi="Times New Roman"/>
          <w:color w:val="000000"/>
          <w:sz w:val="24"/>
        </w:rPr>
        <w:t xml:space="preserve">Обеспеченность </w:t>
      </w:r>
      <w:r w:rsidRPr="00F27E5C">
        <w:rPr>
          <w:rFonts w:ascii="Times New Roman" w:hAnsi="Times New Roman"/>
          <w:i/>
          <w:color w:val="000000"/>
          <w:sz w:val="24"/>
        </w:rPr>
        <w:t>кадровыми условиями</w:t>
      </w:r>
      <w:r w:rsidRPr="00F27E5C">
        <w:rPr>
          <w:rFonts w:ascii="Times New Roman" w:hAnsi="Times New Roman"/>
          <w:color w:val="000000"/>
          <w:sz w:val="24"/>
        </w:rPr>
        <w:t xml:space="preserve"> реализации </w:t>
      </w:r>
      <w:r w:rsidRPr="00F27E5C">
        <w:rPr>
          <w:rFonts w:ascii="Times New Roman" w:hAnsi="Times New Roman"/>
          <w:color w:val="333333"/>
          <w:sz w:val="24"/>
        </w:rPr>
        <w:t>программы начального общего образования 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 xml:space="preserve"> включает в себя:</w:t>
      </w:r>
    </w:p>
    <w:p w:rsidR="00EE2D54" w:rsidRPr="00F27E5C" w:rsidRDefault="00F27E5C" w:rsidP="007B47C4">
      <w:pPr>
        <w:numPr>
          <w:ilvl w:val="0"/>
          <w:numId w:val="119"/>
        </w:numPr>
        <w:shd w:val="clear" w:color="auto" w:fill="FFFFFF"/>
        <w:spacing w:after="0" w:line="240" w:lineRule="auto"/>
        <w:jc w:val="both"/>
      </w:pPr>
      <w:r w:rsidRPr="00F27E5C">
        <w:rPr>
          <w:rFonts w:ascii="Times New Roman" w:hAnsi="Times New Roman"/>
          <w:color w:val="000000"/>
          <w:sz w:val="24"/>
        </w:rPr>
        <w:t xml:space="preserve">укомплектованность </w:t>
      </w:r>
      <w:r w:rsidRPr="00F27E5C">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 xml:space="preserve"> педагогическими, руководящими и иными работниками;</w:t>
      </w:r>
    </w:p>
    <w:p w:rsidR="00EE2D54" w:rsidRPr="00F27E5C" w:rsidRDefault="00F27E5C" w:rsidP="007B47C4">
      <w:pPr>
        <w:numPr>
          <w:ilvl w:val="0"/>
          <w:numId w:val="119"/>
        </w:numPr>
        <w:shd w:val="clear" w:color="auto" w:fill="FFFFFF"/>
        <w:spacing w:after="0" w:line="240" w:lineRule="auto"/>
        <w:jc w:val="both"/>
      </w:pPr>
      <w:r w:rsidRPr="00F27E5C">
        <w:rPr>
          <w:rFonts w:ascii="Times New Roman" w:hAnsi="Times New Roman"/>
          <w:color w:val="000000"/>
          <w:sz w:val="24"/>
        </w:rPr>
        <w:t xml:space="preserve">уровень квалификации педагогических и иных работников </w:t>
      </w:r>
      <w:r w:rsidRPr="00F27E5C">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 участвующих в реализации образовательной программы начального общего образования и создании условий для её разработки и реализации;</w:t>
      </w:r>
    </w:p>
    <w:p w:rsidR="00EE2D54" w:rsidRPr="00F27E5C" w:rsidRDefault="00F27E5C" w:rsidP="007B47C4">
      <w:pPr>
        <w:numPr>
          <w:ilvl w:val="0"/>
          <w:numId w:val="119"/>
        </w:numPr>
        <w:shd w:val="clear" w:color="auto" w:fill="FFFFFF"/>
        <w:spacing w:after="0" w:line="240" w:lineRule="auto"/>
        <w:jc w:val="both"/>
      </w:pPr>
      <w:r w:rsidRPr="00F27E5C">
        <w:rPr>
          <w:rFonts w:ascii="Times New Roman" w:hAnsi="Times New Roman"/>
          <w:color w:val="000000"/>
          <w:sz w:val="24"/>
        </w:rPr>
        <w:t xml:space="preserve">непрерывность профессионального развития педагогических работников </w:t>
      </w:r>
      <w:r w:rsidRPr="00F27E5C">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sidRPr="00F27E5C">
        <w:rPr>
          <w:rFonts w:ascii="Times New Roman" w:hAnsi="Times New Roman"/>
          <w:color w:val="000000"/>
          <w:sz w:val="24"/>
        </w:rPr>
        <w:t>, реализующей образовательную программу начального общего образования.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Укомплектованность Муниципальное бюджетное общеобразовательное учреждение Булатовская средняя общеобразовательная школа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Уровень квалификации педагогических и иных работников Муниципальное бюджетное общеобразовательное учреждение Булатовская средняя общеобразовательная школа, участвующих в реализации образовательной программы начального общего образования</w:t>
      </w:r>
      <w:r w:rsidRPr="00F27E5C">
        <w:rPr>
          <w:rFonts w:ascii="Times New Roman" w:hAnsi="Times New Roman"/>
          <w:color w:val="000000"/>
          <w:spacing w:val="-1"/>
          <w:sz w:val="24"/>
        </w:rPr>
        <w:t xml:space="preserve"> </w:t>
      </w:r>
      <w:r w:rsidRPr="00F27E5C">
        <w:rPr>
          <w:rFonts w:ascii="Times New Roman" w:hAnsi="Times New Roman"/>
          <w:color w:val="000000"/>
          <w:sz w:val="24"/>
        </w:rPr>
        <w:t>и создании условий для её разработки и реализации, характеризуется наличием докумен</w:t>
      </w:r>
      <w:r w:rsidRPr="00F27E5C">
        <w:rPr>
          <w:rFonts w:ascii="Times New Roman" w:hAnsi="Times New Roman"/>
          <w:color w:val="000000"/>
          <w:spacing w:val="-1"/>
          <w:sz w:val="24"/>
        </w:rPr>
        <w:t xml:space="preserve">тов </w:t>
      </w:r>
      <w:r w:rsidRPr="00F27E5C">
        <w:rPr>
          <w:rFonts w:ascii="Times New Roman" w:hAnsi="Times New Roman"/>
          <w:color w:val="000000"/>
          <w:sz w:val="24"/>
        </w:rPr>
        <w:t>о присвоении квалификации, соответствующей должностным обязанностям работника.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lastRenderedPageBreak/>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и(или)профессиональных стандартах (при наличии).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Уровень квалификации педагогических работников </w:t>
      </w:r>
      <w:r w:rsidRPr="00F27E5C">
        <w:rPr>
          <w:rFonts w:ascii="Times New Roman" w:hAnsi="Times New Roman"/>
          <w:color w:val="333333"/>
          <w:sz w:val="24"/>
        </w:rPr>
        <w:t xml:space="preserve">Муниципальное бюджетное общеобразовательное учреждение Булатовская средняя общеобразовательная школа, участвующих в реализации </w:t>
      </w:r>
      <w:r w:rsidRPr="00F27E5C">
        <w:rPr>
          <w:rFonts w:ascii="Times New Roman" w:hAnsi="Times New Roman"/>
          <w:color w:val="000000"/>
          <w:sz w:val="24"/>
        </w:rPr>
        <w:t>образовательной программы начального общего образования</w:t>
      </w:r>
      <w:r w:rsidRPr="00F27E5C">
        <w:rPr>
          <w:rFonts w:ascii="Times New Roman" w:hAnsi="Times New Roman"/>
          <w:color w:val="000000"/>
          <w:spacing w:val="-1"/>
          <w:sz w:val="24"/>
        </w:rPr>
        <w:t xml:space="preserve"> </w:t>
      </w:r>
      <w:r w:rsidRPr="00F27E5C">
        <w:rPr>
          <w:rFonts w:ascii="Times New Roman" w:hAnsi="Times New Roman"/>
          <w:color w:val="000000"/>
          <w:sz w:val="24"/>
        </w:rPr>
        <w:t>и создании условий для её разработки и реализации, характеризуется также результатами аттестации, квалификационными категориями.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Аттестация педагогических работников в соответствии с Федеральным законом «Об образовании в Российской Федерации» и Приказом министерства просвещения РФ от 24 марта 2023г. №196 «Об утверждении Порядка проведения аттестации педагогических работников организаций, осуществляющих образовательную деятельность»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Проведение аттестации педагогических работников в целях подтвержде</w:t>
      </w:r>
      <w:r w:rsidRPr="00F27E5C">
        <w:rPr>
          <w:rFonts w:ascii="Times New Roman" w:hAnsi="Times New Roman"/>
          <w:color w:val="000000"/>
          <w:spacing w:val="-1"/>
          <w:sz w:val="24"/>
        </w:rPr>
        <w:t xml:space="preserve">ния их соответствия </w:t>
      </w:r>
      <w:r w:rsidRPr="00F27E5C">
        <w:rPr>
          <w:rFonts w:ascii="Times New Roman" w:hAnsi="Times New Roman"/>
          <w:color w:val="000000"/>
          <w:sz w:val="24"/>
        </w:rPr>
        <w:t>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Аттестация педагогических работников в целях установления первой и высшей квалификационной категории проводится по их желанию.</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Муниципальное бюджетное общеобразовательное учреждение Булатовская средняя общеобразовательная школа укомплектована вспомогательным персоналом, обеспечивающим создание и сохранение условий материально-технических и ин</w:t>
      </w:r>
      <w:r w:rsidRPr="00F27E5C">
        <w:rPr>
          <w:rFonts w:ascii="Times New Roman" w:hAnsi="Times New Roman"/>
          <w:color w:val="000000"/>
          <w:spacing w:val="-1"/>
          <w:sz w:val="24"/>
        </w:rPr>
        <w:t xml:space="preserve">формационно-методических условий </w:t>
      </w:r>
      <w:r w:rsidRPr="00F27E5C">
        <w:rPr>
          <w:rFonts w:ascii="Times New Roman" w:hAnsi="Times New Roman"/>
          <w:color w:val="000000"/>
          <w:sz w:val="24"/>
        </w:rPr>
        <w:t>реализации образовательной программы.</w:t>
      </w:r>
    </w:p>
    <w:tbl>
      <w:tblPr>
        <w:tblW w:w="9076"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8"/>
        <w:gridCol w:w="2410"/>
        <w:gridCol w:w="2005"/>
        <w:gridCol w:w="2373"/>
      </w:tblGrid>
      <w:tr w:rsidR="00BA7C6F" w:rsidRPr="004F06F1" w:rsidTr="006B6785">
        <w:trPr>
          <w:trHeight w:val="525"/>
          <w:jc w:val="center"/>
        </w:trPr>
        <w:tc>
          <w:tcPr>
            <w:tcW w:w="2288" w:type="dxa"/>
            <w:vMerge w:val="restart"/>
          </w:tcPr>
          <w:p w:rsidR="00BA7C6F" w:rsidRPr="00971A98" w:rsidRDefault="00BA7C6F" w:rsidP="006B6785">
            <w:pPr>
              <w:pStyle w:val="TableParagraph"/>
              <w:tabs>
                <w:tab w:val="left" w:pos="709"/>
              </w:tabs>
              <w:ind w:left="0"/>
              <w:jc w:val="center"/>
              <w:rPr>
                <w:b/>
                <w:color w:val="000000" w:themeColor="text1"/>
                <w:sz w:val="20"/>
                <w:szCs w:val="20"/>
              </w:rPr>
            </w:pPr>
            <w:r w:rsidRPr="00971A98">
              <w:rPr>
                <w:b/>
                <w:color w:val="000000" w:themeColor="text1"/>
                <w:sz w:val="20"/>
                <w:szCs w:val="20"/>
              </w:rPr>
              <w:t>Категория</w:t>
            </w:r>
            <w:r w:rsidRPr="00971A98">
              <w:rPr>
                <w:b/>
                <w:color w:val="000000" w:themeColor="text1"/>
                <w:spacing w:val="1"/>
                <w:sz w:val="20"/>
                <w:szCs w:val="20"/>
              </w:rPr>
              <w:t xml:space="preserve"> </w:t>
            </w:r>
            <w:r w:rsidRPr="00971A98">
              <w:rPr>
                <w:b/>
                <w:color w:val="000000" w:themeColor="text1"/>
                <w:sz w:val="20"/>
                <w:szCs w:val="20"/>
              </w:rPr>
              <w:t>работников</w:t>
            </w:r>
          </w:p>
        </w:tc>
        <w:tc>
          <w:tcPr>
            <w:tcW w:w="2410" w:type="dxa"/>
            <w:vMerge w:val="restart"/>
          </w:tcPr>
          <w:p w:rsidR="00BA7C6F" w:rsidRPr="008F426A" w:rsidRDefault="00BA7C6F" w:rsidP="006B6785">
            <w:pPr>
              <w:pStyle w:val="TableParagraph"/>
              <w:tabs>
                <w:tab w:val="left" w:pos="709"/>
              </w:tabs>
              <w:ind w:left="0"/>
              <w:jc w:val="center"/>
              <w:rPr>
                <w:b/>
                <w:color w:val="000000" w:themeColor="text1"/>
                <w:sz w:val="20"/>
                <w:szCs w:val="20"/>
              </w:rPr>
            </w:pPr>
            <w:r w:rsidRPr="00971A98">
              <w:rPr>
                <w:b/>
                <w:color w:val="000000" w:themeColor="text1"/>
                <w:sz w:val="20"/>
                <w:szCs w:val="20"/>
              </w:rPr>
              <w:t>Подтверждение</w:t>
            </w:r>
            <w:r w:rsidRPr="00971A98">
              <w:rPr>
                <w:b/>
                <w:color w:val="000000" w:themeColor="text1"/>
                <w:spacing w:val="-43"/>
                <w:sz w:val="20"/>
                <w:szCs w:val="20"/>
              </w:rPr>
              <w:t xml:space="preserve"> </w:t>
            </w:r>
            <w:r w:rsidRPr="00971A98">
              <w:rPr>
                <w:b/>
                <w:color w:val="000000" w:themeColor="text1"/>
                <w:sz w:val="20"/>
                <w:szCs w:val="20"/>
              </w:rPr>
              <w:t>уровня</w:t>
            </w:r>
            <w:r w:rsidRPr="00971A98">
              <w:rPr>
                <w:b/>
                <w:color w:val="000000" w:themeColor="text1"/>
                <w:spacing w:val="1"/>
                <w:sz w:val="20"/>
                <w:szCs w:val="20"/>
              </w:rPr>
              <w:t xml:space="preserve"> </w:t>
            </w:r>
            <w:r w:rsidRPr="00971A98">
              <w:rPr>
                <w:b/>
                <w:color w:val="000000" w:themeColor="text1"/>
                <w:sz w:val="20"/>
                <w:szCs w:val="20"/>
              </w:rPr>
              <w:t>квалификации</w:t>
            </w:r>
            <w:r w:rsidRPr="00971A98">
              <w:rPr>
                <w:b/>
                <w:color w:val="000000" w:themeColor="text1"/>
                <w:spacing w:val="1"/>
                <w:sz w:val="20"/>
                <w:szCs w:val="20"/>
              </w:rPr>
              <w:t xml:space="preserve"> </w:t>
            </w:r>
            <w:r w:rsidRPr="00971A98">
              <w:rPr>
                <w:b/>
                <w:color w:val="000000" w:themeColor="text1"/>
                <w:sz w:val="20"/>
                <w:szCs w:val="20"/>
              </w:rPr>
              <w:t>документами</w:t>
            </w:r>
            <w:r w:rsidRPr="00971A98">
              <w:rPr>
                <w:b/>
                <w:color w:val="000000" w:themeColor="text1"/>
                <w:spacing w:val="1"/>
                <w:sz w:val="20"/>
                <w:szCs w:val="20"/>
              </w:rPr>
              <w:t xml:space="preserve"> </w:t>
            </w:r>
            <w:r w:rsidRPr="00971A98">
              <w:rPr>
                <w:b/>
                <w:color w:val="000000" w:themeColor="text1"/>
                <w:sz w:val="20"/>
                <w:szCs w:val="20"/>
              </w:rPr>
              <w:t>об</w:t>
            </w:r>
            <w:r w:rsidRPr="00971A98">
              <w:rPr>
                <w:b/>
                <w:color w:val="000000" w:themeColor="text1"/>
                <w:spacing w:val="24"/>
                <w:sz w:val="20"/>
                <w:szCs w:val="20"/>
              </w:rPr>
              <w:t xml:space="preserve"> </w:t>
            </w:r>
            <w:r w:rsidRPr="00971A98">
              <w:rPr>
                <w:b/>
                <w:color w:val="000000" w:themeColor="text1"/>
                <w:sz w:val="20"/>
                <w:szCs w:val="20"/>
              </w:rPr>
              <w:t>образовании</w:t>
            </w:r>
            <w:r w:rsidRPr="00971A98">
              <w:rPr>
                <w:b/>
                <w:color w:val="000000" w:themeColor="text1"/>
                <w:spacing w:val="-42"/>
                <w:sz w:val="20"/>
                <w:szCs w:val="20"/>
              </w:rPr>
              <w:t xml:space="preserve"> </w:t>
            </w:r>
            <w:r w:rsidRPr="00971A98">
              <w:rPr>
                <w:b/>
                <w:color w:val="000000" w:themeColor="text1"/>
                <w:sz w:val="20"/>
                <w:szCs w:val="20"/>
              </w:rPr>
              <w:t>(профессиональной</w:t>
            </w:r>
            <w:r w:rsidRPr="008F426A">
              <w:rPr>
                <w:b/>
                <w:color w:val="000000" w:themeColor="text1"/>
                <w:sz w:val="20"/>
                <w:szCs w:val="20"/>
              </w:rPr>
              <w:t xml:space="preserve"> переподготовке)</w:t>
            </w:r>
            <w:r w:rsidRPr="008F426A">
              <w:rPr>
                <w:b/>
                <w:color w:val="000000" w:themeColor="text1"/>
                <w:spacing w:val="-42"/>
                <w:sz w:val="20"/>
                <w:szCs w:val="20"/>
              </w:rPr>
              <w:t xml:space="preserve"> </w:t>
            </w:r>
            <w:r w:rsidRPr="008F426A">
              <w:rPr>
                <w:b/>
                <w:color w:val="000000" w:themeColor="text1"/>
                <w:w w:val="110"/>
                <w:sz w:val="20"/>
                <w:szCs w:val="20"/>
              </w:rPr>
              <w:t>(%)</w:t>
            </w:r>
          </w:p>
        </w:tc>
        <w:tc>
          <w:tcPr>
            <w:tcW w:w="4378" w:type="dxa"/>
            <w:gridSpan w:val="2"/>
          </w:tcPr>
          <w:p w:rsidR="00BA7C6F" w:rsidRPr="00971A98" w:rsidRDefault="00BA7C6F" w:rsidP="006B6785">
            <w:pPr>
              <w:pStyle w:val="TableParagraph"/>
              <w:tabs>
                <w:tab w:val="left" w:pos="709"/>
              </w:tabs>
              <w:ind w:left="0"/>
              <w:jc w:val="center"/>
              <w:rPr>
                <w:b/>
                <w:color w:val="000000" w:themeColor="text1"/>
                <w:sz w:val="20"/>
                <w:szCs w:val="20"/>
              </w:rPr>
            </w:pPr>
            <w:r w:rsidRPr="00971A98">
              <w:rPr>
                <w:b/>
                <w:color w:val="000000" w:themeColor="text1"/>
                <w:sz w:val="20"/>
                <w:szCs w:val="20"/>
              </w:rPr>
              <w:t>Подтверждение</w:t>
            </w:r>
            <w:r w:rsidRPr="00971A98">
              <w:rPr>
                <w:b/>
                <w:color w:val="000000" w:themeColor="text1"/>
                <w:spacing w:val="1"/>
                <w:sz w:val="20"/>
                <w:szCs w:val="20"/>
              </w:rPr>
              <w:t xml:space="preserve"> </w:t>
            </w:r>
            <w:r w:rsidRPr="00971A98">
              <w:rPr>
                <w:b/>
                <w:color w:val="000000" w:themeColor="text1"/>
                <w:sz w:val="20"/>
                <w:szCs w:val="20"/>
              </w:rPr>
              <w:t>уровня</w:t>
            </w:r>
            <w:r w:rsidRPr="00971A98">
              <w:rPr>
                <w:b/>
                <w:color w:val="000000" w:themeColor="text1"/>
                <w:spacing w:val="1"/>
                <w:sz w:val="20"/>
                <w:szCs w:val="20"/>
              </w:rPr>
              <w:t xml:space="preserve"> </w:t>
            </w:r>
            <w:r w:rsidRPr="00971A98">
              <w:rPr>
                <w:b/>
                <w:color w:val="000000" w:themeColor="text1"/>
                <w:sz w:val="20"/>
                <w:szCs w:val="20"/>
              </w:rPr>
              <w:t>квалификации</w:t>
            </w:r>
            <w:r w:rsidRPr="00971A98">
              <w:rPr>
                <w:b/>
                <w:color w:val="000000" w:themeColor="text1"/>
                <w:spacing w:val="1"/>
                <w:sz w:val="20"/>
                <w:szCs w:val="20"/>
              </w:rPr>
              <w:t xml:space="preserve"> </w:t>
            </w:r>
            <w:r w:rsidRPr="00971A98">
              <w:rPr>
                <w:b/>
                <w:color w:val="000000" w:themeColor="text1"/>
                <w:sz w:val="20"/>
                <w:szCs w:val="20"/>
              </w:rPr>
              <w:t>результатами</w:t>
            </w:r>
            <w:r w:rsidRPr="00971A98">
              <w:rPr>
                <w:b/>
                <w:color w:val="000000" w:themeColor="text1"/>
                <w:spacing w:val="-42"/>
                <w:sz w:val="20"/>
                <w:szCs w:val="20"/>
              </w:rPr>
              <w:t xml:space="preserve"> </w:t>
            </w:r>
            <w:r w:rsidRPr="00971A98">
              <w:rPr>
                <w:b/>
                <w:color w:val="000000" w:themeColor="text1"/>
                <w:sz w:val="20"/>
                <w:szCs w:val="20"/>
              </w:rPr>
              <w:t>аттестации</w:t>
            </w:r>
          </w:p>
        </w:tc>
      </w:tr>
      <w:tr w:rsidR="00BA7C6F" w:rsidRPr="00971A98" w:rsidTr="006B6785">
        <w:trPr>
          <w:trHeight w:val="844"/>
          <w:jc w:val="center"/>
        </w:trPr>
        <w:tc>
          <w:tcPr>
            <w:tcW w:w="2288" w:type="dxa"/>
            <w:vMerge/>
          </w:tcPr>
          <w:p w:rsidR="00BA7C6F" w:rsidRPr="00971A98" w:rsidRDefault="00BA7C6F" w:rsidP="006B6785">
            <w:pPr>
              <w:pStyle w:val="TableParagraph"/>
              <w:tabs>
                <w:tab w:val="left" w:pos="709"/>
              </w:tabs>
              <w:ind w:left="0"/>
              <w:jc w:val="center"/>
              <w:rPr>
                <w:color w:val="000000" w:themeColor="text1"/>
                <w:sz w:val="20"/>
                <w:szCs w:val="20"/>
              </w:rPr>
            </w:pPr>
          </w:p>
        </w:tc>
        <w:tc>
          <w:tcPr>
            <w:tcW w:w="2410" w:type="dxa"/>
            <w:vMerge/>
          </w:tcPr>
          <w:p w:rsidR="00BA7C6F" w:rsidRPr="00971A98" w:rsidRDefault="00BA7C6F" w:rsidP="006B6785">
            <w:pPr>
              <w:pStyle w:val="TableParagraph"/>
              <w:tabs>
                <w:tab w:val="left" w:pos="709"/>
              </w:tabs>
              <w:ind w:left="0"/>
              <w:jc w:val="center"/>
              <w:rPr>
                <w:color w:val="000000" w:themeColor="text1"/>
                <w:sz w:val="20"/>
                <w:szCs w:val="20"/>
              </w:rPr>
            </w:pPr>
          </w:p>
        </w:tc>
        <w:tc>
          <w:tcPr>
            <w:tcW w:w="2005" w:type="dxa"/>
          </w:tcPr>
          <w:p w:rsidR="00BA7C6F" w:rsidRPr="00971A98" w:rsidRDefault="00BA7C6F" w:rsidP="006B6785">
            <w:pPr>
              <w:pStyle w:val="TableParagraph"/>
              <w:tabs>
                <w:tab w:val="left" w:pos="709"/>
              </w:tabs>
              <w:ind w:left="0"/>
              <w:jc w:val="center"/>
              <w:rPr>
                <w:b/>
                <w:color w:val="000000" w:themeColor="text1"/>
                <w:sz w:val="20"/>
                <w:szCs w:val="20"/>
              </w:rPr>
            </w:pPr>
            <w:r w:rsidRPr="00971A98">
              <w:rPr>
                <w:b/>
                <w:color w:val="000000" w:themeColor="text1"/>
                <w:w w:val="105"/>
                <w:sz w:val="20"/>
                <w:szCs w:val="20"/>
              </w:rPr>
              <w:t>на</w:t>
            </w:r>
            <w:r w:rsidRPr="00971A98">
              <w:rPr>
                <w:b/>
                <w:color w:val="000000" w:themeColor="text1"/>
                <w:spacing w:val="12"/>
                <w:w w:val="105"/>
                <w:sz w:val="20"/>
                <w:szCs w:val="20"/>
              </w:rPr>
              <w:t xml:space="preserve"> </w:t>
            </w:r>
            <w:r w:rsidRPr="00971A98">
              <w:rPr>
                <w:b/>
                <w:color w:val="000000" w:themeColor="text1"/>
                <w:w w:val="105"/>
                <w:sz w:val="20"/>
                <w:szCs w:val="20"/>
              </w:rPr>
              <w:t>соответствие</w:t>
            </w:r>
            <w:r w:rsidRPr="00971A98">
              <w:rPr>
                <w:b/>
                <w:color w:val="000000" w:themeColor="text1"/>
                <w:spacing w:val="1"/>
                <w:w w:val="105"/>
                <w:sz w:val="20"/>
                <w:szCs w:val="20"/>
              </w:rPr>
              <w:t xml:space="preserve"> </w:t>
            </w:r>
            <w:r w:rsidRPr="00971A98">
              <w:rPr>
                <w:b/>
                <w:color w:val="000000" w:themeColor="text1"/>
                <w:sz w:val="20"/>
                <w:szCs w:val="20"/>
              </w:rPr>
              <w:t>занимаемой</w:t>
            </w:r>
            <w:r w:rsidRPr="00971A98">
              <w:rPr>
                <w:b/>
                <w:color w:val="000000" w:themeColor="text1"/>
                <w:spacing w:val="-42"/>
                <w:sz w:val="20"/>
                <w:szCs w:val="20"/>
              </w:rPr>
              <w:t xml:space="preserve"> </w:t>
            </w:r>
            <w:r w:rsidRPr="00971A98">
              <w:rPr>
                <w:b/>
                <w:color w:val="000000" w:themeColor="text1"/>
                <w:w w:val="105"/>
                <w:sz w:val="20"/>
                <w:szCs w:val="20"/>
              </w:rPr>
              <w:t>должности</w:t>
            </w:r>
            <w:r w:rsidRPr="00971A98">
              <w:rPr>
                <w:b/>
                <w:color w:val="000000" w:themeColor="text1"/>
                <w:spacing w:val="1"/>
                <w:w w:val="105"/>
                <w:sz w:val="20"/>
                <w:szCs w:val="20"/>
              </w:rPr>
              <w:t xml:space="preserve"> </w:t>
            </w:r>
            <w:r w:rsidRPr="00971A98">
              <w:rPr>
                <w:b/>
                <w:color w:val="000000" w:themeColor="text1"/>
                <w:w w:val="105"/>
                <w:sz w:val="20"/>
                <w:szCs w:val="20"/>
              </w:rPr>
              <w:t>(%)</w:t>
            </w:r>
          </w:p>
        </w:tc>
        <w:tc>
          <w:tcPr>
            <w:tcW w:w="2373" w:type="dxa"/>
          </w:tcPr>
          <w:p w:rsidR="00BA7C6F" w:rsidRPr="00971A98" w:rsidRDefault="00BA7C6F" w:rsidP="006B6785">
            <w:pPr>
              <w:pStyle w:val="TableParagraph"/>
              <w:tabs>
                <w:tab w:val="left" w:pos="709"/>
              </w:tabs>
              <w:ind w:left="0"/>
              <w:jc w:val="center"/>
              <w:rPr>
                <w:b/>
                <w:color w:val="000000" w:themeColor="text1"/>
                <w:sz w:val="20"/>
                <w:szCs w:val="20"/>
              </w:rPr>
            </w:pPr>
            <w:r w:rsidRPr="00971A98">
              <w:rPr>
                <w:b/>
                <w:color w:val="000000" w:themeColor="text1"/>
                <w:sz w:val="20"/>
                <w:szCs w:val="20"/>
              </w:rPr>
              <w:t>квалифика</w:t>
            </w:r>
            <w:r w:rsidRPr="00971A98">
              <w:rPr>
                <w:b/>
                <w:color w:val="000000" w:themeColor="text1"/>
                <w:w w:val="105"/>
                <w:sz w:val="20"/>
                <w:szCs w:val="20"/>
              </w:rPr>
              <w:t>ционная</w:t>
            </w:r>
            <w:r w:rsidRPr="00971A98">
              <w:rPr>
                <w:b/>
                <w:color w:val="000000" w:themeColor="text1"/>
                <w:spacing w:val="1"/>
                <w:w w:val="105"/>
                <w:sz w:val="20"/>
                <w:szCs w:val="20"/>
              </w:rPr>
              <w:t xml:space="preserve"> </w:t>
            </w:r>
            <w:r w:rsidRPr="00971A98">
              <w:rPr>
                <w:b/>
                <w:color w:val="000000" w:themeColor="text1"/>
                <w:w w:val="105"/>
                <w:sz w:val="20"/>
                <w:szCs w:val="20"/>
              </w:rPr>
              <w:t>категория</w:t>
            </w:r>
            <w:r w:rsidRPr="00971A98">
              <w:rPr>
                <w:b/>
                <w:color w:val="000000" w:themeColor="text1"/>
                <w:spacing w:val="1"/>
                <w:w w:val="105"/>
                <w:sz w:val="20"/>
                <w:szCs w:val="20"/>
              </w:rPr>
              <w:t xml:space="preserve"> </w:t>
            </w:r>
            <w:r w:rsidRPr="00971A98">
              <w:rPr>
                <w:b/>
                <w:color w:val="000000" w:themeColor="text1"/>
                <w:w w:val="105"/>
                <w:sz w:val="20"/>
                <w:szCs w:val="20"/>
              </w:rPr>
              <w:t>(%)</w:t>
            </w:r>
          </w:p>
        </w:tc>
      </w:tr>
      <w:tr w:rsidR="00BA7C6F" w:rsidRPr="00971A98" w:rsidTr="006B6785">
        <w:trPr>
          <w:trHeight w:val="553"/>
          <w:jc w:val="center"/>
        </w:trPr>
        <w:tc>
          <w:tcPr>
            <w:tcW w:w="2288" w:type="dxa"/>
          </w:tcPr>
          <w:p w:rsidR="00BA7C6F" w:rsidRPr="00971A98" w:rsidRDefault="00BA7C6F" w:rsidP="006B6785">
            <w:pPr>
              <w:pStyle w:val="TableParagraph"/>
              <w:tabs>
                <w:tab w:val="left" w:pos="709"/>
              </w:tabs>
              <w:ind w:left="0"/>
              <w:jc w:val="center"/>
              <w:rPr>
                <w:color w:val="000000" w:themeColor="text1"/>
                <w:sz w:val="20"/>
                <w:szCs w:val="20"/>
              </w:rPr>
            </w:pPr>
            <w:r w:rsidRPr="00971A98">
              <w:rPr>
                <w:color w:val="000000" w:themeColor="text1"/>
                <w:w w:val="95"/>
                <w:sz w:val="20"/>
                <w:szCs w:val="20"/>
              </w:rPr>
              <w:t>Педагогические</w:t>
            </w:r>
            <w:r w:rsidRPr="00971A98">
              <w:rPr>
                <w:color w:val="000000" w:themeColor="text1"/>
                <w:spacing w:val="1"/>
                <w:w w:val="95"/>
                <w:sz w:val="20"/>
                <w:szCs w:val="20"/>
              </w:rPr>
              <w:t xml:space="preserve"> </w:t>
            </w:r>
            <w:r w:rsidRPr="00971A98">
              <w:rPr>
                <w:color w:val="000000" w:themeColor="text1"/>
                <w:sz w:val="20"/>
                <w:szCs w:val="20"/>
              </w:rPr>
              <w:t>работники</w:t>
            </w:r>
          </w:p>
        </w:tc>
        <w:tc>
          <w:tcPr>
            <w:tcW w:w="2410" w:type="dxa"/>
          </w:tcPr>
          <w:p w:rsidR="00BA7C6F" w:rsidRPr="00971A98" w:rsidRDefault="00BA7C6F" w:rsidP="006B6785">
            <w:pPr>
              <w:pStyle w:val="TableParagraph"/>
              <w:tabs>
                <w:tab w:val="left" w:pos="709"/>
              </w:tabs>
              <w:ind w:left="0"/>
              <w:jc w:val="center"/>
              <w:rPr>
                <w:color w:val="000000" w:themeColor="text1"/>
                <w:sz w:val="20"/>
                <w:szCs w:val="20"/>
              </w:rPr>
            </w:pPr>
            <w:r>
              <w:rPr>
                <w:color w:val="000000" w:themeColor="text1"/>
                <w:sz w:val="20"/>
                <w:szCs w:val="20"/>
              </w:rPr>
              <w:t>100</w:t>
            </w:r>
          </w:p>
        </w:tc>
        <w:tc>
          <w:tcPr>
            <w:tcW w:w="2005" w:type="dxa"/>
          </w:tcPr>
          <w:p w:rsidR="00BA7C6F" w:rsidRPr="00971A98" w:rsidRDefault="00BA7C6F" w:rsidP="006B6785">
            <w:pPr>
              <w:pStyle w:val="TableParagraph"/>
              <w:tabs>
                <w:tab w:val="left" w:pos="709"/>
              </w:tabs>
              <w:ind w:left="0"/>
              <w:jc w:val="center"/>
              <w:rPr>
                <w:color w:val="000000" w:themeColor="text1"/>
                <w:sz w:val="20"/>
                <w:szCs w:val="20"/>
              </w:rPr>
            </w:pPr>
            <w:r>
              <w:rPr>
                <w:color w:val="000000" w:themeColor="text1"/>
                <w:sz w:val="20"/>
                <w:szCs w:val="20"/>
              </w:rPr>
              <w:t>47</w:t>
            </w:r>
          </w:p>
        </w:tc>
        <w:tc>
          <w:tcPr>
            <w:tcW w:w="2373" w:type="dxa"/>
          </w:tcPr>
          <w:p w:rsidR="00BA7C6F" w:rsidRPr="00971A98" w:rsidRDefault="00BA7C6F" w:rsidP="006B6785">
            <w:pPr>
              <w:pStyle w:val="TableParagraph"/>
              <w:tabs>
                <w:tab w:val="left" w:pos="709"/>
              </w:tabs>
              <w:ind w:left="0"/>
              <w:jc w:val="center"/>
              <w:rPr>
                <w:color w:val="000000" w:themeColor="text1"/>
                <w:sz w:val="20"/>
                <w:szCs w:val="20"/>
              </w:rPr>
            </w:pPr>
            <w:r>
              <w:rPr>
                <w:color w:val="000000" w:themeColor="text1"/>
                <w:sz w:val="20"/>
                <w:szCs w:val="20"/>
              </w:rPr>
              <w:t>38</w:t>
            </w:r>
          </w:p>
        </w:tc>
      </w:tr>
      <w:tr w:rsidR="00BA7C6F" w:rsidRPr="00971A98" w:rsidTr="006B6785">
        <w:trPr>
          <w:trHeight w:val="259"/>
          <w:jc w:val="center"/>
        </w:trPr>
        <w:tc>
          <w:tcPr>
            <w:tcW w:w="2288" w:type="dxa"/>
          </w:tcPr>
          <w:p w:rsidR="00BA7C6F" w:rsidRPr="00971A98" w:rsidRDefault="00BA7C6F" w:rsidP="006B6785">
            <w:pPr>
              <w:pStyle w:val="TableParagraph"/>
              <w:tabs>
                <w:tab w:val="left" w:pos="709"/>
              </w:tabs>
              <w:ind w:left="0"/>
              <w:jc w:val="center"/>
              <w:rPr>
                <w:color w:val="000000" w:themeColor="text1"/>
                <w:sz w:val="20"/>
                <w:szCs w:val="20"/>
              </w:rPr>
            </w:pPr>
            <w:r w:rsidRPr="00971A98">
              <w:rPr>
                <w:color w:val="000000" w:themeColor="text1"/>
                <w:sz w:val="20"/>
                <w:szCs w:val="20"/>
              </w:rPr>
              <w:t>Руководящие</w:t>
            </w:r>
            <w:r>
              <w:rPr>
                <w:color w:val="000000" w:themeColor="text1"/>
                <w:sz w:val="20"/>
                <w:szCs w:val="20"/>
              </w:rPr>
              <w:t xml:space="preserve"> </w:t>
            </w:r>
            <w:r w:rsidRPr="00971A98">
              <w:rPr>
                <w:color w:val="000000" w:themeColor="text1"/>
                <w:spacing w:val="-55"/>
                <w:sz w:val="20"/>
                <w:szCs w:val="20"/>
              </w:rPr>
              <w:t xml:space="preserve"> </w:t>
            </w:r>
            <w:r w:rsidRPr="00971A98">
              <w:rPr>
                <w:color w:val="000000" w:themeColor="text1"/>
                <w:sz w:val="20"/>
                <w:szCs w:val="20"/>
              </w:rPr>
              <w:t>работники</w:t>
            </w:r>
          </w:p>
        </w:tc>
        <w:tc>
          <w:tcPr>
            <w:tcW w:w="2410" w:type="dxa"/>
          </w:tcPr>
          <w:p w:rsidR="00BA7C6F" w:rsidRPr="00971A98" w:rsidRDefault="00BA7C6F" w:rsidP="006B6785">
            <w:pPr>
              <w:pStyle w:val="TableParagraph"/>
              <w:tabs>
                <w:tab w:val="left" w:pos="709"/>
              </w:tabs>
              <w:ind w:left="0"/>
              <w:jc w:val="center"/>
              <w:rPr>
                <w:color w:val="000000" w:themeColor="text1"/>
                <w:sz w:val="20"/>
                <w:szCs w:val="20"/>
              </w:rPr>
            </w:pPr>
            <w:r>
              <w:rPr>
                <w:color w:val="000000" w:themeColor="text1"/>
                <w:sz w:val="20"/>
                <w:szCs w:val="20"/>
              </w:rPr>
              <w:t>100</w:t>
            </w:r>
          </w:p>
        </w:tc>
        <w:tc>
          <w:tcPr>
            <w:tcW w:w="2005" w:type="dxa"/>
          </w:tcPr>
          <w:p w:rsidR="00BA7C6F" w:rsidRPr="00971A98" w:rsidRDefault="00BA7C6F" w:rsidP="006B6785">
            <w:pPr>
              <w:pStyle w:val="TableParagraph"/>
              <w:tabs>
                <w:tab w:val="left" w:pos="709"/>
              </w:tabs>
              <w:ind w:left="0"/>
              <w:jc w:val="center"/>
              <w:rPr>
                <w:color w:val="000000" w:themeColor="text1"/>
                <w:sz w:val="20"/>
                <w:szCs w:val="20"/>
              </w:rPr>
            </w:pPr>
            <w:r>
              <w:rPr>
                <w:color w:val="000000" w:themeColor="text1"/>
                <w:sz w:val="20"/>
                <w:szCs w:val="20"/>
              </w:rPr>
              <w:t>30</w:t>
            </w:r>
          </w:p>
        </w:tc>
        <w:tc>
          <w:tcPr>
            <w:tcW w:w="2373" w:type="dxa"/>
          </w:tcPr>
          <w:p w:rsidR="00BA7C6F" w:rsidRPr="00971A98" w:rsidRDefault="00BA7C6F" w:rsidP="006B6785">
            <w:pPr>
              <w:pStyle w:val="TableParagraph"/>
              <w:tabs>
                <w:tab w:val="left" w:pos="709"/>
              </w:tabs>
              <w:ind w:left="0"/>
              <w:jc w:val="center"/>
              <w:rPr>
                <w:color w:val="000000" w:themeColor="text1"/>
                <w:sz w:val="20"/>
                <w:szCs w:val="20"/>
              </w:rPr>
            </w:pPr>
            <w:r>
              <w:rPr>
                <w:color w:val="000000" w:themeColor="text1"/>
                <w:sz w:val="20"/>
                <w:szCs w:val="20"/>
              </w:rPr>
              <w:t>70</w:t>
            </w:r>
          </w:p>
        </w:tc>
      </w:tr>
      <w:tr w:rsidR="00BA7C6F" w:rsidRPr="00971A98" w:rsidTr="006B6785">
        <w:trPr>
          <w:trHeight w:val="263"/>
          <w:jc w:val="center"/>
        </w:trPr>
        <w:tc>
          <w:tcPr>
            <w:tcW w:w="2288" w:type="dxa"/>
          </w:tcPr>
          <w:p w:rsidR="00BA7C6F" w:rsidRPr="00971A98" w:rsidRDefault="00BA7C6F" w:rsidP="006B6785">
            <w:pPr>
              <w:pStyle w:val="TableParagraph"/>
              <w:tabs>
                <w:tab w:val="left" w:pos="709"/>
              </w:tabs>
              <w:ind w:left="0"/>
              <w:jc w:val="center"/>
              <w:rPr>
                <w:color w:val="000000" w:themeColor="text1"/>
                <w:sz w:val="20"/>
                <w:szCs w:val="20"/>
              </w:rPr>
            </w:pPr>
            <w:r w:rsidRPr="00971A98">
              <w:rPr>
                <w:color w:val="000000" w:themeColor="text1"/>
                <w:sz w:val="20"/>
                <w:szCs w:val="20"/>
              </w:rPr>
              <w:t>Иные</w:t>
            </w:r>
            <w:r w:rsidRPr="00971A98">
              <w:rPr>
                <w:color w:val="000000" w:themeColor="text1"/>
                <w:spacing w:val="1"/>
                <w:sz w:val="20"/>
                <w:szCs w:val="20"/>
              </w:rPr>
              <w:t xml:space="preserve"> </w:t>
            </w:r>
            <w:r w:rsidRPr="00971A98">
              <w:rPr>
                <w:color w:val="000000" w:themeColor="text1"/>
                <w:w w:val="95"/>
                <w:sz w:val="20"/>
                <w:szCs w:val="20"/>
              </w:rPr>
              <w:t>работники</w:t>
            </w:r>
          </w:p>
        </w:tc>
        <w:tc>
          <w:tcPr>
            <w:tcW w:w="2410" w:type="dxa"/>
          </w:tcPr>
          <w:p w:rsidR="00BA7C6F" w:rsidRPr="00971A98" w:rsidRDefault="00BA7C6F" w:rsidP="006B6785">
            <w:pPr>
              <w:pStyle w:val="TableParagraph"/>
              <w:tabs>
                <w:tab w:val="left" w:pos="709"/>
              </w:tabs>
              <w:ind w:left="0"/>
              <w:jc w:val="center"/>
              <w:rPr>
                <w:color w:val="000000" w:themeColor="text1"/>
                <w:sz w:val="20"/>
                <w:szCs w:val="20"/>
              </w:rPr>
            </w:pPr>
            <w:r>
              <w:rPr>
                <w:color w:val="000000" w:themeColor="text1"/>
                <w:sz w:val="20"/>
                <w:szCs w:val="20"/>
              </w:rPr>
              <w:t>100</w:t>
            </w:r>
          </w:p>
        </w:tc>
        <w:tc>
          <w:tcPr>
            <w:tcW w:w="2005" w:type="dxa"/>
          </w:tcPr>
          <w:p w:rsidR="00BA7C6F" w:rsidRPr="00971A98" w:rsidRDefault="00BA7C6F" w:rsidP="006B6785">
            <w:pPr>
              <w:pStyle w:val="TableParagraph"/>
              <w:tabs>
                <w:tab w:val="left" w:pos="709"/>
              </w:tabs>
              <w:ind w:left="0"/>
              <w:jc w:val="center"/>
              <w:rPr>
                <w:color w:val="000000" w:themeColor="text1"/>
                <w:sz w:val="20"/>
                <w:szCs w:val="20"/>
              </w:rPr>
            </w:pPr>
            <w:r>
              <w:rPr>
                <w:color w:val="000000" w:themeColor="text1"/>
                <w:sz w:val="20"/>
                <w:szCs w:val="20"/>
              </w:rPr>
              <w:t>0</w:t>
            </w:r>
          </w:p>
        </w:tc>
        <w:tc>
          <w:tcPr>
            <w:tcW w:w="2373" w:type="dxa"/>
          </w:tcPr>
          <w:p w:rsidR="00BA7C6F" w:rsidRPr="00971A98" w:rsidRDefault="00BA7C6F" w:rsidP="006B6785">
            <w:pPr>
              <w:pStyle w:val="TableParagraph"/>
              <w:tabs>
                <w:tab w:val="left" w:pos="709"/>
              </w:tabs>
              <w:ind w:left="0"/>
              <w:jc w:val="center"/>
              <w:rPr>
                <w:color w:val="000000" w:themeColor="text1"/>
                <w:sz w:val="20"/>
                <w:szCs w:val="20"/>
              </w:rPr>
            </w:pPr>
            <w:r>
              <w:rPr>
                <w:color w:val="000000" w:themeColor="text1"/>
                <w:sz w:val="20"/>
                <w:szCs w:val="20"/>
              </w:rPr>
              <w:t>100</w:t>
            </w:r>
          </w:p>
        </w:tc>
      </w:tr>
    </w:tbl>
    <w:p w:rsidR="00EE2D54" w:rsidRDefault="00EE2D54" w:rsidP="00BA7C6F">
      <w:pPr>
        <w:shd w:val="clear" w:color="auto" w:fill="FFFFFF"/>
        <w:spacing w:after="0" w:line="240" w:lineRule="auto"/>
        <w:jc w:val="both"/>
      </w:pPr>
    </w:p>
    <w:p w:rsidR="00BA7C6F" w:rsidRPr="00F27E5C" w:rsidRDefault="00BA7C6F" w:rsidP="00BA7C6F">
      <w:pPr>
        <w:shd w:val="clear" w:color="auto" w:fill="FFFFFF"/>
        <w:spacing w:after="0" w:line="240" w:lineRule="auto"/>
        <w:jc w:val="both"/>
      </w:pP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 xml:space="preserve">Основным условием формирования и наращивания необходимого и достаточного кадрового потенциала Муниципальное бюджетное общеобразовательное учреждение Булатовская средняя общеобразовательная школа является обеспечение адекватности </w:t>
      </w:r>
      <w:r w:rsidRPr="00F27E5C">
        <w:rPr>
          <w:rFonts w:ascii="Times New Roman" w:hAnsi="Times New Roman"/>
          <w:i/>
          <w:color w:val="000000"/>
          <w:sz w:val="24"/>
        </w:rPr>
        <w:t>системы непрерывного педагогического образования</w:t>
      </w:r>
      <w:r w:rsidRPr="00F27E5C">
        <w:rPr>
          <w:rFonts w:ascii="Times New Roman" w:hAnsi="Times New Roman"/>
          <w:color w:val="000000"/>
          <w:sz w:val="24"/>
        </w:rPr>
        <w:t xml:space="preserve"> происходящим изменениям в системе образования в целом. </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lastRenderedPageBreak/>
        <w:t>В ходе реализации образовательной программы начального общего образования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 – 100% педагогических сотрудников, работающих по:</w:t>
      </w:r>
    </w:p>
    <w:p w:rsidR="00EE2D54" w:rsidRPr="00F27E5C" w:rsidRDefault="00F27E5C" w:rsidP="007B47C4">
      <w:pPr>
        <w:numPr>
          <w:ilvl w:val="0"/>
          <w:numId w:val="120"/>
        </w:numPr>
        <w:shd w:val="clear" w:color="auto" w:fill="FFFFFF"/>
        <w:spacing w:after="0" w:line="240" w:lineRule="auto"/>
        <w:jc w:val="both"/>
      </w:pPr>
      <w:r w:rsidRPr="00F27E5C">
        <w:rPr>
          <w:rFonts w:ascii="Times New Roman" w:hAnsi="Times New Roman"/>
          <w:color w:val="000000"/>
          <w:sz w:val="24"/>
        </w:rPr>
        <w:t>обеспечению оптимального вхождения работников образования в систему ценностей современного образования;</w:t>
      </w:r>
    </w:p>
    <w:p w:rsidR="00EE2D54" w:rsidRPr="00F27E5C" w:rsidRDefault="00F27E5C" w:rsidP="007B47C4">
      <w:pPr>
        <w:numPr>
          <w:ilvl w:val="0"/>
          <w:numId w:val="120"/>
        </w:numPr>
        <w:shd w:val="clear" w:color="auto" w:fill="FFFFFF"/>
        <w:spacing w:after="0" w:line="240" w:lineRule="auto"/>
        <w:jc w:val="both"/>
      </w:pPr>
      <w:r w:rsidRPr="00F27E5C">
        <w:rPr>
          <w:rFonts w:ascii="Times New Roman" w:hAnsi="Times New Roman"/>
          <w:color w:val="000000"/>
          <w:sz w:val="24"/>
        </w:rPr>
        <w:t>освоению системы требований к результатам освоения и условиям реализации образовательной программы начального общего образования, а также системы оценки итогов образовательной деятельности обучающихся;</w:t>
      </w:r>
    </w:p>
    <w:p w:rsidR="00EE2D54" w:rsidRPr="00F27E5C" w:rsidRDefault="00F27E5C" w:rsidP="007B47C4">
      <w:pPr>
        <w:numPr>
          <w:ilvl w:val="0"/>
          <w:numId w:val="120"/>
        </w:numPr>
        <w:shd w:val="clear" w:color="auto" w:fill="FFFFFF"/>
        <w:spacing w:after="0" w:line="240" w:lineRule="auto"/>
        <w:jc w:val="both"/>
      </w:pPr>
      <w:r w:rsidRPr="00F27E5C">
        <w:rPr>
          <w:rFonts w:ascii="Times New Roman" w:hAnsi="Times New Roman"/>
          <w:color w:val="000000"/>
          <w:sz w:val="24"/>
        </w:rPr>
        <w:t>овладению учебно-методическими и информационно-методическими ресурсами, необходимыми для успешного решения задач ФГОС начального общего образования.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i/>
          <w:color w:val="000000"/>
          <w:spacing w:val="-1"/>
          <w:sz w:val="24"/>
        </w:rPr>
        <w:t xml:space="preserve">Финансовое </w:t>
      </w:r>
      <w:r w:rsidRPr="00F27E5C">
        <w:rPr>
          <w:rFonts w:ascii="Times New Roman" w:hAnsi="Times New Roman"/>
          <w:i/>
          <w:color w:val="000000"/>
          <w:sz w:val="24"/>
        </w:rPr>
        <w:t>обеспечение</w:t>
      </w:r>
      <w:r w:rsidRPr="00F27E5C">
        <w:rPr>
          <w:rFonts w:ascii="Times New Roman" w:hAnsi="Times New Roman"/>
          <w:color w:val="000000"/>
          <w:sz w:val="24"/>
        </w:rPr>
        <w:t xml:space="preserve"> реализации образовательной про</w:t>
      </w:r>
      <w:r w:rsidRPr="00F27E5C">
        <w:rPr>
          <w:rFonts w:ascii="Times New Roman" w:hAnsi="Times New Roman"/>
          <w:color w:val="000000"/>
          <w:spacing w:val="-2"/>
          <w:sz w:val="24"/>
        </w:rPr>
        <w:t xml:space="preserve">граммы начального общего </w:t>
      </w:r>
      <w:r w:rsidRPr="00F27E5C">
        <w:rPr>
          <w:rFonts w:ascii="Times New Roman" w:hAnsi="Times New Roman"/>
          <w:color w:val="000000"/>
          <w:spacing w:val="-1"/>
          <w:sz w:val="24"/>
        </w:rPr>
        <w:t>образования опирается на исполне</w:t>
      </w:r>
      <w:r w:rsidRPr="00F27E5C">
        <w:rPr>
          <w:rFonts w:ascii="Times New Roman" w:hAnsi="Times New Roman"/>
          <w:color w:val="000000"/>
          <w:sz w:val="24"/>
        </w:rPr>
        <w:t xml:space="preserve">ние расходных обязательств, обеспечивающих государственные </w:t>
      </w:r>
      <w:r w:rsidRPr="00F27E5C">
        <w:rPr>
          <w:rFonts w:ascii="Times New Roman" w:hAnsi="Times New Roman"/>
          <w:color w:val="000000"/>
          <w:spacing w:val="-1"/>
          <w:sz w:val="24"/>
        </w:rPr>
        <w:t xml:space="preserve">гарантии прав на получение общедоступного </w:t>
      </w:r>
      <w:r w:rsidRPr="00F27E5C">
        <w:rPr>
          <w:rFonts w:ascii="Times New Roman" w:hAnsi="Times New Roman"/>
          <w:color w:val="000000"/>
          <w:sz w:val="24"/>
        </w:rPr>
        <w:t>и бесплатного на</w:t>
      </w:r>
      <w:r w:rsidRPr="00F27E5C">
        <w:rPr>
          <w:rFonts w:ascii="Times New Roman" w:hAnsi="Times New Roman"/>
          <w:color w:val="000000"/>
          <w:spacing w:val="-1"/>
          <w:sz w:val="24"/>
        </w:rPr>
        <w:t xml:space="preserve">чального </w:t>
      </w:r>
      <w:r w:rsidRPr="00F27E5C">
        <w:rPr>
          <w:rFonts w:ascii="Times New Roman" w:hAnsi="Times New Roman"/>
          <w:color w:val="000000"/>
          <w:sz w:val="24"/>
        </w:rPr>
        <w:t>общего образования.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Финансовые условия реализации программы начального общего образования обеспечивают:</w:t>
      </w:r>
    </w:p>
    <w:p w:rsidR="00EE2D54" w:rsidRPr="00F27E5C" w:rsidRDefault="00F27E5C" w:rsidP="007B47C4">
      <w:pPr>
        <w:numPr>
          <w:ilvl w:val="0"/>
          <w:numId w:val="121"/>
        </w:numPr>
        <w:shd w:val="clear" w:color="auto" w:fill="FFFFFF"/>
        <w:spacing w:after="0" w:line="240" w:lineRule="auto"/>
        <w:jc w:val="both"/>
      </w:pPr>
      <w:r w:rsidRPr="00F27E5C">
        <w:rPr>
          <w:rFonts w:ascii="Times New Roman" w:hAnsi="Times New Roman"/>
          <w:color w:val="000000"/>
          <w:sz w:val="24"/>
        </w:rPr>
        <w:t>соблюдение в полном объеме государственных гарантий по получению гражданами общедоступного и бесплатного начального общего образования; возможность реализации всех требований и условий, предусмотренных ФГОС;</w:t>
      </w:r>
    </w:p>
    <w:p w:rsidR="00EE2D54" w:rsidRPr="00F27E5C" w:rsidRDefault="00F27E5C" w:rsidP="007B47C4">
      <w:pPr>
        <w:numPr>
          <w:ilvl w:val="0"/>
          <w:numId w:val="121"/>
        </w:numPr>
        <w:shd w:val="clear" w:color="auto" w:fill="FFFFFF"/>
        <w:spacing w:after="0" w:line="240" w:lineRule="auto"/>
      </w:pPr>
      <w:r w:rsidRPr="00F27E5C">
        <w:rPr>
          <w:rFonts w:ascii="Times New Roman" w:hAnsi="Times New Roman"/>
          <w:color w:val="000000"/>
          <w:sz w:val="24"/>
        </w:rPr>
        <w:t>покрытие затрат на реализацию всех частей программы начального общего образования.</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Финансовое обеспечение реализации программы начального общего образования осуществляться в соответствии с нормативами финансирования, утверждаемыми федеральными органами власти, органами государственной власти субъектов Российской Федерации с учетом требований ФГОС.</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333333"/>
          <w:sz w:val="24"/>
        </w:rPr>
        <w:t>Формирование и утверждение нормативов финансового обеспечения реализации образовательной программы начального общего образования осуществляются в соответствии с общими требованиями к определению нормативных затрат на оказание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задания на оказание услуг (выполнение работ) Муниципальное бюджетное общеобразовательное учреждение Булатовская средняя общеобразовательная школа.</w:t>
      </w:r>
    </w:p>
    <w:p w:rsidR="00EE2D54" w:rsidRPr="00F27E5C" w:rsidRDefault="00F27E5C" w:rsidP="00F27E5C">
      <w:pPr>
        <w:shd w:val="clear" w:color="auto" w:fill="FFFFFF"/>
        <w:spacing w:after="0" w:line="240" w:lineRule="auto"/>
        <w:ind w:firstLine="600"/>
        <w:jc w:val="both"/>
      </w:pPr>
      <w:r w:rsidRPr="00F27E5C">
        <w:rPr>
          <w:rFonts w:ascii="Times New Roman" w:hAnsi="Times New Roman"/>
          <w:color w:val="000000"/>
          <w:sz w:val="24"/>
        </w:rPr>
        <w:t>В порядке, установленном законодательством Российской Федерации в области образования, Муниципальное бюджетное общеобразовательное учреждение Булатовская средняя общеобразовательная школа может привлекать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 (или) юридических лиц, грантовых средств.</w:t>
      </w:r>
    </w:p>
    <w:p w:rsidR="00EE2D54" w:rsidRPr="00F27E5C" w:rsidRDefault="00EE2D54" w:rsidP="00F27E5C">
      <w:pPr>
        <w:spacing w:line="240" w:lineRule="auto"/>
        <w:jc w:val="both"/>
        <w:sectPr w:rsidR="00EE2D54" w:rsidRPr="00F27E5C">
          <w:pgSz w:w="11906" w:h="16383"/>
          <w:pgMar w:top="850" w:right="566" w:bottom="850" w:left="1132" w:header="720" w:footer="720" w:gutter="0"/>
          <w:cols w:space="720"/>
        </w:sectPr>
      </w:pPr>
    </w:p>
    <w:p w:rsidR="00EE2D54" w:rsidRPr="00F27E5C" w:rsidRDefault="00F27E5C" w:rsidP="00F27E5C">
      <w:pPr>
        <w:shd w:val="clear" w:color="auto" w:fill="FFFFFF"/>
        <w:spacing w:after="0" w:line="240" w:lineRule="auto"/>
        <w:ind w:left="120"/>
      </w:pPr>
      <w:r w:rsidRPr="00F27E5C">
        <w:rPr>
          <w:rFonts w:ascii="Times New Roman" w:hAnsi="Times New Roman"/>
          <w:b/>
          <w:color w:val="000000"/>
          <w:sz w:val="24"/>
        </w:rPr>
        <w:lastRenderedPageBreak/>
        <w:t xml:space="preserve"> ПРИЛОЖЕНИЯ </w:t>
      </w:r>
    </w:p>
    <w:p w:rsidR="00EE2D54" w:rsidRPr="00F27E5C" w:rsidRDefault="00F27E5C" w:rsidP="00F27E5C">
      <w:pPr>
        <w:shd w:val="clear" w:color="auto" w:fill="FFFFFF"/>
        <w:spacing w:after="0" w:line="240" w:lineRule="auto"/>
        <w:ind w:left="120"/>
        <w:jc w:val="right"/>
      </w:pPr>
      <w:r w:rsidRPr="00F27E5C">
        <w:rPr>
          <w:rFonts w:ascii="Times New Roman" w:hAnsi="Times New Roman"/>
          <w:color w:val="000000"/>
          <w:sz w:val="24"/>
        </w:rPr>
        <w:t xml:space="preserve">ПРИЛОЖЕНИЕ </w:t>
      </w:r>
    </w:p>
    <w:p w:rsidR="00EE2D54" w:rsidRPr="00F27E5C" w:rsidRDefault="00F27E5C" w:rsidP="00F27E5C">
      <w:pPr>
        <w:shd w:val="clear" w:color="auto" w:fill="FFFFFF"/>
        <w:spacing w:after="0" w:line="240" w:lineRule="auto"/>
        <w:ind w:left="120"/>
        <w:jc w:val="right"/>
      </w:pPr>
      <w:r w:rsidRPr="00F27E5C">
        <w:rPr>
          <w:rFonts w:ascii="Times New Roman" w:hAnsi="Times New Roman"/>
          <w:color w:val="000000"/>
          <w:sz w:val="24"/>
        </w:rPr>
        <w:t>к образовательной программе начального общего образования</w:t>
      </w:r>
    </w:p>
    <w:p w:rsidR="00EE2D54" w:rsidRPr="00F27E5C" w:rsidRDefault="00EE2D54" w:rsidP="00F27E5C">
      <w:pPr>
        <w:shd w:val="clear" w:color="auto" w:fill="FFFFFF"/>
        <w:spacing w:after="0" w:line="240" w:lineRule="auto"/>
        <w:ind w:left="120"/>
        <w:jc w:val="center"/>
      </w:pPr>
    </w:p>
    <w:p w:rsidR="00EE2D54" w:rsidRPr="00F27E5C" w:rsidRDefault="00EE2D54" w:rsidP="00F27E5C">
      <w:pPr>
        <w:shd w:val="clear" w:color="auto" w:fill="FFFFFF"/>
        <w:spacing w:after="0" w:line="240" w:lineRule="auto"/>
        <w:ind w:left="120"/>
        <w:jc w:val="center"/>
      </w:pPr>
    </w:p>
    <w:p w:rsidR="00EE2D54" w:rsidRPr="00F27E5C" w:rsidRDefault="00F27E5C" w:rsidP="00F27E5C">
      <w:pPr>
        <w:shd w:val="clear" w:color="auto" w:fill="FFFFFF"/>
        <w:spacing w:after="0" w:line="240" w:lineRule="auto"/>
        <w:ind w:left="120"/>
        <w:jc w:val="center"/>
      </w:pPr>
      <w:r w:rsidRPr="00F27E5C">
        <w:rPr>
          <w:rFonts w:ascii="Times New Roman" w:hAnsi="Times New Roman"/>
          <w:color w:val="000000"/>
          <w:sz w:val="24"/>
        </w:rPr>
        <w:t xml:space="preserve">План воспитательной работы </w:t>
      </w:r>
    </w:p>
    <w:p w:rsidR="00EE2D54" w:rsidRPr="00F27E5C" w:rsidRDefault="00F27E5C" w:rsidP="00F27E5C">
      <w:pPr>
        <w:shd w:val="clear" w:color="auto" w:fill="FFFFFF"/>
        <w:spacing w:after="0" w:line="240" w:lineRule="auto"/>
        <w:ind w:left="120"/>
        <w:jc w:val="center"/>
      </w:pPr>
      <w:r w:rsidRPr="00F27E5C">
        <w:rPr>
          <w:rFonts w:ascii="Times New Roman" w:hAnsi="Times New Roman"/>
          <w:color w:val="000000"/>
          <w:sz w:val="24"/>
        </w:rPr>
        <w:t xml:space="preserve">Муниципальное бюджетное общеобразовательное учреждение Булатовская средняя общеобразовательная школа </w:t>
      </w:r>
    </w:p>
    <w:p w:rsidR="00EE2D54" w:rsidRDefault="00F27E5C" w:rsidP="00F27E5C">
      <w:pPr>
        <w:shd w:val="clear" w:color="auto" w:fill="FFFFFF"/>
        <w:spacing w:after="0" w:line="240" w:lineRule="auto"/>
        <w:ind w:left="120"/>
        <w:jc w:val="center"/>
      </w:pPr>
      <w:r>
        <w:rPr>
          <w:rFonts w:ascii="Times New Roman" w:hAnsi="Times New Roman"/>
          <w:color w:val="000000"/>
          <w:sz w:val="24"/>
        </w:rPr>
        <w:t>на 2025-2026 учебный год</w:t>
      </w:r>
    </w:p>
    <w:p w:rsidR="00EE2D54" w:rsidRDefault="00EE2D54" w:rsidP="00F27E5C">
      <w:pPr>
        <w:shd w:val="clear" w:color="auto" w:fill="FFFFFF"/>
        <w:spacing w:after="0" w:line="240" w:lineRule="auto"/>
        <w:ind w:left="120"/>
        <w:jc w:val="center"/>
      </w:pPr>
    </w:p>
    <w:p w:rsidR="00EE2D54" w:rsidRDefault="00EE2D54" w:rsidP="00F27E5C">
      <w:pPr>
        <w:shd w:val="clear" w:color="auto" w:fill="FFFFFF"/>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631"/>
        <w:gridCol w:w="3433"/>
        <w:gridCol w:w="1279"/>
        <w:gridCol w:w="1754"/>
        <w:gridCol w:w="2138"/>
      </w:tblGrid>
      <w:tr w:rsidR="00EE2D54">
        <w:trPr>
          <w:trHeight w:val="144"/>
          <w:tblCellSpacing w:w="0" w:type="dxa"/>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w:t>
            </w:r>
          </w:p>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п/п</w:t>
            </w:r>
          </w:p>
        </w:tc>
        <w:tc>
          <w:tcPr>
            <w:tcW w:w="4477"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 xml:space="preserve">мероприятие </w:t>
            </w:r>
          </w:p>
        </w:tc>
        <w:tc>
          <w:tcPr>
            <w:tcW w:w="1554"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классы</w:t>
            </w:r>
          </w:p>
        </w:tc>
        <w:tc>
          <w:tcPr>
            <w:tcW w:w="1992"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дата</w:t>
            </w:r>
          </w:p>
        </w:tc>
        <w:tc>
          <w:tcPr>
            <w:tcW w:w="2450"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ответственный</w:t>
            </w: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СЕНТЯБРЬ 2025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знаний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окончания Второй мировой войны, День солидарности в борьбе с терроризмом</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3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Международный день распространения грамотности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8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Международный день памяти жертв фашизма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10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ОКТЯБРЬ 2025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Международный день пожилых людей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Международный день музыки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защиты животных</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4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учителя</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5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10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отца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третье воскресенье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11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Международный день школьных библиотек</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25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12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НОЯБРЬ 2025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13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народного единства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4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14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 xml:space="preserve">День памяти погибших при исполнении служебных обязанностей сотрудников </w:t>
            </w:r>
            <w:r w:rsidRPr="00F27E5C">
              <w:rPr>
                <w:rFonts w:ascii="Times New Roman" w:hAnsi="Times New Roman"/>
                <w:color w:val="000000"/>
                <w:sz w:val="24"/>
                <w:shd w:val="clear" w:color="auto" w:fill="FFFFFF"/>
              </w:rPr>
              <w:lastRenderedPageBreak/>
              <w:t>органов внутренних дел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lastRenderedPageBreak/>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8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lastRenderedPageBreak/>
              <w:t>15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Матери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последнее воскресенье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16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Государственного герба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30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17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ДЕКАБРЬ 2025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18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неизвестного солдата; Международный день инвалидов</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3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19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добровольца (волонтера) в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5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20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Героев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9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21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Конституции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12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22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ЯНВАРЬ 2026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23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российского студенчества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25 января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24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27 января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25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ФЕВРАЛЬ 2026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26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разгрома советскими войсками немецко-фашистских войск в Сталинградской битве</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27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российской науки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8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28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памяти о россиянах, исполнявших служебный долг за пределами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15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29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Международный день родного языка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21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30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защитника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23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31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МАРТ 2026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lastRenderedPageBreak/>
              <w:t>32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Международный женский день</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8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33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воссоединения Крыма с Россией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18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34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Всемирный день театра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27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АПРЕЛЬ 2026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35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космонавтики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12 апреля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36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памяти о геноциде советского народа нацистами и их пособниками в годы Великой Отечественной войны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19 апреля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37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МАЙ 2026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38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Праздник Весны и Труда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39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Победы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9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40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детских общественных организаций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19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41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славянской письменности и культуры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24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42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ИЮНЬ 2026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43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защиты детей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44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русского языка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6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45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12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46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памяти и скорби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22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47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молодежи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27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48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ИЮЛЬ 2026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49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семьи, любви и верности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8 июля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50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b/>
                <w:color w:val="000000"/>
                <w:sz w:val="24"/>
                <w:shd w:val="clear" w:color="auto" w:fill="FFFFFF"/>
              </w:rPr>
              <w:t>АВГУСТ 2026 года</w:t>
            </w: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51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физкультурника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 xml:space="preserve">Вторая суббота </w:t>
            </w:r>
            <w:r>
              <w:rPr>
                <w:rFonts w:ascii="Times New Roman" w:hAnsi="Times New Roman"/>
                <w:color w:val="000000"/>
                <w:sz w:val="24"/>
                <w:shd w:val="clear" w:color="auto" w:fill="FFFFFF"/>
              </w:rPr>
              <w:lastRenderedPageBreak/>
              <w:t>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lastRenderedPageBreak/>
              <w:t>52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Pr="00F27E5C" w:rsidRDefault="00F27E5C" w:rsidP="00F27E5C">
            <w:pPr>
              <w:shd w:val="clear" w:color="auto" w:fill="FFFFFF"/>
              <w:spacing w:after="0" w:line="240" w:lineRule="auto"/>
              <w:ind w:left="10"/>
            </w:pPr>
            <w:r w:rsidRPr="00F27E5C">
              <w:rPr>
                <w:rFonts w:ascii="Times New Roman" w:hAnsi="Times New Roman"/>
                <w:color w:val="000000"/>
                <w:sz w:val="24"/>
                <w:shd w:val="clear" w:color="auto" w:fill="FFFFFF"/>
              </w:rPr>
              <w:t>День Государственного флага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22 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53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День российского кино</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pPr>
            <w:r>
              <w:rPr>
                <w:rFonts w:ascii="Times New Roman" w:hAnsi="Times New Roman"/>
                <w:color w:val="000000"/>
                <w:sz w:val="24"/>
                <w:shd w:val="clear" w:color="auto" w:fill="FFFFFF"/>
              </w:rPr>
              <w:t>27 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r w:rsidR="00EE2D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E2D54" w:rsidRDefault="00F27E5C" w:rsidP="00F27E5C">
            <w:pPr>
              <w:shd w:val="clear" w:color="auto" w:fill="FFFFFF"/>
              <w:spacing w:after="0" w:line="240" w:lineRule="auto"/>
              <w:ind w:left="10"/>
              <w:jc w:val="center"/>
            </w:pPr>
            <w:r>
              <w:rPr>
                <w:rFonts w:ascii="Times New Roman" w:hAnsi="Times New Roman"/>
                <w:color w:val="000000"/>
                <w:sz w:val="24"/>
                <w:shd w:val="clear" w:color="auto" w:fill="FFFFFF"/>
              </w:rPr>
              <w:t>54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E2D54" w:rsidRDefault="00EE2D54" w:rsidP="00F27E5C">
            <w:pPr>
              <w:shd w:val="clear" w:color="auto" w:fill="FFFFFF"/>
              <w:spacing w:after="0" w:line="240" w:lineRule="auto"/>
              <w:ind w:left="10"/>
            </w:pPr>
          </w:p>
        </w:tc>
      </w:tr>
    </w:tbl>
    <w:p w:rsidR="00F27E5C" w:rsidRDefault="00F27E5C" w:rsidP="00F27E5C">
      <w:pPr>
        <w:spacing w:line="240" w:lineRule="auto"/>
      </w:pPr>
    </w:p>
    <w:sectPr w:rsidR="00F27E5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2C19"/>
    <w:multiLevelType w:val="multilevel"/>
    <w:tmpl w:val="EA428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E66D3"/>
    <w:multiLevelType w:val="hybridMultilevel"/>
    <w:tmpl w:val="DA92CC0C"/>
    <w:lvl w:ilvl="0" w:tplc="945C0190">
      <w:numFmt w:val="bullet"/>
      <w:lvlText w:val="-"/>
      <w:lvlJc w:val="left"/>
      <w:pPr>
        <w:ind w:left="42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ECA0A12">
      <w:numFmt w:val="bullet"/>
      <w:lvlText w:val="•"/>
      <w:lvlJc w:val="left"/>
      <w:pPr>
        <w:ind w:left="1397" w:hanging="144"/>
      </w:pPr>
      <w:rPr>
        <w:rFonts w:hint="default"/>
        <w:lang w:val="ru-RU" w:eastAsia="en-US" w:bidi="ar-SA"/>
      </w:rPr>
    </w:lvl>
    <w:lvl w:ilvl="2" w:tplc="BCE8B9A8">
      <w:numFmt w:val="bullet"/>
      <w:lvlText w:val="•"/>
      <w:lvlJc w:val="left"/>
      <w:pPr>
        <w:ind w:left="2375" w:hanging="144"/>
      </w:pPr>
      <w:rPr>
        <w:rFonts w:hint="default"/>
        <w:lang w:val="ru-RU" w:eastAsia="en-US" w:bidi="ar-SA"/>
      </w:rPr>
    </w:lvl>
    <w:lvl w:ilvl="3" w:tplc="FA32D588">
      <w:numFmt w:val="bullet"/>
      <w:lvlText w:val="•"/>
      <w:lvlJc w:val="left"/>
      <w:pPr>
        <w:ind w:left="3353" w:hanging="144"/>
      </w:pPr>
      <w:rPr>
        <w:rFonts w:hint="default"/>
        <w:lang w:val="ru-RU" w:eastAsia="en-US" w:bidi="ar-SA"/>
      </w:rPr>
    </w:lvl>
    <w:lvl w:ilvl="4" w:tplc="59488DD8">
      <w:numFmt w:val="bullet"/>
      <w:lvlText w:val="•"/>
      <w:lvlJc w:val="left"/>
      <w:pPr>
        <w:ind w:left="4331" w:hanging="144"/>
      </w:pPr>
      <w:rPr>
        <w:rFonts w:hint="default"/>
        <w:lang w:val="ru-RU" w:eastAsia="en-US" w:bidi="ar-SA"/>
      </w:rPr>
    </w:lvl>
    <w:lvl w:ilvl="5" w:tplc="2892C040">
      <w:numFmt w:val="bullet"/>
      <w:lvlText w:val="•"/>
      <w:lvlJc w:val="left"/>
      <w:pPr>
        <w:ind w:left="5309" w:hanging="144"/>
      </w:pPr>
      <w:rPr>
        <w:rFonts w:hint="default"/>
        <w:lang w:val="ru-RU" w:eastAsia="en-US" w:bidi="ar-SA"/>
      </w:rPr>
    </w:lvl>
    <w:lvl w:ilvl="6" w:tplc="F4E0DFC2">
      <w:numFmt w:val="bullet"/>
      <w:lvlText w:val="•"/>
      <w:lvlJc w:val="left"/>
      <w:pPr>
        <w:ind w:left="6287" w:hanging="144"/>
      </w:pPr>
      <w:rPr>
        <w:rFonts w:hint="default"/>
        <w:lang w:val="ru-RU" w:eastAsia="en-US" w:bidi="ar-SA"/>
      </w:rPr>
    </w:lvl>
    <w:lvl w:ilvl="7" w:tplc="BB6EF7F2">
      <w:numFmt w:val="bullet"/>
      <w:lvlText w:val="•"/>
      <w:lvlJc w:val="left"/>
      <w:pPr>
        <w:ind w:left="7265" w:hanging="144"/>
      </w:pPr>
      <w:rPr>
        <w:rFonts w:hint="default"/>
        <w:lang w:val="ru-RU" w:eastAsia="en-US" w:bidi="ar-SA"/>
      </w:rPr>
    </w:lvl>
    <w:lvl w:ilvl="8" w:tplc="C1AED210">
      <w:numFmt w:val="bullet"/>
      <w:lvlText w:val="•"/>
      <w:lvlJc w:val="left"/>
      <w:pPr>
        <w:ind w:left="8243" w:hanging="144"/>
      </w:pPr>
      <w:rPr>
        <w:rFonts w:hint="default"/>
        <w:lang w:val="ru-RU" w:eastAsia="en-US" w:bidi="ar-SA"/>
      </w:rPr>
    </w:lvl>
  </w:abstractNum>
  <w:abstractNum w:abstractNumId="2">
    <w:nsid w:val="021749A0"/>
    <w:multiLevelType w:val="multilevel"/>
    <w:tmpl w:val="9446B7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153642"/>
    <w:multiLevelType w:val="multilevel"/>
    <w:tmpl w:val="893C34B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9C7D89"/>
    <w:multiLevelType w:val="multilevel"/>
    <w:tmpl w:val="697C3EF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AD5545"/>
    <w:multiLevelType w:val="multilevel"/>
    <w:tmpl w:val="0AA49C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E704AB"/>
    <w:multiLevelType w:val="multilevel"/>
    <w:tmpl w:val="7DCEBA5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D05C5A"/>
    <w:multiLevelType w:val="multilevel"/>
    <w:tmpl w:val="7A4423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2B03AA"/>
    <w:multiLevelType w:val="multilevel"/>
    <w:tmpl w:val="87D0C5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3C4E3A"/>
    <w:multiLevelType w:val="multilevel"/>
    <w:tmpl w:val="B4A8475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7142AE"/>
    <w:multiLevelType w:val="multilevel"/>
    <w:tmpl w:val="9F1C62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935EB5"/>
    <w:multiLevelType w:val="hybridMultilevel"/>
    <w:tmpl w:val="FA960272"/>
    <w:lvl w:ilvl="0" w:tplc="26585774">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E1C5AC8">
      <w:numFmt w:val="bullet"/>
      <w:lvlText w:val="•"/>
      <w:lvlJc w:val="left"/>
      <w:pPr>
        <w:ind w:left="1397" w:hanging="140"/>
      </w:pPr>
      <w:rPr>
        <w:rFonts w:hint="default"/>
        <w:lang w:val="ru-RU" w:eastAsia="en-US" w:bidi="ar-SA"/>
      </w:rPr>
    </w:lvl>
    <w:lvl w:ilvl="2" w:tplc="0A664F68">
      <w:numFmt w:val="bullet"/>
      <w:lvlText w:val="•"/>
      <w:lvlJc w:val="left"/>
      <w:pPr>
        <w:ind w:left="2375" w:hanging="140"/>
      </w:pPr>
      <w:rPr>
        <w:rFonts w:hint="default"/>
        <w:lang w:val="ru-RU" w:eastAsia="en-US" w:bidi="ar-SA"/>
      </w:rPr>
    </w:lvl>
    <w:lvl w:ilvl="3" w:tplc="C3564AEA">
      <w:numFmt w:val="bullet"/>
      <w:lvlText w:val="•"/>
      <w:lvlJc w:val="left"/>
      <w:pPr>
        <w:ind w:left="3353" w:hanging="140"/>
      </w:pPr>
      <w:rPr>
        <w:rFonts w:hint="default"/>
        <w:lang w:val="ru-RU" w:eastAsia="en-US" w:bidi="ar-SA"/>
      </w:rPr>
    </w:lvl>
    <w:lvl w:ilvl="4" w:tplc="7814237E">
      <w:numFmt w:val="bullet"/>
      <w:lvlText w:val="•"/>
      <w:lvlJc w:val="left"/>
      <w:pPr>
        <w:ind w:left="4331" w:hanging="140"/>
      </w:pPr>
      <w:rPr>
        <w:rFonts w:hint="default"/>
        <w:lang w:val="ru-RU" w:eastAsia="en-US" w:bidi="ar-SA"/>
      </w:rPr>
    </w:lvl>
    <w:lvl w:ilvl="5" w:tplc="03CABCAE">
      <w:numFmt w:val="bullet"/>
      <w:lvlText w:val="•"/>
      <w:lvlJc w:val="left"/>
      <w:pPr>
        <w:ind w:left="5309" w:hanging="140"/>
      </w:pPr>
      <w:rPr>
        <w:rFonts w:hint="default"/>
        <w:lang w:val="ru-RU" w:eastAsia="en-US" w:bidi="ar-SA"/>
      </w:rPr>
    </w:lvl>
    <w:lvl w:ilvl="6" w:tplc="11C40C24">
      <w:numFmt w:val="bullet"/>
      <w:lvlText w:val="•"/>
      <w:lvlJc w:val="left"/>
      <w:pPr>
        <w:ind w:left="6287" w:hanging="140"/>
      </w:pPr>
      <w:rPr>
        <w:rFonts w:hint="default"/>
        <w:lang w:val="ru-RU" w:eastAsia="en-US" w:bidi="ar-SA"/>
      </w:rPr>
    </w:lvl>
    <w:lvl w:ilvl="7" w:tplc="356CC94E">
      <w:numFmt w:val="bullet"/>
      <w:lvlText w:val="•"/>
      <w:lvlJc w:val="left"/>
      <w:pPr>
        <w:ind w:left="7265" w:hanging="140"/>
      </w:pPr>
      <w:rPr>
        <w:rFonts w:hint="default"/>
        <w:lang w:val="ru-RU" w:eastAsia="en-US" w:bidi="ar-SA"/>
      </w:rPr>
    </w:lvl>
    <w:lvl w:ilvl="8" w:tplc="63FE74AC">
      <w:numFmt w:val="bullet"/>
      <w:lvlText w:val="•"/>
      <w:lvlJc w:val="left"/>
      <w:pPr>
        <w:ind w:left="8243" w:hanging="140"/>
      </w:pPr>
      <w:rPr>
        <w:rFonts w:hint="default"/>
        <w:lang w:val="ru-RU" w:eastAsia="en-US" w:bidi="ar-SA"/>
      </w:rPr>
    </w:lvl>
  </w:abstractNum>
  <w:abstractNum w:abstractNumId="12">
    <w:nsid w:val="0AC00766"/>
    <w:multiLevelType w:val="multilevel"/>
    <w:tmpl w:val="135C36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CB15DB"/>
    <w:multiLevelType w:val="hybridMultilevel"/>
    <w:tmpl w:val="2EAC07A0"/>
    <w:lvl w:ilvl="0" w:tplc="C2A00926">
      <w:numFmt w:val="bullet"/>
      <w:lvlText w:val="●"/>
      <w:lvlJc w:val="left"/>
      <w:pPr>
        <w:ind w:left="427"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6CF468B0">
      <w:numFmt w:val="bullet"/>
      <w:lvlText w:val="•"/>
      <w:lvlJc w:val="left"/>
      <w:pPr>
        <w:ind w:left="1397" w:hanging="214"/>
      </w:pPr>
      <w:rPr>
        <w:rFonts w:hint="default"/>
        <w:lang w:val="ru-RU" w:eastAsia="en-US" w:bidi="ar-SA"/>
      </w:rPr>
    </w:lvl>
    <w:lvl w:ilvl="2" w:tplc="BCC4652C">
      <w:numFmt w:val="bullet"/>
      <w:lvlText w:val="•"/>
      <w:lvlJc w:val="left"/>
      <w:pPr>
        <w:ind w:left="2375" w:hanging="214"/>
      </w:pPr>
      <w:rPr>
        <w:rFonts w:hint="default"/>
        <w:lang w:val="ru-RU" w:eastAsia="en-US" w:bidi="ar-SA"/>
      </w:rPr>
    </w:lvl>
    <w:lvl w:ilvl="3" w:tplc="E4F8BA22">
      <w:numFmt w:val="bullet"/>
      <w:lvlText w:val="•"/>
      <w:lvlJc w:val="left"/>
      <w:pPr>
        <w:ind w:left="3353" w:hanging="214"/>
      </w:pPr>
      <w:rPr>
        <w:rFonts w:hint="default"/>
        <w:lang w:val="ru-RU" w:eastAsia="en-US" w:bidi="ar-SA"/>
      </w:rPr>
    </w:lvl>
    <w:lvl w:ilvl="4" w:tplc="2EB2C9CE">
      <w:numFmt w:val="bullet"/>
      <w:lvlText w:val="•"/>
      <w:lvlJc w:val="left"/>
      <w:pPr>
        <w:ind w:left="4331" w:hanging="214"/>
      </w:pPr>
      <w:rPr>
        <w:rFonts w:hint="default"/>
        <w:lang w:val="ru-RU" w:eastAsia="en-US" w:bidi="ar-SA"/>
      </w:rPr>
    </w:lvl>
    <w:lvl w:ilvl="5" w:tplc="869A68E0">
      <w:numFmt w:val="bullet"/>
      <w:lvlText w:val="•"/>
      <w:lvlJc w:val="left"/>
      <w:pPr>
        <w:ind w:left="5309" w:hanging="214"/>
      </w:pPr>
      <w:rPr>
        <w:rFonts w:hint="default"/>
        <w:lang w:val="ru-RU" w:eastAsia="en-US" w:bidi="ar-SA"/>
      </w:rPr>
    </w:lvl>
    <w:lvl w:ilvl="6" w:tplc="C59EF690">
      <w:numFmt w:val="bullet"/>
      <w:lvlText w:val="•"/>
      <w:lvlJc w:val="left"/>
      <w:pPr>
        <w:ind w:left="6287" w:hanging="214"/>
      </w:pPr>
      <w:rPr>
        <w:rFonts w:hint="default"/>
        <w:lang w:val="ru-RU" w:eastAsia="en-US" w:bidi="ar-SA"/>
      </w:rPr>
    </w:lvl>
    <w:lvl w:ilvl="7" w:tplc="B1B0320A">
      <w:numFmt w:val="bullet"/>
      <w:lvlText w:val="•"/>
      <w:lvlJc w:val="left"/>
      <w:pPr>
        <w:ind w:left="7265" w:hanging="214"/>
      </w:pPr>
      <w:rPr>
        <w:rFonts w:hint="default"/>
        <w:lang w:val="ru-RU" w:eastAsia="en-US" w:bidi="ar-SA"/>
      </w:rPr>
    </w:lvl>
    <w:lvl w:ilvl="8" w:tplc="FC4A357C">
      <w:numFmt w:val="bullet"/>
      <w:lvlText w:val="•"/>
      <w:lvlJc w:val="left"/>
      <w:pPr>
        <w:ind w:left="8243" w:hanging="214"/>
      </w:pPr>
      <w:rPr>
        <w:rFonts w:hint="default"/>
        <w:lang w:val="ru-RU" w:eastAsia="en-US" w:bidi="ar-SA"/>
      </w:rPr>
    </w:lvl>
  </w:abstractNum>
  <w:abstractNum w:abstractNumId="14">
    <w:nsid w:val="0C112499"/>
    <w:multiLevelType w:val="multilevel"/>
    <w:tmpl w:val="6B004A1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C3B5C0C"/>
    <w:multiLevelType w:val="multilevel"/>
    <w:tmpl w:val="1A06D0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F719A5"/>
    <w:multiLevelType w:val="hybridMultilevel"/>
    <w:tmpl w:val="16B47BF6"/>
    <w:lvl w:ilvl="0" w:tplc="3370CCB6">
      <w:numFmt w:val="bullet"/>
      <w:lvlText w:val=""/>
      <w:lvlJc w:val="left"/>
      <w:pPr>
        <w:ind w:left="1867" w:hanging="360"/>
      </w:pPr>
      <w:rPr>
        <w:rFonts w:ascii="Symbol" w:eastAsia="Symbol" w:hAnsi="Symbol" w:cs="Symbol" w:hint="default"/>
        <w:b w:val="0"/>
        <w:bCs w:val="0"/>
        <w:i w:val="0"/>
        <w:iCs w:val="0"/>
        <w:spacing w:val="0"/>
        <w:w w:val="100"/>
        <w:sz w:val="24"/>
        <w:szCs w:val="24"/>
        <w:lang w:val="ru-RU" w:eastAsia="en-US" w:bidi="ar-SA"/>
      </w:rPr>
    </w:lvl>
    <w:lvl w:ilvl="1" w:tplc="0B4CE0B6">
      <w:numFmt w:val="bullet"/>
      <w:lvlText w:val="•"/>
      <w:lvlJc w:val="left"/>
      <w:pPr>
        <w:ind w:left="2693" w:hanging="360"/>
      </w:pPr>
      <w:rPr>
        <w:rFonts w:hint="default"/>
        <w:lang w:val="ru-RU" w:eastAsia="en-US" w:bidi="ar-SA"/>
      </w:rPr>
    </w:lvl>
    <w:lvl w:ilvl="2" w:tplc="38D253A2">
      <w:numFmt w:val="bullet"/>
      <w:lvlText w:val="•"/>
      <w:lvlJc w:val="left"/>
      <w:pPr>
        <w:ind w:left="3527" w:hanging="360"/>
      </w:pPr>
      <w:rPr>
        <w:rFonts w:hint="default"/>
        <w:lang w:val="ru-RU" w:eastAsia="en-US" w:bidi="ar-SA"/>
      </w:rPr>
    </w:lvl>
    <w:lvl w:ilvl="3" w:tplc="CC6E571E">
      <w:numFmt w:val="bullet"/>
      <w:lvlText w:val="•"/>
      <w:lvlJc w:val="left"/>
      <w:pPr>
        <w:ind w:left="4361" w:hanging="360"/>
      </w:pPr>
      <w:rPr>
        <w:rFonts w:hint="default"/>
        <w:lang w:val="ru-RU" w:eastAsia="en-US" w:bidi="ar-SA"/>
      </w:rPr>
    </w:lvl>
    <w:lvl w:ilvl="4" w:tplc="8B4C5D38">
      <w:numFmt w:val="bullet"/>
      <w:lvlText w:val="•"/>
      <w:lvlJc w:val="left"/>
      <w:pPr>
        <w:ind w:left="5195" w:hanging="360"/>
      </w:pPr>
      <w:rPr>
        <w:rFonts w:hint="default"/>
        <w:lang w:val="ru-RU" w:eastAsia="en-US" w:bidi="ar-SA"/>
      </w:rPr>
    </w:lvl>
    <w:lvl w:ilvl="5" w:tplc="BB121BD2">
      <w:numFmt w:val="bullet"/>
      <w:lvlText w:val="•"/>
      <w:lvlJc w:val="left"/>
      <w:pPr>
        <w:ind w:left="6029" w:hanging="360"/>
      </w:pPr>
      <w:rPr>
        <w:rFonts w:hint="default"/>
        <w:lang w:val="ru-RU" w:eastAsia="en-US" w:bidi="ar-SA"/>
      </w:rPr>
    </w:lvl>
    <w:lvl w:ilvl="6" w:tplc="9F309170">
      <w:numFmt w:val="bullet"/>
      <w:lvlText w:val="•"/>
      <w:lvlJc w:val="left"/>
      <w:pPr>
        <w:ind w:left="6863" w:hanging="360"/>
      </w:pPr>
      <w:rPr>
        <w:rFonts w:hint="default"/>
        <w:lang w:val="ru-RU" w:eastAsia="en-US" w:bidi="ar-SA"/>
      </w:rPr>
    </w:lvl>
    <w:lvl w:ilvl="7" w:tplc="20304D5A">
      <w:numFmt w:val="bullet"/>
      <w:lvlText w:val="•"/>
      <w:lvlJc w:val="left"/>
      <w:pPr>
        <w:ind w:left="7697" w:hanging="360"/>
      </w:pPr>
      <w:rPr>
        <w:rFonts w:hint="default"/>
        <w:lang w:val="ru-RU" w:eastAsia="en-US" w:bidi="ar-SA"/>
      </w:rPr>
    </w:lvl>
    <w:lvl w:ilvl="8" w:tplc="FD5AEB1E">
      <w:numFmt w:val="bullet"/>
      <w:lvlText w:val="•"/>
      <w:lvlJc w:val="left"/>
      <w:pPr>
        <w:ind w:left="8531" w:hanging="360"/>
      </w:pPr>
      <w:rPr>
        <w:rFonts w:hint="default"/>
        <w:lang w:val="ru-RU" w:eastAsia="en-US" w:bidi="ar-SA"/>
      </w:rPr>
    </w:lvl>
  </w:abstractNum>
  <w:abstractNum w:abstractNumId="17">
    <w:nsid w:val="0DFF2D75"/>
    <w:multiLevelType w:val="hybridMultilevel"/>
    <w:tmpl w:val="4E64EA9E"/>
    <w:lvl w:ilvl="0" w:tplc="58B232F8">
      <w:numFmt w:val="bullet"/>
      <w:lvlText w:val="-"/>
      <w:lvlJc w:val="left"/>
      <w:pPr>
        <w:ind w:left="427"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E1B2F88C">
      <w:numFmt w:val="bullet"/>
      <w:lvlText w:val="•"/>
      <w:lvlJc w:val="left"/>
      <w:pPr>
        <w:ind w:left="1397" w:hanging="152"/>
      </w:pPr>
      <w:rPr>
        <w:rFonts w:hint="default"/>
        <w:lang w:val="ru-RU" w:eastAsia="en-US" w:bidi="ar-SA"/>
      </w:rPr>
    </w:lvl>
    <w:lvl w:ilvl="2" w:tplc="9CD06ECA">
      <w:numFmt w:val="bullet"/>
      <w:lvlText w:val="•"/>
      <w:lvlJc w:val="left"/>
      <w:pPr>
        <w:ind w:left="2375" w:hanging="152"/>
      </w:pPr>
      <w:rPr>
        <w:rFonts w:hint="default"/>
        <w:lang w:val="ru-RU" w:eastAsia="en-US" w:bidi="ar-SA"/>
      </w:rPr>
    </w:lvl>
    <w:lvl w:ilvl="3" w:tplc="9D401412">
      <w:numFmt w:val="bullet"/>
      <w:lvlText w:val="•"/>
      <w:lvlJc w:val="left"/>
      <w:pPr>
        <w:ind w:left="3353" w:hanging="152"/>
      </w:pPr>
      <w:rPr>
        <w:rFonts w:hint="default"/>
        <w:lang w:val="ru-RU" w:eastAsia="en-US" w:bidi="ar-SA"/>
      </w:rPr>
    </w:lvl>
    <w:lvl w:ilvl="4" w:tplc="58A648B2">
      <w:numFmt w:val="bullet"/>
      <w:lvlText w:val="•"/>
      <w:lvlJc w:val="left"/>
      <w:pPr>
        <w:ind w:left="4331" w:hanging="152"/>
      </w:pPr>
      <w:rPr>
        <w:rFonts w:hint="default"/>
        <w:lang w:val="ru-RU" w:eastAsia="en-US" w:bidi="ar-SA"/>
      </w:rPr>
    </w:lvl>
    <w:lvl w:ilvl="5" w:tplc="4F6C4B86">
      <w:numFmt w:val="bullet"/>
      <w:lvlText w:val="•"/>
      <w:lvlJc w:val="left"/>
      <w:pPr>
        <w:ind w:left="5309" w:hanging="152"/>
      </w:pPr>
      <w:rPr>
        <w:rFonts w:hint="default"/>
        <w:lang w:val="ru-RU" w:eastAsia="en-US" w:bidi="ar-SA"/>
      </w:rPr>
    </w:lvl>
    <w:lvl w:ilvl="6" w:tplc="ECB21E9A">
      <w:numFmt w:val="bullet"/>
      <w:lvlText w:val="•"/>
      <w:lvlJc w:val="left"/>
      <w:pPr>
        <w:ind w:left="6287" w:hanging="152"/>
      </w:pPr>
      <w:rPr>
        <w:rFonts w:hint="default"/>
        <w:lang w:val="ru-RU" w:eastAsia="en-US" w:bidi="ar-SA"/>
      </w:rPr>
    </w:lvl>
    <w:lvl w:ilvl="7" w:tplc="591E5504">
      <w:numFmt w:val="bullet"/>
      <w:lvlText w:val="•"/>
      <w:lvlJc w:val="left"/>
      <w:pPr>
        <w:ind w:left="7265" w:hanging="152"/>
      </w:pPr>
      <w:rPr>
        <w:rFonts w:hint="default"/>
        <w:lang w:val="ru-RU" w:eastAsia="en-US" w:bidi="ar-SA"/>
      </w:rPr>
    </w:lvl>
    <w:lvl w:ilvl="8" w:tplc="DFF43642">
      <w:numFmt w:val="bullet"/>
      <w:lvlText w:val="•"/>
      <w:lvlJc w:val="left"/>
      <w:pPr>
        <w:ind w:left="8243" w:hanging="152"/>
      </w:pPr>
      <w:rPr>
        <w:rFonts w:hint="default"/>
        <w:lang w:val="ru-RU" w:eastAsia="en-US" w:bidi="ar-SA"/>
      </w:rPr>
    </w:lvl>
  </w:abstractNum>
  <w:abstractNum w:abstractNumId="18">
    <w:nsid w:val="0E66132E"/>
    <w:multiLevelType w:val="multilevel"/>
    <w:tmpl w:val="1B4A3E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EDD678B"/>
    <w:multiLevelType w:val="multilevel"/>
    <w:tmpl w:val="047672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DE184C"/>
    <w:multiLevelType w:val="multilevel"/>
    <w:tmpl w:val="97ECBC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DF211D"/>
    <w:multiLevelType w:val="hybridMultilevel"/>
    <w:tmpl w:val="305C9F0C"/>
    <w:lvl w:ilvl="0" w:tplc="10A87B60">
      <w:numFmt w:val="bullet"/>
      <w:lvlText w:val="●"/>
      <w:lvlJc w:val="left"/>
      <w:pPr>
        <w:ind w:left="427"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A0CA01FE">
      <w:numFmt w:val="bullet"/>
      <w:lvlText w:val="•"/>
      <w:lvlJc w:val="left"/>
      <w:pPr>
        <w:ind w:left="1397" w:hanging="204"/>
      </w:pPr>
      <w:rPr>
        <w:rFonts w:hint="default"/>
        <w:lang w:val="ru-RU" w:eastAsia="en-US" w:bidi="ar-SA"/>
      </w:rPr>
    </w:lvl>
    <w:lvl w:ilvl="2" w:tplc="E20EC2CE">
      <w:numFmt w:val="bullet"/>
      <w:lvlText w:val="•"/>
      <w:lvlJc w:val="left"/>
      <w:pPr>
        <w:ind w:left="2375" w:hanging="204"/>
      </w:pPr>
      <w:rPr>
        <w:rFonts w:hint="default"/>
        <w:lang w:val="ru-RU" w:eastAsia="en-US" w:bidi="ar-SA"/>
      </w:rPr>
    </w:lvl>
    <w:lvl w:ilvl="3" w:tplc="F38A782A">
      <w:numFmt w:val="bullet"/>
      <w:lvlText w:val="•"/>
      <w:lvlJc w:val="left"/>
      <w:pPr>
        <w:ind w:left="3353" w:hanging="204"/>
      </w:pPr>
      <w:rPr>
        <w:rFonts w:hint="default"/>
        <w:lang w:val="ru-RU" w:eastAsia="en-US" w:bidi="ar-SA"/>
      </w:rPr>
    </w:lvl>
    <w:lvl w:ilvl="4" w:tplc="655A82AC">
      <w:numFmt w:val="bullet"/>
      <w:lvlText w:val="•"/>
      <w:lvlJc w:val="left"/>
      <w:pPr>
        <w:ind w:left="4331" w:hanging="204"/>
      </w:pPr>
      <w:rPr>
        <w:rFonts w:hint="default"/>
        <w:lang w:val="ru-RU" w:eastAsia="en-US" w:bidi="ar-SA"/>
      </w:rPr>
    </w:lvl>
    <w:lvl w:ilvl="5" w:tplc="695C47FA">
      <w:numFmt w:val="bullet"/>
      <w:lvlText w:val="•"/>
      <w:lvlJc w:val="left"/>
      <w:pPr>
        <w:ind w:left="5309" w:hanging="204"/>
      </w:pPr>
      <w:rPr>
        <w:rFonts w:hint="default"/>
        <w:lang w:val="ru-RU" w:eastAsia="en-US" w:bidi="ar-SA"/>
      </w:rPr>
    </w:lvl>
    <w:lvl w:ilvl="6" w:tplc="B6F4580E">
      <w:numFmt w:val="bullet"/>
      <w:lvlText w:val="•"/>
      <w:lvlJc w:val="left"/>
      <w:pPr>
        <w:ind w:left="6287" w:hanging="204"/>
      </w:pPr>
      <w:rPr>
        <w:rFonts w:hint="default"/>
        <w:lang w:val="ru-RU" w:eastAsia="en-US" w:bidi="ar-SA"/>
      </w:rPr>
    </w:lvl>
    <w:lvl w:ilvl="7" w:tplc="7C02F70E">
      <w:numFmt w:val="bullet"/>
      <w:lvlText w:val="•"/>
      <w:lvlJc w:val="left"/>
      <w:pPr>
        <w:ind w:left="7265" w:hanging="204"/>
      </w:pPr>
      <w:rPr>
        <w:rFonts w:hint="default"/>
        <w:lang w:val="ru-RU" w:eastAsia="en-US" w:bidi="ar-SA"/>
      </w:rPr>
    </w:lvl>
    <w:lvl w:ilvl="8" w:tplc="8228AAE4">
      <w:numFmt w:val="bullet"/>
      <w:lvlText w:val="•"/>
      <w:lvlJc w:val="left"/>
      <w:pPr>
        <w:ind w:left="8243" w:hanging="204"/>
      </w:pPr>
      <w:rPr>
        <w:rFonts w:hint="default"/>
        <w:lang w:val="ru-RU" w:eastAsia="en-US" w:bidi="ar-SA"/>
      </w:rPr>
    </w:lvl>
  </w:abstractNum>
  <w:abstractNum w:abstractNumId="22">
    <w:nsid w:val="0FF00FC8"/>
    <w:multiLevelType w:val="multilevel"/>
    <w:tmpl w:val="2F08CA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0A66A5A"/>
    <w:multiLevelType w:val="multilevel"/>
    <w:tmpl w:val="80F0EE5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2130BC7"/>
    <w:multiLevelType w:val="multilevel"/>
    <w:tmpl w:val="041289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C83CD7"/>
    <w:multiLevelType w:val="multilevel"/>
    <w:tmpl w:val="ABA463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2159F8"/>
    <w:multiLevelType w:val="multilevel"/>
    <w:tmpl w:val="A59A9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811D6E"/>
    <w:multiLevelType w:val="multilevel"/>
    <w:tmpl w:val="7C6241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5EB0C21"/>
    <w:multiLevelType w:val="hybridMultilevel"/>
    <w:tmpl w:val="DE90E64A"/>
    <w:lvl w:ilvl="0" w:tplc="2D1E4D20">
      <w:numFmt w:val="bullet"/>
      <w:lvlText w:val="–"/>
      <w:lvlJc w:val="left"/>
      <w:pPr>
        <w:ind w:left="427"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386E3E6E">
      <w:numFmt w:val="bullet"/>
      <w:lvlText w:val="•"/>
      <w:lvlJc w:val="left"/>
      <w:pPr>
        <w:ind w:left="1397" w:hanging="188"/>
      </w:pPr>
      <w:rPr>
        <w:rFonts w:hint="default"/>
        <w:lang w:val="ru-RU" w:eastAsia="en-US" w:bidi="ar-SA"/>
      </w:rPr>
    </w:lvl>
    <w:lvl w:ilvl="2" w:tplc="69D48B42">
      <w:numFmt w:val="bullet"/>
      <w:lvlText w:val="•"/>
      <w:lvlJc w:val="left"/>
      <w:pPr>
        <w:ind w:left="2375" w:hanging="188"/>
      </w:pPr>
      <w:rPr>
        <w:rFonts w:hint="default"/>
        <w:lang w:val="ru-RU" w:eastAsia="en-US" w:bidi="ar-SA"/>
      </w:rPr>
    </w:lvl>
    <w:lvl w:ilvl="3" w:tplc="0B309FC6">
      <w:numFmt w:val="bullet"/>
      <w:lvlText w:val="•"/>
      <w:lvlJc w:val="left"/>
      <w:pPr>
        <w:ind w:left="3353" w:hanging="188"/>
      </w:pPr>
      <w:rPr>
        <w:rFonts w:hint="default"/>
        <w:lang w:val="ru-RU" w:eastAsia="en-US" w:bidi="ar-SA"/>
      </w:rPr>
    </w:lvl>
    <w:lvl w:ilvl="4" w:tplc="F68C1FC0">
      <w:numFmt w:val="bullet"/>
      <w:lvlText w:val="•"/>
      <w:lvlJc w:val="left"/>
      <w:pPr>
        <w:ind w:left="4331" w:hanging="188"/>
      </w:pPr>
      <w:rPr>
        <w:rFonts w:hint="default"/>
        <w:lang w:val="ru-RU" w:eastAsia="en-US" w:bidi="ar-SA"/>
      </w:rPr>
    </w:lvl>
    <w:lvl w:ilvl="5" w:tplc="7436C19E">
      <w:numFmt w:val="bullet"/>
      <w:lvlText w:val="•"/>
      <w:lvlJc w:val="left"/>
      <w:pPr>
        <w:ind w:left="5309" w:hanging="188"/>
      </w:pPr>
      <w:rPr>
        <w:rFonts w:hint="default"/>
        <w:lang w:val="ru-RU" w:eastAsia="en-US" w:bidi="ar-SA"/>
      </w:rPr>
    </w:lvl>
    <w:lvl w:ilvl="6" w:tplc="61BAB622">
      <w:numFmt w:val="bullet"/>
      <w:lvlText w:val="•"/>
      <w:lvlJc w:val="left"/>
      <w:pPr>
        <w:ind w:left="6287" w:hanging="188"/>
      </w:pPr>
      <w:rPr>
        <w:rFonts w:hint="default"/>
        <w:lang w:val="ru-RU" w:eastAsia="en-US" w:bidi="ar-SA"/>
      </w:rPr>
    </w:lvl>
    <w:lvl w:ilvl="7" w:tplc="C1E29E1C">
      <w:numFmt w:val="bullet"/>
      <w:lvlText w:val="•"/>
      <w:lvlJc w:val="left"/>
      <w:pPr>
        <w:ind w:left="7265" w:hanging="188"/>
      </w:pPr>
      <w:rPr>
        <w:rFonts w:hint="default"/>
        <w:lang w:val="ru-RU" w:eastAsia="en-US" w:bidi="ar-SA"/>
      </w:rPr>
    </w:lvl>
    <w:lvl w:ilvl="8" w:tplc="13A2A18A">
      <w:numFmt w:val="bullet"/>
      <w:lvlText w:val="•"/>
      <w:lvlJc w:val="left"/>
      <w:pPr>
        <w:ind w:left="8243" w:hanging="188"/>
      </w:pPr>
      <w:rPr>
        <w:rFonts w:hint="default"/>
        <w:lang w:val="ru-RU" w:eastAsia="en-US" w:bidi="ar-SA"/>
      </w:rPr>
    </w:lvl>
  </w:abstractNum>
  <w:abstractNum w:abstractNumId="29">
    <w:nsid w:val="16091CE7"/>
    <w:multiLevelType w:val="multilevel"/>
    <w:tmpl w:val="0750FA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64D2A8C"/>
    <w:multiLevelType w:val="hybridMultilevel"/>
    <w:tmpl w:val="E76CB784"/>
    <w:lvl w:ilvl="0" w:tplc="D990FD26">
      <w:numFmt w:val="bullet"/>
      <w:lvlText w:val="-"/>
      <w:lvlJc w:val="left"/>
      <w:pPr>
        <w:ind w:left="427"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59C443E6">
      <w:numFmt w:val="bullet"/>
      <w:lvlText w:val="•"/>
      <w:lvlJc w:val="left"/>
      <w:pPr>
        <w:ind w:left="1397" w:hanging="192"/>
      </w:pPr>
      <w:rPr>
        <w:rFonts w:hint="default"/>
        <w:lang w:val="ru-RU" w:eastAsia="en-US" w:bidi="ar-SA"/>
      </w:rPr>
    </w:lvl>
    <w:lvl w:ilvl="2" w:tplc="339651E4">
      <w:numFmt w:val="bullet"/>
      <w:lvlText w:val="•"/>
      <w:lvlJc w:val="left"/>
      <w:pPr>
        <w:ind w:left="2375" w:hanging="192"/>
      </w:pPr>
      <w:rPr>
        <w:rFonts w:hint="default"/>
        <w:lang w:val="ru-RU" w:eastAsia="en-US" w:bidi="ar-SA"/>
      </w:rPr>
    </w:lvl>
    <w:lvl w:ilvl="3" w:tplc="21BC74AC">
      <w:numFmt w:val="bullet"/>
      <w:lvlText w:val="•"/>
      <w:lvlJc w:val="left"/>
      <w:pPr>
        <w:ind w:left="3353" w:hanging="192"/>
      </w:pPr>
      <w:rPr>
        <w:rFonts w:hint="default"/>
        <w:lang w:val="ru-RU" w:eastAsia="en-US" w:bidi="ar-SA"/>
      </w:rPr>
    </w:lvl>
    <w:lvl w:ilvl="4" w:tplc="810E56F4">
      <w:numFmt w:val="bullet"/>
      <w:lvlText w:val="•"/>
      <w:lvlJc w:val="left"/>
      <w:pPr>
        <w:ind w:left="4331" w:hanging="192"/>
      </w:pPr>
      <w:rPr>
        <w:rFonts w:hint="default"/>
        <w:lang w:val="ru-RU" w:eastAsia="en-US" w:bidi="ar-SA"/>
      </w:rPr>
    </w:lvl>
    <w:lvl w:ilvl="5" w:tplc="3956214C">
      <w:numFmt w:val="bullet"/>
      <w:lvlText w:val="•"/>
      <w:lvlJc w:val="left"/>
      <w:pPr>
        <w:ind w:left="5309" w:hanging="192"/>
      </w:pPr>
      <w:rPr>
        <w:rFonts w:hint="default"/>
        <w:lang w:val="ru-RU" w:eastAsia="en-US" w:bidi="ar-SA"/>
      </w:rPr>
    </w:lvl>
    <w:lvl w:ilvl="6" w:tplc="CE0AEB9E">
      <w:numFmt w:val="bullet"/>
      <w:lvlText w:val="•"/>
      <w:lvlJc w:val="left"/>
      <w:pPr>
        <w:ind w:left="6287" w:hanging="192"/>
      </w:pPr>
      <w:rPr>
        <w:rFonts w:hint="default"/>
        <w:lang w:val="ru-RU" w:eastAsia="en-US" w:bidi="ar-SA"/>
      </w:rPr>
    </w:lvl>
    <w:lvl w:ilvl="7" w:tplc="958213EC">
      <w:numFmt w:val="bullet"/>
      <w:lvlText w:val="•"/>
      <w:lvlJc w:val="left"/>
      <w:pPr>
        <w:ind w:left="7265" w:hanging="192"/>
      </w:pPr>
      <w:rPr>
        <w:rFonts w:hint="default"/>
        <w:lang w:val="ru-RU" w:eastAsia="en-US" w:bidi="ar-SA"/>
      </w:rPr>
    </w:lvl>
    <w:lvl w:ilvl="8" w:tplc="92C61B6A">
      <w:numFmt w:val="bullet"/>
      <w:lvlText w:val="•"/>
      <w:lvlJc w:val="left"/>
      <w:pPr>
        <w:ind w:left="8243" w:hanging="192"/>
      </w:pPr>
      <w:rPr>
        <w:rFonts w:hint="default"/>
        <w:lang w:val="ru-RU" w:eastAsia="en-US" w:bidi="ar-SA"/>
      </w:rPr>
    </w:lvl>
  </w:abstractNum>
  <w:abstractNum w:abstractNumId="31">
    <w:nsid w:val="16A869D7"/>
    <w:multiLevelType w:val="multilevel"/>
    <w:tmpl w:val="712404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81230CF"/>
    <w:multiLevelType w:val="multilevel"/>
    <w:tmpl w:val="4C24519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2D1A01"/>
    <w:multiLevelType w:val="multilevel"/>
    <w:tmpl w:val="7EA0530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8AD5A1F"/>
    <w:multiLevelType w:val="hybridMultilevel"/>
    <w:tmpl w:val="4CF81B92"/>
    <w:lvl w:ilvl="0" w:tplc="2A4E73CA">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AC203D6">
      <w:numFmt w:val="bullet"/>
      <w:lvlText w:val="•"/>
      <w:lvlJc w:val="left"/>
      <w:pPr>
        <w:ind w:left="1397" w:hanging="140"/>
      </w:pPr>
      <w:rPr>
        <w:rFonts w:hint="default"/>
        <w:lang w:val="ru-RU" w:eastAsia="en-US" w:bidi="ar-SA"/>
      </w:rPr>
    </w:lvl>
    <w:lvl w:ilvl="2" w:tplc="9A5AECD8">
      <w:numFmt w:val="bullet"/>
      <w:lvlText w:val="•"/>
      <w:lvlJc w:val="left"/>
      <w:pPr>
        <w:ind w:left="2375" w:hanging="140"/>
      </w:pPr>
      <w:rPr>
        <w:rFonts w:hint="default"/>
        <w:lang w:val="ru-RU" w:eastAsia="en-US" w:bidi="ar-SA"/>
      </w:rPr>
    </w:lvl>
    <w:lvl w:ilvl="3" w:tplc="D3CE252A">
      <w:numFmt w:val="bullet"/>
      <w:lvlText w:val="•"/>
      <w:lvlJc w:val="left"/>
      <w:pPr>
        <w:ind w:left="3353" w:hanging="140"/>
      </w:pPr>
      <w:rPr>
        <w:rFonts w:hint="default"/>
        <w:lang w:val="ru-RU" w:eastAsia="en-US" w:bidi="ar-SA"/>
      </w:rPr>
    </w:lvl>
    <w:lvl w:ilvl="4" w:tplc="3D4875B4">
      <w:numFmt w:val="bullet"/>
      <w:lvlText w:val="•"/>
      <w:lvlJc w:val="left"/>
      <w:pPr>
        <w:ind w:left="4331" w:hanging="140"/>
      </w:pPr>
      <w:rPr>
        <w:rFonts w:hint="default"/>
        <w:lang w:val="ru-RU" w:eastAsia="en-US" w:bidi="ar-SA"/>
      </w:rPr>
    </w:lvl>
    <w:lvl w:ilvl="5" w:tplc="E7F43812">
      <w:numFmt w:val="bullet"/>
      <w:lvlText w:val="•"/>
      <w:lvlJc w:val="left"/>
      <w:pPr>
        <w:ind w:left="5309" w:hanging="140"/>
      </w:pPr>
      <w:rPr>
        <w:rFonts w:hint="default"/>
        <w:lang w:val="ru-RU" w:eastAsia="en-US" w:bidi="ar-SA"/>
      </w:rPr>
    </w:lvl>
    <w:lvl w:ilvl="6" w:tplc="709C81E2">
      <w:numFmt w:val="bullet"/>
      <w:lvlText w:val="•"/>
      <w:lvlJc w:val="left"/>
      <w:pPr>
        <w:ind w:left="6287" w:hanging="140"/>
      </w:pPr>
      <w:rPr>
        <w:rFonts w:hint="default"/>
        <w:lang w:val="ru-RU" w:eastAsia="en-US" w:bidi="ar-SA"/>
      </w:rPr>
    </w:lvl>
    <w:lvl w:ilvl="7" w:tplc="4B1A9A98">
      <w:numFmt w:val="bullet"/>
      <w:lvlText w:val="•"/>
      <w:lvlJc w:val="left"/>
      <w:pPr>
        <w:ind w:left="7265" w:hanging="140"/>
      </w:pPr>
      <w:rPr>
        <w:rFonts w:hint="default"/>
        <w:lang w:val="ru-RU" w:eastAsia="en-US" w:bidi="ar-SA"/>
      </w:rPr>
    </w:lvl>
    <w:lvl w:ilvl="8" w:tplc="5A42E8A8">
      <w:numFmt w:val="bullet"/>
      <w:lvlText w:val="•"/>
      <w:lvlJc w:val="left"/>
      <w:pPr>
        <w:ind w:left="8243" w:hanging="140"/>
      </w:pPr>
      <w:rPr>
        <w:rFonts w:hint="default"/>
        <w:lang w:val="ru-RU" w:eastAsia="en-US" w:bidi="ar-SA"/>
      </w:rPr>
    </w:lvl>
  </w:abstractNum>
  <w:abstractNum w:abstractNumId="35">
    <w:nsid w:val="19422C01"/>
    <w:multiLevelType w:val="multilevel"/>
    <w:tmpl w:val="9A24E3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95B6D04"/>
    <w:multiLevelType w:val="multilevel"/>
    <w:tmpl w:val="198EA3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532B2C"/>
    <w:multiLevelType w:val="multilevel"/>
    <w:tmpl w:val="048A66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A765ED2"/>
    <w:multiLevelType w:val="multilevel"/>
    <w:tmpl w:val="D870BE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AB84B05"/>
    <w:multiLevelType w:val="multilevel"/>
    <w:tmpl w:val="7444C8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C24734"/>
    <w:multiLevelType w:val="multilevel"/>
    <w:tmpl w:val="AAFE61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B427A71"/>
    <w:multiLevelType w:val="multilevel"/>
    <w:tmpl w:val="12349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B6D6053"/>
    <w:multiLevelType w:val="multilevel"/>
    <w:tmpl w:val="24EE1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E9617B9"/>
    <w:multiLevelType w:val="multilevel"/>
    <w:tmpl w:val="81D41A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F9307D1"/>
    <w:multiLevelType w:val="multilevel"/>
    <w:tmpl w:val="1E8E9BF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0952DA4"/>
    <w:multiLevelType w:val="multilevel"/>
    <w:tmpl w:val="399C83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0A45A63"/>
    <w:multiLevelType w:val="multilevel"/>
    <w:tmpl w:val="BE568B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13C34F4"/>
    <w:multiLevelType w:val="multilevel"/>
    <w:tmpl w:val="3FEC95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26538BB"/>
    <w:multiLevelType w:val="multilevel"/>
    <w:tmpl w:val="58E00D8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2D91517"/>
    <w:multiLevelType w:val="multilevel"/>
    <w:tmpl w:val="B03C91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57F27D5"/>
    <w:multiLevelType w:val="multilevel"/>
    <w:tmpl w:val="ABBCDCE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D48562F"/>
    <w:multiLevelType w:val="multilevel"/>
    <w:tmpl w:val="2D463730"/>
    <w:lvl w:ilvl="0">
      <w:start w:val="3"/>
      <w:numFmt w:val="decimal"/>
      <w:lvlText w:val="%1"/>
      <w:lvlJc w:val="left"/>
      <w:pPr>
        <w:ind w:left="427" w:hanging="550"/>
        <w:jc w:val="left"/>
      </w:pPr>
      <w:rPr>
        <w:rFonts w:hint="default"/>
        <w:lang w:val="ru-RU" w:eastAsia="en-US" w:bidi="ar-SA"/>
      </w:rPr>
    </w:lvl>
    <w:lvl w:ilvl="1">
      <w:start w:val="3"/>
      <w:numFmt w:val="decimal"/>
      <w:lvlText w:val="%1.%2."/>
      <w:lvlJc w:val="left"/>
      <w:pPr>
        <w:ind w:left="427" w:hanging="55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27" w:hanging="34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353" w:hanging="346"/>
      </w:pPr>
      <w:rPr>
        <w:rFonts w:hint="default"/>
        <w:lang w:val="ru-RU" w:eastAsia="en-US" w:bidi="ar-SA"/>
      </w:rPr>
    </w:lvl>
    <w:lvl w:ilvl="4">
      <w:numFmt w:val="bullet"/>
      <w:lvlText w:val="•"/>
      <w:lvlJc w:val="left"/>
      <w:pPr>
        <w:ind w:left="4331" w:hanging="346"/>
      </w:pPr>
      <w:rPr>
        <w:rFonts w:hint="default"/>
        <w:lang w:val="ru-RU" w:eastAsia="en-US" w:bidi="ar-SA"/>
      </w:rPr>
    </w:lvl>
    <w:lvl w:ilvl="5">
      <w:numFmt w:val="bullet"/>
      <w:lvlText w:val="•"/>
      <w:lvlJc w:val="left"/>
      <w:pPr>
        <w:ind w:left="5309" w:hanging="346"/>
      </w:pPr>
      <w:rPr>
        <w:rFonts w:hint="default"/>
        <w:lang w:val="ru-RU" w:eastAsia="en-US" w:bidi="ar-SA"/>
      </w:rPr>
    </w:lvl>
    <w:lvl w:ilvl="6">
      <w:numFmt w:val="bullet"/>
      <w:lvlText w:val="•"/>
      <w:lvlJc w:val="left"/>
      <w:pPr>
        <w:ind w:left="6287" w:hanging="346"/>
      </w:pPr>
      <w:rPr>
        <w:rFonts w:hint="default"/>
        <w:lang w:val="ru-RU" w:eastAsia="en-US" w:bidi="ar-SA"/>
      </w:rPr>
    </w:lvl>
    <w:lvl w:ilvl="7">
      <w:numFmt w:val="bullet"/>
      <w:lvlText w:val="•"/>
      <w:lvlJc w:val="left"/>
      <w:pPr>
        <w:ind w:left="7265" w:hanging="346"/>
      </w:pPr>
      <w:rPr>
        <w:rFonts w:hint="default"/>
        <w:lang w:val="ru-RU" w:eastAsia="en-US" w:bidi="ar-SA"/>
      </w:rPr>
    </w:lvl>
    <w:lvl w:ilvl="8">
      <w:numFmt w:val="bullet"/>
      <w:lvlText w:val="•"/>
      <w:lvlJc w:val="left"/>
      <w:pPr>
        <w:ind w:left="8243" w:hanging="346"/>
      </w:pPr>
      <w:rPr>
        <w:rFonts w:hint="default"/>
        <w:lang w:val="ru-RU" w:eastAsia="en-US" w:bidi="ar-SA"/>
      </w:rPr>
    </w:lvl>
  </w:abstractNum>
  <w:abstractNum w:abstractNumId="52">
    <w:nsid w:val="2E8F50B5"/>
    <w:multiLevelType w:val="multilevel"/>
    <w:tmpl w:val="FA3C72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EF35393"/>
    <w:multiLevelType w:val="multilevel"/>
    <w:tmpl w:val="D0A49A9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BD0602"/>
    <w:multiLevelType w:val="multilevel"/>
    <w:tmpl w:val="7904EB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0CB1038"/>
    <w:multiLevelType w:val="hybridMultilevel"/>
    <w:tmpl w:val="D44E6796"/>
    <w:lvl w:ilvl="0" w:tplc="8382AC88">
      <w:numFmt w:val="bullet"/>
      <w:lvlText w:val="•"/>
      <w:lvlJc w:val="left"/>
      <w:pPr>
        <w:ind w:left="427" w:hanging="984"/>
      </w:pPr>
      <w:rPr>
        <w:rFonts w:ascii="Times New Roman" w:eastAsia="Times New Roman" w:hAnsi="Times New Roman" w:cs="Times New Roman" w:hint="default"/>
        <w:b w:val="0"/>
        <w:bCs w:val="0"/>
        <w:i w:val="0"/>
        <w:iCs w:val="0"/>
        <w:spacing w:val="0"/>
        <w:w w:val="100"/>
        <w:sz w:val="24"/>
        <w:szCs w:val="24"/>
        <w:lang w:val="ru-RU" w:eastAsia="en-US" w:bidi="ar-SA"/>
      </w:rPr>
    </w:lvl>
    <w:lvl w:ilvl="1" w:tplc="74EE68B2">
      <w:numFmt w:val="bullet"/>
      <w:lvlText w:val=""/>
      <w:lvlJc w:val="left"/>
      <w:pPr>
        <w:ind w:left="1147" w:hanging="360"/>
      </w:pPr>
      <w:rPr>
        <w:rFonts w:ascii="Symbol" w:eastAsia="Symbol" w:hAnsi="Symbol" w:cs="Symbol" w:hint="default"/>
        <w:b w:val="0"/>
        <w:bCs w:val="0"/>
        <w:i w:val="0"/>
        <w:iCs w:val="0"/>
        <w:spacing w:val="0"/>
        <w:w w:val="99"/>
        <w:sz w:val="20"/>
        <w:szCs w:val="20"/>
        <w:lang w:val="ru-RU" w:eastAsia="en-US" w:bidi="ar-SA"/>
      </w:rPr>
    </w:lvl>
    <w:lvl w:ilvl="2" w:tplc="10502940">
      <w:numFmt w:val="bullet"/>
      <w:lvlText w:val="•"/>
      <w:lvlJc w:val="left"/>
      <w:pPr>
        <w:ind w:left="2146" w:hanging="360"/>
      </w:pPr>
      <w:rPr>
        <w:rFonts w:hint="default"/>
        <w:lang w:val="ru-RU" w:eastAsia="en-US" w:bidi="ar-SA"/>
      </w:rPr>
    </w:lvl>
    <w:lvl w:ilvl="3" w:tplc="0A1C29D8">
      <w:numFmt w:val="bullet"/>
      <w:lvlText w:val="•"/>
      <w:lvlJc w:val="left"/>
      <w:pPr>
        <w:ind w:left="3153" w:hanging="360"/>
      </w:pPr>
      <w:rPr>
        <w:rFonts w:hint="default"/>
        <w:lang w:val="ru-RU" w:eastAsia="en-US" w:bidi="ar-SA"/>
      </w:rPr>
    </w:lvl>
    <w:lvl w:ilvl="4" w:tplc="99F6EC84">
      <w:numFmt w:val="bullet"/>
      <w:lvlText w:val="•"/>
      <w:lvlJc w:val="left"/>
      <w:pPr>
        <w:ind w:left="4159" w:hanging="360"/>
      </w:pPr>
      <w:rPr>
        <w:rFonts w:hint="default"/>
        <w:lang w:val="ru-RU" w:eastAsia="en-US" w:bidi="ar-SA"/>
      </w:rPr>
    </w:lvl>
    <w:lvl w:ilvl="5" w:tplc="2BA02696">
      <w:numFmt w:val="bullet"/>
      <w:lvlText w:val="•"/>
      <w:lvlJc w:val="left"/>
      <w:pPr>
        <w:ind w:left="5166" w:hanging="360"/>
      </w:pPr>
      <w:rPr>
        <w:rFonts w:hint="default"/>
        <w:lang w:val="ru-RU" w:eastAsia="en-US" w:bidi="ar-SA"/>
      </w:rPr>
    </w:lvl>
    <w:lvl w:ilvl="6" w:tplc="C9B80EA2">
      <w:numFmt w:val="bullet"/>
      <w:lvlText w:val="•"/>
      <w:lvlJc w:val="left"/>
      <w:pPr>
        <w:ind w:left="6172" w:hanging="360"/>
      </w:pPr>
      <w:rPr>
        <w:rFonts w:hint="default"/>
        <w:lang w:val="ru-RU" w:eastAsia="en-US" w:bidi="ar-SA"/>
      </w:rPr>
    </w:lvl>
    <w:lvl w:ilvl="7" w:tplc="C1E03642">
      <w:numFmt w:val="bullet"/>
      <w:lvlText w:val="•"/>
      <w:lvlJc w:val="left"/>
      <w:pPr>
        <w:ind w:left="7179" w:hanging="360"/>
      </w:pPr>
      <w:rPr>
        <w:rFonts w:hint="default"/>
        <w:lang w:val="ru-RU" w:eastAsia="en-US" w:bidi="ar-SA"/>
      </w:rPr>
    </w:lvl>
    <w:lvl w:ilvl="8" w:tplc="F7003C28">
      <w:numFmt w:val="bullet"/>
      <w:lvlText w:val="•"/>
      <w:lvlJc w:val="left"/>
      <w:pPr>
        <w:ind w:left="8186" w:hanging="360"/>
      </w:pPr>
      <w:rPr>
        <w:rFonts w:hint="default"/>
        <w:lang w:val="ru-RU" w:eastAsia="en-US" w:bidi="ar-SA"/>
      </w:rPr>
    </w:lvl>
  </w:abstractNum>
  <w:abstractNum w:abstractNumId="56">
    <w:nsid w:val="316B18A7"/>
    <w:multiLevelType w:val="multilevel"/>
    <w:tmpl w:val="FC84E0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17C271C"/>
    <w:multiLevelType w:val="multilevel"/>
    <w:tmpl w:val="1C8C734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1A24442"/>
    <w:multiLevelType w:val="multilevel"/>
    <w:tmpl w:val="B122E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31E31E5"/>
    <w:multiLevelType w:val="multilevel"/>
    <w:tmpl w:val="92D219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3730C4F"/>
    <w:multiLevelType w:val="multilevel"/>
    <w:tmpl w:val="E92019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5B22938"/>
    <w:multiLevelType w:val="multilevel"/>
    <w:tmpl w:val="27E4D6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63B2C51"/>
    <w:multiLevelType w:val="hybridMultilevel"/>
    <w:tmpl w:val="9F645A6C"/>
    <w:lvl w:ilvl="0" w:tplc="76087A1C">
      <w:numFmt w:val="bullet"/>
      <w:lvlText w:val=""/>
      <w:lvlJc w:val="left"/>
      <w:pPr>
        <w:ind w:left="1147" w:hanging="360"/>
      </w:pPr>
      <w:rPr>
        <w:rFonts w:ascii="Symbol" w:eastAsia="Symbol" w:hAnsi="Symbol" w:cs="Symbol" w:hint="default"/>
        <w:b w:val="0"/>
        <w:bCs w:val="0"/>
        <w:i w:val="0"/>
        <w:iCs w:val="0"/>
        <w:spacing w:val="0"/>
        <w:w w:val="100"/>
        <w:sz w:val="24"/>
        <w:szCs w:val="24"/>
        <w:lang w:val="ru-RU" w:eastAsia="en-US" w:bidi="ar-SA"/>
      </w:rPr>
    </w:lvl>
    <w:lvl w:ilvl="1" w:tplc="012AEA74">
      <w:numFmt w:val="bullet"/>
      <w:lvlText w:val="•"/>
      <w:lvlJc w:val="left"/>
      <w:pPr>
        <w:ind w:left="2045" w:hanging="360"/>
      </w:pPr>
      <w:rPr>
        <w:rFonts w:hint="default"/>
        <w:lang w:val="ru-RU" w:eastAsia="en-US" w:bidi="ar-SA"/>
      </w:rPr>
    </w:lvl>
    <w:lvl w:ilvl="2" w:tplc="1988D572">
      <w:numFmt w:val="bullet"/>
      <w:lvlText w:val="•"/>
      <w:lvlJc w:val="left"/>
      <w:pPr>
        <w:ind w:left="2951" w:hanging="360"/>
      </w:pPr>
      <w:rPr>
        <w:rFonts w:hint="default"/>
        <w:lang w:val="ru-RU" w:eastAsia="en-US" w:bidi="ar-SA"/>
      </w:rPr>
    </w:lvl>
    <w:lvl w:ilvl="3" w:tplc="ED6246AC">
      <w:numFmt w:val="bullet"/>
      <w:lvlText w:val="•"/>
      <w:lvlJc w:val="left"/>
      <w:pPr>
        <w:ind w:left="3857" w:hanging="360"/>
      </w:pPr>
      <w:rPr>
        <w:rFonts w:hint="default"/>
        <w:lang w:val="ru-RU" w:eastAsia="en-US" w:bidi="ar-SA"/>
      </w:rPr>
    </w:lvl>
    <w:lvl w:ilvl="4" w:tplc="9EBAE108">
      <w:numFmt w:val="bullet"/>
      <w:lvlText w:val="•"/>
      <w:lvlJc w:val="left"/>
      <w:pPr>
        <w:ind w:left="4763" w:hanging="360"/>
      </w:pPr>
      <w:rPr>
        <w:rFonts w:hint="default"/>
        <w:lang w:val="ru-RU" w:eastAsia="en-US" w:bidi="ar-SA"/>
      </w:rPr>
    </w:lvl>
    <w:lvl w:ilvl="5" w:tplc="88F6D76A">
      <w:numFmt w:val="bullet"/>
      <w:lvlText w:val="•"/>
      <w:lvlJc w:val="left"/>
      <w:pPr>
        <w:ind w:left="5669" w:hanging="360"/>
      </w:pPr>
      <w:rPr>
        <w:rFonts w:hint="default"/>
        <w:lang w:val="ru-RU" w:eastAsia="en-US" w:bidi="ar-SA"/>
      </w:rPr>
    </w:lvl>
    <w:lvl w:ilvl="6" w:tplc="87148CCA">
      <w:numFmt w:val="bullet"/>
      <w:lvlText w:val="•"/>
      <w:lvlJc w:val="left"/>
      <w:pPr>
        <w:ind w:left="6575" w:hanging="360"/>
      </w:pPr>
      <w:rPr>
        <w:rFonts w:hint="default"/>
        <w:lang w:val="ru-RU" w:eastAsia="en-US" w:bidi="ar-SA"/>
      </w:rPr>
    </w:lvl>
    <w:lvl w:ilvl="7" w:tplc="C96CD2F0">
      <w:numFmt w:val="bullet"/>
      <w:lvlText w:val="•"/>
      <w:lvlJc w:val="left"/>
      <w:pPr>
        <w:ind w:left="7481" w:hanging="360"/>
      </w:pPr>
      <w:rPr>
        <w:rFonts w:hint="default"/>
        <w:lang w:val="ru-RU" w:eastAsia="en-US" w:bidi="ar-SA"/>
      </w:rPr>
    </w:lvl>
    <w:lvl w:ilvl="8" w:tplc="C1A0B3F8">
      <w:numFmt w:val="bullet"/>
      <w:lvlText w:val="•"/>
      <w:lvlJc w:val="left"/>
      <w:pPr>
        <w:ind w:left="8387" w:hanging="360"/>
      </w:pPr>
      <w:rPr>
        <w:rFonts w:hint="default"/>
        <w:lang w:val="ru-RU" w:eastAsia="en-US" w:bidi="ar-SA"/>
      </w:rPr>
    </w:lvl>
  </w:abstractNum>
  <w:abstractNum w:abstractNumId="63">
    <w:nsid w:val="386D6DB3"/>
    <w:multiLevelType w:val="multilevel"/>
    <w:tmpl w:val="7D68983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88748A8"/>
    <w:multiLevelType w:val="multilevel"/>
    <w:tmpl w:val="491C08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8B4086E"/>
    <w:multiLevelType w:val="multilevel"/>
    <w:tmpl w:val="0C740E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9CB5C54"/>
    <w:multiLevelType w:val="multilevel"/>
    <w:tmpl w:val="84BCC8F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A7A0FF6"/>
    <w:multiLevelType w:val="multilevel"/>
    <w:tmpl w:val="14405E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A866926"/>
    <w:multiLevelType w:val="multilevel"/>
    <w:tmpl w:val="4E36C6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CAC601B"/>
    <w:multiLevelType w:val="multilevel"/>
    <w:tmpl w:val="8D4E4FF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D565447"/>
    <w:multiLevelType w:val="multilevel"/>
    <w:tmpl w:val="D97270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D6E63EF"/>
    <w:multiLevelType w:val="multilevel"/>
    <w:tmpl w:val="46C8BFD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E3D7DB1"/>
    <w:multiLevelType w:val="multilevel"/>
    <w:tmpl w:val="72A46A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E7A2251"/>
    <w:multiLevelType w:val="multilevel"/>
    <w:tmpl w:val="8A74139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F5155E5"/>
    <w:multiLevelType w:val="multilevel"/>
    <w:tmpl w:val="FDFEAB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FA5521E"/>
    <w:multiLevelType w:val="multilevel"/>
    <w:tmpl w:val="2D9869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0BD58C6"/>
    <w:multiLevelType w:val="multilevel"/>
    <w:tmpl w:val="FAC058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107638D"/>
    <w:multiLevelType w:val="multilevel"/>
    <w:tmpl w:val="E0A8215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14B1594"/>
    <w:multiLevelType w:val="multilevel"/>
    <w:tmpl w:val="2624B6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2656C03"/>
    <w:multiLevelType w:val="multilevel"/>
    <w:tmpl w:val="EB8625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34F6B07"/>
    <w:multiLevelType w:val="multilevel"/>
    <w:tmpl w:val="766EC0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5923711"/>
    <w:multiLevelType w:val="multilevel"/>
    <w:tmpl w:val="83B67E2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5CB3E2F"/>
    <w:multiLevelType w:val="multilevel"/>
    <w:tmpl w:val="9FBEE7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64503D4"/>
    <w:multiLevelType w:val="multilevel"/>
    <w:tmpl w:val="30CA03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A3D4FD6"/>
    <w:multiLevelType w:val="multilevel"/>
    <w:tmpl w:val="F3C42F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A670412"/>
    <w:multiLevelType w:val="multilevel"/>
    <w:tmpl w:val="C15C8F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AEA29A6"/>
    <w:multiLevelType w:val="multilevel"/>
    <w:tmpl w:val="00005B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B97184C"/>
    <w:multiLevelType w:val="hybridMultilevel"/>
    <w:tmpl w:val="B15A3502"/>
    <w:lvl w:ilvl="0" w:tplc="16309F88">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9AEC404">
      <w:numFmt w:val="bullet"/>
      <w:lvlText w:val="•"/>
      <w:lvlJc w:val="left"/>
      <w:pPr>
        <w:ind w:left="1397" w:hanging="140"/>
      </w:pPr>
      <w:rPr>
        <w:rFonts w:hint="default"/>
        <w:lang w:val="ru-RU" w:eastAsia="en-US" w:bidi="ar-SA"/>
      </w:rPr>
    </w:lvl>
    <w:lvl w:ilvl="2" w:tplc="578CFD4C">
      <w:numFmt w:val="bullet"/>
      <w:lvlText w:val="•"/>
      <w:lvlJc w:val="left"/>
      <w:pPr>
        <w:ind w:left="2375" w:hanging="140"/>
      </w:pPr>
      <w:rPr>
        <w:rFonts w:hint="default"/>
        <w:lang w:val="ru-RU" w:eastAsia="en-US" w:bidi="ar-SA"/>
      </w:rPr>
    </w:lvl>
    <w:lvl w:ilvl="3" w:tplc="DEF26356">
      <w:numFmt w:val="bullet"/>
      <w:lvlText w:val="•"/>
      <w:lvlJc w:val="left"/>
      <w:pPr>
        <w:ind w:left="3353" w:hanging="140"/>
      </w:pPr>
      <w:rPr>
        <w:rFonts w:hint="default"/>
        <w:lang w:val="ru-RU" w:eastAsia="en-US" w:bidi="ar-SA"/>
      </w:rPr>
    </w:lvl>
    <w:lvl w:ilvl="4" w:tplc="4028CBC4">
      <w:numFmt w:val="bullet"/>
      <w:lvlText w:val="•"/>
      <w:lvlJc w:val="left"/>
      <w:pPr>
        <w:ind w:left="4331" w:hanging="140"/>
      </w:pPr>
      <w:rPr>
        <w:rFonts w:hint="default"/>
        <w:lang w:val="ru-RU" w:eastAsia="en-US" w:bidi="ar-SA"/>
      </w:rPr>
    </w:lvl>
    <w:lvl w:ilvl="5" w:tplc="CC14C5CA">
      <w:numFmt w:val="bullet"/>
      <w:lvlText w:val="•"/>
      <w:lvlJc w:val="left"/>
      <w:pPr>
        <w:ind w:left="5309" w:hanging="140"/>
      </w:pPr>
      <w:rPr>
        <w:rFonts w:hint="default"/>
        <w:lang w:val="ru-RU" w:eastAsia="en-US" w:bidi="ar-SA"/>
      </w:rPr>
    </w:lvl>
    <w:lvl w:ilvl="6" w:tplc="804C47C4">
      <w:numFmt w:val="bullet"/>
      <w:lvlText w:val="•"/>
      <w:lvlJc w:val="left"/>
      <w:pPr>
        <w:ind w:left="6287" w:hanging="140"/>
      </w:pPr>
      <w:rPr>
        <w:rFonts w:hint="default"/>
        <w:lang w:val="ru-RU" w:eastAsia="en-US" w:bidi="ar-SA"/>
      </w:rPr>
    </w:lvl>
    <w:lvl w:ilvl="7" w:tplc="A70C192C">
      <w:numFmt w:val="bullet"/>
      <w:lvlText w:val="•"/>
      <w:lvlJc w:val="left"/>
      <w:pPr>
        <w:ind w:left="7265" w:hanging="140"/>
      </w:pPr>
      <w:rPr>
        <w:rFonts w:hint="default"/>
        <w:lang w:val="ru-RU" w:eastAsia="en-US" w:bidi="ar-SA"/>
      </w:rPr>
    </w:lvl>
    <w:lvl w:ilvl="8" w:tplc="0D746372">
      <w:numFmt w:val="bullet"/>
      <w:lvlText w:val="•"/>
      <w:lvlJc w:val="left"/>
      <w:pPr>
        <w:ind w:left="8243" w:hanging="140"/>
      </w:pPr>
      <w:rPr>
        <w:rFonts w:hint="default"/>
        <w:lang w:val="ru-RU" w:eastAsia="en-US" w:bidi="ar-SA"/>
      </w:rPr>
    </w:lvl>
  </w:abstractNum>
  <w:abstractNum w:abstractNumId="88">
    <w:nsid w:val="4BC74E72"/>
    <w:multiLevelType w:val="multilevel"/>
    <w:tmpl w:val="4B485D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C7620B9"/>
    <w:multiLevelType w:val="hybridMultilevel"/>
    <w:tmpl w:val="243A18CA"/>
    <w:lvl w:ilvl="0" w:tplc="83385D3E">
      <w:start w:val="1"/>
      <w:numFmt w:val="decimal"/>
      <w:lvlText w:val="%1."/>
      <w:lvlJc w:val="left"/>
      <w:pPr>
        <w:ind w:left="137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BAA7C8">
      <w:numFmt w:val="bullet"/>
      <w:lvlText w:val="●"/>
      <w:lvlJc w:val="left"/>
      <w:pPr>
        <w:ind w:left="1339"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2" w:tplc="0FEC0FFC">
      <w:numFmt w:val="bullet"/>
      <w:lvlText w:val="•"/>
      <w:lvlJc w:val="left"/>
      <w:pPr>
        <w:ind w:left="2359" w:hanging="204"/>
      </w:pPr>
      <w:rPr>
        <w:rFonts w:hint="default"/>
        <w:lang w:val="ru-RU" w:eastAsia="en-US" w:bidi="ar-SA"/>
      </w:rPr>
    </w:lvl>
    <w:lvl w:ilvl="3" w:tplc="7C7C3FF2">
      <w:numFmt w:val="bullet"/>
      <w:lvlText w:val="•"/>
      <w:lvlJc w:val="left"/>
      <w:pPr>
        <w:ind w:left="3339" w:hanging="204"/>
      </w:pPr>
      <w:rPr>
        <w:rFonts w:hint="default"/>
        <w:lang w:val="ru-RU" w:eastAsia="en-US" w:bidi="ar-SA"/>
      </w:rPr>
    </w:lvl>
    <w:lvl w:ilvl="4" w:tplc="8646BC52">
      <w:numFmt w:val="bullet"/>
      <w:lvlText w:val="•"/>
      <w:lvlJc w:val="left"/>
      <w:pPr>
        <w:ind w:left="4319" w:hanging="204"/>
      </w:pPr>
      <w:rPr>
        <w:rFonts w:hint="default"/>
        <w:lang w:val="ru-RU" w:eastAsia="en-US" w:bidi="ar-SA"/>
      </w:rPr>
    </w:lvl>
    <w:lvl w:ilvl="5" w:tplc="290ABF3C">
      <w:numFmt w:val="bullet"/>
      <w:lvlText w:val="•"/>
      <w:lvlJc w:val="left"/>
      <w:pPr>
        <w:ind w:left="5299" w:hanging="204"/>
      </w:pPr>
      <w:rPr>
        <w:rFonts w:hint="default"/>
        <w:lang w:val="ru-RU" w:eastAsia="en-US" w:bidi="ar-SA"/>
      </w:rPr>
    </w:lvl>
    <w:lvl w:ilvl="6" w:tplc="ED2AFFC8">
      <w:numFmt w:val="bullet"/>
      <w:lvlText w:val="•"/>
      <w:lvlJc w:val="left"/>
      <w:pPr>
        <w:ind w:left="6279" w:hanging="204"/>
      </w:pPr>
      <w:rPr>
        <w:rFonts w:hint="default"/>
        <w:lang w:val="ru-RU" w:eastAsia="en-US" w:bidi="ar-SA"/>
      </w:rPr>
    </w:lvl>
    <w:lvl w:ilvl="7" w:tplc="1FB484CA">
      <w:numFmt w:val="bullet"/>
      <w:lvlText w:val="•"/>
      <w:lvlJc w:val="left"/>
      <w:pPr>
        <w:ind w:left="7259" w:hanging="204"/>
      </w:pPr>
      <w:rPr>
        <w:rFonts w:hint="default"/>
        <w:lang w:val="ru-RU" w:eastAsia="en-US" w:bidi="ar-SA"/>
      </w:rPr>
    </w:lvl>
    <w:lvl w:ilvl="8" w:tplc="A4E45ED2">
      <w:numFmt w:val="bullet"/>
      <w:lvlText w:val="•"/>
      <w:lvlJc w:val="left"/>
      <w:pPr>
        <w:ind w:left="8239" w:hanging="204"/>
      </w:pPr>
      <w:rPr>
        <w:rFonts w:hint="default"/>
        <w:lang w:val="ru-RU" w:eastAsia="en-US" w:bidi="ar-SA"/>
      </w:rPr>
    </w:lvl>
  </w:abstractNum>
  <w:abstractNum w:abstractNumId="90">
    <w:nsid w:val="4D155BC6"/>
    <w:multiLevelType w:val="hybridMultilevel"/>
    <w:tmpl w:val="23280422"/>
    <w:lvl w:ilvl="0" w:tplc="ECBA49C6">
      <w:numFmt w:val="bullet"/>
      <w:lvlText w:val="●"/>
      <w:lvlJc w:val="left"/>
      <w:pPr>
        <w:ind w:left="427"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1" w:tplc="7E143B50">
      <w:numFmt w:val="bullet"/>
      <w:lvlText w:val="•"/>
      <w:lvlJc w:val="left"/>
      <w:pPr>
        <w:ind w:left="1397" w:hanging="372"/>
      </w:pPr>
      <w:rPr>
        <w:rFonts w:hint="default"/>
        <w:lang w:val="ru-RU" w:eastAsia="en-US" w:bidi="ar-SA"/>
      </w:rPr>
    </w:lvl>
    <w:lvl w:ilvl="2" w:tplc="C79C37FC">
      <w:numFmt w:val="bullet"/>
      <w:lvlText w:val="•"/>
      <w:lvlJc w:val="left"/>
      <w:pPr>
        <w:ind w:left="2375" w:hanging="372"/>
      </w:pPr>
      <w:rPr>
        <w:rFonts w:hint="default"/>
        <w:lang w:val="ru-RU" w:eastAsia="en-US" w:bidi="ar-SA"/>
      </w:rPr>
    </w:lvl>
    <w:lvl w:ilvl="3" w:tplc="2C7E3082">
      <w:numFmt w:val="bullet"/>
      <w:lvlText w:val="•"/>
      <w:lvlJc w:val="left"/>
      <w:pPr>
        <w:ind w:left="3353" w:hanging="372"/>
      </w:pPr>
      <w:rPr>
        <w:rFonts w:hint="default"/>
        <w:lang w:val="ru-RU" w:eastAsia="en-US" w:bidi="ar-SA"/>
      </w:rPr>
    </w:lvl>
    <w:lvl w:ilvl="4" w:tplc="7232762A">
      <w:numFmt w:val="bullet"/>
      <w:lvlText w:val="•"/>
      <w:lvlJc w:val="left"/>
      <w:pPr>
        <w:ind w:left="4331" w:hanging="372"/>
      </w:pPr>
      <w:rPr>
        <w:rFonts w:hint="default"/>
        <w:lang w:val="ru-RU" w:eastAsia="en-US" w:bidi="ar-SA"/>
      </w:rPr>
    </w:lvl>
    <w:lvl w:ilvl="5" w:tplc="B45A8264">
      <w:numFmt w:val="bullet"/>
      <w:lvlText w:val="•"/>
      <w:lvlJc w:val="left"/>
      <w:pPr>
        <w:ind w:left="5309" w:hanging="372"/>
      </w:pPr>
      <w:rPr>
        <w:rFonts w:hint="default"/>
        <w:lang w:val="ru-RU" w:eastAsia="en-US" w:bidi="ar-SA"/>
      </w:rPr>
    </w:lvl>
    <w:lvl w:ilvl="6" w:tplc="C0003F02">
      <w:numFmt w:val="bullet"/>
      <w:lvlText w:val="•"/>
      <w:lvlJc w:val="left"/>
      <w:pPr>
        <w:ind w:left="6287" w:hanging="372"/>
      </w:pPr>
      <w:rPr>
        <w:rFonts w:hint="default"/>
        <w:lang w:val="ru-RU" w:eastAsia="en-US" w:bidi="ar-SA"/>
      </w:rPr>
    </w:lvl>
    <w:lvl w:ilvl="7" w:tplc="9F6EAB0C">
      <w:numFmt w:val="bullet"/>
      <w:lvlText w:val="•"/>
      <w:lvlJc w:val="left"/>
      <w:pPr>
        <w:ind w:left="7265" w:hanging="372"/>
      </w:pPr>
      <w:rPr>
        <w:rFonts w:hint="default"/>
        <w:lang w:val="ru-RU" w:eastAsia="en-US" w:bidi="ar-SA"/>
      </w:rPr>
    </w:lvl>
    <w:lvl w:ilvl="8" w:tplc="78863B22">
      <w:numFmt w:val="bullet"/>
      <w:lvlText w:val="•"/>
      <w:lvlJc w:val="left"/>
      <w:pPr>
        <w:ind w:left="8243" w:hanging="372"/>
      </w:pPr>
      <w:rPr>
        <w:rFonts w:hint="default"/>
        <w:lang w:val="ru-RU" w:eastAsia="en-US" w:bidi="ar-SA"/>
      </w:rPr>
    </w:lvl>
  </w:abstractNum>
  <w:abstractNum w:abstractNumId="91">
    <w:nsid w:val="4D237877"/>
    <w:multiLevelType w:val="multilevel"/>
    <w:tmpl w:val="98A80BF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DD36FA8"/>
    <w:multiLevelType w:val="multilevel"/>
    <w:tmpl w:val="894A59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DEE7C05"/>
    <w:multiLevelType w:val="multilevel"/>
    <w:tmpl w:val="3070C4B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EC658D1"/>
    <w:multiLevelType w:val="multilevel"/>
    <w:tmpl w:val="3A7886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F8A337E"/>
    <w:multiLevelType w:val="multilevel"/>
    <w:tmpl w:val="3D5EB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00C20C5"/>
    <w:multiLevelType w:val="multilevel"/>
    <w:tmpl w:val="95F66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138149F"/>
    <w:multiLevelType w:val="multilevel"/>
    <w:tmpl w:val="AD483E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1A14AE4"/>
    <w:multiLevelType w:val="multilevel"/>
    <w:tmpl w:val="B434C1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2072AD0"/>
    <w:multiLevelType w:val="multilevel"/>
    <w:tmpl w:val="44328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2FD0C00"/>
    <w:multiLevelType w:val="multilevel"/>
    <w:tmpl w:val="22D21D6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30120CE"/>
    <w:multiLevelType w:val="multilevel"/>
    <w:tmpl w:val="5D4A69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39A1098"/>
    <w:multiLevelType w:val="hybridMultilevel"/>
    <w:tmpl w:val="7D58140C"/>
    <w:lvl w:ilvl="0" w:tplc="520C0908">
      <w:numFmt w:val="bullet"/>
      <w:lvlText w:val="●"/>
      <w:lvlJc w:val="left"/>
      <w:pPr>
        <w:ind w:left="427" w:hanging="418"/>
      </w:pPr>
      <w:rPr>
        <w:rFonts w:ascii="Times New Roman" w:eastAsia="Times New Roman" w:hAnsi="Times New Roman" w:cs="Times New Roman" w:hint="default"/>
        <w:b w:val="0"/>
        <w:bCs w:val="0"/>
        <w:i w:val="0"/>
        <w:iCs w:val="0"/>
        <w:spacing w:val="0"/>
        <w:w w:val="100"/>
        <w:sz w:val="24"/>
        <w:szCs w:val="24"/>
        <w:lang w:val="ru-RU" w:eastAsia="en-US" w:bidi="ar-SA"/>
      </w:rPr>
    </w:lvl>
    <w:lvl w:ilvl="1" w:tplc="D2628824">
      <w:numFmt w:val="bullet"/>
      <w:lvlText w:val="•"/>
      <w:lvlJc w:val="left"/>
      <w:pPr>
        <w:ind w:left="1397" w:hanging="418"/>
      </w:pPr>
      <w:rPr>
        <w:rFonts w:hint="default"/>
        <w:lang w:val="ru-RU" w:eastAsia="en-US" w:bidi="ar-SA"/>
      </w:rPr>
    </w:lvl>
    <w:lvl w:ilvl="2" w:tplc="50FC242A">
      <w:numFmt w:val="bullet"/>
      <w:lvlText w:val="•"/>
      <w:lvlJc w:val="left"/>
      <w:pPr>
        <w:ind w:left="2375" w:hanging="418"/>
      </w:pPr>
      <w:rPr>
        <w:rFonts w:hint="default"/>
        <w:lang w:val="ru-RU" w:eastAsia="en-US" w:bidi="ar-SA"/>
      </w:rPr>
    </w:lvl>
    <w:lvl w:ilvl="3" w:tplc="A502AC08">
      <w:numFmt w:val="bullet"/>
      <w:lvlText w:val="•"/>
      <w:lvlJc w:val="left"/>
      <w:pPr>
        <w:ind w:left="3353" w:hanging="418"/>
      </w:pPr>
      <w:rPr>
        <w:rFonts w:hint="default"/>
        <w:lang w:val="ru-RU" w:eastAsia="en-US" w:bidi="ar-SA"/>
      </w:rPr>
    </w:lvl>
    <w:lvl w:ilvl="4" w:tplc="491C2AB2">
      <w:numFmt w:val="bullet"/>
      <w:lvlText w:val="•"/>
      <w:lvlJc w:val="left"/>
      <w:pPr>
        <w:ind w:left="4331" w:hanging="418"/>
      </w:pPr>
      <w:rPr>
        <w:rFonts w:hint="default"/>
        <w:lang w:val="ru-RU" w:eastAsia="en-US" w:bidi="ar-SA"/>
      </w:rPr>
    </w:lvl>
    <w:lvl w:ilvl="5" w:tplc="6BF6514A">
      <w:numFmt w:val="bullet"/>
      <w:lvlText w:val="•"/>
      <w:lvlJc w:val="left"/>
      <w:pPr>
        <w:ind w:left="5309" w:hanging="418"/>
      </w:pPr>
      <w:rPr>
        <w:rFonts w:hint="default"/>
        <w:lang w:val="ru-RU" w:eastAsia="en-US" w:bidi="ar-SA"/>
      </w:rPr>
    </w:lvl>
    <w:lvl w:ilvl="6" w:tplc="0F1891D6">
      <w:numFmt w:val="bullet"/>
      <w:lvlText w:val="•"/>
      <w:lvlJc w:val="left"/>
      <w:pPr>
        <w:ind w:left="6287" w:hanging="418"/>
      </w:pPr>
      <w:rPr>
        <w:rFonts w:hint="default"/>
        <w:lang w:val="ru-RU" w:eastAsia="en-US" w:bidi="ar-SA"/>
      </w:rPr>
    </w:lvl>
    <w:lvl w:ilvl="7" w:tplc="5082E088">
      <w:numFmt w:val="bullet"/>
      <w:lvlText w:val="•"/>
      <w:lvlJc w:val="left"/>
      <w:pPr>
        <w:ind w:left="7265" w:hanging="418"/>
      </w:pPr>
      <w:rPr>
        <w:rFonts w:hint="default"/>
        <w:lang w:val="ru-RU" w:eastAsia="en-US" w:bidi="ar-SA"/>
      </w:rPr>
    </w:lvl>
    <w:lvl w:ilvl="8" w:tplc="3F12FBCA">
      <w:numFmt w:val="bullet"/>
      <w:lvlText w:val="•"/>
      <w:lvlJc w:val="left"/>
      <w:pPr>
        <w:ind w:left="8243" w:hanging="418"/>
      </w:pPr>
      <w:rPr>
        <w:rFonts w:hint="default"/>
        <w:lang w:val="ru-RU" w:eastAsia="en-US" w:bidi="ar-SA"/>
      </w:rPr>
    </w:lvl>
  </w:abstractNum>
  <w:abstractNum w:abstractNumId="103">
    <w:nsid w:val="54434670"/>
    <w:multiLevelType w:val="multilevel"/>
    <w:tmpl w:val="00CABF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47A035D"/>
    <w:multiLevelType w:val="multilevel"/>
    <w:tmpl w:val="5818F0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49D654D"/>
    <w:multiLevelType w:val="multilevel"/>
    <w:tmpl w:val="1980C5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5B70696"/>
    <w:multiLevelType w:val="multilevel"/>
    <w:tmpl w:val="9496DB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6500D3D"/>
    <w:multiLevelType w:val="multilevel"/>
    <w:tmpl w:val="2294D9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8307E87"/>
    <w:multiLevelType w:val="multilevel"/>
    <w:tmpl w:val="BC3E1D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9265EFC"/>
    <w:multiLevelType w:val="multilevel"/>
    <w:tmpl w:val="563CB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9D878D8"/>
    <w:multiLevelType w:val="multilevel"/>
    <w:tmpl w:val="ACC8EC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A861317"/>
    <w:multiLevelType w:val="multilevel"/>
    <w:tmpl w:val="32D8D3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AD607EB"/>
    <w:multiLevelType w:val="multilevel"/>
    <w:tmpl w:val="CEDECE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B7E2B46"/>
    <w:multiLevelType w:val="multilevel"/>
    <w:tmpl w:val="B808A9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DDA44B9"/>
    <w:multiLevelType w:val="multilevel"/>
    <w:tmpl w:val="3CA29ED4"/>
    <w:lvl w:ilvl="0">
      <w:start w:val="1"/>
      <w:numFmt w:val="decimal"/>
      <w:lvlText w:val="%1."/>
      <w:lvlJc w:val="left"/>
      <w:pPr>
        <w:ind w:left="1135"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start w:val="1"/>
      <w:numFmt w:val="decimal"/>
      <w:lvlText w:val="%1.%2."/>
      <w:lvlJc w:val="left"/>
      <w:pPr>
        <w:ind w:left="427" w:hanging="5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27"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639" w:hanging="711"/>
      </w:pPr>
      <w:rPr>
        <w:rFonts w:hint="default"/>
        <w:lang w:val="ru-RU" w:eastAsia="en-US" w:bidi="ar-SA"/>
      </w:rPr>
    </w:lvl>
    <w:lvl w:ilvl="4">
      <w:numFmt w:val="bullet"/>
      <w:lvlText w:val="•"/>
      <w:lvlJc w:val="left"/>
      <w:pPr>
        <w:ind w:left="3719" w:hanging="711"/>
      </w:pPr>
      <w:rPr>
        <w:rFonts w:hint="default"/>
        <w:lang w:val="ru-RU" w:eastAsia="en-US" w:bidi="ar-SA"/>
      </w:rPr>
    </w:lvl>
    <w:lvl w:ilvl="5">
      <w:numFmt w:val="bullet"/>
      <w:lvlText w:val="•"/>
      <w:lvlJc w:val="left"/>
      <w:pPr>
        <w:ind w:left="4799" w:hanging="711"/>
      </w:pPr>
      <w:rPr>
        <w:rFonts w:hint="default"/>
        <w:lang w:val="ru-RU" w:eastAsia="en-US" w:bidi="ar-SA"/>
      </w:rPr>
    </w:lvl>
    <w:lvl w:ilvl="6">
      <w:numFmt w:val="bullet"/>
      <w:lvlText w:val="•"/>
      <w:lvlJc w:val="left"/>
      <w:pPr>
        <w:ind w:left="5879" w:hanging="711"/>
      </w:pPr>
      <w:rPr>
        <w:rFonts w:hint="default"/>
        <w:lang w:val="ru-RU" w:eastAsia="en-US" w:bidi="ar-SA"/>
      </w:rPr>
    </w:lvl>
    <w:lvl w:ilvl="7">
      <w:numFmt w:val="bullet"/>
      <w:lvlText w:val="•"/>
      <w:lvlJc w:val="left"/>
      <w:pPr>
        <w:ind w:left="6959" w:hanging="711"/>
      </w:pPr>
      <w:rPr>
        <w:rFonts w:hint="default"/>
        <w:lang w:val="ru-RU" w:eastAsia="en-US" w:bidi="ar-SA"/>
      </w:rPr>
    </w:lvl>
    <w:lvl w:ilvl="8">
      <w:numFmt w:val="bullet"/>
      <w:lvlText w:val="•"/>
      <w:lvlJc w:val="left"/>
      <w:pPr>
        <w:ind w:left="8039" w:hanging="711"/>
      </w:pPr>
      <w:rPr>
        <w:rFonts w:hint="default"/>
        <w:lang w:val="ru-RU" w:eastAsia="en-US" w:bidi="ar-SA"/>
      </w:rPr>
    </w:lvl>
  </w:abstractNum>
  <w:abstractNum w:abstractNumId="115">
    <w:nsid w:val="5E7A3F55"/>
    <w:multiLevelType w:val="multilevel"/>
    <w:tmpl w:val="D7CC30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09204C6"/>
    <w:multiLevelType w:val="multilevel"/>
    <w:tmpl w:val="9440CF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2913364"/>
    <w:multiLevelType w:val="multilevel"/>
    <w:tmpl w:val="83A84C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32130A0"/>
    <w:multiLevelType w:val="multilevel"/>
    <w:tmpl w:val="59A0C4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33250ED"/>
    <w:multiLevelType w:val="multilevel"/>
    <w:tmpl w:val="B01A8C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3E10BBE"/>
    <w:multiLevelType w:val="multilevel"/>
    <w:tmpl w:val="4552DA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4030A2A"/>
    <w:multiLevelType w:val="multilevel"/>
    <w:tmpl w:val="5888BB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47641BE"/>
    <w:multiLevelType w:val="multilevel"/>
    <w:tmpl w:val="9C3C29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57207F7"/>
    <w:multiLevelType w:val="hybridMultilevel"/>
    <w:tmpl w:val="78944838"/>
    <w:lvl w:ilvl="0" w:tplc="05EA307E">
      <w:numFmt w:val="bullet"/>
      <w:lvlText w:val=""/>
      <w:lvlJc w:val="left"/>
      <w:pPr>
        <w:ind w:left="427" w:hanging="286"/>
      </w:pPr>
      <w:rPr>
        <w:rFonts w:ascii="Symbol" w:eastAsia="Symbol" w:hAnsi="Symbol" w:cs="Symbol" w:hint="default"/>
        <w:b w:val="0"/>
        <w:bCs w:val="0"/>
        <w:i w:val="0"/>
        <w:iCs w:val="0"/>
        <w:spacing w:val="0"/>
        <w:w w:val="100"/>
        <w:sz w:val="24"/>
        <w:szCs w:val="24"/>
        <w:lang w:val="ru-RU" w:eastAsia="en-US" w:bidi="ar-SA"/>
      </w:rPr>
    </w:lvl>
    <w:lvl w:ilvl="1" w:tplc="CA84CC02">
      <w:numFmt w:val="bullet"/>
      <w:lvlText w:val="•"/>
      <w:lvlJc w:val="left"/>
      <w:pPr>
        <w:ind w:left="1397" w:hanging="286"/>
      </w:pPr>
      <w:rPr>
        <w:rFonts w:hint="default"/>
        <w:lang w:val="ru-RU" w:eastAsia="en-US" w:bidi="ar-SA"/>
      </w:rPr>
    </w:lvl>
    <w:lvl w:ilvl="2" w:tplc="27B46C2C">
      <w:numFmt w:val="bullet"/>
      <w:lvlText w:val="•"/>
      <w:lvlJc w:val="left"/>
      <w:pPr>
        <w:ind w:left="2375" w:hanging="286"/>
      </w:pPr>
      <w:rPr>
        <w:rFonts w:hint="default"/>
        <w:lang w:val="ru-RU" w:eastAsia="en-US" w:bidi="ar-SA"/>
      </w:rPr>
    </w:lvl>
    <w:lvl w:ilvl="3" w:tplc="4F4C69BE">
      <w:numFmt w:val="bullet"/>
      <w:lvlText w:val="•"/>
      <w:lvlJc w:val="left"/>
      <w:pPr>
        <w:ind w:left="3353" w:hanging="286"/>
      </w:pPr>
      <w:rPr>
        <w:rFonts w:hint="default"/>
        <w:lang w:val="ru-RU" w:eastAsia="en-US" w:bidi="ar-SA"/>
      </w:rPr>
    </w:lvl>
    <w:lvl w:ilvl="4" w:tplc="336C1FC6">
      <w:numFmt w:val="bullet"/>
      <w:lvlText w:val="•"/>
      <w:lvlJc w:val="left"/>
      <w:pPr>
        <w:ind w:left="4331" w:hanging="286"/>
      </w:pPr>
      <w:rPr>
        <w:rFonts w:hint="default"/>
        <w:lang w:val="ru-RU" w:eastAsia="en-US" w:bidi="ar-SA"/>
      </w:rPr>
    </w:lvl>
    <w:lvl w:ilvl="5" w:tplc="42F05FD2">
      <w:numFmt w:val="bullet"/>
      <w:lvlText w:val="•"/>
      <w:lvlJc w:val="left"/>
      <w:pPr>
        <w:ind w:left="5309" w:hanging="286"/>
      </w:pPr>
      <w:rPr>
        <w:rFonts w:hint="default"/>
        <w:lang w:val="ru-RU" w:eastAsia="en-US" w:bidi="ar-SA"/>
      </w:rPr>
    </w:lvl>
    <w:lvl w:ilvl="6" w:tplc="5FE2D1E0">
      <w:numFmt w:val="bullet"/>
      <w:lvlText w:val="•"/>
      <w:lvlJc w:val="left"/>
      <w:pPr>
        <w:ind w:left="6287" w:hanging="286"/>
      </w:pPr>
      <w:rPr>
        <w:rFonts w:hint="default"/>
        <w:lang w:val="ru-RU" w:eastAsia="en-US" w:bidi="ar-SA"/>
      </w:rPr>
    </w:lvl>
    <w:lvl w:ilvl="7" w:tplc="02B67994">
      <w:numFmt w:val="bullet"/>
      <w:lvlText w:val="•"/>
      <w:lvlJc w:val="left"/>
      <w:pPr>
        <w:ind w:left="7265" w:hanging="286"/>
      </w:pPr>
      <w:rPr>
        <w:rFonts w:hint="default"/>
        <w:lang w:val="ru-RU" w:eastAsia="en-US" w:bidi="ar-SA"/>
      </w:rPr>
    </w:lvl>
    <w:lvl w:ilvl="8" w:tplc="9A7E3848">
      <w:numFmt w:val="bullet"/>
      <w:lvlText w:val="•"/>
      <w:lvlJc w:val="left"/>
      <w:pPr>
        <w:ind w:left="8243" w:hanging="286"/>
      </w:pPr>
      <w:rPr>
        <w:rFonts w:hint="default"/>
        <w:lang w:val="ru-RU" w:eastAsia="en-US" w:bidi="ar-SA"/>
      </w:rPr>
    </w:lvl>
  </w:abstractNum>
  <w:abstractNum w:abstractNumId="124">
    <w:nsid w:val="65D90ED1"/>
    <w:multiLevelType w:val="multilevel"/>
    <w:tmpl w:val="29EEE4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60B7A1E"/>
    <w:multiLevelType w:val="multilevel"/>
    <w:tmpl w:val="647A1F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7311DFC"/>
    <w:multiLevelType w:val="multilevel"/>
    <w:tmpl w:val="1A8A75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95779C8"/>
    <w:multiLevelType w:val="multilevel"/>
    <w:tmpl w:val="A40E5A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ACF5658"/>
    <w:multiLevelType w:val="multilevel"/>
    <w:tmpl w:val="6F70B2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B794B8F"/>
    <w:multiLevelType w:val="multilevel"/>
    <w:tmpl w:val="DF02E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D4A7D19"/>
    <w:multiLevelType w:val="multilevel"/>
    <w:tmpl w:val="E51C28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DDA20E0"/>
    <w:multiLevelType w:val="multilevel"/>
    <w:tmpl w:val="D354B4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EC4229B"/>
    <w:multiLevelType w:val="multilevel"/>
    <w:tmpl w:val="7F36B7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F974E57"/>
    <w:multiLevelType w:val="multilevel"/>
    <w:tmpl w:val="31C6F7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01B0A90"/>
    <w:multiLevelType w:val="multilevel"/>
    <w:tmpl w:val="C9C887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03D3059"/>
    <w:multiLevelType w:val="multilevel"/>
    <w:tmpl w:val="236AF3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1A5197E"/>
    <w:multiLevelType w:val="hybridMultilevel"/>
    <w:tmpl w:val="692A04F6"/>
    <w:lvl w:ilvl="0" w:tplc="B3D6A804">
      <w:start w:val="1"/>
      <w:numFmt w:val="decimal"/>
      <w:lvlText w:val="%1."/>
      <w:lvlJc w:val="left"/>
      <w:pPr>
        <w:ind w:left="1315"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4536B322">
      <w:numFmt w:val="bullet"/>
      <w:lvlText w:val="-"/>
      <w:lvlJc w:val="left"/>
      <w:pPr>
        <w:ind w:left="427"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2" w:tplc="906AC15E">
      <w:numFmt w:val="bullet"/>
      <w:lvlText w:val="•"/>
      <w:lvlJc w:val="left"/>
      <w:pPr>
        <w:ind w:left="2306" w:hanging="226"/>
      </w:pPr>
      <w:rPr>
        <w:rFonts w:hint="default"/>
        <w:lang w:val="ru-RU" w:eastAsia="en-US" w:bidi="ar-SA"/>
      </w:rPr>
    </w:lvl>
    <w:lvl w:ilvl="3" w:tplc="D4FEA314">
      <w:numFmt w:val="bullet"/>
      <w:lvlText w:val="•"/>
      <w:lvlJc w:val="left"/>
      <w:pPr>
        <w:ind w:left="3293" w:hanging="226"/>
      </w:pPr>
      <w:rPr>
        <w:rFonts w:hint="default"/>
        <w:lang w:val="ru-RU" w:eastAsia="en-US" w:bidi="ar-SA"/>
      </w:rPr>
    </w:lvl>
    <w:lvl w:ilvl="4" w:tplc="BC386264">
      <w:numFmt w:val="bullet"/>
      <w:lvlText w:val="•"/>
      <w:lvlJc w:val="left"/>
      <w:pPr>
        <w:ind w:left="4279" w:hanging="226"/>
      </w:pPr>
      <w:rPr>
        <w:rFonts w:hint="default"/>
        <w:lang w:val="ru-RU" w:eastAsia="en-US" w:bidi="ar-SA"/>
      </w:rPr>
    </w:lvl>
    <w:lvl w:ilvl="5" w:tplc="09EACA8C">
      <w:numFmt w:val="bullet"/>
      <w:lvlText w:val="•"/>
      <w:lvlJc w:val="left"/>
      <w:pPr>
        <w:ind w:left="5266" w:hanging="226"/>
      </w:pPr>
      <w:rPr>
        <w:rFonts w:hint="default"/>
        <w:lang w:val="ru-RU" w:eastAsia="en-US" w:bidi="ar-SA"/>
      </w:rPr>
    </w:lvl>
    <w:lvl w:ilvl="6" w:tplc="1938E43A">
      <w:numFmt w:val="bullet"/>
      <w:lvlText w:val="•"/>
      <w:lvlJc w:val="left"/>
      <w:pPr>
        <w:ind w:left="6252" w:hanging="226"/>
      </w:pPr>
      <w:rPr>
        <w:rFonts w:hint="default"/>
        <w:lang w:val="ru-RU" w:eastAsia="en-US" w:bidi="ar-SA"/>
      </w:rPr>
    </w:lvl>
    <w:lvl w:ilvl="7" w:tplc="0D54CDC0">
      <w:numFmt w:val="bullet"/>
      <w:lvlText w:val="•"/>
      <w:lvlJc w:val="left"/>
      <w:pPr>
        <w:ind w:left="7239" w:hanging="226"/>
      </w:pPr>
      <w:rPr>
        <w:rFonts w:hint="default"/>
        <w:lang w:val="ru-RU" w:eastAsia="en-US" w:bidi="ar-SA"/>
      </w:rPr>
    </w:lvl>
    <w:lvl w:ilvl="8" w:tplc="C5526C04">
      <w:numFmt w:val="bullet"/>
      <w:lvlText w:val="•"/>
      <w:lvlJc w:val="left"/>
      <w:pPr>
        <w:ind w:left="8226" w:hanging="226"/>
      </w:pPr>
      <w:rPr>
        <w:rFonts w:hint="default"/>
        <w:lang w:val="ru-RU" w:eastAsia="en-US" w:bidi="ar-SA"/>
      </w:rPr>
    </w:lvl>
  </w:abstractNum>
  <w:abstractNum w:abstractNumId="137">
    <w:nsid w:val="728D4EDD"/>
    <w:multiLevelType w:val="multilevel"/>
    <w:tmpl w:val="731C9A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2FF6CF1"/>
    <w:multiLevelType w:val="multilevel"/>
    <w:tmpl w:val="59FEFB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43307A9"/>
    <w:multiLevelType w:val="hybridMultilevel"/>
    <w:tmpl w:val="05F014A2"/>
    <w:lvl w:ilvl="0" w:tplc="CB32F2AA">
      <w:numFmt w:val="bullet"/>
      <w:lvlText w:val="-"/>
      <w:lvlJc w:val="left"/>
      <w:pPr>
        <w:ind w:left="427"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247AABB2">
      <w:numFmt w:val="bullet"/>
      <w:lvlText w:val="•"/>
      <w:lvlJc w:val="left"/>
      <w:pPr>
        <w:ind w:left="1397" w:hanging="149"/>
      </w:pPr>
      <w:rPr>
        <w:rFonts w:hint="default"/>
        <w:lang w:val="ru-RU" w:eastAsia="en-US" w:bidi="ar-SA"/>
      </w:rPr>
    </w:lvl>
    <w:lvl w:ilvl="2" w:tplc="41D277A8">
      <w:numFmt w:val="bullet"/>
      <w:lvlText w:val="•"/>
      <w:lvlJc w:val="left"/>
      <w:pPr>
        <w:ind w:left="2375" w:hanging="149"/>
      </w:pPr>
      <w:rPr>
        <w:rFonts w:hint="default"/>
        <w:lang w:val="ru-RU" w:eastAsia="en-US" w:bidi="ar-SA"/>
      </w:rPr>
    </w:lvl>
    <w:lvl w:ilvl="3" w:tplc="DBFE470C">
      <w:numFmt w:val="bullet"/>
      <w:lvlText w:val="•"/>
      <w:lvlJc w:val="left"/>
      <w:pPr>
        <w:ind w:left="3353" w:hanging="149"/>
      </w:pPr>
      <w:rPr>
        <w:rFonts w:hint="default"/>
        <w:lang w:val="ru-RU" w:eastAsia="en-US" w:bidi="ar-SA"/>
      </w:rPr>
    </w:lvl>
    <w:lvl w:ilvl="4" w:tplc="1A2AFF4E">
      <w:numFmt w:val="bullet"/>
      <w:lvlText w:val="•"/>
      <w:lvlJc w:val="left"/>
      <w:pPr>
        <w:ind w:left="4331" w:hanging="149"/>
      </w:pPr>
      <w:rPr>
        <w:rFonts w:hint="default"/>
        <w:lang w:val="ru-RU" w:eastAsia="en-US" w:bidi="ar-SA"/>
      </w:rPr>
    </w:lvl>
    <w:lvl w:ilvl="5" w:tplc="FE327248">
      <w:numFmt w:val="bullet"/>
      <w:lvlText w:val="•"/>
      <w:lvlJc w:val="left"/>
      <w:pPr>
        <w:ind w:left="5309" w:hanging="149"/>
      </w:pPr>
      <w:rPr>
        <w:rFonts w:hint="default"/>
        <w:lang w:val="ru-RU" w:eastAsia="en-US" w:bidi="ar-SA"/>
      </w:rPr>
    </w:lvl>
    <w:lvl w:ilvl="6" w:tplc="9D24EF3C">
      <w:numFmt w:val="bullet"/>
      <w:lvlText w:val="•"/>
      <w:lvlJc w:val="left"/>
      <w:pPr>
        <w:ind w:left="6287" w:hanging="149"/>
      </w:pPr>
      <w:rPr>
        <w:rFonts w:hint="default"/>
        <w:lang w:val="ru-RU" w:eastAsia="en-US" w:bidi="ar-SA"/>
      </w:rPr>
    </w:lvl>
    <w:lvl w:ilvl="7" w:tplc="6816A36E">
      <w:numFmt w:val="bullet"/>
      <w:lvlText w:val="•"/>
      <w:lvlJc w:val="left"/>
      <w:pPr>
        <w:ind w:left="7265" w:hanging="149"/>
      </w:pPr>
      <w:rPr>
        <w:rFonts w:hint="default"/>
        <w:lang w:val="ru-RU" w:eastAsia="en-US" w:bidi="ar-SA"/>
      </w:rPr>
    </w:lvl>
    <w:lvl w:ilvl="8" w:tplc="206E80EC">
      <w:numFmt w:val="bullet"/>
      <w:lvlText w:val="•"/>
      <w:lvlJc w:val="left"/>
      <w:pPr>
        <w:ind w:left="8243" w:hanging="149"/>
      </w:pPr>
      <w:rPr>
        <w:rFonts w:hint="default"/>
        <w:lang w:val="ru-RU" w:eastAsia="en-US" w:bidi="ar-SA"/>
      </w:rPr>
    </w:lvl>
  </w:abstractNum>
  <w:abstractNum w:abstractNumId="140">
    <w:nsid w:val="74F52D48"/>
    <w:multiLevelType w:val="multilevel"/>
    <w:tmpl w:val="A70269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6E747E4"/>
    <w:multiLevelType w:val="multilevel"/>
    <w:tmpl w:val="7B82B4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6F73EF2"/>
    <w:multiLevelType w:val="multilevel"/>
    <w:tmpl w:val="1F0A0E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71A6AEB"/>
    <w:multiLevelType w:val="multilevel"/>
    <w:tmpl w:val="17CAEC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7DE5AF1"/>
    <w:multiLevelType w:val="multilevel"/>
    <w:tmpl w:val="3A6C93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8384CAE"/>
    <w:multiLevelType w:val="multilevel"/>
    <w:tmpl w:val="DBAAA5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85472BC"/>
    <w:multiLevelType w:val="multilevel"/>
    <w:tmpl w:val="E09E916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8A77628"/>
    <w:multiLevelType w:val="multilevel"/>
    <w:tmpl w:val="4CFCDAE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92D048B"/>
    <w:multiLevelType w:val="multilevel"/>
    <w:tmpl w:val="0736F7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AF30194"/>
    <w:multiLevelType w:val="multilevel"/>
    <w:tmpl w:val="67708FE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BA9452F"/>
    <w:multiLevelType w:val="multilevel"/>
    <w:tmpl w:val="D9C028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CE07DFF"/>
    <w:multiLevelType w:val="multilevel"/>
    <w:tmpl w:val="DDC2E1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CE6596A"/>
    <w:multiLevelType w:val="multilevel"/>
    <w:tmpl w:val="FFB469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DBD1488"/>
    <w:multiLevelType w:val="multilevel"/>
    <w:tmpl w:val="D51C1EFC"/>
    <w:lvl w:ilvl="0">
      <w:start w:val="3"/>
      <w:numFmt w:val="decimal"/>
      <w:lvlText w:val="%1"/>
      <w:lvlJc w:val="left"/>
      <w:pPr>
        <w:ind w:left="1555" w:hanging="420"/>
        <w:jc w:val="left"/>
      </w:pPr>
      <w:rPr>
        <w:rFonts w:hint="default"/>
        <w:lang w:val="ru-RU" w:eastAsia="en-US" w:bidi="ar-SA"/>
      </w:rPr>
    </w:lvl>
    <w:lvl w:ilvl="1">
      <w:start w:val="6"/>
      <w:numFmt w:val="decimal"/>
      <w:lvlText w:val="%1.%2."/>
      <w:lvlJc w:val="left"/>
      <w:pPr>
        <w:ind w:left="1555"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27"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79" w:hanging="711"/>
      </w:pPr>
      <w:rPr>
        <w:rFonts w:hint="default"/>
        <w:lang w:val="ru-RU" w:eastAsia="en-US" w:bidi="ar-SA"/>
      </w:rPr>
    </w:lvl>
    <w:lvl w:ilvl="4">
      <w:numFmt w:val="bullet"/>
      <w:lvlText w:val="•"/>
      <w:lvlJc w:val="left"/>
      <w:pPr>
        <w:ind w:left="4439" w:hanging="711"/>
      </w:pPr>
      <w:rPr>
        <w:rFonts w:hint="default"/>
        <w:lang w:val="ru-RU" w:eastAsia="en-US" w:bidi="ar-SA"/>
      </w:rPr>
    </w:lvl>
    <w:lvl w:ilvl="5">
      <w:numFmt w:val="bullet"/>
      <w:lvlText w:val="•"/>
      <w:lvlJc w:val="left"/>
      <w:pPr>
        <w:ind w:left="5399" w:hanging="711"/>
      </w:pPr>
      <w:rPr>
        <w:rFonts w:hint="default"/>
        <w:lang w:val="ru-RU" w:eastAsia="en-US" w:bidi="ar-SA"/>
      </w:rPr>
    </w:lvl>
    <w:lvl w:ilvl="6">
      <w:numFmt w:val="bullet"/>
      <w:lvlText w:val="•"/>
      <w:lvlJc w:val="left"/>
      <w:pPr>
        <w:ind w:left="6359" w:hanging="711"/>
      </w:pPr>
      <w:rPr>
        <w:rFonts w:hint="default"/>
        <w:lang w:val="ru-RU" w:eastAsia="en-US" w:bidi="ar-SA"/>
      </w:rPr>
    </w:lvl>
    <w:lvl w:ilvl="7">
      <w:numFmt w:val="bullet"/>
      <w:lvlText w:val="•"/>
      <w:lvlJc w:val="left"/>
      <w:pPr>
        <w:ind w:left="7319" w:hanging="711"/>
      </w:pPr>
      <w:rPr>
        <w:rFonts w:hint="default"/>
        <w:lang w:val="ru-RU" w:eastAsia="en-US" w:bidi="ar-SA"/>
      </w:rPr>
    </w:lvl>
    <w:lvl w:ilvl="8">
      <w:numFmt w:val="bullet"/>
      <w:lvlText w:val="•"/>
      <w:lvlJc w:val="left"/>
      <w:pPr>
        <w:ind w:left="8279" w:hanging="711"/>
      </w:pPr>
      <w:rPr>
        <w:rFonts w:hint="default"/>
        <w:lang w:val="ru-RU" w:eastAsia="en-US" w:bidi="ar-SA"/>
      </w:rPr>
    </w:lvl>
  </w:abstractNum>
  <w:abstractNum w:abstractNumId="154">
    <w:nsid w:val="7DD700FF"/>
    <w:multiLevelType w:val="multilevel"/>
    <w:tmpl w:val="CE6EFF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E2B1C20"/>
    <w:multiLevelType w:val="hybridMultilevel"/>
    <w:tmpl w:val="5A060C9A"/>
    <w:lvl w:ilvl="0" w:tplc="A9EA1674">
      <w:start w:val="1"/>
      <w:numFmt w:val="decimal"/>
      <w:lvlText w:val="%1."/>
      <w:lvlJc w:val="left"/>
      <w:pPr>
        <w:ind w:left="6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2205EE">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D9D07DCA">
      <w:numFmt w:val="bullet"/>
      <w:lvlText w:val="•"/>
      <w:lvlJc w:val="left"/>
      <w:pPr>
        <w:ind w:left="1719" w:hanging="140"/>
      </w:pPr>
      <w:rPr>
        <w:rFonts w:hint="default"/>
        <w:lang w:val="ru-RU" w:eastAsia="en-US" w:bidi="ar-SA"/>
      </w:rPr>
    </w:lvl>
    <w:lvl w:ilvl="3" w:tplc="5290EBE4">
      <w:numFmt w:val="bullet"/>
      <w:lvlText w:val="•"/>
      <w:lvlJc w:val="left"/>
      <w:pPr>
        <w:ind w:left="2779" w:hanging="140"/>
      </w:pPr>
      <w:rPr>
        <w:rFonts w:hint="default"/>
        <w:lang w:val="ru-RU" w:eastAsia="en-US" w:bidi="ar-SA"/>
      </w:rPr>
    </w:lvl>
    <w:lvl w:ilvl="4" w:tplc="291A45C6">
      <w:numFmt w:val="bullet"/>
      <w:lvlText w:val="•"/>
      <w:lvlJc w:val="left"/>
      <w:pPr>
        <w:ind w:left="3839" w:hanging="140"/>
      </w:pPr>
      <w:rPr>
        <w:rFonts w:hint="default"/>
        <w:lang w:val="ru-RU" w:eastAsia="en-US" w:bidi="ar-SA"/>
      </w:rPr>
    </w:lvl>
    <w:lvl w:ilvl="5" w:tplc="16148260">
      <w:numFmt w:val="bullet"/>
      <w:lvlText w:val="•"/>
      <w:lvlJc w:val="left"/>
      <w:pPr>
        <w:ind w:left="4899" w:hanging="140"/>
      </w:pPr>
      <w:rPr>
        <w:rFonts w:hint="default"/>
        <w:lang w:val="ru-RU" w:eastAsia="en-US" w:bidi="ar-SA"/>
      </w:rPr>
    </w:lvl>
    <w:lvl w:ilvl="6" w:tplc="17ACAA32">
      <w:numFmt w:val="bullet"/>
      <w:lvlText w:val="•"/>
      <w:lvlJc w:val="left"/>
      <w:pPr>
        <w:ind w:left="5959" w:hanging="140"/>
      </w:pPr>
      <w:rPr>
        <w:rFonts w:hint="default"/>
        <w:lang w:val="ru-RU" w:eastAsia="en-US" w:bidi="ar-SA"/>
      </w:rPr>
    </w:lvl>
    <w:lvl w:ilvl="7" w:tplc="AC2A6E94">
      <w:numFmt w:val="bullet"/>
      <w:lvlText w:val="•"/>
      <w:lvlJc w:val="left"/>
      <w:pPr>
        <w:ind w:left="7019" w:hanging="140"/>
      </w:pPr>
      <w:rPr>
        <w:rFonts w:hint="default"/>
        <w:lang w:val="ru-RU" w:eastAsia="en-US" w:bidi="ar-SA"/>
      </w:rPr>
    </w:lvl>
    <w:lvl w:ilvl="8" w:tplc="972E2490">
      <w:numFmt w:val="bullet"/>
      <w:lvlText w:val="•"/>
      <w:lvlJc w:val="left"/>
      <w:pPr>
        <w:ind w:left="8079" w:hanging="140"/>
      </w:pPr>
      <w:rPr>
        <w:rFonts w:hint="default"/>
        <w:lang w:val="ru-RU" w:eastAsia="en-US" w:bidi="ar-SA"/>
      </w:rPr>
    </w:lvl>
  </w:abstractNum>
  <w:abstractNum w:abstractNumId="156">
    <w:nsid w:val="7E3744EB"/>
    <w:multiLevelType w:val="multilevel"/>
    <w:tmpl w:val="426A70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E8328BA"/>
    <w:multiLevelType w:val="multilevel"/>
    <w:tmpl w:val="2DAA4B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EEE500D"/>
    <w:multiLevelType w:val="multilevel"/>
    <w:tmpl w:val="85F0D4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F3E495B"/>
    <w:multiLevelType w:val="multilevel"/>
    <w:tmpl w:val="BF1AF5A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0"/>
  </w:num>
  <w:num w:numId="2">
    <w:abstractNumId w:val="59"/>
  </w:num>
  <w:num w:numId="3">
    <w:abstractNumId w:val="24"/>
  </w:num>
  <w:num w:numId="4">
    <w:abstractNumId w:val="45"/>
  </w:num>
  <w:num w:numId="5">
    <w:abstractNumId w:val="65"/>
  </w:num>
  <w:num w:numId="6">
    <w:abstractNumId w:val="158"/>
  </w:num>
  <w:num w:numId="7">
    <w:abstractNumId w:val="96"/>
  </w:num>
  <w:num w:numId="8">
    <w:abstractNumId w:val="126"/>
  </w:num>
  <w:num w:numId="9">
    <w:abstractNumId w:val="43"/>
  </w:num>
  <w:num w:numId="10">
    <w:abstractNumId w:val="93"/>
  </w:num>
  <w:num w:numId="11">
    <w:abstractNumId w:val="57"/>
  </w:num>
  <w:num w:numId="12">
    <w:abstractNumId w:val="149"/>
  </w:num>
  <w:num w:numId="13">
    <w:abstractNumId w:val="77"/>
  </w:num>
  <w:num w:numId="14">
    <w:abstractNumId w:val="94"/>
  </w:num>
  <w:num w:numId="15">
    <w:abstractNumId w:val="84"/>
  </w:num>
  <w:num w:numId="16">
    <w:abstractNumId w:val="14"/>
  </w:num>
  <w:num w:numId="17">
    <w:abstractNumId w:val="104"/>
  </w:num>
  <w:num w:numId="18">
    <w:abstractNumId w:val="100"/>
  </w:num>
  <w:num w:numId="19">
    <w:abstractNumId w:val="143"/>
  </w:num>
  <w:num w:numId="20">
    <w:abstractNumId w:val="33"/>
  </w:num>
  <w:num w:numId="21">
    <w:abstractNumId w:val="147"/>
  </w:num>
  <w:num w:numId="22">
    <w:abstractNumId w:val="15"/>
  </w:num>
  <w:num w:numId="23">
    <w:abstractNumId w:val="8"/>
  </w:num>
  <w:num w:numId="24">
    <w:abstractNumId w:val="142"/>
  </w:num>
  <w:num w:numId="25">
    <w:abstractNumId w:val="125"/>
  </w:num>
  <w:num w:numId="26">
    <w:abstractNumId w:val="18"/>
  </w:num>
  <w:num w:numId="27">
    <w:abstractNumId w:val="140"/>
  </w:num>
  <w:num w:numId="28">
    <w:abstractNumId w:val="58"/>
  </w:num>
  <w:num w:numId="29">
    <w:abstractNumId w:val="118"/>
  </w:num>
  <w:num w:numId="30">
    <w:abstractNumId w:val="111"/>
  </w:num>
  <w:num w:numId="31">
    <w:abstractNumId w:val="127"/>
  </w:num>
  <w:num w:numId="32">
    <w:abstractNumId w:val="144"/>
  </w:num>
  <w:num w:numId="33">
    <w:abstractNumId w:val="26"/>
  </w:num>
  <w:num w:numId="34">
    <w:abstractNumId w:val="121"/>
  </w:num>
  <w:num w:numId="35">
    <w:abstractNumId w:val="67"/>
  </w:num>
  <w:num w:numId="36">
    <w:abstractNumId w:val="41"/>
  </w:num>
  <w:num w:numId="37">
    <w:abstractNumId w:val="115"/>
  </w:num>
  <w:num w:numId="38">
    <w:abstractNumId w:val="75"/>
  </w:num>
  <w:num w:numId="39">
    <w:abstractNumId w:val="70"/>
  </w:num>
  <w:num w:numId="40">
    <w:abstractNumId w:val="40"/>
  </w:num>
  <w:num w:numId="41">
    <w:abstractNumId w:val="145"/>
  </w:num>
  <w:num w:numId="42">
    <w:abstractNumId w:val="92"/>
  </w:num>
  <w:num w:numId="43">
    <w:abstractNumId w:val="131"/>
  </w:num>
  <w:num w:numId="44">
    <w:abstractNumId w:val="64"/>
  </w:num>
  <w:num w:numId="45">
    <w:abstractNumId w:val="35"/>
  </w:num>
  <w:num w:numId="46">
    <w:abstractNumId w:val="151"/>
  </w:num>
  <w:num w:numId="47">
    <w:abstractNumId w:val="46"/>
  </w:num>
  <w:num w:numId="48">
    <w:abstractNumId w:val="49"/>
  </w:num>
  <w:num w:numId="49">
    <w:abstractNumId w:val="95"/>
  </w:num>
  <w:num w:numId="50">
    <w:abstractNumId w:val="124"/>
  </w:num>
  <w:num w:numId="51">
    <w:abstractNumId w:val="42"/>
  </w:num>
  <w:num w:numId="52">
    <w:abstractNumId w:val="129"/>
  </w:num>
  <w:num w:numId="53">
    <w:abstractNumId w:val="20"/>
  </w:num>
  <w:num w:numId="54">
    <w:abstractNumId w:val="80"/>
  </w:num>
  <w:num w:numId="55">
    <w:abstractNumId w:val="37"/>
  </w:num>
  <w:num w:numId="56">
    <w:abstractNumId w:val="99"/>
  </w:num>
  <w:num w:numId="57">
    <w:abstractNumId w:val="103"/>
  </w:num>
  <w:num w:numId="58">
    <w:abstractNumId w:val="113"/>
  </w:num>
  <w:num w:numId="59">
    <w:abstractNumId w:val="53"/>
  </w:num>
  <w:num w:numId="60">
    <w:abstractNumId w:val="4"/>
  </w:num>
  <w:num w:numId="61">
    <w:abstractNumId w:val="81"/>
  </w:num>
  <w:num w:numId="62">
    <w:abstractNumId w:val="98"/>
  </w:num>
  <w:num w:numId="63">
    <w:abstractNumId w:val="112"/>
  </w:num>
  <w:num w:numId="64">
    <w:abstractNumId w:val="31"/>
  </w:num>
  <w:num w:numId="65">
    <w:abstractNumId w:val="106"/>
  </w:num>
  <w:num w:numId="66">
    <w:abstractNumId w:val="156"/>
  </w:num>
  <w:num w:numId="67">
    <w:abstractNumId w:val="88"/>
  </w:num>
  <w:num w:numId="68">
    <w:abstractNumId w:val="134"/>
  </w:num>
  <w:num w:numId="69">
    <w:abstractNumId w:val="101"/>
  </w:num>
  <w:num w:numId="70">
    <w:abstractNumId w:val="72"/>
  </w:num>
  <w:num w:numId="71">
    <w:abstractNumId w:val="119"/>
  </w:num>
  <w:num w:numId="72">
    <w:abstractNumId w:val="138"/>
  </w:num>
  <w:num w:numId="73">
    <w:abstractNumId w:val="86"/>
  </w:num>
  <w:num w:numId="74">
    <w:abstractNumId w:val="137"/>
  </w:num>
  <w:num w:numId="75">
    <w:abstractNumId w:val="152"/>
  </w:num>
  <w:num w:numId="76">
    <w:abstractNumId w:val="7"/>
  </w:num>
  <w:num w:numId="77">
    <w:abstractNumId w:val="6"/>
  </w:num>
  <w:num w:numId="78">
    <w:abstractNumId w:val="159"/>
  </w:num>
  <w:num w:numId="79">
    <w:abstractNumId w:val="9"/>
  </w:num>
  <w:num w:numId="80">
    <w:abstractNumId w:val="48"/>
  </w:num>
  <w:num w:numId="81">
    <w:abstractNumId w:val="63"/>
  </w:num>
  <w:num w:numId="82">
    <w:abstractNumId w:val="44"/>
  </w:num>
  <w:num w:numId="83">
    <w:abstractNumId w:val="3"/>
  </w:num>
  <w:num w:numId="84">
    <w:abstractNumId w:val="23"/>
  </w:num>
  <w:num w:numId="85">
    <w:abstractNumId w:val="71"/>
  </w:num>
  <w:num w:numId="86">
    <w:abstractNumId w:val="146"/>
  </w:num>
  <w:num w:numId="87">
    <w:abstractNumId w:val="66"/>
  </w:num>
  <w:num w:numId="88">
    <w:abstractNumId w:val="32"/>
  </w:num>
  <w:num w:numId="89">
    <w:abstractNumId w:val="69"/>
  </w:num>
  <w:num w:numId="90">
    <w:abstractNumId w:val="73"/>
  </w:num>
  <w:num w:numId="91">
    <w:abstractNumId w:val="25"/>
  </w:num>
  <w:num w:numId="92">
    <w:abstractNumId w:val="10"/>
  </w:num>
  <w:num w:numId="93">
    <w:abstractNumId w:val="130"/>
  </w:num>
  <w:num w:numId="94">
    <w:abstractNumId w:val="109"/>
  </w:num>
  <w:num w:numId="95">
    <w:abstractNumId w:val="105"/>
  </w:num>
  <w:num w:numId="96">
    <w:abstractNumId w:val="12"/>
  </w:num>
  <w:num w:numId="97">
    <w:abstractNumId w:val="97"/>
  </w:num>
  <w:num w:numId="98">
    <w:abstractNumId w:val="133"/>
  </w:num>
  <w:num w:numId="99">
    <w:abstractNumId w:val="108"/>
  </w:num>
  <w:num w:numId="100">
    <w:abstractNumId w:val="120"/>
  </w:num>
  <w:num w:numId="101">
    <w:abstractNumId w:val="54"/>
  </w:num>
  <w:num w:numId="102">
    <w:abstractNumId w:val="19"/>
  </w:num>
  <w:num w:numId="103">
    <w:abstractNumId w:val="128"/>
  </w:num>
  <w:num w:numId="104">
    <w:abstractNumId w:val="82"/>
  </w:num>
  <w:num w:numId="105">
    <w:abstractNumId w:val="83"/>
  </w:num>
  <w:num w:numId="106">
    <w:abstractNumId w:val="0"/>
  </w:num>
  <w:num w:numId="107">
    <w:abstractNumId w:val="74"/>
  </w:num>
  <w:num w:numId="108">
    <w:abstractNumId w:val="39"/>
  </w:num>
  <w:num w:numId="109">
    <w:abstractNumId w:val="50"/>
  </w:num>
  <w:num w:numId="110">
    <w:abstractNumId w:val="91"/>
  </w:num>
  <w:num w:numId="111">
    <w:abstractNumId w:val="85"/>
  </w:num>
  <w:num w:numId="112">
    <w:abstractNumId w:val="36"/>
  </w:num>
  <w:num w:numId="113">
    <w:abstractNumId w:val="5"/>
  </w:num>
  <w:num w:numId="114">
    <w:abstractNumId w:val="56"/>
  </w:num>
  <w:num w:numId="115">
    <w:abstractNumId w:val="52"/>
  </w:num>
  <w:num w:numId="116">
    <w:abstractNumId w:val="78"/>
  </w:num>
  <w:num w:numId="117">
    <w:abstractNumId w:val="76"/>
  </w:num>
  <w:num w:numId="118">
    <w:abstractNumId w:val="47"/>
  </w:num>
  <w:num w:numId="119">
    <w:abstractNumId w:val="107"/>
  </w:num>
  <w:num w:numId="120">
    <w:abstractNumId w:val="79"/>
  </w:num>
  <w:num w:numId="121">
    <w:abstractNumId w:val="154"/>
  </w:num>
  <w:num w:numId="122">
    <w:abstractNumId w:val="68"/>
  </w:num>
  <w:num w:numId="123">
    <w:abstractNumId w:val="61"/>
  </w:num>
  <w:num w:numId="124">
    <w:abstractNumId w:val="122"/>
  </w:num>
  <w:num w:numId="125">
    <w:abstractNumId w:val="38"/>
  </w:num>
  <w:num w:numId="126">
    <w:abstractNumId w:val="60"/>
  </w:num>
  <w:num w:numId="127">
    <w:abstractNumId w:val="27"/>
  </w:num>
  <w:num w:numId="128">
    <w:abstractNumId w:val="116"/>
  </w:num>
  <w:num w:numId="129">
    <w:abstractNumId w:val="148"/>
  </w:num>
  <w:num w:numId="130">
    <w:abstractNumId w:val="2"/>
  </w:num>
  <w:num w:numId="131">
    <w:abstractNumId w:val="157"/>
  </w:num>
  <w:num w:numId="132">
    <w:abstractNumId w:val="29"/>
  </w:num>
  <w:num w:numId="133">
    <w:abstractNumId w:val="117"/>
  </w:num>
  <w:num w:numId="134">
    <w:abstractNumId w:val="135"/>
  </w:num>
  <w:num w:numId="135">
    <w:abstractNumId w:val="150"/>
  </w:num>
  <w:num w:numId="136">
    <w:abstractNumId w:val="22"/>
  </w:num>
  <w:num w:numId="137">
    <w:abstractNumId w:val="141"/>
  </w:num>
  <w:num w:numId="138">
    <w:abstractNumId w:val="132"/>
  </w:num>
  <w:num w:numId="139">
    <w:abstractNumId w:val="102"/>
  </w:num>
  <w:num w:numId="140">
    <w:abstractNumId w:val="89"/>
  </w:num>
  <w:num w:numId="141">
    <w:abstractNumId w:val="21"/>
  </w:num>
  <w:num w:numId="142">
    <w:abstractNumId w:val="153"/>
  </w:num>
  <w:num w:numId="143">
    <w:abstractNumId w:val="123"/>
  </w:num>
  <w:num w:numId="144">
    <w:abstractNumId w:val="28"/>
  </w:num>
  <w:num w:numId="145">
    <w:abstractNumId w:val="51"/>
  </w:num>
  <w:num w:numId="146">
    <w:abstractNumId w:val="30"/>
  </w:num>
  <w:num w:numId="147">
    <w:abstractNumId w:val="62"/>
  </w:num>
  <w:num w:numId="148">
    <w:abstractNumId w:val="16"/>
  </w:num>
  <w:num w:numId="149">
    <w:abstractNumId w:val="114"/>
  </w:num>
  <w:num w:numId="150">
    <w:abstractNumId w:val="1"/>
  </w:num>
  <w:num w:numId="151">
    <w:abstractNumId w:val="90"/>
  </w:num>
  <w:num w:numId="152">
    <w:abstractNumId w:val="136"/>
  </w:num>
  <w:num w:numId="153">
    <w:abstractNumId w:val="34"/>
  </w:num>
  <w:num w:numId="154">
    <w:abstractNumId w:val="155"/>
  </w:num>
  <w:num w:numId="155">
    <w:abstractNumId w:val="11"/>
  </w:num>
  <w:num w:numId="156">
    <w:abstractNumId w:val="17"/>
  </w:num>
  <w:num w:numId="157">
    <w:abstractNumId w:val="13"/>
  </w:num>
  <w:num w:numId="158">
    <w:abstractNumId w:val="139"/>
  </w:num>
  <w:num w:numId="159">
    <w:abstractNumId w:val="87"/>
  </w:num>
  <w:num w:numId="160">
    <w:abstractNumId w:val="55"/>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D54"/>
    <w:rsid w:val="00075A2B"/>
    <w:rsid w:val="0008512A"/>
    <w:rsid w:val="00244610"/>
    <w:rsid w:val="00260D4E"/>
    <w:rsid w:val="004211CF"/>
    <w:rsid w:val="005E074A"/>
    <w:rsid w:val="006B6785"/>
    <w:rsid w:val="0077506C"/>
    <w:rsid w:val="007B47C4"/>
    <w:rsid w:val="007E501D"/>
    <w:rsid w:val="008A1FFE"/>
    <w:rsid w:val="00BA1EA9"/>
    <w:rsid w:val="00BA7C6F"/>
    <w:rsid w:val="00CD1898"/>
    <w:rsid w:val="00D8492F"/>
    <w:rsid w:val="00DA2EED"/>
    <w:rsid w:val="00EB7B56"/>
    <w:rsid w:val="00EE2D54"/>
    <w:rsid w:val="00F27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uiPriority="22"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27E5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27E5C"/>
    <w:rPr>
      <w:rFonts w:ascii="Tahoma" w:hAnsi="Tahoma" w:cs="Tahoma"/>
      <w:sz w:val="16"/>
      <w:szCs w:val="16"/>
    </w:rPr>
  </w:style>
  <w:style w:type="table" w:customStyle="1" w:styleId="TableNormal">
    <w:name w:val="Table Normal"/>
    <w:uiPriority w:val="2"/>
    <w:semiHidden/>
    <w:unhideWhenUsed/>
    <w:qFormat/>
    <w:rsid w:val="00260D4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0">
    <w:name w:val="Body Text"/>
    <w:basedOn w:val="a"/>
    <w:link w:val="af1"/>
    <w:uiPriority w:val="1"/>
    <w:qFormat/>
    <w:rsid w:val="00260D4E"/>
    <w:pPr>
      <w:widowControl w:val="0"/>
      <w:autoSpaceDE w:val="0"/>
      <w:autoSpaceDN w:val="0"/>
      <w:spacing w:after="0" w:line="240" w:lineRule="auto"/>
      <w:ind w:left="427"/>
      <w:jc w:val="both"/>
    </w:pPr>
    <w:rPr>
      <w:rFonts w:ascii="Times New Roman" w:eastAsia="Times New Roman" w:hAnsi="Times New Roman" w:cs="Times New Roman"/>
      <w:sz w:val="24"/>
      <w:szCs w:val="24"/>
      <w:lang w:eastAsia="en-US"/>
    </w:rPr>
  </w:style>
  <w:style w:type="character" w:customStyle="1" w:styleId="af1">
    <w:name w:val="Основной текст Знак"/>
    <w:basedOn w:val="a0"/>
    <w:link w:val="af0"/>
    <w:uiPriority w:val="1"/>
    <w:rsid w:val="00260D4E"/>
    <w:rPr>
      <w:rFonts w:ascii="Times New Roman" w:eastAsia="Times New Roman" w:hAnsi="Times New Roman" w:cs="Times New Roman"/>
      <w:sz w:val="24"/>
      <w:szCs w:val="24"/>
      <w:lang w:eastAsia="en-US"/>
    </w:rPr>
  </w:style>
  <w:style w:type="paragraph" w:styleId="af2">
    <w:name w:val="List Paragraph"/>
    <w:basedOn w:val="a"/>
    <w:uiPriority w:val="1"/>
    <w:qFormat/>
    <w:rsid w:val="00260D4E"/>
    <w:pPr>
      <w:widowControl w:val="0"/>
      <w:autoSpaceDE w:val="0"/>
      <w:autoSpaceDN w:val="0"/>
      <w:spacing w:after="0" w:line="240" w:lineRule="auto"/>
      <w:ind w:left="427" w:firstLine="707"/>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260D4E"/>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f3">
    <w:name w:val="footer"/>
    <w:basedOn w:val="a"/>
    <w:link w:val="af4"/>
    <w:uiPriority w:val="99"/>
    <w:unhideWhenUsed/>
    <w:rsid w:val="00260D4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4">
    <w:name w:val="Нижний колонтитул Знак"/>
    <w:basedOn w:val="a0"/>
    <w:link w:val="af3"/>
    <w:uiPriority w:val="99"/>
    <w:rsid w:val="00260D4E"/>
    <w:rPr>
      <w:rFonts w:ascii="Times New Roman" w:eastAsia="Times New Roman" w:hAnsi="Times New Roman" w:cs="Times New Roman"/>
      <w:lang w:eastAsia="en-US"/>
    </w:rPr>
  </w:style>
  <w:style w:type="character" w:styleId="af5">
    <w:name w:val="Strong"/>
    <w:basedOn w:val="a0"/>
    <w:uiPriority w:val="22"/>
    <w:qFormat/>
    <w:rsid w:val="00260D4E"/>
    <w:rPr>
      <w:b/>
      <w:bCs/>
    </w:rPr>
  </w:style>
  <w:style w:type="paragraph" w:styleId="af6">
    <w:name w:val="Normal (Web)"/>
    <w:basedOn w:val="a"/>
    <w:uiPriority w:val="99"/>
    <w:unhideWhenUsed/>
    <w:rsid w:val="00075A2B"/>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FollowedHyperlink"/>
    <w:basedOn w:val="a0"/>
    <w:uiPriority w:val="99"/>
    <w:semiHidden/>
    <w:unhideWhenUsed/>
    <w:rsid w:val="007750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uiPriority="22"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27E5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27E5C"/>
    <w:rPr>
      <w:rFonts w:ascii="Tahoma" w:hAnsi="Tahoma" w:cs="Tahoma"/>
      <w:sz w:val="16"/>
      <w:szCs w:val="16"/>
    </w:rPr>
  </w:style>
  <w:style w:type="table" w:customStyle="1" w:styleId="TableNormal">
    <w:name w:val="Table Normal"/>
    <w:uiPriority w:val="2"/>
    <w:semiHidden/>
    <w:unhideWhenUsed/>
    <w:qFormat/>
    <w:rsid w:val="00260D4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0">
    <w:name w:val="Body Text"/>
    <w:basedOn w:val="a"/>
    <w:link w:val="af1"/>
    <w:uiPriority w:val="1"/>
    <w:qFormat/>
    <w:rsid w:val="00260D4E"/>
    <w:pPr>
      <w:widowControl w:val="0"/>
      <w:autoSpaceDE w:val="0"/>
      <w:autoSpaceDN w:val="0"/>
      <w:spacing w:after="0" w:line="240" w:lineRule="auto"/>
      <w:ind w:left="427"/>
      <w:jc w:val="both"/>
    </w:pPr>
    <w:rPr>
      <w:rFonts w:ascii="Times New Roman" w:eastAsia="Times New Roman" w:hAnsi="Times New Roman" w:cs="Times New Roman"/>
      <w:sz w:val="24"/>
      <w:szCs w:val="24"/>
      <w:lang w:eastAsia="en-US"/>
    </w:rPr>
  </w:style>
  <w:style w:type="character" w:customStyle="1" w:styleId="af1">
    <w:name w:val="Основной текст Знак"/>
    <w:basedOn w:val="a0"/>
    <w:link w:val="af0"/>
    <w:uiPriority w:val="1"/>
    <w:rsid w:val="00260D4E"/>
    <w:rPr>
      <w:rFonts w:ascii="Times New Roman" w:eastAsia="Times New Roman" w:hAnsi="Times New Roman" w:cs="Times New Roman"/>
      <w:sz w:val="24"/>
      <w:szCs w:val="24"/>
      <w:lang w:eastAsia="en-US"/>
    </w:rPr>
  </w:style>
  <w:style w:type="paragraph" w:styleId="af2">
    <w:name w:val="List Paragraph"/>
    <w:basedOn w:val="a"/>
    <w:uiPriority w:val="1"/>
    <w:qFormat/>
    <w:rsid w:val="00260D4E"/>
    <w:pPr>
      <w:widowControl w:val="0"/>
      <w:autoSpaceDE w:val="0"/>
      <w:autoSpaceDN w:val="0"/>
      <w:spacing w:after="0" w:line="240" w:lineRule="auto"/>
      <w:ind w:left="427" w:firstLine="707"/>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260D4E"/>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f3">
    <w:name w:val="footer"/>
    <w:basedOn w:val="a"/>
    <w:link w:val="af4"/>
    <w:uiPriority w:val="99"/>
    <w:unhideWhenUsed/>
    <w:rsid w:val="00260D4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4">
    <w:name w:val="Нижний колонтитул Знак"/>
    <w:basedOn w:val="a0"/>
    <w:link w:val="af3"/>
    <w:uiPriority w:val="99"/>
    <w:rsid w:val="00260D4E"/>
    <w:rPr>
      <w:rFonts w:ascii="Times New Roman" w:eastAsia="Times New Roman" w:hAnsi="Times New Roman" w:cs="Times New Roman"/>
      <w:lang w:eastAsia="en-US"/>
    </w:rPr>
  </w:style>
  <w:style w:type="character" w:styleId="af5">
    <w:name w:val="Strong"/>
    <w:basedOn w:val="a0"/>
    <w:uiPriority w:val="22"/>
    <w:qFormat/>
    <w:rsid w:val="00260D4E"/>
    <w:rPr>
      <w:b/>
      <w:bCs/>
    </w:rPr>
  </w:style>
  <w:style w:type="paragraph" w:styleId="af6">
    <w:name w:val="Normal (Web)"/>
    <w:basedOn w:val="a"/>
    <w:uiPriority w:val="99"/>
    <w:unhideWhenUsed/>
    <w:rsid w:val="00075A2B"/>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FollowedHyperlink"/>
    <w:basedOn w:val="a0"/>
    <w:uiPriority w:val="99"/>
    <w:semiHidden/>
    <w:unhideWhenUsed/>
    <w:rsid w:val="007750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528392">
      <w:bodyDiv w:val="1"/>
      <w:marLeft w:val="0"/>
      <w:marRight w:val="0"/>
      <w:marTop w:val="0"/>
      <w:marBottom w:val="0"/>
      <w:divBdr>
        <w:top w:val="none" w:sz="0" w:space="0" w:color="auto"/>
        <w:left w:val="none" w:sz="0" w:space="0" w:color="auto"/>
        <w:bottom w:val="none" w:sz="0" w:space="0" w:color="auto"/>
        <w:right w:val="none" w:sz="0" w:space="0" w:color="auto"/>
      </w:divBdr>
    </w:div>
    <w:div w:id="1159737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hyperlink" Target="https://m.edsoo.ru/7f410de8" TargetMode="External"/><Relationship Id="rId170" Type="http://schemas.openxmlformats.org/officeDocument/2006/relationships/hyperlink" Target="https://m.edsoo.ru/f8433af0" TargetMode="External"/><Relationship Id="rId268" Type="http://schemas.openxmlformats.org/officeDocument/2006/relationships/hyperlink" Target="https://m.edsoo.ru/f843cc40" TargetMode="External"/><Relationship Id="rId475" Type="http://schemas.openxmlformats.org/officeDocument/2006/relationships/hyperlink" Target="https://m.edsoo.ru/f8433500" TargetMode="External"/><Relationship Id="rId682" Type="http://schemas.openxmlformats.org/officeDocument/2006/relationships/hyperlink" Target="https://m.edsoo.ru/7f410de8" TargetMode="External"/><Relationship Id="rId32" Type="http://schemas.openxmlformats.org/officeDocument/2006/relationships/hyperlink" Target="https://m.edsoo.ru/7f411da6" TargetMode="External"/><Relationship Id="rId128" Type="http://schemas.openxmlformats.org/officeDocument/2006/relationships/hyperlink" Target="https://m.edsoo.ru/f842d240" TargetMode="External"/><Relationship Id="rId335" Type="http://schemas.openxmlformats.org/officeDocument/2006/relationships/hyperlink" Target="https://m.edsoo.ru/7f410de8" TargetMode="External"/><Relationship Id="rId542" Type="http://schemas.openxmlformats.org/officeDocument/2006/relationships/hyperlink" Target="https://m.edsoo.ru/f8443180" TargetMode="External"/><Relationship Id="rId987" Type="http://schemas.openxmlformats.org/officeDocument/2006/relationships/hyperlink" Target="http://www.school.edu" TargetMode="External"/><Relationship Id="rId181" Type="http://schemas.openxmlformats.org/officeDocument/2006/relationships/hyperlink" Target="https://m.edsoo.ru/f84452d2" TargetMode="External"/><Relationship Id="rId402" Type="http://schemas.openxmlformats.org/officeDocument/2006/relationships/hyperlink" Target="https://m.edsoo.ru/f8428c7c" TargetMode="External"/><Relationship Id="rId847" Type="http://schemas.openxmlformats.org/officeDocument/2006/relationships/hyperlink" Target="https://workprogram.edsoo.ru/templates/415" TargetMode="External"/><Relationship Id="rId1032" Type="http://schemas.openxmlformats.org/officeDocument/2006/relationships/hyperlink" Target="http://www.school.edu" TargetMode="External"/><Relationship Id="rId279" Type="http://schemas.openxmlformats.org/officeDocument/2006/relationships/hyperlink" Target="https://m.edsoo.ru/f84419e8" TargetMode="External"/><Relationship Id="rId486" Type="http://schemas.openxmlformats.org/officeDocument/2006/relationships/hyperlink" Target="https://m.edsoo.ru/f8423b6e" TargetMode="External"/><Relationship Id="rId693" Type="http://schemas.openxmlformats.org/officeDocument/2006/relationships/hyperlink" Target="https://m.edsoo.ru/7f411da6" TargetMode="External"/><Relationship Id="rId707" Type="http://schemas.openxmlformats.org/officeDocument/2006/relationships/hyperlink" Target="https://m.edsoo.ru/f8423d3a" TargetMode="External"/><Relationship Id="rId914" Type="http://schemas.openxmlformats.org/officeDocument/2006/relationships/hyperlink" Target="https://m.edsoo.ru/f84202ac" TargetMode="External"/><Relationship Id="rId43" Type="http://schemas.openxmlformats.org/officeDocument/2006/relationships/hyperlink" Target="https://m.edsoo.ru/f8428268" TargetMode="External"/><Relationship Id="rId139" Type="http://schemas.openxmlformats.org/officeDocument/2006/relationships/hyperlink" Target="https://m.edsoo.ru/f842f3a6" TargetMode="External"/><Relationship Id="rId346" Type="http://schemas.openxmlformats.org/officeDocument/2006/relationships/hyperlink" Target="https://m.edsoo.ru/7f411da6" TargetMode="External"/><Relationship Id="rId553" Type="http://schemas.openxmlformats.org/officeDocument/2006/relationships/hyperlink" Target="https://m.edsoo.ru/f84374ac" TargetMode="External"/><Relationship Id="rId760" Type="http://schemas.openxmlformats.org/officeDocument/2006/relationships/hyperlink" Target="https://m.edsoo.ru/f8424190" TargetMode="External"/><Relationship Id="rId998" Type="http://schemas.openxmlformats.org/officeDocument/2006/relationships/hyperlink" Target="http://www.school.edu" TargetMode="External"/><Relationship Id="rId192" Type="http://schemas.openxmlformats.org/officeDocument/2006/relationships/hyperlink" Target="https://m.edsoo.ru/f8436034" TargetMode="External"/><Relationship Id="rId206" Type="http://schemas.openxmlformats.org/officeDocument/2006/relationships/hyperlink" Target="https://m.edsoo.ru/f844436e" TargetMode="External"/><Relationship Id="rId413" Type="http://schemas.openxmlformats.org/officeDocument/2006/relationships/hyperlink" Target="https://m.edsoo.ru/f8430904" TargetMode="External"/><Relationship Id="rId858" Type="http://schemas.openxmlformats.org/officeDocument/2006/relationships/hyperlink" Target="https://workprogram.edsoo.ru/templates/415" TargetMode="External"/><Relationship Id="rId497" Type="http://schemas.openxmlformats.org/officeDocument/2006/relationships/hyperlink" Target="https://m.edsoo.ru/f843617e" TargetMode="External"/><Relationship Id="rId620" Type="http://schemas.openxmlformats.org/officeDocument/2006/relationships/hyperlink" Target="https://m.edsoo.ru/7f411da6" TargetMode="External"/><Relationship Id="rId718" Type="http://schemas.openxmlformats.org/officeDocument/2006/relationships/hyperlink" Target="https://m.edsoo.ru/f8444bfc" TargetMode="External"/><Relationship Id="rId925" Type="http://schemas.openxmlformats.org/officeDocument/2006/relationships/hyperlink" Target="https://resh.edu.ru/subject/9/" TargetMode="External"/><Relationship Id="rId357" Type="http://schemas.openxmlformats.org/officeDocument/2006/relationships/hyperlink" Target="https://m.edsoo.ru/f8428268" TargetMode="External"/><Relationship Id="rId54" Type="http://schemas.openxmlformats.org/officeDocument/2006/relationships/hyperlink" Target="https://m.edsoo.ru/f8422ac0" TargetMode="External"/><Relationship Id="rId217" Type="http://schemas.openxmlformats.org/officeDocument/2006/relationships/hyperlink" Target="https://m.edsoo.ru/f8436656" TargetMode="External"/><Relationship Id="rId564" Type="http://schemas.openxmlformats.org/officeDocument/2006/relationships/hyperlink" Target="https://m.edsoo.ru/f843ad5a" TargetMode="External"/><Relationship Id="rId771" Type="http://schemas.openxmlformats.org/officeDocument/2006/relationships/hyperlink" Target="https://m.edsoo.ru/f8429ec4" TargetMode="External"/><Relationship Id="rId869" Type="http://schemas.openxmlformats.org/officeDocument/2006/relationships/hyperlink" Target="https://m.edsoo.ru/7f411da6" TargetMode="External"/><Relationship Id="rId424" Type="http://schemas.openxmlformats.org/officeDocument/2006/relationships/hyperlink" Target="https://m.edsoo.ru/f84291f4" TargetMode="External"/><Relationship Id="rId631" Type="http://schemas.openxmlformats.org/officeDocument/2006/relationships/hyperlink" Target="https://m.edsoo.ru/f8423038" TargetMode="External"/><Relationship Id="rId729" Type="http://schemas.openxmlformats.org/officeDocument/2006/relationships/hyperlink" Target="https://m.edsoo.ru/f841fe24" TargetMode="External"/><Relationship Id="rId270" Type="http://schemas.openxmlformats.org/officeDocument/2006/relationships/hyperlink" Target="https://m.edsoo.ru/f843cefc" TargetMode="External"/><Relationship Id="rId936" Type="http://schemas.openxmlformats.org/officeDocument/2006/relationships/hyperlink" Target="https://resh.edu.ru/subject/9/" TargetMode="External"/><Relationship Id="rId65" Type="http://schemas.openxmlformats.org/officeDocument/2006/relationships/hyperlink" Target="https://m.edsoo.ru/f8421468" TargetMode="External"/><Relationship Id="rId130" Type="http://schemas.openxmlformats.org/officeDocument/2006/relationships/hyperlink" Target="https://m.edsoo.ru/f842e38e" TargetMode="External"/><Relationship Id="rId368" Type="http://schemas.openxmlformats.org/officeDocument/2006/relationships/hyperlink" Target="https://m.edsoo.ru/f8422ac0" TargetMode="External"/><Relationship Id="rId575" Type="http://schemas.openxmlformats.org/officeDocument/2006/relationships/hyperlink" Target="https://m.edsoo.ru/f843caec" TargetMode="External"/><Relationship Id="rId782" Type="http://schemas.openxmlformats.org/officeDocument/2006/relationships/hyperlink" Target="https://m.edsoo.ru/7f410de8" TargetMode="External"/><Relationship Id="rId228" Type="http://schemas.openxmlformats.org/officeDocument/2006/relationships/hyperlink" Target="https://m.edsoo.ru/f8443180" TargetMode="External"/><Relationship Id="rId435" Type="http://schemas.openxmlformats.org/officeDocument/2006/relationships/hyperlink" Target="https://m.edsoo.ru/f842bd28" TargetMode="External"/><Relationship Id="rId642" Type="http://schemas.openxmlformats.org/officeDocument/2006/relationships/hyperlink" Target="https://m.edsoo.ru/f8426be8" TargetMode="External"/><Relationship Id="rId281" Type="http://schemas.openxmlformats.org/officeDocument/2006/relationships/hyperlink" Target="https://m.edsoo.ru/f8441d08" TargetMode="External"/><Relationship Id="rId502" Type="http://schemas.openxmlformats.org/officeDocument/2006/relationships/hyperlink" Target="https://m.edsoo.ru/f8435af8" TargetMode="External"/><Relationship Id="rId947" Type="http://schemas.openxmlformats.org/officeDocument/2006/relationships/hyperlink" Target="https://resh.edu.ru/subject/9/" TargetMode="External"/><Relationship Id="rId76" Type="http://schemas.openxmlformats.org/officeDocument/2006/relationships/hyperlink" Target="https://m.edsoo.ru/f8421800" TargetMode="External"/><Relationship Id="rId141" Type="http://schemas.openxmlformats.org/officeDocument/2006/relationships/hyperlink" Target="https://m.edsoo.ru/f842f6f8" TargetMode="External"/><Relationship Id="rId379" Type="http://schemas.openxmlformats.org/officeDocument/2006/relationships/hyperlink" Target="https://m.edsoo.ru/f8421468" TargetMode="External"/><Relationship Id="rId586" Type="http://schemas.openxmlformats.org/officeDocument/2006/relationships/hyperlink" Target="https://m.edsoo.ru/f843d424" TargetMode="External"/><Relationship Id="rId793" Type="http://schemas.openxmlformats.org/officeDocument/2006/relationships/hyperlink" Target="https://m.edsoo.ru/7f410de8" TargetMode="External"/><Relationship Id="rId807" Type="http://schemas.openxmlformats.org/officeDocument/2006/relationships/hyperlink" Target="https://m.edsoo.ru/7f411da6" TargetMode="External"/><Relationship Id="rId7" Type="http://schemas.microsoft.com/office/2007/relationships/hdphoto" Target="media/hdphoto1.wdp"/><Relationship Id="rId239" Type="http://schemas.openxmlformats.org/officeDocument/2006/relationships/hyperlink" Target="https://m.edsoo.ru/f84374ac" TargetMode="External"/><Relationship Id="rId446" Type="http://schemas.openxmlformats.org/officeDocument/2006/relationships/hyperlink" Target="https://m.edsoo.ru/f842e56e" TargetMode="External"/><Relationship Id="rId653" Type="http://schemas.openxmlformats.org/officeDocument/2006/relationships/hyperlink" Target="https://workprogram.edsoo.ru/templates/415" TargetMode="External"/><Relationship Id="rId292" Type="http://schemas.openxmlformats.org/officeDocument/2006/relationships/hyperlink" Target="https://m.edsoo.ru/f844052a" TargetMode="External"/><Relationship Id="rId306" Type="http://schemas.openxmlformats.org/officeDocument/2006/relationships/hyperlink" Target="https://m.edsoo.ru/fa25110e" TargetMode="External"/><Relationship Id="rId860" Type="http://schemas.openxmlformats.org/officeDocument/2006/relationships/hyperlink" Target="https://workprogram.edsoo.ru/templates/2487137" TargetMode="External"/><Relationship Id="rId958" Type="http://schemas.openxmlformats.org/officeDocument/2006/relationships/hyperlink" Target="https://uchi.ru/" TargetMode="External"/><Relationship Id="rId87" Type="http://schemas.openxmlformats.org/officeDocument/2006/relationships/hyperlink" Target="https://m.edsoo.ru/f8421e54" TargetMode="External"/><Relationship Id="rId513" Type="http://schemas.openxmlformats.org/officeDocument/2006/relationships/hyperlink" Target="https://m.edsoo.ru/f8439018" TargetMode="External"/><Relationship Id="rId597" Type="http://schemas.openxmlformats.org/officeDocument/2006/relationships/hyperlink" Target="https://m.edsoo.ru/f84354ea" TargetMode="External"/><Relationship Id="rId720" Type="http://schemas.openxmlformats.org/officeDocument/2006/relationships/hyperlink" Target="https://m.edsoo.ru/f841f938" TargetMode="External"/><Relationship Id="rId818" Type="http://schemas.openxmlformats.org/officeDocument/2006/relationships/hyperlink" Target="https://m.edsoo.ru/f8423826" TargetMode="External"/><Relationship Id="rId152" Type="http://schemas.openxmlformats.org/officeDocument/2006/relationships/hyperlink" Target="https://m.edsoo.ru/f843233a" TargetMode="External"/><Relationship Id="rId457" Type="http://schemas.openxmlformats.org/officeDocument/2006/relationships/hyperlink" Target="https://m.edsoo.ru/f842fea0" TargetMode="External"/><Relationship Id="rId1003" Type="http://schemas.openxmlformats.org/officeDocument/2006/relationships/hyperlink" Target="http://www.school.edu" TargetMode="External"/><Relationship Id="rId664" Type="http://schemas.openxmlformats.org/officeDocument/2006/relationships/hyperlink" Target="https://m.edsoo.ru/7f410de8" TargetMode="External"/><Relationship Id="rId871" Type="http://schemas.openxmlformats.org/officeDocument/2006/relationships/hyperlink" Target="https://m.edsoo.ru/7f411da6" TargetMode="External"/><Relationship Id="rId969" Type="http://schemas.openxmlformats.org/officeDocument/2006/relationships/hyperlink" Target="http://www.school.edu" TargetMode="External"/><Relationship Id="rId14" Type="http://schemas.openxmlformats.org/officeDocument/2006/relationships/hyperlink" Target="https://workprogram.edsoo.ru/templates/415" TargetMode="External"/><Relationship Id="rId317" Type="http://schemas.openxmlformats.org/officeDocument/2006/relationships/hyperlink" Target="https://m.edsoo.ru/f8442a6e" TargetMode="External"/><Relationship Id="rId524" Type="http://schemas.openxmlformats.org/officeDocument/2006/relationships/hyperlink" Target="https://m.edsoo.ru/f8444ada" TargetMode="External"/><Relationship Id="rId731" Type="http://schemas.openxmlformats.org/officeDocument/2006/relationships/hyperlink" Target="https://m.edsoo.ru/f8423f9c" TargetMode="External"/><Relationship Id="rId98" Type="http://schemas.openxmlformats.org/officeDocument/2006/relationships/hyperlink" Target="https://m.edsoo.ru/f8424190" TargetMode="External"/><Relationship Id="rId163" Type="http://schemas.openxmlformats.org/officeDocument/2006/relationships/hyperlink" Target="https://m.edsoo.ru/f8433e88" TargetMode="External"/><Relationship Id="rId370" Type="http://schemas.openxmlformats.org/officeDocument/2006/relationships/hyperlink" Target="https://m.edsoo.ru/f8444bfc" TargetMode="External"/><Relationship Id="rId829" Type="http://schemas.openxmlformats.org/officeDocument/2006/relationships/hyperlink" Target="https://m.edsoo.ru/f8426f80" TargetMode="External"/><Relationship Id="rId1014" Type="http://schemas.openxmlformats.org/officeDocument/2006/relationships/hyperlink" Target="http://www.school.edu" TargetMode="External"/><Relationship Id="rId230" Type="http://schemas.openxmlformats.org/officeDocument/2006/relationships/hyperlink" Target="https://m.edsoo.ru/f8439a86" TargetMode="External"/><Relationship Id="rId468" Type="http://schemas.openxmlformats.org/officeDocument/2006/relationships/hyperlink" Target="https://m.edsoo.ru/f843260a" TargetMode="External"/><Relationship Id="rId675" Type="http://schemas.openxmlformats.org/officeDocument/2006/relationships/hyperlink" Target="https://workprogram.edsoo.ru/templates/415" TargetMode="External"/><Relationship Id="rId882" Type="http://schemas.openxmlformats.org/officeDocument/2006/relationships/hyperlink" Target="https://m.edsoo.ru/f8423038" TargetMode="External"/><Relationship Id="rId25" Type="http://schemas.openxmlformats.org/officeDocument/2006/relationships/hyperlink" Target="https://m.edsoo.ru/7f411da6" TargetMode="External"/><Relationship Id="rId328" Type="http://schemas.openxmlformats.org/officeDocument/2006/relationships/hyperlink" Target="https://workprogram.edsoo.ru/templates/415" TargetMode="External"/><Relationship Id="rId535" Type="http://schemas.openxmlformats.org/officeDocument/2006/relationships/hyperlink" Target="https://m.edsoo.ru/f8436b10" TargetMode="External"/><Relationship Id="rId742" Type="http://schemas.openxmlformats.org/officeDocument/2006/relationships/hyperlink" Target="https://m.edsoo.ru/f842163e" TargetMode="External"/><Relationship Id="rId174" Type="http://schemas.openxmlformats.org/officeDocument/2006/relationships/hyperlink" Target="https://m.edsoo.ru/f8425ea0" TargetMode="External"/><Relationship Id="rId381" Type="http://schemas.openxmlformats.org/officeDocument/2006/relationships/hyperlink" Target="https://m.edsoo.ru/f841fe24" TargetMode="External"/><Relationship Id="rId602" Type="http://schemas.openxmlformats.org/officeDocument/2006/relationships/hyperlink" Target="https://workprogram.edsoo.ru/templates/415" TargetMode="External"/><Relationship Id="rId1025" Type="http://schemas.openxmlformats.org/officeDocument/2006/relationships/hyperlink" Target="http://www.school.edu" TargetMode="External"/><Relationship Id="rId241" Type="http://schemas.openxmlformats.org/officeDocument/2006/relationships/hyperlink" Target="https://m.edsoo.ru/f843a67a" TargetMode="External"/><Relationship Id="rId479" Type="http://schemas.openxmlformats.org/officeDocument/2006/relationships/hyperlink" Target="https://m.edsoo.ru/f843422a" TargetMode="External"/><Relationship Id="rId686" Type="http://schemas.openxmlformats.org/officeDocument/2006/relationships/hyperlink" Target="https://m.edsoo.ru/7f410de8" TargetMode="External"/><Relationship Id="rId893" Type="http://schemas.openxmlformats.org/officeDocument/2006/relationships/hyperlink" Target="https://m.edsoo.ru/f84252c0" TargetMode="External"/><Relationship Id="rId907" Type="http://schemas.openxmlformats.org/officeDocument/2006/relationships/hyperlink" Target="https://m.edsoo.ru/f844369e" TargetMode="External"/><Relationship Id="rId36" Type="http://schemas.openxmlformats.org/officeDocument/2006/relationships/hyperlink" Target="https://m.edsoo.ru/f8422d40" TargetMode="External"/><Relationship Id="rId339" Type="http://schemas.openxmlformats.org/officeDocument/2006/relationships/hyperlink" Target="https://m.edsoo.ru/7f411da6" TargetMode="External"/><Relationship Id="rId546" Type="http://schemas.openxmlformats.org/officeDocument/2006/relationships/hyperlink" Target="https://m.edsoo.ru/f8439e64" TargetMode="External"/><Relationship Id="rId753" Type="http://schemas.openxmlformats.org/officeDocument/2006/relationships/hyperlink" Target="https://m.edsoo.ru/f842df92" TargetMode="External"/><Relationship Id="rId101" Type="http://schemas.openxmlformats.org/officeDocument/2006/relationships/hyperlink" Target="https://m.edsoo.ru/f8427d36" TargetMode="External"/><Relationship Id="rId185" Type="http://schemas.openxmlformats.org/officeDocument/2006/relationships/hyperlink" Target="https://m.edsoo.ru/f8443586" TargetMode="External"/><Relationship Id="rId406" Type="http://schemas.openxmlformats.org/officeDocument/2006/relationships/hyperlink" Target="https://m.edsoo.ru/f842a6b2" TargetMode="External"/><Relationship Id="rId960" Type="http://schemas.openxmlformats.org/officeDocument/2006/relationships/hyperlink" Target="https://uchi.ru/" TargetMode="External"/><Relationship Id="rId1036" Type="http://schemas.openxmlformats.org/officeDocument/2006/relationships/hyperlink" Target="http://www.school.edu" TargetMode="External"/><Relationship Id="rId392" Type="http://schemas.openxmlformats.org/officeDocument/2006/relationships/hyperlink" Target="https://m.edsoo.ru/f8426080" TargetMode="External"/><Relationship Id="rId613" Type="http://schemas.openxmlformats.org/officeDocument/2006/relationships/hyperlink" Target="https://m.edsoo.ru/7f410de8" TargetMode="External"/><Relationship Id="rId697" Type="http://schemas.openxmlformats.org/officeDocument/2006/relationships/hyperlink" Target="https://m.edsoo.ru/f8422d40" TargetMode="External"/><Relationship Id="rId820" Type="http://schemas.openxmlformats.org/officeDocument/2006/relationships/hyperlink" Target="https://m.edsoo.ru/f8423682" TargetMode="External"/><Relationship Id="rId918" Type="http://schemas.openxmlformats.org/officeDocument/2006/relationships/hyperlink" Target="https://m.edsoo.ru/f8423272" TargetMode="External"/><Relationship Id="rId252" Type="http://schemas.openxmlformats.org/officeDocument/2006/relationships/hyperlink" Target="https://m.edsoo.ru/f843afda" TargetMode="External"/><Relationship Id="rId47" Type="http://schemas.openxmlformats.org/officeDocument/2006/relationships/hyperlink" Target="https://m.edsoo.ru/f8424a96" TargetMode="External"/><Relationship Id="rId112" Type="http://schemas.openxmlformats.org/officeDocument/2006/relationships/hyperlink" Target="https://m.edsoo.ru/f8429cd0" TargetMode="External"/><Relationship Id="rId557" Type="http://schemas.openxmlformats.org/officeDocument/2006/relationships/hyperlink" Target="https://m.edsoo.ru/f8437768" TargetMode="External"/><Relationship Id="rId764" Type="http://schemas.openxmlformats.org/officeDocument/2006/relationships/hyperlink" Target="https://m.edsoo.ru/f842730e" TargetMode="External"/><Relationship Id="rId971" Type="http://schemas.openxmlformats.org/officeDocument/2006/relationships/hyperlink" Target="http://www.school.edu" TargetMode="External"/><Relationship Id="rId196" Type="http://schemas.openxmlformats.org/officeDocument/2006/relationships/hyperlink" Target="https://m.edsoo.ru/fa251244" TargetMode="External"/><Relationship Id="rId417" Type="http://schemas.openxmlformats.org/officeDocument/2006/relationships/hyperlink" Target="https://m.edsoo.ru/f8424f28" TargetMode="External"/><Relationship Id="rId624" Type="http://schemas.openxmlformats.org/officeDocument/2006/relationships/hyperlink" Target="https://m.edsoo.ru/7f411da6" TargetMode="External"/><Relationship Id="rId831" Type="http://schemas.openxmlformats.org/officeDocument/2006/relationships/hyperlink" Target="https://m.edsoo.ru/f844436e" TargetMode="External"/><Relationship Id="rId263" Type="http://schemas.openxmlformats.org/officeDocument/2006/relationships/hyperlink" Target="https://m.edsoo.ru/f843c42a" TargetMode="External"/><Relationship Id="rId470" Type="http://schemas.openxmlformats.org/officeDocument/2006/relationships/hyperlink" Target="https://m.edsoo.ru/f8431fd4" TargetMode="External"/><Relationship Id="rId929" Type="http://schemas.openxmlformats.org/officeDocument/2006/relationships/hyperlink" Target="http://resh.edu.ru/" TargetMode="External"/><Relationship Id="rId58" Type="http://schemas.openxmlformats.org/officeDocument/2006/relationships/hyperlink" Target="https://m.edsoo.ru/f841f938" TargetMode="External"/><Relationship Id="rId123" Type="http://schemas.openxmlformats.org/officeDocument/2006/relationships/hyperlink" Target="https://m.edsoo.ru/f8428e2a" TargetMode="External"/><Relationship Id="rId330" Type="http://schemas.openxmlformats.org/officeDocument/2006/relationships/hyperlink" Target="https://workprogram.edsoo.ru/templates/2487137" TargetMode="External"/><Relationship Id="rId568" Type="http://schemas.openxmlformats.org/officeDocument/2006/relationships/hyperlink" Target="https://m.edsoo.ru/f8438122" TargetMode="External"/><Relationship Id="rId775" Type="http://schemas.openxmlformats.org/officeDocument/2006/relationships/hyperlink" Target="https://clever-lab.pro/mod/page/view.php?id=3" TargetMode="External"/><Relationship Id="rId982" Type="http://schemas.openxmlformats.org/officeDocument/2006/relationships/hyperlink" Target="http://www.school.edu" TargetMode="External"/><Relationship Id="rId428" Type="http://schemas.openxmlformats.org/officeDocument/2006/relationships/hyperlink" Target="https://m.edsoo.ru/f842900a" TargetMode="External"/><Relationship Id="rId635" Type="http://schemas.openxmlformats.org/officeDocument/2006/relationships/hyperlink" Target="https://m.edsoo.ru/f8428268" TargetMode="External"/><Relationship Id="rId842" Type="http://schemas.openxmlformats.org/officeDocument/2006/relationships/hyperlink" Target="https://m.edsoo.ru/f841fb4a" TargetMode="External"/><Relationship Id="rId274" Type="http://schemas.openxmlformats.org/officeDocument/2006/relationships/hyperlink" Target="https://m.edsoo.ru/f84351f2" TargetMode="External"/><Relationship Id="rId481" Type="http://schemas.openxmlformats.org/officeDocument/2006/relationships/hyperlink" Target="https://m.edsoo.ru/f8434784" TargetMode="External"/><Relationship Id="rId702" Type="http://schemas.openxmlformats.org/officeDocument/2006/relationships/hyperlink" Target="https://m.edsoo.ru/f84239ca" TargetMode="External"/><Relationship Id="rId69" Type="http://schemas.openxmlformats.org/officeDocument/2006/relationships/hyperlink" Target="https://m.edsoo.ru/f8423f9c" TargetMode="External"/><Relationship Id="rId134" Type="http://schemas.openxmlformats.org/officeDocument/2006/relationships/hyperlink" Target="https://m.edsoo.ru/f842e974" TargetMode="External"/><Relationship Id="rId579" Type="http://schemas.openxmlformats.org/officeDocument/2006/relationships/hyperlink" Target="https://m.edsoo.ru/f8438276" TargetMode="External"/><Relationship Id="rId786" Type="http://schemas.openxmlformats.org/officeDocument/2006/relationships/hyperlink" Target="https://workprogram.edsoo.ru/templates/415" TargetMode="External"/><Relationship Id="rId993" Type="http://schemas.openxmlformats.org/officeDocument/2006/relationships/hyperlink" Target="http://www.school.edu" TargetMode="External"/><Relationship Id="rId341" Type="http://schemas.openxmlformats.org/officeDocument/2006/relationships/hyperlink" Target="https://m.edsoo.ru/7f411da6" TargetMode="External"/><Relationship Id="rId439" Type="http://schemas.openxmlformats.org/officeDocument/2006/relationships/hyperlink" Target="https://m.edsoo.ru/f842c53e" TargetMode="External"/><Relationship Id="rId646" Type="http://schemas.openxmlformats.org/officeDocument/2006/relationships/hyperlink" Target="https://m.edsoo.ru/f8422ac0" TargetMode="External"/><Relationship Id="rId201" Type="http://schemas.openxmlformats.org/officeDocument/2006/relationships/hyperlink" Target="https://m.edsoo.ru/f842809c" TargetMode="External"/><Relationship Id="rId285" Type="http://schemas.openxmlformats.org/officeDocument/2006/relationships/hyperlink" Target="https://m.edsoo.ru/f8442dd4" TargetMode="External"/><Relationship Id="rId506" Type="http://schemas.openxmlformats.org/officeDocument/2006/relationships/hyperlink" Target="https://m.edsoo.ru/f8436034" TargetMode="External"/><Relationship Id="rId853" Type="http://schemas.openxmlformats.org/officeDocument/2006/relationships/hyperlink" Target="https://workprogram.edsoo.ru/templates/415" TargetMode="External"/><Relationship Id="rId492" Type="http://schemas.openxmlformats.org/officeDocument/2006/relationships/hyperlink" Target="https://m.edsoo.ru/f843565c" TargetMode="External"/><Relationship Id="rId713" Type="http://schemas.openxmlformats.org/officeDocument/2006/relationships/hyperlink" Target="https://m.edsoo.ru/f8426dd2" TargetMode="External"/><Relationship Id="rId797" Type="http://schemas.openxmlformats.org/officeDocument/2006/relationships/hyperlink" Target="https://m.edsoo.ru/7f410de8" TargetMode="External"/><Relationship Id="rId920" Type="http://schemas.openxmlformats.org/officeDocument/2006/relationships/hyperlink" Target="https://resh.edu.ru/subject/9/" TargetMode="External"/><Relationship Id="rId145" Type="http://schemas.openxmlformats.org/officeDocument/2006/relationships/hyperlink" Target="https://m.edsoo.ru/f8430ff8" TargetMode="External"/><Relationship Id="rId352" Type="http://schemas.openxmlformats.org/officeDocument/2006/relationships/hyperlink" Target="https://m.edsoo.ru/f8423038" TargetMode="External"/><Relationship Id="rId212" Type="http://schemas.openxmlformats.org/officeDocument/2006/relationships/hyperlink" Target="https://m.edsoo.ru/f8444f3a" TargetMode="External"/><Relationship Id="rId657" Type="http://schemas.openxmlformats.org/officeDocument/2006/relationships/hyperlink" Target="https://workprogram.edsoo.ru/templates/2487137" TargetMode="External"/><Relationship Id="rId864" Type="http://schemas.openxmlformats.org/officeDocument/2006/relationships/hyperlink" Target="https://m.edsoo.ru/7f410de8" TargetMode="External"/><Relationship Id="rId296" Type="http://schemas.openxmlformats.org/officeDocument/2006/relationships/hyperlink" Target="https://m.edsoo.ru/f8440a2a" TargetMode="External"/><Relationship Id="rId517" Type="http://schemas.openxmlformats.org/officeDocument/2006/relationships/hyperlink" Target="https://m.edsoo.ru/f8445822" TargetMode="External"/><Relationship Id="rId724" Type="http://schemas.openxmlformats.org/officeDocument/2006/relationships/hyperlink" Target="https://m.edsoo.ru/f843157a" TargetMode="External"/><Relationship Id="rId931" Type="http://schemas.openxmlformats.org/officeDocument/2006/relationships/hyperlink" Target="https://resh.edu.ru/subject/9/" TargetMode="External"/><Relationship Id="rId60" Type="http://schemas.openxmlformats.org/officeDocument/2006/relationships/hyperlink" Target="https://m.edsoo.ru/f841f35c" TargetMode="External"/><Relationship Id="rId156" Type="http://schemas.openxmlformats.org/officeDocument/2006/relationships/hyperlink" Target="https://m.edsoo.ru/f8431fd4" TargetMode="External"/><Relationship Id="rId363" Type="http://schemas.openxmlformats.org/officeDocument/2006/relationships/hyperlink" Target="https://m.edsoo.ru/f84252c0" TargetMode="External"/><Relationship Id="rId570" Type="http://schemas.openxmlformats.org/officeDocument/2006/relationships/hyperlink" Target="https://m.edsoo.ru/f843bc28" TargetMode="External"/><Relationship Id="rId1007" Type="http://schemas.openxmlformats.org/officeDocument/2006/relationships/hyperlink" Target="http://www.school.edu" TargetMode="External"/><Relationship Id="rId223" Type="http://schemas.openxmlformats.org/officeDocument/2006/relationships/hyperlink" Target="https://m.edsoo.ru/f8436ffc" TargetMode="External"/><Relationship Id="rId430" Type="http://schemas.openxmlformats.org/officeDocument/2006/relationships/hyperlink" Target="https://m.edsoo.ru/f842a23e" TargetMode="External"/><Relationship Id="rId668" Type="http://schemas.openxmlformats.org/officeDocument/2006/relationships/hyperlink" Target="https://m.edsoo.ru/7f411da6" TargetMode="External"/><Relationship Id="rId875" Type="http://schemas.openxmlformats.org/officeDocument/2006/relationships/hyperlink" Target="https://m.edsoo.ru/7f411da6" TargetMode="External"/><Relationship Id="rId18" Type="http://schemas.openxmlformats.org/officeDocument/2006/relationships/hyperlink" Target="https://m.edsoo.ru/7f410de8" TargetMode="External"/><Relationship Id="rId528" Type="http://schemas.openxmlformats.org/officeDocument/2006/relationships/hyperlink" Target="https://m.edsoo.ru/f84456e2" TargetMode="External"/><Relationship Id="rId735" Type="http://schemas.openxmlformats.org/officeDocument/2006/relationships/hyperlink" Target="https://m.edsoo.ru/f84209d2" TargetMode="External"/><Relationship Id="rId942" Type="http://schemas.openxmlformats.org/officeDocument/2006/relationships/hyperlink" Target="https://resh.edu.ru/subject/9/" TargetMode="External"/><Relationship Id="rId167" Type="http://schemas.openxmlformats.org/officeDocument/2006/relationships/hyperlink" Target="https://m.edsoo.ru/f8434784" TargetMode="External"/><Relationship Id="rId374" Type="http://schemas.openxmlformats.org/officeDocument/2006/relationships/hyperlink" Target="https://m.edsoo.ru/f841f35c" TargetMode="External"/><Relationship Id="rId581" Type="http://schemas.openxmlformats.org/officeDocument/2006/relationships/hyperlink" Target="https://m.edsoo.ru/f843508a" TargetMode="External"/><Relationship Id="rId1018" Type="http://schemas.openxmlformats.org/officeDocument/2006/relationships/hyperlink" Target="http://www.school.edu" TargetMode="External"/><Relationship Id="rId71" Type="http://schemas.openxmlformats.org/officeDocument/2006/relationships/hyperlink" Target="https://m.edsoo.ru/f8420644" TargetMode="External"/><Relationship Id="rId234" Type="http://schemas.openxmlformats.org/officeDocument/2006/relationships/hyperlink" Target="https://m.edsoo.ru/f8437344" TargetMode="External"/><Relationship Id="rId679" Type="http://schemas.openxmlformats.org/officeDocument/2006/relationships/hyperlink" Target="https://m.edsoo.ru/7f410de8" TargetMode="External"/><Relationship Id="rId802" Type="http://schemas.openxmlformats.org/officeDocument/2006/relationships/hyperlink" Target="https://m.edsoo.ru/7f411da6" TargetMode="External"/><Relationship Id="rId886" Type="http://schemas.openxmlformats.org/officeDocument/2006/relationships/hyperlink" Target="https://m.edsoo.ru/f8423826" TargetMode="External"/><Relationship Id="rId2" Type="http://schemas.openxmlformats.org/officeDocument/2006/relationships/styles" Target="styles.xml"/><Relationship Id="rId29" Type="http://schemas.openxmlformats.org/officeDocument/2006/relationships/hyperlink" Target="https://m.edsoo.ru/7f411da6" TargetMode="External"/><Relationship Id="rId441" Type="http://schemas.openxmlformats.org/officeDocument/2006/relationships/hyperlink" Target="https://m.edsoo.ru/f842cb2e" TargetMode="External"/><Relationship Id="rId539" Type="http://schemas.openxmlformats.org/officeDocument/2006/relationships/hyperlink" Target="https://m.edsoo.ru/f84378da" TargetMode="External"/><Relationship Id="rId746" Type="http://schemas.openxmlformats.org/officeDocument/2006/relationships/hyperlink" Target="https://m.edsoo.ru/f84300e4" TargetMode="External"/><Relationship Id="rId178" Type="http://schemas.openxmlformats.org/officeDocument/2006/relationships/hyperlink" Target="https://m.edsoo.ru/f843565c" TargetMode="External"/><Relationship Id="rId301" Type="http://schemas.openxmlformats.org/officeDocument/2006/relationships/hyperlink" Target="https://m.edsoo.ru/f843db72" TargetMode="External"/><Relationship Id="rId953" Type="http://schemas.openxmlformats.org/officeDocument/2006/relationships/hyperlink" Target="http://www.edu.ru" TargetMode="External"/><Relationship Id="rId1029" Type="http://schemas.openxmlformats.org/officeDocument/2006/relationships/hyperlink" Target="http://www.school.edu" TargetMode="External"/><Relationship Id="rId82" Type="http://schemas.openxmlformats.org/officeDocument/2006/relationships/hyperlink" Target="https://m.edsoo.ru/f84219d6" TargetMode="External"/><Relationship Id="rId385" Type="http://schemas.openxmlformats.org/officeDocument/2006/relationships/hyperlink" Target="https://m.edsoo.ru/f8420644" TargetMode="External"/><Relationship Id="rId592" Type="http://schemas.openxmlformats.org/officeDocument/2006/relationships/hyperlink" Target="https://m.edsoo.ru/f843f210" TargetMode="External"/><Relationship Id="rId606" Type="http://schemas.openxmlformats.org/officeDocument/2006/relationships/hyperlink" Target="https://workprogram.edsoo.ru/templates/415" TargetMode="External"/><Relationship Id="rId813" Type="http://schemas.openxmlformats.org/officeDocument/2006/relationships/hyperlink" Target="https://m.edsoo.ru/f8423038" TargetMode="External"/><Relationship Id="rId245" Type="http://schemas.openxmlformats.org/officeDocument/2006/relationships/hyperlink" Target="https://m.edsoo.ru/f843ac10" TargetMode="External"/><Relationship Id="rId452" Type="http://schemas.openxmlformats.org/officeDocument/2006/relationships/hyperlink" Target="https://m.edsoo.ru/f842edb6" TargetMode="External"/><Relationship Id="rId897" Type="http://schemas.openxmlformats.org/officeDocument/2006/relationships/hyperlink" Target="https://m.edsoo.ru/f8426f80" TargetMode="External"/><Relationship Id="rId105" Type="http://schemas.openxmlformats.org/officeDocument/2006/relationships/hyperlink" Target="https://m.edsoo.ru/f84228ae" TargetMode="External"/><Relationship Id="rId312" Type="http://schemas.openxmlformats.org/officeDocument/2006/relationships/hyperlink" Target="https://m.edsoo.ru/f84418c6" TargetMode="External"/><Relationship Id="rId757" Type="http://schemas.openxmlformats.org/officeDocument/2006/relationships/hyperlink" Target="https://m.edsoo.ru/f842b42c" TargetMode="External"/><Relationship Id="rId964" Type="http://schemas.openxmlformats.org/officeDocument/2006/relationships/hyperlink" Target="https://uchi.ru/" TargetMode="External"/><Relationship Id="rId93" Type="http://schemas.openxmlformats.org/officeDocument/2006/relationships/hyperlink" Target="https://m.edsoo.ru/f842a6b2" TargetMode="External"/><Relationship Id="rId189" Type="http://schemas.openxmlformats.org/officeDocument/2006/relationships/hyperlink" Target="https://m.edsoo.ru/f8435c42" TargetMode="External"/><Relationship Id="rId396" Type="http://schemas.openxmlformats.org/officeDocument/2006/relationships/hyperlink" Target="https://m.edsoo.ru/f84219d6" TargetMode="External"/><Relationship Id="rId617" Type="http://schemas.openxmlformats.org/officeDocument/2006/relationships/hyperlink" Target="https://m.edsoo.ru/7f411da6" TargetMode="External"/><Relationship Id="rId824" Type="http://schemas.openxmlformats.org/officeDocument/2006/relationships/hyperlink" Target="https://m.edsoo.ru/f8424d3e" TargetMode="External"/><Relationship Id="rId256" Type="http://schemas.openxmlformats.org/officeDocument/2006/relationships/hyperlink" Target="https://m.edsoo.ru/f843bc28" TargetMode="External"/><Relationship Id="rId463" Type="http://schemas.openxmlformats.org/officeDocument/2006/relationships/hyperlink" Target="https://m.edsoo.ru/f843191c" TargetMode="External"/><Relationship Id="rId670" Type="http://schemas.openxmlformats.org/officeDocument/2006/relationships/hyperlink" Target="https://m.edsoo.ru/7f411da6" TargetMode="External"/><Relationship Id="rId116" Type="http://schemas.openxmlformats.org/officeDocument/2006/relationships/hyperlink" Target="https://m.edsoo.ru/f842a23e" TargetMode="External"/><Relationship Id="rId323" Type="http://schemas.openxmlformats.org/officeDocument/2006/relationships/hyperlink" Target="https://workprogram.edsoo.ru/templates/415" TargetMode="External"/><Relationship Id="rId530" Type="http://schemas.openxmlformats.org/officeDocument/2006/relationships/hyperlink" Target="https://m.edsoo.ru/f843876c" TargetMode="External"/><Relationship Id="rId768" Type="http://schemas.openxmlformats.org/officeDocument/2006/relationships/hyperlink" Target="https://m.edsoo.ru/f8428aec" TargetMode="External"/><Relationship Id="rId975" Type="http://schemas.openxmlformats.org/officeDocument/2006/relationships/hyperlink" Target="http://www.school.edu" TargetMode="External"/><Relationship Id="rId20" Type="http://schemas.openxmlformats.org/officeDocument/2006/relationships/hyperlink" Target="https://m.edsoo.ru/7f410de8" TargetMode="External"/><Relationship Id="rId628" Type="http://schemas.openxmlformats.org/officeDocument/2006/relationships/hyperlink" Target="https://m.edsoo.ru/f8422d40" TargetMode="External"/><Relationship Id="rId835" Type="http://schemas.openxmlformats.org/officeDocument/2006/relationships/hyperlink" Target="https://m.edsoo.ru/f841f50a" TargetMode="External"/><Relationship Id="rId267" Type="http://schemas.openxmlformats.org/officeDocument/2006/relationships/hyperlink" Target="https://m.edsoo.ru/f843508a" TargetMode="External"/><Relationship Id="rId474" Type="http://schemas.openxmlformats.org/officeDocument/2006/relationships/hyperlink" Target="https://m.edsoo.ru/f843303c" TargetMode="External"/><Relationship Id="rId1020" Type="http://schemas.openxmlformats.org/officeDocument/2006/relationships/hyperlink" Target="http://www.school.edu" TargetMode="External"/><Relationship Id="rId127" Type="http://schemas.openxmlformats.org/officeDocument/2006/relationships/hyperlink" Target="https://m.edsoo.ru/f842cb2e" TargetMode="External"/><Relationship Id="rId681" Type="http://schemas.openxmlformats.org/officeDocument/2006/relationships/hyperlink" Target="https://m.edsoo.ru/7f410de8" TargetMode="External"/><Relationship Id="rId779" Type="http://schemas.openxmlformats.org/officeDocument/2006/relationships/hyperlink" Target="https://m.edsoo.ru/7f410de8" TargetMode="External"/><Relationship Id="rId902" Type="http://schemas.openxmlformats.org/officeDocument/2006/relationships/hyperlink" Target="https://m.edsoo.ru/f841f938" TargetMode="External"/><Relationship Id="rId986" Type="http://schemas.openxmlformats.org/officeDocument/2006/relationships/hyperlink" Target="http://www.school.edu" TargetMode="External"/><Relationship Id="rId31" Type="http://schemas.openxmlformats.org/officeDocument/2006/relationships/hyperlink" Target="https://m.edsoo.ru/7f411da6" TargetMode="External"/><Relationship Id="rId334" Type="http://schemas.openxmlformats.org/officeDocument/2006/relationships/hyperlink" Target="https://m.edsoo.ru/7f410de8" TargetMode="External"/><Relationship Id="rId541" Type="http://schemas.openxmlformats.org/officeDocument/2006/relationships/hyperlink" Target="https://m.edsoo.ru/f844304a" TargetMode="External"/><Relationship Id="rId639" Type="http://schemas.openxmlformats.org/officeDocument/2006/relationships/hyperlink" Target="https://m.edsoo.ru/f8424a96" TargetMode="External"/><Relationship Id="rId180" Type="http://schemas.openxmlformats.org/officeDocument/2006/relationships/hyperlink" Target="https://m.edsoo.ru/f84452d2" TargetMode="External"/><Relationship Id="rId278" Type="http://schemas.openxmlformats.org/officeDocument/2006/relationships/hyperlink" Target="https://m.edsoo.ru/f843f210" TargetMode="External"/><Relationship Id="rId401" Type="http://schemas.openxmlformats.org/officeDocument/2006/relationships/hyperlink" Target="https://m.edsoo.ru/f8421e54" TargetMode="External"/><Relationship Id="rId846" Type="http://schemas.openxmlformats.org/officeDocument/2006/relationships/hyperlink" Target="https://workprogram.edsoo.ru/templates/415" TargetMode="External"/><Relationship Id="rId1031" Type="http://schemas.openxmlformats.org/officeDocument/2006/relationships/hyperlink" Target="http://www.school.edu" TargetMode="External"/><Relationship Id="rId485" Type="http://schemas.openxmlformats.org/officeDocument/2006/relationships/hyperlink" Target="https://m.edsoo.ru/f8434c84" TargetMode="External"/><Relationship Id="rId692" Type="http://schemas.openxmlformats.org/officeDocument/2006/relationships/hyperlink" Target="https://m.edsoo.ru/7f411da6" TargetMode="External"/><Relationship Id="rId706" Type="http://schemas.openxmlformats.org/officeDocument/2006/relationships/hyperlink" Target="https://m.edsoo.ru/f8423682" TargetMode="External"/><Relationship Id="rId913" Type="http://schemas.openxmlformats.org/officeDocument/2006/relationships/hyperlink" Target="https://m.edsoo.ru/f8423f9c" TargetMode="External"/><Relationship Id="rId42" Type="http://schemas.openxmlformats.org/officeDocument/2006/relationships/hyperlink" Target="https://m.edsoo.ru/f8423826" TargetMode="External"/><Relationship Id="rId138" Type="http://schemas.openxmlformats.org/officeDocument/2006/relationships/hyperlink" Target="https://m.edsoo.ru/f842edb6" TargetMode="External"/><Relationship Id="rId345" Type="http://schemas.openxmlformats.org/officeDocument/2006/relationships/hyperlink" Target="https://m.edsoo.ru/7f411da6" TargetMode="External"/><Relationship Id="rId552" Type="http://schemas.openxmlformats.org/officeDocument/2006/relationships/hyperlink" Target="https://m.edsoo.ru/f8437344" TargetMode="External"/><Relationship Id="rId997" Type="http://schemas.openxmlformats.org/officeDocument/2006/relationships/hyperlink" Target="http://www.school.edu" TargetMode="External"/><Relationship Id="rId191" Type="http://schemas.openxmlformats.org/officeDocument/2006/relationships/hyperlink" Target="https://m.edsoo.ru/fa251244" TargetMode="External"/><Relationship Id="rId205" Type="http://schemas.openxmlformats.org/officeDocument/2006/relationships/hyperlink" Target="https://m.edsoo.ru/f84391a8" TargetMode="External"/><Relationship Id="rId412" Type="http://schemas.openxmlformats.org/officeDocument/2006/relationships/hyperlink" Target="https://m.edsoo.ru/f8424190" TargetMode="External"/><Relationship Id="rId857" Type="http://schemas.openxmlformats.org/officeDocument/2006/relationships/hyperlink" Target="https://workprogram.edsoo.ru/templates/415" TargetMode="External"/><Relationship Id="rId289" Type="http://schemas.openxmlformats.org/officeDocument/2006/relationships/hyperlink" Target="https://m.edsoo.ru/f843fa44" TargetMode="External"/><Relationship Id="rId496" Type="http://schemas.openxmlformats.org/officeDocument/2006/relationships/hyperlink" Target="https://m.edsoo.ru/f843585a" TargetMode="External"/><Relationship Id="rId717" Type="http://schemas.openxmlformats.org/officeDocument/2006/relationships/hyperlink" Target="https://m.edsoo.ru/f844436e" TargetMode="External"/><Relationship Id="rId924" Type="http://schemas.openxmlformats.org/officeDocument/2006/relationships/hyperlink" Target="https://resh.edu.ru/subject/9/" TargetMode="External"/><Relationship Id="rId53" Type="http://schemas.openxmlformats.org/officeDocument/2006/relationships/hyperlink" Target="https://m.edsoo.ru/f8426f80" TargetMode="External"/><Relationship Id="rId149" Type="http://schemas.openxmlformats.org/officeDocument/2006/relationships/hyperlink" Target="https://m.edsoo.ru/f843191c" TargetMode="External"/><Relationship Id="rId356" Type="http://schemas.openxmlformats.org/officeDocument/2006/relationships/hyperlink" Target="https://m.edsoo.ru/f8423826" TargetMode="External"/><Relationship Id="rId563" Type="http://schemas.openxmlformats.org/officeDocument/2006/relationships/hyperlink" Target="https://m.edsoo.ru/f84401e2" TargetMode="External"/><Relationship Id="rId770" Type="http://schemas.openxmlformats.org/officeDocument/2006/relationships/hyperlink" Target="https://m.edsoo.ru/f84296c2" TargetMode="External"/><Relationship Id="rId216" Type="http://schemas.openxmlformats.org/officeDocument/2006/relationships/hyperlink" Target="https://m.edsoo.ru/f843876c" TargetMode="External"/><Relationship Id="rId423" Type="http://schemas.openxmlformats.org/officeDocument/2006/relationships/hyperlink" Target="https://m.edsoo.ru/f8429ec4" TargetMode="External"/><Relationship Id="rId868" Type="http://schemas.openxmlformats.org/officeDocument/2006/relationships/hyperlink" Target="https://m.edsoo.ru/7f410de8" TargetMode="External"/><Relationship Id="rId630" Type="http://schemas.openxmlformats.org/officeDocument/2006/relationships/hyperlink" Target="https://m.edsoo.ru/f8423038" TargetMode="External"/><Relationship Id="rId728" Type="http://schemas.openxmlformats.org/officeDocument/2006/relationships/hyperlink" Target="https://m.edsoo.ru/f841fb4a" TargetMode="External"/><Relationship Id="rId935" Type="http://schemas.openxmlformats.org/officeDocument/2006/relationships/hyperlink" Target="https://resh.edu.ru/subject/9/" TargetMode="External"/><Relationship Id="rId64" Type="http://schemas.openxmlformats.org/officeDocument/2006/relationships/hyperlink" Target="https://m.edsoo.ru/f84437ca" TargetMode="External"/><Relationship Id="rId367" Type="http://schemas.openxmlformats.org/officeDocument/2006/relationships/hyperlink" Target="https://m.edsoo.ru/f8426f80" TargetMode="External"/><Relationship Id="rId574" Type="http://schemas.openxmlformats.org/officeDocument/2006/relationships/hyperlink" Target="https://m.edsoo.ru/f843b67e" TargetMode="External"/><Relationship Id="rId227" Type="http://schemas.openxmlformats.org/officeDocument/2006/relationships/hyperlink" Target="https://m.edsoo.ru/f844304a" TargetMode="External"/><Relationship Id="rId781" Type="http://schemas.openxmlformats.org/officeDocument/2006/relationships/hyperlink" Target="https://easyen.ru/load/orkseh/294" TargetMode="External"/><Relationship Id="rId879" Type="http://schemas.openxmlformats.org/officeDocument/2006/relationships/hyperlink" Target="https://m.edsoo.ru/f8422d40" TargetMode="External"/><Relationship Id="rId434" Type="http://schemas.openxmlformats.org/officeDocument/2006/relationships/hyperlink" Target="https://m.edsoo.ru/f842ba62" TargetMode="External"/><Relationship Id="rId641" Type="http://schemas.openxmlformats.org/officeDocument/2006/relationships/hyperlink" Target="https://m.edsoo.ru/f84252c0" TargetMode="External"/><Relationship Id="rId739" Type="http://schemas.openxmlformats.org/officeDocument/2006/relationships/hyperlink" Target="https://m.edsoo.ru/f8421238" TargetMode="External"/><Relationship Id="rId280" Type="http://schemas.openxmlformats.org/officeDocument/2006/relationships/hyperlink" Target="https://m.edsoo.ru/f8441d08" TargetMode="External"/><Relationship Id="rId501" Type="http://schemas.openxmlformats.org/officeDocument/2006/relationships/hyperlink" Target="https://m.edsoo.ru/f8435af8" TargetMode="External"/><Relationship Id="rId946" Type="http://schemas.openxmlformats.org/officeDocument/2006/relationships/hyperlink" Target="https://resh.edu.ru/subject/9/" TargetMode="External"/><Relationship Id="rId75" Type="http://schemas.openxmlformats.org/officeDocument/2006/relationships/hyperlink" Target="https://m.edsoo.ru/f84234ca" TargetMode="External"/><Relationship Id="rId140" Type="http://schemas.openxmlformats.org/officeDocument/2006/relationships/hyperlink" Target="https://m.edsoo.ru/f842fbda" TargetMode="External"/><Relationship Id="rId378" Type="http://schemas.openxmlformats.org/officeDocument/2006/relationships/hyperlink" Target="https://m.edsoo.ru/f84437ca" TargetMode="External"/><Relationship Id="rId585" Type="http://schemas.openxmlformats.org/officeDocument/2006/relationships/hyperlink" Target="https://m.edsoo.ru/f843d05a" TargetMode="External"/><Relationship Id="rId792" Type="http://schemas.openxmlformats.org/officeDocument/2006/relationships/hyperlink" Target="https://workprogram.edsoo.ru/templates/2487137" TargetMode="External"/><Relationship Id="rId806" Type="http://schemas.openxmlformats.org/officeDocument/2006/relationships/hyperlink" Target="https://m.edsoo.ru/7f411da6" TargetMode="External"/><Relationship Id="rId6" Type="http://schemas.openxmlformats.org/officeDocument/2006/relationships/image" Target="media/image1.png"/><Relationship Id="rId238" Type="http://schemas.openxmlformats.org/officeDocument/2006/relationships/hyperlink" Target="https://m.edsoo.ru/f8437344" TargetMode="External"/><Relationship Id="rId445" Type="http://schemas.openxmlformats.org/officeDocument/2006/relationships/hyperlink" Target="https://m.edsoo.ru/f842d682" TargetMode="External"/><Relationship Id="rId652" Type="http://schemas.openxmlformats.org/officeDocument/2006/relationships/hyperlink" Target="https://workprogram.edsoo.ru/templates/415" TargetMode="External"/><Relationship Id="rId291" Type="http://schemas.openxmlformats.org/officeDocument/2006/relationships/hyperlink" Target="https://m.edsoo.ru/f8440408" TargetMode="External"/><Relationship Id="rId305" Type="http://schemas.openxmlformats.org/officeDocument/2006/relationships/hyperlink" Target="https://m.edsoo.ru/f8442cb2" TargetMode="External"/><Relationship Id="rId512" Type="http://schemas.openxmlformats.org/officeDocument/2006/relationships/hyperlink" Target="https://m.edsoo.ru/f8438e60" TargetMode="External"/><Relationship Id="rId957" Type="http://schemas.openxmlformats.org/officeDocument/2006/relationships/hyperlink" Target="http://www.edu.ru" TargetMode="External"/><Relationship Id="rId86" Type="http://schemas.openxmlformats.org/officeDocument/2006/relationships/hyperlink" Target="https://m.edsoo.ru/f8426238" TargetMode="External"/><Relationship Id="rId151" Type="http://schemas.openxmlformats.org/officeDocument/2006/relationships/hyperlink" Target="https://m.edsoo.ru/f8431b06" TargetMode="External"/><Relationship Id="rId389" Type="http://schemas.openxmlformats.org/officeDocument/2006/relationships/hyperlink" Target="https://m.edsoo.ru/f84234ca" TargetMode="External"/><Relationship Id="rId596" Type="http://schemas.openxmlformats.org/officeDocument/2006/relationships/hyperlink" Target="https://m.edsoo.ru/f8435378" TargetMode="External"/><Relationship Id="rId817" Type="http://schemas.openxmlformats.org/officeDocument/2006/relationships/hyperlink" Target="https://m.edsoo.ru/f8423682" TargetMode="External"/><Relationship Id="rId1002" Type="http://schemas.openxmlformats.org/officeDocument/2006/relationships/hyperlink" Target="http://www.school.edu" TargetMode="External"/><Relationship Id="rId249" Type="http://schemas.openxmlformats.org/officeDocument/2006/relationships/hyperlink" Target="https://m.edsoo.ru/f84401e2" TargetMode="External"/><Relationship Id="rId456" Type="http://schemas.openxmlformats.org/officeDocument/2006/relationships/hyperlink" Target="https://m.edsoo.ru/f842fa4a" TargetMode="External"/><Relationship Id="rId663" Type="http://schemas.openxmlformats.org/officeDocument/2006/relationships/hyperlink" Target="https://m.edsoo.ru/7f410de8" TargetMode="External"/><Relationship Id="rId870" Type="http://schemas.openxmlformats.org/officeDocument/2006/relationships/hyperlink" Target="https://m.edsoo.ru/7f411da6" TargetMode="External"/><Relationship Id="rId13" Type="http://schemas.openxmlformats.org/officeDocument/2006/relationships/hyperlink" Target="https://workprogram.edsoo.ru/templates/415" TargetMode="External"/><Relationship Id="rId109" Type="http://schemas.openxmlformats.org/officeDocument/2006/relationships/hyperlink" Target="https://m.edsoo.ru/f8429ec4" TargetMode="External"/><Relationship Id="rId316" Type="http://schemas.openxmlformats.org/officeDocument/2006/relationships/hyperlink" Target="https://m.edsoo.ru/fa251956" TargetMode="External"/><Relationship Id="rId523" Type="http://schemas.openxmlformats.org/officeDocument/2006/relationships/hyperlink" Target="https://m.edsoo.ru/f84448dc" TargetMode="External"/><Relationship Id="rId968" Type="http://schemas.openxmlformats.org/officeDocument/2006/relationships/hyperlink" Target="https://uchi.ru/" TargetMode="External"/><Relationship Id="rId97" Type="http://schemas.openxmlformats.org/officeDocument/2006/relationships/hyperlink" Target="https://m.edsoo.ru/f8423f9c" TargetMode="External"/><Relationship Id="rId730" Type="http://schemas.openxmlformats.org/officeDocument/2006/relationships/hyperlink" Target="https://m.edsoo.ru/f842009a" TargetMode="External"/><Relationship Id="rId828" Type="http://schemas.openxmlformats.org/officeDocument/2006/relationships/hyperlink" Target="https://m.edsoo.ru/f8426f80" TargetMode="External"/><Relationship Id="rId1013" Type="http://schemas.openxmlformats.org/officeDocument/2006/relationships/hyperlink" Target="http://www.school.edu" TargetMode="External"/><Relationship Id="rId162" Type="http://schemas.openxmlformats.org/officeDocument/2006/relationships/hyperlink" Target="https://m.edsoo.ru/f843337a" TargetMode="External"/><Relationship Id="rId467" Type="http://schemas.openxmlformats.org/officeDocument/2006/relationships/hyperlink" Target="https://m.edsoo.ru/f84324ac" TargetMode="External"/><Relationship Id="rId674" Type="http://schemas.openxmlformats.org/officeDocument/2006/relationships/hyperlink" Target="https://workprogram.edsoo.ru/templates/415" TargetMode="External"/><Relationship Id="rId881" Type="http://schemas.openxmlformats.org/officeDocument/2006/relationships/hyperlink" Target="https://m.edsoo.ru/f8423038" TargetMode="External"/><Relationship Id="rId979" Type="http://schemas.openxmlformats.org/officeDocument/2006/relationships/hyperlink" Target="http://www.school.edu" TargetMode="External"/><Relationship Id="rId24" Type="http://schemas.openxmlformats.org/officeDocument/2006/relationships/hyperlink" Target="https://m.edsoo.ru/7f410de8" TargetMode="External"/><Relationship Id="rId327" Type="http://schemas.openxmlformats.org/officeDocument/2006/relationships/hyperlink" Target="https://workprogram.edsoo.ru/templates/415" TargetMode="External"/><Relationship Id="rId534" Type="http://schemas.openxmlformats.org/officeDocument/2006/relationships/hyperlink" Target="https://m.edsoo.ru/f843698a" TargetMode="External"/><Relationship Id="rId741" Type="http://schemas.openxmlformats.org/officeDocument/2006/relationships/hyperlink" Target="https://m.edsoo.ru/f842c110" TargetMode="External"/><Relationship Id="rId839" Type="http://schemas.openxmlformats.org/officeDocument/2006/relationships/hyperlink" Target="https://m.edsoo.ru/f844369e" TargetMode="External"/><Relationship Id="rId173" Type="http://schemas.openxmlformats.org/officeDocument/2006/relationships/hyperlink" Target="https://m.edsoo.ru/f8425cca" TargetMode="External"/><Relationship Id="rId380" Type="http://schemas.openxmlformats.org/officeDocument/2006/relationships/hyperlink" Target="https://m.edsoo.ru/f841fb4a" TargetMode="External"/><Relationship Id="rId601" Type="http://schemas.openxmlformats.org/officeDocument/2006/relationships/hyperlink" Target="https://workprogram.edsoo.ru/templates/415" TargetMode="External"/><Relationship Id="rId1024" Type="http://schemas.openxmlformats.org/officeDocument/2006/relationships/hyperlink" Target="http://www.school.edu" TargetMode="External"/><Relationship Id="rId240" Type="http://schemas.openxmlformats.org/officeDocument/2006/relationships/hyperlink" Target="https://m.edsoo.ru/f843a2c4" TargetMode="External"/><Relationship Id="rId478" Type="http://schemas.openxmlformats.org/officeDocument/2006/relationships/hyperlink" Target="https://m.edsoo.ru/f8434072" TargetMode="External"/><Relationship Id="rId685" Type="http://schemas.openxmlformats.org/officeDocument/2006/relationships/hyperlink" Target="https://m.edsoo.ru/7f410de8" TargetMode="External"/><Relationship Id="rId892" Type="http://schemas.openxmlformats.org/officeDocument/2006/relationships/hyperlink" Target="https://m.edsoo.ru/f8424d3e" TargetMode="External"/><Relationship Id="rId906" Type="http://schemas.openxmlformats.org/officeDocument/2006/relationships/hyperlink" Target="https://m.edsoo.ru/f843157a" TargetMode="External"/><Relationship Id="rId35" Type="http://schemas.openxmlformats.org/officeDocument/2006/relationships/hyperlink" Target="https://m.edsoo.ru/f8422d40" TargetMode="External"/><Relationship Id="rId100" Type="http://schemas.openxmlformats.org/officeDocument/2006/relationships/hyperlink" Target="https://m.edsoo.ru/f84276d8" TargetMode="External"/><Relationship Id="rId338" Type="http://schemas.openxmlformats.org/officeDocument/2006/relationships/hyperlink" Target="https://m.edsoo.ru/7f410de8" TargetMode="External"/><Relationship Id="rId545" Type="http://schemas.openxmlformats.org/officeDocument/2006/relationships/hyperlink" Target="https://m.edsoo.ru/f8439ff4" TargetMode="External"/><Relationship Id="rId752" Type="http://schemas.openxmlformats.org/officeDocument/2006/relationships/hyperlink" Target="https://m.edsoo.ru/f842dcb8" TargetMode="External"/><Relationship Id="rId184" Type="http://schemas.openxmlformats.org/officeDocument/2006/relationships/hyperlink" Target="https://m.edsoo.ru/f8437a56" TargetMode="External"/><Relationship Id="rId391" Type="http://schemas.openxmlformats.org/officeDocument/2006/relationships/hyperlink" Target="https://m.edsoo.ru/f8421238" TargetMode="External"/><Relationship Id="rId405" Type="http://schemas.openxmlformats.org/officeDocument/2006/relationships/hyperlink" Target="https://m.edsoo.ru/f842df92" TargetMode="External"/><Relationship Id="rId612" Type="http://schemas.openxmlformats.org/officeDocument/2006/relationships/hyperlink" Target="https://m.edsoo.ru/7f410de8" TargetMode="External"/><Relationship Id="rId1035" Type="http://schemas.openxmlformats.org/officeDocument/2006/relationships/hyperlink" Target="http://www.school.edu" TargetMode="External"/><Relationship Id="rId251" Type="http://schemas.openxmlformats.org/officeDocument/2006/relationships/hyperlink" Target="https://m.edsoo.ru/f843ae9a" TargetMode="External"/><Relationship Id="rId489" Type="http://schemas.openxmlformats.org/officeDocument/2006/relationships/hyperlink" Target="https://m.edsoo.ru/f8434dd8" TargetMode="External"/><Relationship Id="rId696" Type="http://schemas.openxmlformats.org/officeDocument/2006/relationships/hyperlink" Target="https://m.edsoo.ru/f84228ae" TargetMode="External"/><Relationship Id="rId917" Type="http://schemas.openxmlformats.org/officeDocument/2006/relationships/hyperlink" Target="https://m.edsoo.ru/f84209d2" TargetMode="External"/><Relationship Id="rId46" Type="http://schemas.openxmlformats.org/officeDocument/2006/relationships/hyperlink" Target="https://m.edsoo.ru/f84248ca" TargetMode="External"/><Relationship Id="rId349" Type="http://schemas.openxmlformats.org/officeDocument/2006/relationships/hyperlink" Target="https://m.edsoo.ru/f8422d40" TargetMode="External"/><Relationship Id="rId556" Type="http://schemas.openxmlformats.org/officeDocument/2006/relationships/hyperlink" Target="https://m.edsoo.ru/f843a95e" TargetMode="External"/><Relationship Id="rId763" Type="http://schemas.openxmlformats.org/officeDocument/2006/relationships/hyperlink" Target="https://m.edsoo.ru/f8427d36" TargetMode="External"/><Relationship Id="rId111" Type="http://schemas.openxmlformats.org/officeDocument/2006/relationships/hyperlink" Target="https://m.edsoo.ru/f8429906" TargetMode="External"/><Relationship Id="rId195" Type="http://schemas.openxmlformats.org/officeDocument/2006/relationships/hyperlink" Target="https://m.edsoo.ru/f8441466" TargetMode="External"/><Relationship Id="rId209" Type="http://schemas.openxmlformats.org/officeDocument/2006/relationships/hyperlink" Target="https://m.edsoo.ru/f84448dc" TargetMode="External"/><Relationship Id="rId416" Type="http://schemas.openxmlformats.org/officeDocument/2006/relationships/hyperlink" Target="https://m.edsoo.ru/f842730e" TargetMode="External"/><Relationship Id="rId970" Type="http://schemas.openxmlformats.org/officeDocument/2006/relationships/hyperlink" Target="http://www.school.edu" TargetMode="External"/><Relationship Id="rId623" Type="http://schemas.openxmlformats.org/officeDocument/2006/relationships/hyperlink" Target="https://m.edsoo.ru/7f411da6" TargetMode="External"/><Relationship Id="rId830" Type="http://schemas.openxmlformats.org/officeDocument/2006/relationships/hyperlink" Target="https://m.edsoo.ru/f8422ac0" TargetMode="External"/><Relationship Id="rId928" Type="http://schemas.openxmlformats.org/officeDocument/2006/relationships/hyperlink" Target="https://resh.edu.ru/subject/9/" TargetMode="External"/><Relationship Id="rId57" Type="http://schemas.openxmlformats.org/officeDocument/2006/relationships/hyperlink" Target="https://m.edsoo.ru/f841f168" TargetMode="External"/><Relationship Id="rId262" Type="http://schemas.openxmlformats.org/officeDocument/2006/relationships/hyperlink" Target="https://m.edsoo.ru/f843c42a" TargetMode="External"/><Relationship Id="rId567" Type="http://schemas.openxmlformats.org/officeDocument/2006/relationships/hyperlink" Target="https://m.edsoo.ru/f843b818" TargetMode="External"/><Relationship Id="rId122" Type="http://schemas.openxmlformats.org/officeDocument/2006/relationships/hyperlink" Target="https://m.edsoo.ru/f842bf44" TargetMode="External"/><Relationship Id="rId774" Type="http://schemas.openxmlformats.org/officeDocument/2006/relationships/hyperlink" Target="http://school-collection.edu" TargetMode="External"/><Relationship Id="rId981" Type="http://schemas.openxmlformats.org/officeDocument/2006/relationships/hyperlink" Target="http://www.school.edu" TargetMode="External"/><Relationship Id="rId427" Type="http://schemas.openxmlformats.org/officeDocument/2006/relationships/hyperlink" Target="https://m.edsoo.ru/f8429adc" TargetMode="External"/><Relationship Id="rId634" Type="http://schemas.openxmlformats.org/officeDocument/2006/relationships/hyperlink" Target="https://m.edsoo.ru/f8423826" TargetMode="External"/><Relationship Id="rId841" Type="http://schemas.openxmlformats.org/officeDocument/2006/relationships/hyperlink" Target="https://m.edsoo.ru/f8421468" TargetMode="External"/><Relationship Id="rId273" Type="http://schemas.openxmlformats.org/officeDocument/2006/relationships/hyperlink" Target="https://m.edsoo.ru/f843d5a0" TargetMode="External"/><Relationship Id="rId480" Type="http://schemas.openxmlformats.org/officeDocument/2006/relationships/hyperlink" Target="https://m.edsoo.ru/f84343e2" TargetMode="External"/><Relationship Id="rId701" Type="http://schemas.openxmlformats.org/officeDocument/2006/relationships/hyperlink" Target="https://m.edsoo.ru/f8423038" TargetMode="External"/><Relationship Id="rId939" Type="http://schemas.openxmlformats.org/officeDocument/2006/relationships/hyperlink" Target="https://resh.edu.ru/subject/9/" TargetMode="External"/><Relationship Id="rId68" Type="http://schemas.openxmlformats.org/officeDocument/2006/relationships/hyperlink" Target="https://m.edsoo.ru/f842009a" TargetMode="External"/><Relationship Id="rId133" Type="http://schemas.openxmlformats.org/officeDocument/2006/relationships/hyperlink" Target="https://m.edsoo.ru/f842d894" TargetMode="External"/><Relationship Id="rId340" Type="http://schemas.openxmlformats.org/officeDocument/2006/relationships/hyperlink" Target="https://m.edsoo.ru/7f411da6" TargetMode="External"/><Relationship Id="rId578" Type="http://schemas.openxmlformats.org/officeDocument/2006/relationships/hyperlink" Target="https://m.edsoo.ru/f843f67a" TargetMode="External"/><Relationship Id="rId785" Type="http://schemas.openxmlformats.org/officeDocument/2006/relationships/hyperlink" Target="https://workprogram.edsoo.ru/templates/415" TargetMode="External"/><Relationship Id="rId992" Type="http://schemas.openxmlformats.org/officeDocument/2006/relationships/hyperlink" Target="http://www.school.edu" TargetMode="External"/><Relationship Id="rId200" Type="http://schemas.openxmlformats.org/officeDocument/2006/relationships/hyperlink" Target="https://m.edsoo.ru/f8427ef8" TargetMode="External"/><Relationship Id="rId438" Type="http://schemas.openxmlformats.org/officeDocument/2006/relationships/hyperlink" Target="https://m.edsoo.ru/f842c32c" TargetMode="External"/><Relationship Id="rId645" Type="http://schemas.openxmlformats.org/officeDocument/2006/relationships/hyperlink" Target="https://m.edsoo.ru/f8426f80" TargetMode="External"/><Relationship Id="rId852" Type="http://schemas.openxmlformats.org/officeDocument/2006/relationships/hyperlink" Target="https://m.edsoo.ru/7f410de8" TargetMode="External"/><Relationship Id="rId284" Type="http://schemas.openxmlformats.org/officeDocument/2006/relationships/hyperlink" Target="https://m.edsoo.ru/f84422b2" TargetMode="External"/><Relationship Id="rId491" Type="http://schemas.openxmlformats.org/officeDocument/2006/relationships/hyperlink" Target="https://m.edsoo.ru/f8434f36" TargetMode="External"/><Relationship Id="rId505" Type="http://schemas.openxmlformats.org/officeDocument/2006/relationships/hyperlink" Target="https://m.edsoo.ru/fa251244" TargetMode="External"/><Relationship Id="rId712" Type="http://schemas.openxmlformats.org/officeDocument/2006/relationships/hyperlink" Target="https://m.edsoo.ru/f8426be8" TargetMode="External"/><Relationship Id="rId79" Type="http://schemas.openxmlformats.org/officeDocument/2006/relationships/hyperlink" Target="https://m.edsoo.ru/f842c110" TargetMode="External"/><Relationship Id="rId144" Type="http://schemas.openxmlformats.org/officeDocument/2006/relationships/hyperlink" Target="https://m.edsoo.ru/f8430332" TargetMode="External"/><Relationship Id="rId589" Type="http://schemas.openxmlformats.org/officeDocument/2006/relationships/hyperlink" Target="https://m.edsoo.ru/f843d6f4" TargetMode="External"/><Relationship Id="rId796" Type="http://schemas.openxmlformats.org/officeDocument/2006/relationships/hyperlink" Target="https://m.edsoo.ru/7f410de8" TargetMode="External"/><Relationship Id="rId351" Type="http://schemas.openxmlformats.org/officeDocument/2006/relationships/hyperlink" Target="https://m.edsoo.ru/f8423038" TargetMode="External"/><Relationship Id="rId449" Type="http://schemas.openxmlformats.org/officeDocument/2006/relationships/hyperlink" Target="https://m.edsoo.ru/f842e758" TargetMode="External"/><Relationship Id="rId656" Type="http://schemas.openxmlformats.org/officeDocument/2006/relationships/hyperlink" Target="https://workprogram.edsoo.ru/templates/2487137" TargetMode="External"/><Relationship Id="rId863" Type="http://schemas.openxmlformats.org/officeDocument/2006/relationships/hyperlink" Target="https://m.edsoo.ru/7f410de8" TargetMode="External"/><Relationship Id="rId211" Type="http://schemas.openxmlformats.org/officeDocument/2006/relationships/hyperlink" Target="https://m.edsoo.ru/f8444bfc" TargetMode="External"/><Relationship Id="rId295" Type="http://schemas.openxmlformats.org/officeDocument/2006/relationships/hyperlink" Target="https://m.edsoo.ru/f844087c" TargetMode="External"/><Relationship Id="rId309" Type="http://schemas.openxmlformats.org/officeDocument/2006/relationships/hyperlink" Target="https://m.edsoo.ru/f844157e" TargetMode="External"/><Relationship Id="rId516" Type="http://schemas.openxmlformats.org/officeDocument/2006/relationships/hyperlink" Target="https://m.edsoo.ru/f8439018" TargetMode="External"/><Relationship Id="rId723" Type="http://schemas.openxmlformats.org/officeDocument/2006/relationships/hyperlink" Target="https://m.edsoo.ru/f841f708" TargetMode="External"/><Relationship Id="rId930" Type="http://schemas.openxmlformats.org/officeDocument/2006/relationships/hyperlink" Target="https://resh.edu.ru/subject/9/" TargetMode="External"/><Relationship Id="rId1006" Type="http://schemas.openxmlformats.org/officeDocument/2006/relationships/hyperlink" Target="http://www.school.edu" TargetMode="External"/><Relationship Id="rId155" Type="http://schemas.openxmlformats.org/officeDocument/2006/relationships/hyperlink" Target="https://m.edsoo.ru/f84321b4" TargetMode="External"/><Relationship Id="rId362" Type="http://schemas.openxmlformats.org/officeDocument/2006/relationships/hyperlink" Target="https://m.edsoo.ru/f8424d3e" TargetMode="External"/><Relationship Id="rId222" Type="http://schemas.openxmlformats.org/officeDocument/2006/relationships/hyperlink" Target="https://m.edsoo.ru/f8436caa" TargetMode="External"/><Relationship Id="rId667" Type="http://schemas.openxmlformats.org/officeDocument/2006/relationships/hyperlink" Target="https://m.edsoo.ru/7f411da6" TargetMode="External"/><Relationship Id="rId874" Type="http://schemas.openxmlformats.org/officeDocument/2006/relationships/hyperlink" Target="https://m.edsoo.ru/7f411da6" TargetMode="External"/><Relationship Id="rId17" Type="http://schemas.openxmlformats.org/officeDocument/2006/relationships/hyperlink" Target="https://m.edsoo.ru/7f410de8" TargetMode="External"/><Relationship Id="rId527" Type="http://schemas.openxmlformats.org/officeDocument/2006/relationships/hyperlink" Target="https://m.edsoo.ru/f84453f4" TargetMode="External"/><Relationship Id="rId734" Type="http://schemas.openxmlformats.org/officeDocument/2006/relationships/hyperlink" Target="https://m.edsoo.ru/f8420842" TargetMode="External"/><Relationship Id="rId941" Type="http://schemas.openxmlformats.org/officeDocument/2006/relationships/hyperlink" Target="https://resh.edu.ru/subject/9/" TargetMode="External"/><Relationship Id="rId70" Type="http://schemas.openxmlformats.org/officeDocument/2006/relationships/hyperlink" Target="https://m.edsoo.ru/f84202ac" TargetMode="External"/><Relationship Id="rId166" Type="http://schemas.openxmlformats.org/officeDocument/2006/relationships/hyperlink" Target="https://m.edsoo.ru/f84343e2" TargetMode="External"/><Relationship Id="rId373" Type="http://schemas.openxmlformats.org/officeDocument/2006/relationships/hyperlink" Target="https://m.edsoo.ru/f841f50a" TargetMode="External"/><Relationship Id="rId580" Type="http://schemas.openxmlformats.org/officeDocument/2006/relationships/hyperlink" Target="https://m.edsoo.ru/f843617e" TargetMode="External"/><Relationship Id="rId801" Type="http://schemas.openxmlformats.org/officeDocument/2006/relationships/hyperlink" Target="https://m.edsoo.ru/7f411da6" TargetMode="External"/><Relationship Id="rId1017" Type="http://schemas.openxmlformats.org/officeDocument/2006/relationships/hyperlink" Target="http://www.school.edu" TargetMode="External"/><Relationship Id="rId1" Type="http://schemas.openxmlformats.org/officeDocument/2006/relationships/numbering" Target="numbering.xml"/><Relationship Id="rId233" Type="http://schemas.openxmlformats.org/officeDocument/2006/relationships/hyperlink" Target="https://m.edsoo.ru/f84371d2" TargetMode="External"/><Relationship Id="rId440" Type="http://schemas.openxmlformats.org/officeDocument/2006/relationships/hyperlink" Target="https://m.edsoo.ru/f842c958" TargetMode="External"/><Relationship Id="rId678" Type="http://schemas.openxmlformats.org/officeDocument/2006/relationships/hyperlink" Target="https://workprogram.edsoo.ru/templates/2487137" TargetMode="External"/><Relationship Id="rId885" Type="http://schemas.openxmlformats.org/officeDocument/2006/relationships/hyperlink" Target="https://m.edsoo.ru/f8423682" TargetMode="External"/><Relationship Id="rId28" Type="http://schemas.openxmlformats.org/officeDocument/2006/relationships/hyperlink" Target="https://m.edsoo.ru/7f411da6" TargetMode="External"/><Relationship Id="rId300" Type="http://schemas.openxmlformats.org/officeDocument/2006/relationships/hyperlink" Target="https://m.edsoo.ru/f84400ac" TargetMode="External"/><Relationship Id="rId538" Type="http://schemas.openxmlformats.org/officeDocument/2006/relationships/hyperlink" Target="https://m.edsoo.ru/f8445a70" TargetMode="External"/><Relationship Id="rId745" Type="http://schemas.openxmlformats.org/officeDocument/2006/relationships/hyperlink" Target="https://m.edsoo.ru/f84222d2" TargetMode="External"/><Relationship Id="rId952" Type="http://schemas.openxmlformats.org/officeDocument/2006/relationships/hyperlink" Target="https://uchi.ru/" TargetMode="External"/><Relationship Id="rId81" Type="http://schemas.openxmlformats.org/officeDocument/2006/relationships/hyperlink" Target="https://m.edsoo.ru/f842163e" TargetMode="External"/><Relationship Id="rId177" Type="http://schemas.openxmlformats.org/officeDocument/2006/relationships/hyperlink" Target="https://m.edsoo.ru/f8434f36" TargetMode="External"/><Relationship Id="rId384" Type="http://schemas.openxmlformats.org/officeDocument/2006/relationships/hyperlink" Target="https://m.edsoo.ru/f84202ac" TargetMode="External"/><Relationship Id="rId591" Type="http://schemas.openxmlformats.org/officeDocument/2006/relationships/hyperlink" Target="https://m.edsoo.ru/f843dce4" TargetMode="External"/><Relationship Id="rId605" Type="http://schemas.openxmlformats.org/officeDocument/2006/relationships/hyperlink" Target="https://workprogram.edsoo.ru/templates/415" TargetMode="External"/><Relationship Id="rId812" Type="http://schemas.openxmlformats.org/officeDocument/2006/relationships/hyperlink" Target="https://m.edsoo.ru/f8422d40" TargetMode="External"/><Relationship Id="rId1028" Type="http://schemas.openxmlformats.org/officeDocument/2006/relationships/hyperlink" Target="http://www.school.edu" TargetMode="External"/><Relationship Id="rId244" Type="http://schemas.openxmlformats.org/officeDocument/2006/relationships/hyperlink" Target="https://m.edsoo.ru/f8437c72" TargetMode="External"/><Relationship Id="rId689" Type="http://schemas.openxmlformats.org/officeDocument/2006/relationships/hyperlink" Target="https://m.edsoo.ru/7f411da6" TargetMode="External"/><Relationship Id="rId896" Type="http://schemas.openxmlformats.org/officeDocument/2006/relationships/hyperlink" Target="https://m.edsoo.ru/f8426f80" TargetMode="External"/><Relationship Id="rId39" Type="http://schemas.openxmlformats.org/officeDocument/2006/relationships/hyperlink" Target="https://m.edsoo.ru/f8423038" TargetMode="External"/><Relationship Id="rId451" Type="http://schemas.openxmlformats.org/officeDocument/2006/relationships/hyperlink" Target="https://m.edsoo.ru/f842f036" TargetMode="External"/><Relationship Id="rId549" Type="http://schemas.openxmlformats.org/officeDocument/2006/relationships/hyperlink" Target="https://m.edsoo.ru/f84374ac" TargetMode="External"/><Relationship Id="rId756" Type="http://schemas.openxmlformats.org/officeDocument/2006/relationships/hyperlink" Target="https://m.edsoo.ru/f8421c24" TargetMode="External"/><Relationship Id="rId104" Type="http://schemas.openxmlformats.org/officeDocument/2006/relationships/hyperlink" Target="https://m.edsoo.ru/f8422494" TargetMode="External"/><Relationship Id="rId188" Type="http://schemas.openxmlformats.org/officeDocument/2006/relationships/hyperlink" Target="https://m.edsoo.ru/f8435af8" TargetMode="External"/><Relationship Id="rId311" Type="http://schemas.openxmlformats.org/officeDocument/2006/relationships/hyperlink" Target="https://m.edsoo.ru/f8439306" TargetMode="External"/><Relationship Id="rId395" Type="http://schemas.openxmlformats.org/officeDocument/2006/relationships/hyperlink" Target="https://m.edsoo.ru/f842163e" TargetMode="External"/><Relationship Id="rId409" Type="http://schemas.openxmlformats.org/officeDocument/2006/relationships/hyperlink" Target="https://m.edsoo.ru/f842b42c" TargetMode="External"/><Relationship Id="rId963" Type="http://schemas.openxmlformats.org/officeDocument/2006/relationships/hyperlink" Target="http://www.edu.ru" TargetMode="External"/><Relationship Id="rId92" Type="http://schemas.openxmlformats.org/officeDocument/2006/relationships/hyperlink" Target="https://m.edsoo.ru/f842a6b2" TargetMode="External"/><Relationship Id="rId616" Type="http://schemas.openxmlformats.org/officeDocument/2006/relationships/hyperlink" Target="https://m.edsoo.ru/7f410de8" TargetMode="External"/><Relationship Id="rId823" Type="http://schemas.openxmlformats.org/officeDocument/2006/relationships/hyperlink" Target="https://m.edsoo.ru/f8424a96" TargetMode="External"/><Relationship Id="rId255" Type="http://schemas.openxmlformats.org/officeDocument/2006/relationships/hyperlink" Target="https://m.edsoo.ru/f843bac0" TargetMode="External"/><Relationship Id="rId462" Type="http://schemas.openxmlformats.org/officeDocument/2006/relationships/hyperlink" Target="https://m.edsoo.ru/f8431746" TargetMode="External"/><Relationship Id="rId115" Type="http://schemas.openxmlformats.org/officeDocument/2006/relationships/hyperlink" Target="https://m.edsoo.ru/f842a086" TargetMode="External"/><Relationship Id="rId322" Type="http://schemas.openxmlformats.org/officeDocument/2006/relationships/hyperlink" Target="https://m.edsoo.ru/fa251d48" TargetMode="External"/><Relationship Id="rId767" Type="http://schemas.openxmlformats.org/officeDocument/2006/relationships/hyperlink" Target="https://m.edsoo.ru/f84228ae" TargetMode="External"/><Relationship Id="rId974" Type="http://schemas.openxmlformats.org/officeDocument/2006/relationships/hyperlink" Target="http://www.school.edu" TargetMode="External"/><Relationship Id="rId199" Type="http://schemas.openxmlformats.org/officeDocument/2006/relationships/hyperlink" Target="https://m.edsoo.ru/f8439018" TargetMode="External"/><Relationship Id="rId627" Type="http://schemas.openxmlformats.org/officeDocument/2006/relationships/hyperlink" Target="https://m.edsoo.ru/f8422d40" TargetMode="External"/><Relationship Id="rId834" Type="http://schemas.openxmlformats.org/officeDocument/2006/relationships/hyperlink" Target="https://m.edsoo.ru/f841f938" TargetMode="External"/><Relationship Id="rId266" Type="http://schemas.openxmlformats.org/officeDocument/2006/relationships/hyperlink" Target="https://m.edsoo.ru/f843617e" TargetMode="External"/><Relationship Id="rId473" Type="http://schemas.openxmlformats.org/officeDocument/2006/relationships/hyperlink" Target="https://m.edsoo.ru/f8432d80" TargetMode="External"/><Relationship Id="rId680" Type="http://schemas.openxmlformats.org/officeDocument/2006/relationships/hyperlink" Target="https://m.edsoo.ru/7f410de8" TargetMode="External"/><Relationship Id="rId901" Type="http://schemas.openxmlformats.org/officeDocument/2006/relationships/hyperlink" Target="https://m.edsoo.ru/f841f168" TargetMode="External"/><Relationship Id="rId30" Type="http://schemas.openxmlformats.org/officeDocument/2006/relationships/hyperlink" Target="https://m.edsoo.ru/7f411da6" TargetMode="External"/><Relationship Id="rId126" Type="http://schemas.openxmlformats.org/officeDocument/2006/relationships/hyperlink" Target="https://m.edsoo.ru/f842c958" TargetMode="External"/><Relationship Id="rId333" Type="http://schemas.openxmlformats.org/officeDocument/2006/relationships/hyperlink" Target="https://m.edsoo.ru/7f410de8" TargetMode="External"/><Relationship Id="rId540" Type="http://schemas.openxmlformats.org/officeDocument/2006/relationships/hyperlink" Target="https://m.edsoo.ru/f84383ca" TargetMode="External"/><Relationship Id="rId778" Type="http://schemas.openxmlformats.org/officeDocument/2006/relationships/hyperlink" Target="https://easyen.ru/load/orkseh/294" TargetMode="External"/><Relationship Id="rId985" Type="http://schemas.openxmlformats.org/officeDocument/2006/relationships/hyperlink" Target="http://www.school.edu" TargetMode="External"/><Relationship Id="rId638" Type="http://schemas.openxmlformats.org/officeDocument/2006/relationships/hyperlink" Target="https://m.edsoo.ru/f84248ca" TargetMode="External"/><Relationship Id="rId845" Type="http://schemas.openxmlformats.org/officeDocument/2006/relationships/hyperlink" Target="https://workprogram.edsoo.ru/templates/415" TargetMode="External"/><Relationship Id="rId1030" Type="http://schemas.openxmlformats.org/officeDocument/2006/relationships/hyperlink" Target="http://www.school.edu" TargetMode="External"/><Relationship Id="rId277" Type="http://schemas.openxmlformats.org/officeDocument/2006/relationships/hyperlink" Target="https://m.edsoo.ru/f843dce4" TargetMode="External"/><Relationship Id="rId400" Type="http://schemas.openxmlformats.org/officeDocument/2006/relationships/hyperlink" Target="https://m.edsoo.ru/f8426238" TargetMode="External"/><Relationship Id="rId484" Type="http://schemas.openxmlformats.org/officeDocument/2006/relationships/hyperlink" Target="https://m.edsoo.ru/f8433af0" TargetMode="External"/><Relationship Id="rId705" Type="http://schemas.openxmlformats.org/officeDocument/2006/relationships/hyperlink" Target="https://m.edsoo.ru/f8428268" TargetMode="External"/><Relationship Id="rId137" Type="http://schemas.openxmlformats.org/officeDocument/2006/relationships/hyperlink" Target="https://m.edsoo.ru/f842f036" TargetMode="External"/><Relationship Id="rId344" Type="http://schemas.openxmlformats.org/officeDocument/2006/relationships/hyperlink" Target="https://m.edsoo.ru/7f411da6" TargetMode="External"/><Relationship Id="rId691" Type="http://schemas.openxmlformats.org/officeDocument/2006/relationships/hyperlink" Target="https://m.edsoo.ru/7f411da6" TargetMode="External"/><Relationship Id="rId789" Type="http://schemas.openxmlformats.org/officeDocument/2006/relationships/hyperlink" Target="https://workprogram.edsoo.ru/templates/415" TargetMode="External"/><Relationship Id="rId912" Type="http://schemas.openxmlformats.org/officeDocument/2006/relationships/hyperlink" Target="https://m.edsoo.ru/f842009a" TargetMode="External"/><Relationship Id="rId996" Type="http://schemas.openxmlformats.org/officeDocument/2006/relationships/hyperlink" Target="http://www.school.edu" TargetMode="External"/><Relationship Id="rId41" Type="http://schemas.openxmlformats.org/officeDocument/2006/relationships/hyperlink" Target="https://m.edsoo.ru/f8423682" TargetMode="External"/><Relationship Id="rId551" Type="http://schemas.openxmlformats.org/officeDocument/2006/relationships/hyperlink" Target="https://m.edsoo.ru/f84371d2" TargetMode="External"/><Relationship Id="rId649" Type="http://schemas.openxmlformats.org/officeDocument/2006/relationships/hyperlink" Target="https://m.edsoo.ru/f841f168" TargetMode="External"/><Relationship Id="rId856" Type="http://schemas.openxmlformats.org/officeDocument/2006/relationships/hyperlink" Target="https://workprogram.edsoo.ru/templates/415" TargetMode="External"/><Relationship Id="rId190" Type="http://schemas.openxmlformats.org/officeDocument/2006/relationships/hyperlink" Target="https://m.edsoo.ru/f84359a4" TargetMode="External"/><Relationship Id="rId204" Type="http://schemas.openxmlformats.org/officeDocument/2006/relationships/hyperlink" Target="https://m.edsoo.ru/f84391a8" TargetMode="External"/><Relationship Id="rId288" Type="http://schemas.openxmlformats.org/officeDocument/2006/relationships/hyperlink" Target="https://m.edsoo.ru/f843f90e" TargetMode="External"/><Relationship Id="rId411" Type="http://schemas.openxmlformats.org/officeDocument/2006/relationships/hyperlink" Target="https://m.edsoo.ru/f8423f9c" TargetMode="External"/><Relationship Id="rId509" Type="http://schemas.openxmlformats.org/officeDocument/2006/relationships/hyperlink" Target="https://m.edsoo.ru/f8441466" TargetMode="External"/><Relationship Id="rId495" Type="http://schemas.openxmlformats.org/officeDocument/2006/relationships/hyperlink" Target="https://m.edsoo.ru/f84452d2" TargetMode="External"/><Relationship Id="rId716" Type="http://schemas.openxmlformats.org/officeDocument/2006/relationships/hyperlink" Target="https://m.edsoo.ru/f8422ac0" TargetMode="External"/><Relationship Id="rId923" Type="http://schemas.openxmlformats.org/officeDocument/2006/relationships/hyperlink" Target="https://resh.edu.ru/subject/9/" TargetMode="External"/><Relationship Id="rId52" Type="http://schemas.openxmlformats.org/officeDocument/2006/relationships/hyperlink" Target="https://m.edsoo.ru/f8426f80" TargetMode="External"/><Relationship Id="rId148" Type="http://schemas.openxmlformats.org/officeDocument/2006/relationships/hyperlink" Target="https://m.edsoo.ru/f8431746" TargetMode="External"/><Relationship Id="rId355" Type="http://schemas.openxmlformats.org/officeDocument/2006/relationships/hyperlink" Target="https://m.edsoo.ru/f8423682" TargetMode="External"/><Relationship Id="rId562" Type="http://schemas.openxmlformats.org/officeDocument/2006/relationships/hyperlink" Target="https://m.edsoo.ru/f843760a" TargetMode="External"/><Relationship Id="rId215" Type="http://schemas.openxmlformats.org/officeDocument/2006/relationships/hyperlink" Target="https://m.edsoo.ru/f84391a8" TargetMode="External"/><Relationship Id="rId422" Type="http://schemas.openxmlformats.org/officeDocument/2006/relationships/hyperlink" Target="https://m.edsoo.ru/f84296c2" TargetMode="External"/><Relationship Id="rId867" Type="http://schemas.openxmlformats.org/officeDocument/2006/relationships/hyperlink" Target="https://m.edsoo.ru/7f410de8" TargetMode="External"/><Relationship Id="rId299" Type="http://schemas.openxmlformats.org/officeDocument/2006/relationships/hyperlink" Target="https://m.edsoo.ru/f843fcd8" TargetMode="External"/><Relationship Id="rId727" Type="http://schemas.openxmlformats.org/officeDocument/2006/relationships/hyperlink" Target="https://m.edsoo.ru/f8421468" TargetMode="External"/><Relationship Id="rId934" Type="http://schemas.openxmlformats.org/officeDocument/2006/relationships/hyperlink" Target="https://resh.edu.ru/subject/9/" TargetMode="External"/><Relationship Id="rId63" Type="http://schemas.openxmlformats.org/officeDocument/2006/relationships/hyperlink" Target="https://m.edsoo.ru/f844369e" TargetMode="External"/><Relationship Id="rId159" Type="http://schemas.openxmlformats.org/officeDocument/2006/relationships/hyperlink" Target="https://m.edsoo.ru/f8432d80" TargetMode="External"/><Relationship Id="rId366" Type="http://schemas.openxmlformats.org/officeDocument/2006/relationships/hyperlink" Target="https://m.edsoo.ru/f8426f80" TargetMode="External"/><Relationship Id="rId573" Type="http://schemas.openxmlformats.org/officeDocument/2006/relationships/hyperlink" Target="https://m.edsoo.ru/f843c7c2" TargetMode="External"/><Relationship Id="rId780" Type="http://schemas.openxmlformats.org/officeDocument/2006/relationships/hyperlink" Target="https://easyen.ru/load/orkseh/294" TargetMode="External"/><Relationship Id="rId226" Type="http://schemas.openxmlformats.org/officeDocument/2006/relationships/hyperlink" Target="https://m.edsoo.ru/f84383ca" TargetMode="External"/><Relationship Id="rId433" Type="http://schemas.openxmlformats.org/officeDocument/2006/relationships/hyperlink" Target="https://m.edsoo.ru/f8430904" TargetMode="External"/><Relationship Id="rId878" Type="http://schemas.openxmlformats.org/officeDocument/2006/relationships/hyperlink" Target="https://m.edsoo.ru/f84228ae" TargetMode="External"/><Relationship Id="rId640" Type="http://schemas.openxmlformats.org/officeDocument/2006/relationships/hyperlink" Target="https://m.edsoo.ru/f8424d3e" TargetMode="External"/><Relationship Id="rId738" Type="http://schemas.openxmlformats.org/officeDocument/2006/relationships/hyperlink" Target="https://m.edsoo.ru/f8421800" TargetMode="External"/><Relationship Id="rId945" Type="http://schemas.openxmlformats.org/officeDocument/2006/relationships/hyperlink" Target="https://resh.edu.ru/subject/9/" TargetMode="External"/><Relationship Id="rId74" Type="http://schemas.openxmlformats.org/officeDocument/2006/relationships/hyperlink" Target="https://m.edsoo.ru/f8423272" TargetMode="External"/><Relationship Id="rId377" Type="http://schemas.openxmlformats.org/officeDocument/2006/relationships/hyperlink" Target="https://m.edsoo.ru/f844369e" TargetMode="External"/><Relationship Id="rId500" Type="http://schemas.openxmlformats.org/officeDocument/2006/relationships/hyperlink" Target="https://m.edsoo.ru/f8443a04" TargetMode="External"/><Relationship Id="rId584" Type="http://schemas.openxmlformats.org/officeDocument/2006/relationships/hyperlink" Target="https://m.edsoo.ru/f843cefc" TargetMode="External"/><Relationship Id="rId805" Type="http://schemas.openxmlformats.org/officeDocument/2006/relationships/hyperlink" Target="https://m.edsoo.ru/7f411da6" TargetMode="External"/><Relationship Id="rId5" Type="http://schemas.openxmlformats.org/officeDocument/2006/relationships/webSettings" Target="webSettings.xml"/><Relationship Id="rId237" Type="http://schemas.openxmlformats.org/officeDocument/2006/relationships/hyperlink" Target="https://m.edsoo.ru/f84371d2" TargetMode="External"/><Relationship Id="rId791" Type="http://schemas.openxmlformats.org/officeDocument/2006/relationships/hyperlink" Target="https://workprogram.edsoo.ru/templates/2487137" TargetMode="External"/><Relationship Id="rId889" Type="http://schemas.openxmlformats.org/officeDocument/2006/relationships/hyperlink" Target="https://m.edsoo.ru/f8423d3a" TargetMode="External"/><Relationship Id="rId444" Type="http://schemas.openxmlformats.org/officeDocument/2006/relationships/hyperlink" Target="https://m.edsoo.ru/f842e38e" TargetMode="External"/><Relationship Id="rId651" Type="http://schemas.openxmlformats.org/officeDocument/2006/relationships/hyperlink" Target="https://workprogram.edsoo.ru/templates/415" TargetMode="External"/><Relationship Id="rId749" Type="http://schemas.openxmlformats.org/officeDocument/2006/relationships/hyperlink" Target="https://m.edsoo.ru/f8421e54" TargetMode="External"/><Relationship Id="rId290" Type="http://schemas.openxmlformats.org/officeDocument/2006/relationships/hyperlink" Target="https://m.edsoo.ru/f84402f0" TargetMode="External"/><Relationship Id="rId304" Type="http://schemas.openxmlformats.org/officeDocument/2006/relationships/hyperlink" Target="https://m.edsoo.ru/f8442078" TargetMode="External"/><Relationship Id="rId388" Type="http://schemas.openxmlformats.org/officeDocument/2006/relationships/hyperlink" Target="https://m.edsoo.ru/f8423272" TargetMode="External"/><Relationship Id="rId511" Type="http://schemas.openxmlformats.org/officeDocument/2006/relationships/hyperlink" Target="https://m.edsoo.ru/f8438e60" TargetMode="External"/><Relationship Id="rId609" Type="http://schemas.openxmlformats.org/officeDocument/2006/relationships/hyperlink" Target="https://m.edsoo.ru/7f410de8" TargetMode="External"/><Relationship Id="rId956" Type="http://schemas.openxmlformats.org/officeDocument/2006/relationships/hyperlink" Target="https://uchi.ru/" TargetMode="External"/><Relationship Id="rId85" Type="http://schemas.openxmlformats.org/officeDocument/2006/relationships/hyperlink" Target="https://m.edsoo.ru/f84220ca" TargetMode="External"/><Relationship Id="rId150" Type="http://schemas.openxmlformats.org/officeDocument/2006/relationships/hyperlink" Target="https://m.edsoo.ru/f8431d40" TargetMode="External"/><Relationship Id="rId595" Type="http://schemas.openxmlformats.org/officeDocument/2006/relationships/hyperlink" Target="https://m.edsoo.ru/f8441d08" TargetMode="External"/><Relationship Id="rId816" Type="http://schemas.openxmlformats.org/officeDocument/2006/relationships/hyperlink" Target="https://m.edsoo.ru/f84239ca" TargetMode="External"/><Relationship Id="rId1001" Type="http://schemas.openxmlformats.org/officeDocument/2006/relationships/hyperlink" Target="http://www.school.edu" TargetMode="External"/><Relationship Id="rId248" Type="http://schemas.openxmlformats.org/officeDocument/2006/relationships/hyperlink" Target="https://m.edsoo.ru/f843760a" TargetMode="External"/><Relationship Id="rId455" Type="http://schemas.openxmlformats.org/officeDocument/2006/relationships/hyperlink" Target="https://m.edsoo.ru/f842f6f8" TargetMode="External"/><Relationship Id="rId662" Type="http://schemas.openxmlformats.org/officeDocument/2006/relationships/hyperlink" Target="https://m.edsoo.ru/7f410de8" TargetMode="External"/><Relationship Id="rId12" Type="http://schemas.openxmlformats.org/officeDocument/2006/relationships/hyperlink" Target="https://workprogram.edsoo.ru/templates/415" TargetMode="External"/><Relationship Id="rId108" Type="http://schemas.openxmlformats.org/officeDocument/2006/relationships/hyperlink" Target="https://m.edsoo.ru/f84296c2" TargetMode="External"/><Relationship Id="rId315" Type="http://schemas.openxmlformats.org/officeDocument/2006/relationships/hyperlink" Target="https://m.edsoo.ru/fa251c12" TargetMode="External"/><Relationship Id="rId522" Type="http://schemas.openxmlformats.org/officeDocument/2006/relationships/hyperlink" Target="https://m.edsoo.ru/f84444d6" TargetMode="External"/><Relationship Id="rId967" Type="http://schemas.openxmlformats.org/officeDocument/2006/relationships/hyperlink" Target="http://www.edu.ru" TargetMode="External"/><Relationship Id="rId96" Type="http://schemas.openxmlformats.org/officeDocument/2006/relationships/hyperlink" Target="https://m.edsoo.ru/f842b648" TargetMode="External"/><Relationship Id="rId161" Type="http://schemas.openxmlformats.org/officeDocument/2006/relationships/hyperlink" Target="https://m.edsoo.ru/f8433500" TargetMode="External"/><Relationship Id="rId399" Type="http://schemas.openxmlformats.org/officeDocument/2006/relationships/hyperlink" Target="https://m.edsoo.ru/f84220ca" TargetMode="External"/><Relationship Id="rId827" Type="http://schemas.openxmlformats.org/officeDocument/2006/relationships/hyperlink" Target="https://m.edsoo.ru/f8426dd2" TargetMode="External"/><Relationship Id="rId1012" Type="http://schemas.openxmlformats.org/officeDocument/2006/relationships/hyperlink" Target="http://www.school.edu" TargetMode="External"/><Relationship Id="rId259" Type="http://schemas.openxmlformats.org/officeDocument/2006/relationships/hyperlink" Target="https://m.edsoo.ru/f843c7c2" TargetMode="External"/><Relationship Id="rId466" Type="http://schemas.openxmlformats.org/officeDocument/2006/relationships/hyperlink" Target="https://m.edsoo.ru/f843233a" TargetMode="External"/><Relationship Id="rId673" Type="http://schemas.openxmlformats.org/officeDocument/2006/relationships/hyperlink" Target="https://workprogram.edsoo.ru/templates/415" TargetMode="External"/><Relationship Id="rId880" Type="http://schemas.openxmlformats.org/officeDocument/2006/relationships/hyperlink" Target="https://m.edsoo.ru/f8422d40" TargetMode="External"/><Relationship Id="rId23" Type="http://schemas.openxmlformats.org/officeDocument/2006/relationships/hyperlink" Target="https://m.edsoo.ru/7f410de8" TargetMode="External"/><Relationship Id="rId119" Type="http://schemas.openxmlformats.org/officeDocument/2006/relationships/hyperlink" Target="https://m.edsoo.ru/f8430904" TargetMode="External"/><Relationship Id="rId326" Type="http://schemas.openxmlformats.org/officeDocument/2006/relationships/hyperlink" Target="https://workprogram.edsoo.ru/templates/415" TargetMode="External"/><Relationship Id="rId533" Type="http://schemas.openxmlformats.org/officeDocument/2006/relationships/hyperlink" Target="https://m.edsoo.ru/f84274ee" TargetMode="External"/><Relationship Id="rId978" Type="http://schemas.openxmlformats.org/officeDocument/2006/relationships/hyperlink" Target="http://www.school.edu" TargetMode="External"/><Relationship Id="rId740" Type="http://schemas.openxmlformats.org/officeDocument/2006/relationships/hyperlink" Target="https://m.edsoo.ru/f8426080" TargetMode="External"/><Relationship Id="rId838" Type="http://schemas.openxmlformats.org/officeDocument/2006/relationships/hyperlink" Target="https://m.edsoo.ru/f843157a" TargetMode="External"/><Relationship Id="rId1023" Type="http://schemas.openxmlformats.org/officeDocument/2006/relationships/hyperlink" Target="http://www.school.edu" TargetMode="External"/><Relationship Id="rId172" Type="http://schemas.openxmlformats.org/officeDocument/2006/relationships/hyperlink" Target="https://m.edsoo.ru/f8423b6e" TargetMode="External"/><Relationship Id="rId477" Type="http://schemas.openxmlformats.org/officeDocument/2006/relationships/hyperlink" Target="https://m.edsoo.ru/f8433e88" TargetMode="External"/><Relationship Id="rId600" Type="http://schemas.openxmlformats.org/officeDocument/2006/relationships/hyperlink" Target="https://m.edsoo.ru/f844168c" TargetMode="External"/><Relationship Id="rId684" Type="http://schemas.openxmlformats.org/officeDocument/2006/relationships/hyperlink" Target="https://m.edsoo.ru/7f410de8" TargetMode="External"/><Relationship Id="rId337" Type="http://schemas.openxmlformats.org/officeDocument/2006/relationships/hyperlink" Target="https://m.edsoo.ru/7f410de8" TargetMode="External"/><Relationship Id="rId891" Type="http://schemas.openxmlformats.org/officeDocument/2006/relationships/hyperlink" Target="https://m.edsoo.ru/f8424a96" TargetMode="External"/><Relationship Id="rId905" Type="http://schemas.openxmlformats.org/officeDocument/2006/relationships/hyperlink" Target="https://m.edsoo.ru/f841f708" TargetMode="External"/><Relationship Id="rId989" Type="http://schemas.openxmlformats.org/officeDocument/2006/relationships/hyperlink" Target="http://www.school.edu" TargetMode="External"/><Relationship Id="rId34" Type="http://schemas.openxmlformats.org/officeDocument/2006/relationships/hyperlink" Target="https://m.edsoo.ru/f84228ae" TargetMode="External"/><Relationship Id="rId544" Type="http://schemas.openxmlformats.org/officeDocument/2006/relationships/hyperlink" Target="https://m.edsoo.ru/f8439a86" TargetMode="External"/><Relationship Id="rId751" Type="http://schemas.openxmlformats.org/officeDocument/2006/relationships/hyperlink" Target="https://m.edsoo.ru/f842da88" TargetMode="External"/><Relationship Id="rId849" Type="http://schemas.openxmlformats.org/officeDocument/2006/relationships/hyperlink" Target="https://workprogram.edsoo.ru/templates/2487137" TargetMode="External"/><Relationship Id="rId183" Type="http://schemas.openxmlformats.org/officeDocument/2006/relationships/hyperlink" Target="https://m.edsoo.ru/f843617e" TargetMode="External"/><Relationship Id="rId390" Type="http://schemas.openxmlformats.org/officeDocument/2006/relationships/hyperlink" Target="https://m.edsoo.ru/f8421800" TargetMode="External"/><Relationship Id="rId404" Type="http://schemas.openxmlformats.org/officeDocument/2006/relationships/hyperlink" Target="https://m.edsoo.ru/f842dcb8" TargetMode="External"/><Relationship Id="rId611" Type="http://schemas.openxmlformats.org/officeDocument/2006/relationships/hyperlink" Target="https://m.edsoo.ru/7f410de8" TargetMode="External"/><Relationship Id="rId1034" Type="http://schemas.openxmlformats.org/officeDocument/2006/relationships/hyperlink" Target="http://www.school.edu" TargetMode="External"/><Relationship Id="rId250" Type="http://schemas.openxmlformats.org/officeDocument/2006/relationships/hyperlink" Target="https://m.edsoo.ru/f843ad5a" TargetMode="External"/><Relationship Id="rId488" Type="http://schemas.openxmlformats.org/officeDocument/2006/relationships/hyperlink" Target="https://m.edsoo.ru/f8425ea0" TargetMode="External"/><Relationship Id="rId695" Type="http://schemas.openxmlformats.org/officeDocument/2006/relationships/hyperlink" Target="https://m.edsoo.ru/f841ebc8" TargetMode="External"/><Relationship Id="rId709" Type="http://schemas.openxmlformats.org/officeDocument/2006/relationships/hyperlink" Target="https://m.edsoo.ru/f8424a96" TargetMode="External"/><Relationship Id="rId916" Type="http://schemas.openxmlformats.org/officeDocument/2006/relationships/hyperlink" Target="https://m.edsoo.ru/f8420842" TargetMode="External"/><Relationship Id="rId45" Type="http://schemas.openxmlformats.org/officeDocument/2006/relationships/hyperlink" Target="https://m.edsoo.ru/f8423d3a" TargetMode="External"/><Relationship Id="rId110" Type="http://schemas.openxmlformats.org/officeDocument/2006/relationships/hyperlink" Target="https://m.edsoo.ru/f84291f4" TargetMode="External"/><Relationship Id="rId348" Type="http://schemas.openxmlformats.org/officeDocument/2006/relationships/hyperlink" Target="https://m.edsoo.ru/f84228ae" TargetMode="External"/><Relationship Id="rId555" Type="http://schemas.openxmlformats.org/officeDocument/2006/relationships/hyperlink" Target="https://m.edsoo.ru/f843a67a" TargetMode="External"/><Relationship Id="rId762" Type="http://schemas.openxmlformats.org/officeDocument/2006/relationships/hyperlink" Target="https://m.edsoo.ru/f84276d8" TargetMode="External"/><Relationship Id="rId194" Type="http://schemas.openxmlformats.org/officeDocument/2006/relationships/hyperlink" Target="https://m.edsoo.ru/f84359a4" TargetMode="External"/><Relationship Id="rId208" Type="http://schemas.openxmlformats.org/officeDocument/2006/relationships/hyperlink" Target="https://m.edsoo.ru/f84444d6" TargetMode="External"/><Relationship Id="rId415" Type="http://schemas.openxmlformats.org/officeDocument/2006/relationships/hyperlink" Target="https://m.edsoo.ru/f8427d36" TargetMode="External"/><Relationship Id="rId622" Type="http://schemas.openxmlformats.org/officeDocument/2006/relationships/hyperlink" Target="https://m.edsoo.ru/7f411da6" TargetMode="External"/><Relationship Id="rId261" Type="http://schemas.openxmlformats.org/officeDocument/2006/relationships/hyperlink" Target="https://m.edsoo.ru/f843caec" TargetMode="External"/><Relationship Id="rId499" Type="http://schemas.openxmlformats.org/officeDocument/2006/relationships/hyperlink" Target="https://m.edsoo.ru/f8443586" TargetMode="External"/><Relationship Id="rId927" Type="http://schemas.openxmlformats.org/officeDocument/2006/relationships/hyperlink" Target="https://resh.edu.ru/subject/9/" TargetMode="External"/><Relationship Id="rId56" Type="http://schemas.openxmlformats.org/officeDocument/2006/relationships/hyperlink" Target="https://m.edsoo.ru/f8444bfc" TargetMode="External"/><Relationship Id="rId359" Type="http://schemas.openxmlformats.org/officeDocument/2006/relationships/hyperlink" Target="https://m.edsoo.ru/f8423d3a" TargetMode="External"/><Relationship Id="rId566" Type="http://schemas.openxmlformats.org/officeDocument/2006/relationships/hyperlink" Target="https://m.edsoo.ru/f843afda" TargetMode="External"/><Relationship Id="rId773" Type="http://schemas.openxmlformats.org/officeDocument/2006/relationships/hyperlink" Target="http://school-collection.edu" TargetMode="External"/><Relationship Id="rId121" Type="http://schemas.openxmlformats.org/officeDocument/2006/relationships/hyperlink" Target="https://m.edsoo.ru/f842bd28" TargetMode="External"/><Relationship Id="rId219" Type="http://schemas.openxmlformats.org/officeDocument/2006/relationships/hyperlink" Target="https://m.edsoo.ru/f84274ee" TargetMode="External"/><Relationship Id="rId426" Type="http://schemas.openxmlformats.org/officeDocument/2006/relationships/hyperlink" Target="https://m.edsoo.ru/f8429cd0" TargetMode="External"/><Relationship Id="rId633" Type="http://schemas.openxmlformats.org/officeDocument/2006/relationships/hyperlink" Target="https://m.edsoo.ru/f8423682" TargetMode="External"/><Relationship Id="rId980" Type="http://schemas.openxmlformats.org/officeDocument/2006/relationships/hyperlink" Target="http://www.school.edu" TargetMode="External"/><Relationship Id="rId840" Type="http://schemas.openxmlformats.org/officeDocument/2006/relationships/hyperlink" Target="https://m.edsoo.ru/f84437ca" TargetMode="External"/><Relationship Id="rId938" Type="http://schemas.openxmlformats.org/officeDocument/2006/relationships/hyperlink" Target="http://resh.edu.ru/" TargetMode="External"/><Relationship Id="rId67" Type="http://schemas.openxmlformats.org/officeDocument/2006/relationships/hyperlink" Target="https://m.edsoo.ru/f841fe24" TargetMode="External"/><Relationship Id="rId272" Type="http://schemas.openxmlformats.org/officeDocument/2006/relationships/hyperlink" Target="https://m.edsoo.ru/f843d424" TargetMode="External"/><Relationship Id="rId577" Type="http://schemas.openxmlformats.org/officeDocument/2006/relationships/hyperlink" Target="https://m.edsoo.ru/f843c42a" TargetMode="External"/><Relationship Id="rId700" Type="http://schemas.openxmlformats.org/officeDocument/2006/relationships/hyperlink" Target="https://m.edsoo.ru/f8423038" TargetMode="External"/><Relationship Id="rId132" Type="http://schemas.openxmlformats.org/officeDocument/2006/relationships/hyperlink" Target="https://m.edsoo.ru/f842e56e" TargetMode="External"/><Relationship Id="rId784" Type="http://schemas.openxmlformats.org/officeDocument/2006/relationships/hyperlink" Target="https://easyen.ru/load/orkseh/294" TargetMode="External"/><Relationship Id="rId991" Type="http://schemas.openxmlformats.org/officeDocument/2006/relationships/hyperlink" Target="http://www.school.edu" TargetMode="External"/><Relationship Id="rId437" Type="http://schemas.openxmlformats.org/officeDocument/2006/relationships/hyperlink" Target="https://m.edsoo.ru/f8428e2a" TargetMode="External"/><Relationship Id="rId644" Type="http://schemas.openxmlformats.org/officeDocument/2006/relationships/hyperlink" Target="https://m.edsoo.ru/f8426f80" TargetMode="External"/><Relationship Id="rId851" Type="http://schemas.openxmlformats.org/officeDocument/2006/relationships/hyperlink" Target="https://m.edsoo.ru/7f410de8" TargetMode="External"/><Relationship Id="rId283" Type="http://schemas.openxmlformats.org/officeDocument/2006/relationships/hyperlink" Target="https://m.edsoo.ru/f84354ea" TargetMode="External"/><Relationship Id="rId490" Type="http://schemas.openxmlformats.org/officeDocument/2006/relationships/hyperlink" Target="https://m.edsoo.ru/f841ef10" TargetMode="External"/><Relationship Id="rId504" Type="http://schemas.openxmlformats.org/officeDocument/2006/relationships/hyperlink" Target="https://m.edsoo.ru/f84359a4" TargetMode="External"/><Relationship Id="rId711" Type="http://schemas.openxmlformats.org/officeDocument/2006/relationships/hyperlink" Target="https://m.edsoo.ru/f84252c0" TargetMode="External"/><Relationship Id="rId949" Type="http://schemas.openxmlformats.org/officeDocument/2006/relationships/hyperlink" Target="https://resh.edu.ru/subject/9/" TargetMode="External"/><Relationship Id="rId78" Type="http://schemas.openxmlformats.org/officeDocument/2006/relationships/hyperlink" Target="https://m.edsoo.ru/f8426080" TargetMode="External"/><Relationship Id="rId143" Type="http://schemas.openxmlformats.org/officeDocument/2006/relationships/hyperlink" Target="https://m.edsoo.ru/f842fea0" TargetMode="External"/><Relationship Id="rId350" Type="http://schemas.openxmlformats.org/officeDocument/2006/relationships/hyperlink" Target="https://m.edsoo.ru/f8422d40" TargetMode="External"/><Relationship Id="rId588" Type="http://schemas.openxmlformats.org/officeDocument/2006/relationships/hyperlink" Target="https://m.edsoo.ru/f84351f2" TargetMode="External"/><Relationship Id="rId795" Type="http://schemas.openxmlformats.org/officeDocument/2006/relationships/hyperlink" Target="https://m.edsoo.ru/7f410de8" TargetMode="External"/><Relationship Id="rId809" Type="http://schemas.openxmlformats.org/officeDocument/2006/relationships/hyperlink" Target="https://m.edsoo.ru/f841ebc8" TargetMode="External"/><Relationship Id="rId9" Type="http://schemas.openxmlformats.org/officeDocument/2006/relationships/hyperlink" Target="https://workprogram.edsoo.ru/templates/415" TargetMode="External"/><Relationship Id="rId210" Type="http://schemas.openxmlformats.org/officeDocument/2006/relationships/hyperlink" Target="https://m.edsoo.ru/f8444ada" TargetMode="External"/><Relationship Id="rId448" Type="http://schemas.openxmlformats.org/officeDocument/2006/relationships/hyperlink" Target="https://m.edsoo.ru/f842e974" TargetMode="External"/><Relationship Id="rId655" Type="http://schemas.openxmlformats.org/officeDocument/2006/relationships/hyperlink" Target="https://workprogram.edsoo.ru/templates/415" TargetMode="External"/><Relationship Id="rId862" Type="http://schemas.openxmlformats.org/officeDocument/2006/relationships/hyperlink" Target="https://m.edsoo.ru/7f410de8" TargetMode="External"/><Relationship Id="rId294" Type="http://schemas.openxmlformats.org/officeDocument/2006/relationships/hyperlink" Target="https://m.edsoo.ru/f8440732" TargetMode="External"/><Relationship Id="rId308" Type="http://schemas.openxmlformats.org/officeDocument/2006/relationships/hyperlink" Target="https://m.edsoo.ru/f8442b90" TargetMode="External"/><Relationship Id="rId515" Type="http://schemas.openxmlformats.org/officeDocument/2006/relationships/hyperlink" Target="https://m.edsoo.ru/f842809c" TargetMode="External"/><Relationship Id="rId722" Type="http://schemas.openxmlformats.org/officeDocument/2006/relationships/hyperlink" Target="https://m.edsoo.ru/f841f35c" TargetMode="External"/><Relationship Id="rId89" Type="http://schemas.openxmlformats.org/officeDocument/2006/relationships/hyperlink" Target="https://m.edsoo.ru/f842da88" TargetMode="External"/><Relationship Id="rId154" Type="http://schemas.openxmlformats.org/officeDocument/2006/relationships/hyperlink" Target="https://m.edsoo.ru/f843260a" TargetMode="External"/><Relationship Id="rId361" Type="http://schemas.openxmlformats.org/officeDocument/2006/relationships/hyperlink" Target="https://m.edsoo.ru/f8424a96" TargetMode="External"/><Relationship Id="rId599" Type="http://schemas.openxmlformats.org/officeDocument/2006/relationships/hyperlink" Target="https://m.edsoo.ru/f8442dd4" TargetMode="External"/><Relationship Id="rId1005" Type="http://schemas.openxmlformats.org/officeDocument/2006/relationships/hyperlink" Target="http://www.school.edu" TargetMode="External"/><Relationship Id="rId459" Type="http://schemas.openxmlformats.org/officeDocument/2006/relationships/hyperlink" Target="https://m.edsoo.ru/f8430ff8" TargetMode="External"/><Relationship Id="rId666" Type="http://schemas.openxmlformats.org/officeDocument/2006/relationships/hyperlink" Target="https://m.edsoo.ru/7f411da6" TargetMode="External"/><Relationship Id="rId873" Type="http://schemas.openxmlformats.org/officeDocument/2006/relationships/hyperlink" Target="https://m.edsoo.ru/7f411da6" TargetMode="External"/><Relationship Id="rId16" Type="http://schemas.openxmlformats.org/officeDocument/2006/relationships/hyperlink" Target="https://workprogram.edsoo.ru/templates/2487137" TargetMode="External"/><Relationship Id="rId221" Type="http://schemas.openxmlformats.org/officeDocument/2006/relationships/hyperlink" Target="https://m.edsoo.ru/f8436b10" TargetMode="External"/><Relationship Id="rId319" Type="http://schemas.openxmlformats.org/officeDocument/2006/relationships/hyperlink" Target="https://m.edsoo.ru/f843639a" TargetMode="External"/><Relationship Id="rId526" Type="http://schemas.openxmlformats.org/officeDocument/2006/relationships/hyperlink" Target="https://m.edsoo.ru/f8444f3a" TargetMode="External"/><Relationship Id="rId733" Type="http://schemas.openxmlformats.org/officeDocument/2006/relationships/hyperlink" Target="https://m.edsoo.ru/f8420644" TargetMode="External"/><Relationship Id="rId940" Type="http://schemas.openxmlformats.org/officeDocument/2006/relationships/hyperlink" Target="https://resh.edu.ru/subject/9/" TargetMode="External"/><Relationship Id="rId1016" Type="http://schemas.openxmlformats.org/officeDocument/2006/relationships/hyperlink" Target="http://www.school.edu" TargetMode="External"/><Relationship Id="rId165" Type="http://schemas.openxmlformats.org/officeDocument/2006/relationships/hyperlink" Target="https://m.edsoo.ru/f843422a" TargetMode="External"/><Relationship Id="rId372" Type="http://schemas.openxmlformats.org/officeDocument/2006/relationships/hyperlink" Target="https://m.edsoo.ru/f841f938" TargetMode="External"/><Relationship Id="rId677" Type="http://schemas.openxmlformats.org/officeDocument/2006/relationships/hyperlink" Target="https://workprogram.edsoo.ru/templates/2487137" TargetMode="External"/><Relationship Id="rId800" Type="http://schemas.openxmlformats.org/officeDocument/2006/relationships/hyperlink" Target="https://m.edsoo.ru/7f410de8" TargetMode="External"/><Relationship Id="rId232" Type="http://schemas.openxmlformats.org/officeDocument/2006/relationships/hyperlink" Target="https://m.edsoo.ru/f8439e64" TargetMode="External"/><Relationship Id="rId884" Type="http://schemas.openxmlformats.org/officeDocument/2006/relationships/hyperlink" Target="https://m.edsoo.ru/f84239ca" TargetMode="External"/><Relationship Id="rId27" Type="http://schemas.openxmlformats.org/officeDocument/2006/relationships/hyperlink" Target="https://m.edsoo.ru/7f411da6" TargetMode="External"/><Relationship Id="rId537" Type="http://schemas.openxmlformats.org/officeDocument/2006/relationships/hyperlink" Target="https://m.edsoo.ru/f8436ffc" TargetMode="External"/><Relationship Id="rId744" Type="http://schemas.openxmlformats.org/officeDocument/2006/relationships/hyperlink" Target="https://m.edsoo.ru/f84219d6" TargetMode="External"/><Relationship Id="rId951" Type="http://schemas.openxmlformats.org/officeDocument/2006/relationships/hyperlink" Target="http://www.edu.ru" TargetMode="External"/><Relationship Id="rId80" Type="http://schemas.openxmlformats.org/officeDocument/2006/relationships/hyperlink" Target="https://m.edsoo.ru/f842163e" TargetMode="External"/><Relationship Id="rId176" Type="http://schemas.openxmlformats.org/officeDocument/2006/relationships/hyperlink" Target="https://m.edsoo.ru/f841ef10" TargetMode="External"/><Relationship Id="rId383" Type="http://schemas.openxmlformats.org/officeDocument/2006/relationships/hyperlink" Target="https://m.edsoo.ru/f8423f9c" TargetMode="External"/><Relationship Id="rId590" Type="http://schemas.openxmlformats.org/officeDocument/2006/relationships/hyperlink" Target="https://m.edsoo.ru/f843d866" TargetMode="External"/><Relationship Id="rId604" Type="http://schemas.openxmlformats.org/officeDocument/2006/relationships/hyperlink" Target="https://workprogram.edsoo.ru/templates/415" TargetMode="External"/><Relationship Id="rId811" Type="http://schemas.openxmlformats.org/officeDocument/2006/relationships/hyperlink" Target="https://m.edsoo.ru/f8422d40" TargetMode="External"/><Relationship Id="rId1027" Type="http://schemas.openxmlformats.org/officeDocument/2006/relationships/hyperlink" Target="http://www.school.edu" TargetMode="External"/><Relationship Id="rId243" Type="http://schemas.openxmlformats.org/officeDocument/2006/relationships/hyperlink" Target="https://m.edsoo.ru/f8437768" TargetMode="External"/><Relationship Id="rId450" Type="http://schemas.openxmlformats.org/officeDocument/2006/relationships/hyperlink" Target="https://m.edsoo.ru/f842eb5e" TargetMode="External"/><Relationship Id="rId688" Type="http://schemas.openxmlformats.org/officeDocument/2006/relationships/hyperlink" Target="https://m.edsoo.ru/7f411da6" TargetMode="External"/><Relationship Id="rId895" Type="http://schemas.openxmlformats.org/officeDocument/2006/relationships/hyperlink" Target="https://m.edsoo.ru/f8426dd2" TargetMode="External"/><Relationship Id="rId909" Type="http://schemas.openxmlformats.org/officeDocument/2006/relationships/hyperlink" Target="https://m.edsoo.ru/f8421468" TargetMode="External"/><Relationship Id="rId38" Type="http://schemas.openxmlformats.org/officeDocument/2006/relationships/hyperlink" Target="https://m.edsoo.ru/f8423038" TargetMode="External"/><Relationship Id="rId103" Type="http://schemas.openxmlformats.org/officeDocument/2006/relationships/hyperlink" Target="https://m.edsoo.ru/f8424f28" TargetMode="External"/><Relationship Id="rId310" Type="http://schemas.openxmlformats.org/officeDocument/2006/relationships/hyperlink" Target="https://m.edsoo.ru/f8436e12" TargetMode="External"/><Relationship Id="rId548" Type="http://schemas.openxmlformats.org/officeDocument/2006/relationships/hyperlink" Target="https://m.edsoo.ru/f8437344" TargetMode="External"/><Relationship Id="rId755" Type="http://schemas.openxmlformats.org/officeDocument/2006/relationships/hyperlink" Target="https://m.edsoo.ru/f842a6b2" TargetMode="External"/><Relationship Id="rId962" Type="http://schemas.openxmlformats.org/officeDocument/2006/relationships/hyperlink" Target="https://uchi.ru/" TargetMode="External"/><Relationship Id="rId91" Type="http://schemas.openxmlformats.org/officeDocument/2006/relationships/hyperlink" Target="https://m.edsoo.ru/f842df92" TargetMode="External"/><Relationship Id="rId187" Type="http://schemas.openxmlformats.org/officeDocument/2006/relationships/hyperlink" Target="https://m.edsoo.ru/f8435af8" TargetMode="External"/><Relationship Id="rId394" Type="http://schemas.openxmlformats.org/officeDocument/2006/relationships/hyperlink" Target="https://m.edsoo.ru/f842163e" TargetMode="External"/><Relationship Id="rId408" Type="http://schemas.openxmlformats.org/officeDocument/2006/relationships/hyperlink" Target="https://m.edsoo.ru/f8421c24" TargetMode="External"/><Relationship Id="rId615" Type="http://schemas.openxmlformats.org/officeDocument/2006/relationships/hyperlink" Target="https://m.edsoo.ru/7f410de8" TargetMode="External"/><Relationship Id="rId822" Type="http://schemas.openxmlformats.org/officeDocument/2006/relationships/hyperlink" Target="https://m.edsoo.ru/f84248ca" TargetMode="External"/><Relationship Id="rId1038" Type="http://schemas.openxmlformats.org/officeDocument/2006/relationships/theme" Target="theme/theme1.xml"/><Relationship Id="rId254" Type="http://schemas.openxmlformats.org/officeDocument/2006/relationships/hyperlink" Target="https://m.edsoo.ru/f8438122" TargetMode="External"/><Relationship Id="rId699" Type="http://schemas.openxmlformats.org/officeDocument/2006/relationships/hyperlink" Target="https://m.edsoo.ru/f8423038" TargetMode="External"/><Relationship Id="rId49" Type="http://schemas.openxmlformats.org/officeDocument/2006/relationships/hyperlink" Target="https://m.edsoo.ru/f84252c0" TargetMode="External"/><Relationship Id="rId114" Type="http://schemas.openxmlformats.org/officeDocument/2006/relationships/hyperlink" Target="https://m.edsoo.ru/f842900a" TargetMode="External"/><Relationship Id="rId461" Type="http://schemas.openxmlformats.org/officeDocument/2006/relationships/hyperlink" Target="https://m.edsoo.ru/f84313a4" TargetMode="External"/><Relationship Id="rId559" Type="http://schemas.openxmlformats.org/officeDocument/2006/relationships/hyperlink" Target="https://m.edsoo.ru/f843ac10" TargetMode="External"/><Relationship Id="rId766" Type="http://schemas.openxmlformats.org/officeDocument/2006/relationships/hyperlink" Target="https://m.edsoo.ru/f8422494" TargetMode="External"/><Relationship Id="rId198" Type="http://schemas.openxmlformats.org/officeDocument/2006/relationships/hyperlink" Target="https://m.edsoo.ru/f8438e60" TargetMode="External"/><Relationship Id="rId321" Type="http://schemas.openxmlformats.org/officeDocument/2006/relationships/hyperlink" Target="https://m.edsoo.ru/fa251adc" TargetMode="External"/><Relationship Id="rId419" Type="http://schemas.openxmlformats.org/officeDocument/2006/relationships/hyperlink" Target="https://m.edsoo.ru/f84228ae" TargetMode="External"/><Relationship Id="rId626" Type="http://schemas.openxmlformats.org/officeDocument/2006/relationships/hyperlink" Target="https://m.edsoo.ru/f84228ae" TargetMode="External"/><Relationship Id="rId973" Type="http://schemas.openxmlformats.org/officeDocument/2006/relationships/hyperlink" Target="http://www.school.edu" TargetMode="External"/><Relationship Id="rId833" Type="http://schemas.openxmlformats.org/officeDocument/2006/relationships/hyperlink" Target="https://m.edsoo.ru/f841f168" TargetMode="External"/><Relationship Id="rId265" Type="http://schemas.openxmlformats.org/officeDocument/2006/relationships/hyperlink" Target="https://m.edsoo.ru/f8438276" TargetMode="External"/><Relationship Id="rId472" Type="http://schemas.openxmlformats.org/officeDocument/2006/relationships/hyperlink" Target="https://m.edsoo.ru/f8432a1a" TargetMode="External"/><Relationship Id="rId900" Type="http://schemas.openxmlformats.org/officeDocument/2006/relationships/hyperlink" Target="https://m.edsoo.ru/f8444bfc" TargetMode="External"/><Relationship Id="rId125" Type="http://schemas.openxmlformats.org/officeDocument/2006/relationships/hyperlink" Target="https://m.edsoo.ru/f842c53e" TargetMode="External"/><Relationship Id="rId332" Type="http://schemas.openxmlformats.org/officeDocument/2006/relationships/hyperlink" Target="https://m.edsoo.ru/7f410de8" TargetMode="External"/><Relationship Id="rId777" Type="http://schemas.openxmlformats.org/officeDocument/2006/relationships/hyperlink" Target="https://clever-lab.pro/mod/page/view.php?id=3" TargetMode="External"/><Relationship Id="rId984" Type="http://schemas.openxmlformats.org/officeDocument/2006/relationships/hyperlink" Target="http://www.school.edu" TargetMode="External"/><Relationship Id="rId637" Type="http://schemas.openxmlformats.org/officeDocument/2006/relationships/hyperlink" Target="https://m.edsoo.ru/f8423d3a" TargetMode="External"/><Relationship Id="rId844" Type="http://schemas.openxmlformats.org/officeDocument/2006/relationships/hyperlink" Target="https://workprogram.edsoo.ru/templates/415" TargetMode="External"/><Relationship Id="rId276" Type="http://schemas.openxmlformats.org/officeDocument/2006/relationships/hyperlink" Target="https://m.edsoo.ru/f843d866" TargetMode="External"/><Relationship Id="rId483" Type="http://schemas.openxmlformats.org/officeDocument/2006/relationships/hyperlink" Target="https://m.edsoo.ru/f8433924" TargetMode="External"/><Relationship Id="rId690" Type="http://schemas.openxmlformats.org/officeDocument/2006/relationships/hyperlink" Target="https://m.edsoo.ru/7f411da6" TargetMode="External"/><Relationship Id="rId704" Type="http://schemas.openxmlformats.org/officeDocument/2006/relationships/hyperlink" Target="https://m.edsoo.ru/f8423826" TargetMode="External"/><Relationship Id="rId911" Type="http://schemas.openxmlformats.org/officeDocument/2006/relationships/hyperlink" Target="https://m.edsoo.ru/f841fe24" TargetMode="External"/><Relationship Id="rId40" Type="http://schemas.openxmlformats.org/officeDocument/2006/relationships/hyperlink" Target="https://m.edsoo.ru/f84239ca" TargetMode="External"/><Relationship Id="rId136" Type="http://schemas.openxmlformats.org/officeDocument/2006/relationships/hyperlink" Target="https://m.edsoo.ru/f842eb5e" TargetMode="External"/><Relationship Id="rId343" Type="http://schemas.openxmlformats.org/officeDocument/2006/relationships/hyperlink" Target="https://m.edsoo.ru/7f411da6" TargetMode="External"/><Relationship Id="rId550" Type="http://schemas.openxmlformats.org/officeDocument/2006/relationships/hyperlink" Target="https://m.edsoo.ru/f843a800" TargetMode="External"/><Relationship Id="rId788" Type="http://schemas.openxmlformats.org/officeDocument/2006/relationships/hyperlink" Target="https://workprogram.edsoo.ru/templates/415" TargetMode="External"/><Relationship Id="rId995" Type="http://schemas.openxmlformats.org/officeDocument/2006/relationships/hyperlink" Target="http://www.school.edu" TargetMode="External"/><Relationship Id="rId203" Type="http://schemas.openxmlformats.org/officeDocument/2006/relationships/hyperlink" Target="https://m.edsoo.ru/f8445822" TargetMode="External"/><Relationship Id="rId648" Type="http://schemas.openxmlformats.org/officeDocument/2006/relationships/hyperlink" Target="https://m.edsoo.ru/f8444bfc" TargetMode="External"/><Relationship Id="rId855" Type="http://schemas.openxmlformats.org/officeDocument/2006/relationships/hyperlink" Target="https://workprogram.edsoo.ru/templates/415" TargetMode="External"/><Relationship Id="rId287" Type="http://schemas.openxmlformats.org/officeDocument/2006/relationships/hyperlink" Target="https://m.edsoo.ru/f843f7c4" TargetMode="External"/><Relationship Id="rId410" Type="http://schemas.openxmlformats.org/officeDocument/2006/relationships/hyperlink" Target="https://m.edsoo.ru/f842b648" TargetMode="External"/><Relationship Id="rId494" Type="http://schemas.openxmlformats.org/officeDocument/2006/relationships/hyperlink" Target="https://m.edsoo.ru/f84452d2" TargetMode="External"/><Relationship Id="rId508" Type="http://schemas.openxmlformats.org/officeDocument/2006/relationships/hyperlink" Target="https://m.edsoo.ru/f84359a4" TargetMode="External"/><Relationship Id="rId715" Type="http://schemas.openxmlformats.org/officeDocument/2006/relationships/hyperlink" Target="https://m.edsoo.ru/f8426f80" TargetMode="External"/><Relationship Id="rId922" Type="http://schemas.openxmlformats.org/officeDocument/2006/relationships/hyperlink" Target="https://resh.edu.ru/subject/9/" TargetMode="External"/><Relationship Id="rId147" Type="http://schemas.openxmlformats.org/officeDocument/2006/relationships/hyperlink" Target="https://m.edsoo.ru/f84313a4" TargetMode="External"/><Relationship Id="rId354" Type="http://schemas.openxmlformats.org/officeDocument/2006/relationships/hyperlink" Target="https://m.edsoo.ru/f84239ca" TargetMode="External"/><Relationship Id="rId799" Type="http://schemas.openxmlformats.org/officeDocument/2006/relationships/hyperlink" Target="https://m.edsoo.ru/7f410de8" TargetMode="External"/><Relationship Id="rId51" Type="http://schemas.openxmlformats.org/officeDocument/2006/relationships/hyperlink" Target="https://m.edsoo.ru/f8426dd2" TargetMode="External"/><Relationship Id="rId561" Type="http://schemas.openxmlformats.org/officeDocument/2006/relationships/hyperlink" Target="https://m.edsoo.ru/f843a152" TargetMode="External"/><Relationship Id="rId659" Type="http://schemas.openxmlformats.org/officeDocument/2006/relationships/hyperlink" Target="https://m.edsoo.ru/7f410de8" TargetMode="External"/><Relationship Id="rId866" Type="http://schemas.openxmlformats.org/officeDocument/2006/relationships/hyperlink" Target="https://m.edsoo.ru/7f410de8" TargetMode="External"/><Relationship Id="rId214" Type="http://schemas.openxmlformats.org/officeDocument/2006/relationships/hyperlink" Target="https://m.edsoo.ru/f84456e2" TargetMode="External"/><Relationship Id="rId298" Type="http://schemas.openxmlformats.org/officeDocument/2006/relationships/hyperlink" Target="https://m.edsoo.ru/f843fb98" TargetMode="External"/><Relationship Id="rId421" Type="http://schemas.openxmlformats.org/officeDocument/2006/relationships/hyperlink" Target="https://m.edsoo.ru/f842c750" TargetMode="External"/><Relationship Id="rId519" Type="http://schemas.openxmlformats.org/officeDocument/2006/relationships/hyperlink" Target="https://m.edsoo.ru/f84391a8" TargetMode="External"/><Relationship Id="rId158" Type="http://schemas.openxmlformats.org/officeDocument/2006/relationships/hyperlink" Target="https://m.edsoo.ru/f8432a1a" TargetMode="External"/><Relationship Id="rId726" Type="http://schemas.openxmlformats.org/officeDocument/2006/relationships/hyperlink" Target="https://m.edsoo.ru/f84437ca" TargetMode="External"/><Relationship Id="rId933" Type="http://schemas.openxmlformats.org/officeDocument/2006/relationships/hyperlink" Target="https://resh.edu.ru/subject/9/" TargetMode="External"/><Relationship Id="rId1009" Type="http://schemas.openxmlformats.org/officeDocument/2006/relationships/hyperlink" Target="http://www.school.edu" TargetMode="External"/><Relationship Id="rId62" Type="http://schemas.openxmlformats.org/officeDocument/2006/relationships/hyperlink" Target="https://m.edsoo.ru/f843157a" TargetMode="External"/><Relationship Id="rId365" Type="http://schemas.openxmlformats.org/officeDocument/2006/relationships/hyperlink" Target="https://m.edsoo.ru/f8426dd2" TargetMode="External"/><Relationship Id="rId572" Type="http://schemas.openxmlformats.org/officeDocument/2006/relationships/hyperlink" Target="https://m.edsoo.ru/f843c984" TargetMode="External"/><Relationship Id="rId225" Type="http://schemas.openxmlformats.org/officeDocument/2006/relationships/hyperlink" Target="https://m.edsoo.ru/f84378da" TargetMode="External"/><Relationship Id="rId432" Type="http://schemas.openxmlformats.org/officeDocument/2006/relationships/hyperlink" Target="https://m.edsoo.ru/f842b878" TargetMode="External"/><Relationship Id="rId877" Type="http://schemas.openxmlformats.org/officeDocument/2006/relationships/hyperlink" Target="https://m.edsoo.ru/f841ebc8" TargetMode="External"/><Relationship Id="rId737" Type="http://schemas.openxmlformats.org/officeDocument/2006/relationships/hyperlink" Target="https://m.edsoo.ru/f84234ca" TargetMode="External"/><Relationship Id="rId944" Type="http://schemas.openxmlformats.org/officeDocument/2006/relationships/hyperlink" Target="https://resh.edu.ru/subject/9/" TargetMode="External"/><Relationship Id="rId73" Type="http://schemas.openxmlformats.org/officeDocument/2006/relationships/hyperlink" Target="https://m.edsoo.ru/f84209d2" TargetMode="External"/><Relationship Id="rId169" Type="http://schemas.openxmlformats.org/officeDocument/2006/relationships/hyperlink" Target="https://m.edsoo.ru/f8433924" TargetMode="External"/><Relationship Id="rId376" Type="http://schemas.openxmlformats.org/officeDocument/2006/relationships/hyperlink" Target="https://m.edsoo.ru/f843157a" TargetMode="External"/><Relationship Id="rId583" Type="http://schemas.openxmlformats.org/officeDocument/2006/relationships/hyperlink" Target="https://m.edsoo.ru/f843cda8" TargetMode="External"/><Relationship Id="rId790" Type="http://schemas.openxmlformats.org/officeDocument/2006/relationships/hyperlink" Target="https://workprogram.edsoo.ru/templates/415" TargetMode="External"/><Relationship Id="rId804" Type="http://schemas.openxmlformats.org/officeDocument/2006/relationships/hyperlink" Target="https://m.edsoo.ru/7f411da6" TargetMode="External"/><Relationship Id="rId4" Type="http://schemas.openxmlformats.org/officeDocument/2006/relationships/settings" Target="settings.xml"/><Relationship Id="rId236" Type="http://schemas.openxmlformats.org/officeDocument/2006/relationships/hyperlink" Target="https://m.edsoo.ru/f843a800" TargetMode="External"/><Relationship Id="rId443" Type="http://schemas.openxmlformats.org/officeDocument/2006/relationships/hyperlink" Target="https://m.edsoo.ru/f842d47a" TargetMode="External"/><Relationship Id="rId650" Type="http://schemas.openxmlformats.org/officeDocument/2006/relationships/hyperlink" Target="https://workprogram.edsoo.ru/templates/415" TargetMode="External"/><Relationship Id="rId888" Type="http://schemas.openxmlformats.org/officeDocument/2006/relationships/hyperlink" Target="https://m.edsoo.ru/f8423682" TargetMode="External"/><Relationship Id="rId303" Type="http://schemas.openxmlformats.org/officeDocument/2006/relationships/hyperlink" Target="https://m.edsoo.ru/f844179a" TargetMode="External"/><Relationship Id="rId748" Type="http://schemas.openxmlformats.org/officeDocument/2006/relationships/hyperlink" Target="https://m.edsoo.ru/f8426238" TargetMode="External"/><Relationship Id="rId955" Type="http://schemas.openxmlformats.org/officeDocument/2006/relationships/hyperlink" Target="http://www.edu.ru" TargetMode="External"/><Relationship Id="rId84" Type="http://schemas.openxmlformats.org/officeDocument/2006/relationships/hyperlink" Target="https://m.edsoo.ru/f84300e4" TargetMode="External"/><Relationship Id="rId387" Type="http://schemas.openxmlformats.org/officeDocument/2006/relationships/hyperlink" Target="https://m.edsoo.ru/f84209d2" TargetMode="External"/><Relationship Id="rId510" Type="http://schemas.openxmlformats.org/officeDocument/2006/relationships/hyperlink" Target="https://m.edsoo.ru/fa251244" TargetMode="External"/><Relationship Id="rId594" Type="http://schemas.openxmlformats.org/officeDocument/2006/relationships/hyperlink" Target="https://m.edsoo.ru/f8441d08" TargetMode="External"/><Relationship Id="rId608" Type="http://schemas.openxmlformats.org/officeDocument/2006/relationships/hyperlink" Target="https://workprogram.edsoo.ru/templates/2487137" TargetMode="External"/><Relationship Id="rId815" Type="http://schemas.openxmlformats.org/officeDocument/2006/relationships/hyperlink" Target="https://m.edsoo.ru/f8423038" TargetMode="External"/><Relationship Id="rId247" Type="http://schemas.openxmlformats.org/officeDocument/2006/relationships/hyperlink" Target="https://m.edsoo.ru/f843a152" TargetMode="External"/><Relationship Id="rId899" Type="http://schemas.openxmlformats.org/officeDocument/2006/relationships/hyperlink" Target="https://m.edsoo.ru/f844436e" TargetMode="External"/><Relationship Id="rId1000" Type="http://schemas.openxmlformats.org/officeDocument/2006/relationships/hyperlink" Target="http://www.school.edu" TargetMode="External"/><Relationship Id="rId107" Type="http://schemas.openxmlformats.org/officeDocument/2006/relationships/hyperlink" Target="https://m.edsoo.ru/f842c750" TargetMode="External"/><Relationship Id="rId454" Type="http://schemas.openxmlformats.org/officeDocument/2006/relationships/hyperlink" Target="https://m.edsoo.ru/f842fbda" TargetMode="External"/><Relationship Id="rId661" Type="http://schemas.openxmlformats.org/officeDocument/2006/relationships/hyperlink" Target="https://m.edsoo.ru/7f410de8" TargetMode="External"/><Relationship Id="rId759" Type="http://schemas.openxmlformats.org/officeDocument/2006/relationships/hyperlink" Target="https://m.edsoo.ru/f8423f9c" TargetMode="External"/><Relationship Id="rId966" Type="http://schemas.openxmlformats.org/officeDocument/2006/relationships/hyperlink" Target="https://uchi.ru/" TargetMode="External"/><Relationship Id="rId11" Type="http://schemas.openxmlformats.org/officeDocument/2006/relationships/hyperlink" Target="https://workprogram.edsoo.ru/templates/415" TargetMode="External"/><Relationship Id="rId314" Type="http://schemas.openxmlformats.org/officeDocument/2006/relationships/hyperlink" Target="https://m.edsoo.ru/f84424ec" TargetMode="External"/><Relationship Id="rId398" Type="http://schemas.openxmlformats.org/officeDocument/2006/relationships/hyperlink" Target="https://m.edsoo.ru/f84300e4" TargetMode="External"/><Relationship Id="rId521" Type="http://schemas.openxmlformats.org/officeDocument/2006/relationships/hyperlink" Target="https://m.edsoo.ru/f84445f8" TargetMode="External"/><Relationship Id="rId619" Type="http://schemas.openxmlformats.org/officeDocument/2006/relationships/hyperlink" Target="https://m.edsoo.ru/7f411da6" TargetMode="External"/><Relationship Id="rId95" Type="http://schemas.openxmlformats.org/officeDocument/2006/relationships/hyperlink" Target="https://m.edsoo.ru/f842b42c" TargetMode="External"/><Relationship Id="rId160" Type="http://schemas.openxmlformats.org/officeDocument/2006/relationships/hyperlink" Target="https://m.edsoo.ru/f843303c" TargetMode="External"/><Relationship Id="rId826" Type="http://schemas.openxmlformats.org/officeDocument/2006/relationships/hyperlink" Target="https://m.edsoo.ru/f8426be8" TargetMode="External"/><Relationship Id="rId1011" Type="http://schemas.openxmlformats.org/officeDocument/2006/relationships/hyperlink" Target="http://www.school.edu" TargetMode="External"/><Relationship Id="rId258" Type="http://schemas.openxmlformats.org/officeDocument/2006/relationships/hyperlink" Target="https://m.edsoo.ru/f843c984" TargetMode="External"/><Relationship Id="rId465" Type="http://schemas.openxmlformats.org/officeDocument/2006/relationships/hyperlink" Target="https://m.edsoo.ru/f8431b06" TargetMode="External"/><Relationship Id="rId672" Type="http://schemas.openxmlformats.org/officeDocument/2006/relationships/hyperlink" Target="https://workprogram.edsoo.ru/templates/415" TargetMode="External"/><Relationship Id="rId22" Type="http://schemas.openxmlformats.org/officeDocument/2006/relationships/hyperlink" Target="https://m.edsoo.ru/7f410de8" TargetMode="External"/><Relationship Id="rId118" Type="http://schemas.openxmlformats.org/officeDocument/2006/relationships/hyperlink" Target="https://m.edsoo.ru/f842b878" TargetMode="External"/><Relationship Id="rId325" Type="http://schemas.openxmlformats.org/officeDocument/2006/relationships/hyperlink" Target="https://workprogram.edsoo.ru/templates/415" TargetMode="External"/><Relationship Id="rId532" Type="http://schemas.openxmlformats.org/officeDocument/2006/relationships/hyperlink" Target="https://m.edsoo.ru/f8436818" TargetMode="External"/><Relationship Id="rId977" Type="http://schemas.openxmlformats.org/officeDocument/2006/relationships/hyperlink" Target="http://www.school.edu" TargetMode="External"/><Relationship Id="rId171" Type="http://schemas.openxmlformats.org/officeDocument/2006/relationships/hyperlink" Target="https://m.edsoo.ru/f8434c84" TargetMode="External"/><Relationship Id="rId837" Type="http://schemas.openxmlformats.org/officeDocument/2006/relationships/hyperlink" Target="https://m.edsoo.ru/f841f708" TargetMode="External"/><Relationship Id="rId1022" Type="http://schemas.openxmlformats.org/officeDocument/2006/relationships/hyperlink" Target="http://www.school.edu" TargetMode="External"/><Relationship Id="rId269" Type="http://schemas.openxmlformats.org/officeDocument/2006/relationships/hyperlink" Target="https://m.edsoo.ru/f843cda8" TargetMode="External"/><Relationship Id="rId476" Type="http://schemas.openxmlformats.org/officeDocument/2006/relationships/hyperlink" Target="https://m.edsoo.ru/f843337a" TargetMode="External"/><Relationship Id="rId683" Type="http://schemas.openxmlformats.org/officeDocument/2006/relationships/hyperlink" Target="https://m.edsoo.ru/7f410de8" TargetMode="External"/><Relationship Id="rId890" Type="http://schemas.openxmlformats.org/officeDocument/2006/relationships/hyperlink" Target="https://m.edsoo.ru/f84248ca" TargetMode="External"/><Relationship Id="rId904" Type="http://schemas.openxmlformats.org/officeDocument/2006/relationships/hyperlink" Target="https://m.edsoo.ru/f841f35c" TargetMode="External"/><Relationship Id="rId33" Type="http://schemas.openxmlformats.org/officeDocument/2006/relationships/hyperlink" Target="https://m.edsoo.ru/f841ebc8" TargetMode="External"/><Relationship Id="rId129" Type="http://schemas.openxmlformats.org/officeDocument/2006/relationships/hyperlink" Target="https://m.edsoo.ru/f842d47a" TargetMode="External"/><Relationship Id="rId336" Type="http://schemas.openxmlformats.org/officeDocument/2006/relationships/hyperlink" Target="https://m.edsoo.ru/7f410de8" TargetMode="External"/><Relationship Id="rId543" Type="http://schemas.openxmlformats.org/officeDocument/2006/relationships/hyperlink" Target="https://m.edsoo.ru/f8443298" TargetMode="External"/><Relationship Id="rId988" Type="http://schemas.openxmlformats.org/officeDocument/2006/relationships/hyperlink" Target="http://www.school.edu" TargetMode="External"/><Relationship Id="rId182" Type="http://schemas.openxmlformats.org/officeDocument/2006/relationships/hyperlink" Target="https://m.edsoo.ru/f843585a" TargetMode="External"/><Relationship Id="rId403" Type="http://schemas.openxmlformats.org/officeDocument/2006/relationships/hyperlink" Target="https://m.edsoo.ru/f842da88" TargetMode="External"/><Relationship Id="rId750" Type="http://schemas.openxmlformats.org/officeDocument/2006/relationships/hyperlink" Target="https://m.edsoo.ru/f8428c7c" TargetMode="External"/><Relationship Id="rId848" Type="http://schemas.openxmlformats.org/officeDocument/2006/relationships/hyperlink" Target="https://workprogram.edsoo.ru/templates/415" TargetMode="External"/><Relationship Id="rId1033" Type="http://schemas.openxmlformats.org/officeDocument/2006/relationships/hyperlink" Target="http://www.school.edu" TargetMode="External"/><Relationship Id="rId487" Type="http://schemas.openxmlformats.org/officeDocument/2006/relationships/hyperlink" Target="https://m.edsoo.ru/f8425cca" TargetMode="External"/><Relationship Id="rId610" Type="http://schemas.openxmlformats.org/officeDocument/2006/relationships/hyperlink" Target="https://m.edsoo.ru/7f410de8" TargetMode="External"/><Relationship Id="rId694" Type="http://schemas.openxmlformats.org/officeDocument/2006/relationships/hyperlink" Target="https://m.edsoo.ru/7f411da6" TargetMode="External"/><Relationship Id="rId708" Type="http://schemas.openxmlformats.org/officeDocument/2006/relationships/hyperlink" Target="https://m.edsoo.ru/f84248ca" TargetMode="External"/><Relationship Id="rId915" Type="http://schemas.openxmlformats.org/officeDocument/2006/relationships/hyperlink" Target="https://m.edsoo.ru/f8420644" TargetMode="External"/><Relationship Id="rId347" Type="http://schemas.openxmlformats.org/officeDocument/2006/relationships/hyperlink" Target="https://m.edsoo.ru/f841ebc8" TargetMode="External"/><Relationship Id="rId999" Type="http://schemas.openxmlformats.org/officeDocument/2006/relationships/hyperlink" Target="http://www.school.edu" TargetMode="External"/><Relationship Id="rId44" Type="http://schemas.openxmlformats.org/officeDocument/2006/relationships/hyperlink" Target="https://m.edsoo.ru/f8423682" TargetMode="External"/><Relationship Id="rId554" Type="http://schemas.openxmlformats.org/officeDocument/2006/relationships/hyperlink" Target="https://m.edsoo.ru/f843a2c4" TargetMode="External"/><Relationship Id="rId761" Type="http://schemas.openxmlformats.org/officeDocument/2006/relationships/hyperlink" Target="https://m.edsoo.ru/f8430904" TargetMode="External"/><Relationship Id="rId859" Type="http://schemas.openxmlformats.org/officeDocument/2006/relationships/hyperlink" Target="https://workprogram.edsoo.ru/templates/2487137" TargetMode="External"/><Relationship Id="rId193" Type="http://schemas.openxmlformats.org/officeDocument/2006/relationships/hyperlink" Target="https://m.edsoo.ru/fa2513de" TargetMode="External"/><Relationship Id="rId207" Type="http://schemas.openxmlformats.org/officeDocument/2006/relationships/hyperlink" Target="https://m.edsoo.ru/f84445f8" TargetMode="External"/><Relationship Id="rId414" Type="http://schemas.openxmlformats.org/officeDocument/2006/relationships/hyperlink" Target="https://m.edsoo.ru/f84276d8" TargetMode="External"/><Relationship Id="rId498" Type="http://schemas.openxmlformats.org/officeDocument/2006/relationships/hyperlink" Target="https://m.edsoo.ru/f8437a56" TargetMode="External"/><Relationship Id="rId621" Type="http://schemas.openxmlformats.org/officeDocument/2006/relationships/hyperlink" Target="https://m.edsoo.ru/7f411da6" TargetMode="External"/><Relationship Id="rId260" Type="http://schemas.openxmlformats.org/officeDocument/2006/relationships/hyperlink" Target="https://m.edsoo.ru/f843b67e" TargetMode="External"/><Relationship Id="rId719" Type="http://schemas.openxmlformats.org/officeDocument/2006/relationships/hyperlink" Target="https://m.edsoo.ru/f841f168" TargetMode="External"/><Relationship Id="rId926" Type="http://schemas.openxmlformats.org/officeDocument/2006/relationships/hyperlink" Target="https://resh.edu.ru/subject/9/" TargetMode="External"/><Relationship Id="rId55" Type="http://schemas.openxmlformats.org/officeDocument/2006/relationships/hyperlink" Target="https://m.edsoo.ru/f844436e" TargetMode="External"/><Relationship Id="rId120" Type="http://schemas.openxmlformats.org/officeDocument/2006/relationships/hyperlink" Target="https://m.edsoo.ru/f842ba62" TargetMode="External"/><Relationship Id="rId358" Type="http://schemas.openxmlformats.org/officeDocument/2006/relationships/hyperlink" Target="https://m.edsoo.ru/f8423682" TargetMode="External"/><Relationship Id="rId565" Type="http://schemas.openxmlformats.org/officeDocument/2006/relationships/hyperlink" Target="https://m.edsoo.ru/f843ae9a" TargetMode="External"/><Relationship Id="rId772" Type="http://schemas.openxmlformats.org/officeDocument/2006/relationships/hyperlink" Target="https://m.edsoo.ru/f84291f4" TargetMode="External"/><Relationship Id="rId218" Type="http://schemas.openxmlformats.org/officeDocument/2006/relationships/hyperlink" Target="https://m.edsoo.ru/f8436818" TargetMode="External"/><Relationship Id="rId425" Type="http://schemas.openxmlformats.org/officeDocument/2006/relationships/hyperlink" Target="https://m.edsoo.ru/f8429906" TargetMode="External"/><Relationship Id="rId632" Type="http://schemas.openxmlformats.org/officeDocument/2006/relationships/hyperlink" Target="https://m.edsoo.ru/f84239ca" TargetMode="External"/><Relationship Id="rId271" Type="http://schemas.openxmlformats.org/officeDocument/2006/relationships/hyperlink" Target="https://m.edsoo.ru/f843d05a" TargetMode="External"/><Relationship Id="rId937" Type="http://schemas.openxmlformats.org/officeDocument/2006/relationships/hyperlink" Target="https://resh.edu.ru/subject/9/" TargetMode="External"/><Relationship Id="rId66" Type="http://schemas.openxmlformats.org/officeDocument/2006/relationships/hyperlink" Target="https://m.edsoo.ru/f841fb4a" TargetMode="External"/><Relationship Id="rId131" Type="http://schemas.openxmlformats.org/officeDocument/2006/relationships/hyperlink" Target="https://m.edsoo.ru/f842d682" TargetMode="External"/><Relationship Id="rId369" Type="http://schemas.openxmlformats.org/officeDocument/2006/relationships/hyperlink" Target="https://m.edsoo.ru/f844436e" TargetMode="External"/><Relationship Id="rId576" Type="http://schemas.openxmlformats.org/officeDocument/2006/relationships/hyperlink" Target="https://m.edsoo.ru/f843c42a" TargetMode="External"/><Relationship Id="rId783" Type="http://schemas.openxmlformats.org/officeDocument/2006/relationships/hyperlink" Target="https://m.edsoo.ru/7f410de8" TargetMode="External"/><Relationship Id="rId990" Type="http://schemas.openxmlformats.org/officeDocument/2006/relationships/hyperlink" Target="http://www.school.edu" TargetMode="External"/><Relationship Id="rId229" Type="http://schemas.openxmlformats.org/officeDocument/2006/relationships/hyperlink" Target="https://m.edsoo.ru/f8443298" TargetMode="External"/><Relationship Id="rId436" Type="http://schemas.openxmlformats.org/officeDocument/2006/relationships/hyperlink" Target="https://m.edsoo.ru/f842bf44" TargetMode="External"/><Relationship Id="rId643" Type="http://schemas.openxmlformats.org/officeDocument/2006/relationships/hyperlink" Target="https://m.edsoo.ru/f8426dd2" TargetMode="External"/><Relationship Id="rId850" Type="http://schemas.openxmlformats.org/officeDocument/2006/relationships/hyperlink" Target="https://workprogram.edsoo.ru/templates/2487137" TargetMode="External"/><Relationship Id="rId948" Type="http://schemas.openxmlformats.org/officeDocument/2006/relationships/hyperlink" Target="https://resh.edu.ru/subject/9/" TargetMode="External"/><Relationship Id="rId77" Type="http://schemas.openxmlformats.org/officeDocument/2006/relationships/hyperlink" Target="https://m.edsoo.ru/f8421238" TargetMode="External"/><Relationship Id="rId282" Type="http://schemas.openxmlformats.org/officeDocument/2006/relationships/hyperlink" Target="https://m.edsoo.ru/f8435378" TargetMode="External"/><Relationship Id="rId503" Type="http://schemas.openxmlformats.org/officeDocument/2006/relationships/hyperlink" Target="https://m.edsoo.ru/f8435c42" TargetMode="External"/><Relationship Id="rId587" Type="http://schemas.openxmlformats.org/officeDocument/2006/relationships/hyperlink" Target="https://m.edsoo.ru/f843d5a0" TargetMode="External"/><Relationship Id="rId710" Type="http://schemas.openxmlformats.org/officeDocument/2006/relationships/hyperlink" Target="https://m.edsoo.ru/f8424d3e" TargetMode="External"/><Relationship Id="rId808" Type="http://schemas.openxmlformats.org/officeDocument/2006/relationships/hyperlink" Target="https://m.edsoo.ru/7f411da6" TargetMode="External"/><Relationship Id="rId8" Type="http://schemas.openxmlformats.org/officeDocument/2006/relationships/image" Target="media/image2.png"/><Relationship Id="rId142" Type="http://schemas.openxmlformats.org/officeDocument/2006/relationships/hyperlink" Target="https://m.edsoo.ru/f842fa4a" TargetMode="External"/><Relationship Id="rId447" Type="http://schemas.openxmlformats.org/officeDocument/2006/relationships/hyperlink" Target="https://m.edsoo.ru/f842d894" TargetMode="External"/><Relationship Id="rId794" Type="http://schemas.openxmlformats.org/officeDocument/2006/relationships/hyperlink" Target="https://m.edsoo.ru/7f410de8" TargetMode="External"/><Relationship Id="rId654" Type="http://schemas.openxmlformats.org/officeDocument/2006/relationships/hyperlink" Target="https://workprogram.edsoo.ru/templates/415" TargetMode="External"/><Relationship Id="rId861" Type="http://schemas.openxmlformats.org/officeDocument/2006/relationships/hyperlink" Target="https://m.edsoo.ru/7f410de8" TargetMode="External"/><Relationship Id="rId959" Type="http://schemas.openxmlformats.org/officeDocument/2006/relationships/hyperlink" Target="http://www.edu.ru" TargetMode="External"/><Relationship Id="rId293" Type="http://schemas.openxmlformats.org/officeDocument/2006/relationships/hyperlink" Target="https://m.edsoo.ru/f84410a6" TargetMode="External"/><Relationship Id="rId307" Type="http://schemas.openxmlformats.org/officeDocument/2006/relationships/hyperlink" Target="https://m.edsoo.ru/f844219a" TargetMode="External"/><Relationship Id="rId514" Type="http://schemas.openxmlformats.org/officeDocument/2006/relationships/hyperlink" Target="https://m.edsoo.ru/f8427ef8" TargetMode="External"/><Relationship Id="rId721" Type="http://schemas.openxmlformats.org/officeDocument/2006/relationships/hyperlink" Target="https://m.edsoo.ru/f841f50a" TargetMode="External"/><Relationship Id="rId88" Type="http://schemas.openxmlformats.org/officeDocument/2006/relationships/hyperlink" Target="https://m.edsoo.ru/f8428c7c" TargetMode="External"/><Relationship Id="rId153" Type="http://schemas.openxmlformats.org/officeDocument/2006/relationships/hyperlink" Target="https://m.edsoo.ru/f84324ac" TargetMode="External"/><Relationship Id="rId360" Type="http://schemas.openxmlformats.org/officeDocument/2006/relationships/hyperlink" Target="https://m.edsoo.ru/f84248ca" TargetMode="External"/><Relationship Id="rId598" Type="http://schemas.openxmlformats.org/officeDocument/2006/relationships/hyperlink" Target="https://m.edsoo.ru/f84422b2" TargetMode="External"/><Relationship Id="rId819" Type="http://schemas.openxmlformats.org/officeDocument/2006/relationships/hyperlink" Target="https://m.edsoo.ru/f8428268" TargetMode="External"/><Relationship Id="rId1004" Type="http://schemas.openxmlformats.org/officeDocument/2006/relationships/hyperlink" Target="http://www.school.edu" TargetMode="External"/><Relationship Id="rId220" Type="http://schemas.openxmlformats.org/officeDocument/2006/relationships/hyperlink" Target="https://m.edsoo.ru/f843698a" TargetMode="External"/><Relationship Id="rId458" Type="http://schemas.openxmlformats.org/officeDocument/2006/relationships/hyperlink" Target="https://m.edsoo.ru/f8430332" TargetMode="External"/><Relationship Id="rId665" Type="http://schemas.openxmlformats.org/officeDocument/2006/relationships/hyperlink" Target="https://m.edsoo.ru/7f410de8" TargetMode="External"/><Relationship Id="rId872" Type="http://schemas.openxmlformats.org/officeDocument/2006/relationships/hyperlink" Target="https://m.edsoo.ru/7f411da6" TargetMode="External"/><Relationship Id="rId15" Type="http://schemas.openxmlformats.org/officeDocument/2006/relationships/hyperlink" Target="https://workprogram.edsoo.ru/templates/2487137" TargetMode="External"/><Relationship Id="rId318" Type="http://schemas.openxmlformats.org/officeDocument/2006/relationships/hyperlink" Target="https://m.edsoo.ru/f84423d4" TargetMode="External"/><Relationship Id="rId525" Type="http://schemas.openxmlformats.org/officeDocument/2006/relationships/hyperlink" Target="https://m.edsoo.ru/f8444bfc" TargetMode="External"/><Relationship Id="rId732" Type="http://schemas.openxmlformats.org/officeDocument/2006/relationships/hyperlink" Target="https://m.edsoo.ru/f84202ac" TargetMode="External"/><Relationship Id="rId99" Type="http://schemas.openxmlformats.org/officeDocument/2006/relationships/hyperlink" Target="https://m.edsoo.ru/f8430904" TargetMode="External"/><Relationship Id="rId164" Type="http://schemas.openxmlformats.org/officeDocument/2006/relationships/hyperlink" Target="https://m.edsoo.ru/f8434072" TargetMode="External"/><Relationship Id="rId371" Type="http://schemas.openxmlformats.org/officeDocument/2006/relationships/hyperlink" Target="https://m.edsoo.ru/f841f168" TargetMode="External"/><Relationship Id="rId1015" Type="http://schemas.openxmlformats.org/officeDocument/2006/relationships/hyperlink" Target="http://www.school.edu" TargetMode="External"/><Relationship Id="rId469" Type="http://schemas.openxmlformats.org/officeDocument/2006/relationships/hyperlink" Target="https://m.edsoo.ru/f84321b4" TargetMode="External"/><Relationship Id="rId676" Type="http://schemas.openxmlformats.org/officeDocument/2006/relationships/hyperlink" Target="https://workprogram.edsoo.ru/templates/415" TargetMode="External"/><Relationship Id="rId883" Type="http://schemas.openxmlformats.org/officeDocument/2006/relationships/hyperlink" Target="https://m.edsoo.ru/f8423038" TargetMode="External"/><Relationship Id="rId26" Type="http://schemas.openxmlformats.org/officeDocument/2006/relationships/hyperlink" Target="https://m.edsoo.ru/7f411da6" TargetMode="External"/><Relationship Id="rId231" Type="http://schemas.openxmlformats.org/officeDocument/2006/relationships/hyperlink" Target="https://m.edsoo.ru/f8439ff4" TargetMode="External"/><Relationship Id="rId329" Type="http://schemas.openxmlformats.org/officeDocument/2006/relationships/hyperlink" Target="https://workprogram.edsoo.ru/templates/2487137" TargetMode="External"/><Relationship Id="rId536" Type="http://schemas.openxmlformats.org/officeDocument/2006/relationships/hyperlink" Target="https://m.edsoo.ru/f8436caa" TargetMode="External"/><Relationship Id="rId175" Type="http://schemas.openxmlformats.org/officeDocument/2006/relationships/hyperlink" Target="https://m.edsoo.ru/f8434dd8" TargetMode="External"/><Relationship Id="rId743" Type="http://schemas.openxmlformats.org/officeDocument/2006/relationships/hyperlink" Target="https://m.edsoo.ru/f842163e" TargetMode="External"/><Relationship Id="rId950" Type="http://schemas.openxmlformats.org/officeDocument/2006/relationships/hyperlink" Target="http://resh.edu.ru/" TargetMode="External"/><Relationship Id="rId1026" Type="http://schemas.openxmlformats.org/officeDocument/2006/relationships/hyperlink" Target="http://www.school.edu" TargetMode="External"/><Relationship Id="rId382" Type="http://schemas.openxmlformats.org/officeDocument/2006/relationships/hyperlink" Target="https://m.edsoo.ru/f842009a" TargetMode="External"/><Relationship Id="rId603" Type="http://schemas.openxmlformats.org/officeDocument/2006/relationships/hyperlink" Target="https://workprogram.edsoo.ru/templates/415" TargetMode="External"/><Relationship Id="rId687" Type="http://schemas.openxmlformats.org/officeDocument/2006/relationships/hyperlink" Target="https://m.edsoo.ru/7f411da6" TargetMode="External"/><Relationship Id="rId810" Type="http://schemas.openxmlformats.org/officeDocument/2006/relationships/hyperlink" Target="https://m.edsoo.ru/f84228ae" TargetMode="External"/><Relationship Id="rId908" Type="http://schemas.openxmlformats.org/officeDocument/2006/relationships/hyperlink" Target="https://m.edsoo.ru/f84437ca" TargetMode="External"/><Relationship Id="rId242" Type="http://schemas.openxmlformats.org/officeDocument/2006/relationships/hyperlink" Target="https://m.edsoo.ru/f843a95e" TargetMode="External"/><Relationship Id="rId894" Type="http://schemas.openxmlformats.org/officeDocument/2006/relationships/hyperlink" Target="https://m.edsoo.ru/f8426be8" TargetMode="External"/><Relationship Id="rId37" Type="http://schemas.openxmlformats.org/officeDocument/2006/relationships/hyperlink" Target="https://m.edsoo.ru/f8423038" TargetMode="External"/><Relationship Id="rId102" Type="http://schemas.openxmlformats.org/officeDocument/2006/relationships/hyperlink" Target="https://m.edsoo.ru/f842730e" TargetMode="External"/><Relationship Id="rId547" Type="http://schemas.openxmlformats.org/officeDocument/2006/relationships/hyperlink" Target="https://m.edsoo.ru/f84371d2" TargetMode="External"/><Relationship Id="rId754" Type="http://schemas.openxmlformats.org/officeDocument/2006/relationships/hyperlink" Target="https://m.edsoo.ru/f842a6b2" TargetMode="External"/><Relationship Id="rId961" Type="http://schemas.openxmlformats.org/officeDocument/2006/relationships/hyperlink" Target="http://www.edu.ru" TargetMode="External"/><Relationship Id="rId90" Type="http://schemas.openxmlformats.org/officeDocument/2006/relationships/hyperlink" Target="https://m.edsoo.ru/f842dcb8" TargetMode="External"/><Relationship Id="rId186" Type="http://schemas.openxmlformats.org/officeDocument/2006/relationships/hyperlink" Target="https://m.edsoo.ru/f8443a04" TargetMode="External"/><Relationship Id="rId393" Type="http://schemas.openxmlformats.org/officeDocument/2006/relationships/hyperlink" Target="https://m.edsoo.ru/f842c110" TargetMode="External"/><Relationship Id="rId407" Type="http://schemas.openxmlformats.org/officeDocument/2006/relationships/hyperlink" Target="https://m.edsoo.ru/f842a6b2" TargetMode="External"/><Relationship Id="rId614" Type="http://schemas.openxmlformats.org/officeDocument/2006/relationships/hyperlink" Target="https://m.edsoo.ru/7f410de8" TargetMode="External"/><Relationship Id="rId821" Type="http://schemas.openxmlformats.org/officeDocument/2006/relationships/hyperlink" Target="https://m.edsoo.ru/f8423d3a" TargetMode="External"/><Relationship Id="rId1037" Type="http://schemas.openxmlformats.org/officeDocument/2006/relationships/fontTable" Target="fontTable.xml"/><Relationship Id="rId253" Type="http://schemas.openxmlformats.org/officeDocument/2006/relationships/hyperlink" Target="https://m.edsoo.ru/f843b818" TargetMode="External"/><Relationship Id="rId460" Type="http://schemas.openxmlformats.org/officeDocument/2006/relationships/hyperlink" Target="https://m.edsoo.ru/f84311d8" TargetMode="External"/><Relationship Id="rId698" Type="http://schemas.openxmlformats.org/officeDocument/2006/relationships/hyperlink" Target="https://m.edsoo.ru/f8422d40" TargetMode="External"/><Relationship Id="rId919" Type="http://schemas.openxmlformats.org/officeDocument/2006/relationships/hyperlink" Target="https://m.edsoo.ru/f84234ca" TargetMode="External"/><Relationship Id="rId48" Type="http://schemas.openxmlformats.org/officeDocument/2006/relationships/hyperlink" Target="https://m.edsoo.ru/f8424d3e" TargetMode="External"/><Relationship Id="rId113" Type="http://schemas.openxmlformats.org/officeDocument/2006/relationships/hyperlink" Target="https://m.edsoo.ru/f8429adc" TargetMode="External"/><Relationship Id="rId320" Type="http://schemas.openxmlformats.org/officeDocument/2006/relationships/hyperlink" Target="https://m.edsoo.ru/f84364e4" TargetMode="External"/><Relationship Id="rId558" Type="http://schemas.openxmlformats.org/officeDocument/2006/relationships/hyperlink" Target="https://m.edsoo.ru/f8437c72" TargetMode="External"/><Relationship Id="rId765" Type="http://schemas.openxmlformats.org/officeDocument/2006/relationships/hyperlink" Target="https://m.edsoo.ru/f8424f28" TargetMode="External"/><Relationship Id="rId972" Type="http://schemas.openxmlformats.org/officeDocument/2006/relationships/hyperlink" Target="http://www.school.edu" TargetMode="External"/><Relationship Id="rId197" Type="http://schemas.openxmlformats.org/officeDocument/2006/relationships/hyperlink" Target="https://m.edsoo.ru/f8438e60" TargetMode="External"/><Relationship Id="rId418" Type="http://schemas.openxmlformats.org/officeDocument/2006/relationships/hyperlink" Target="https://m.edsoo.ru/f8422494" TargetMode="External"/><Relationship Id="rId625" Type="http://schemas.openxmlformats.org/officeDocument/2006/relationships/hyperlink" Target="https://m.edsoo.ru/f841ebc8" TargetMode="External"/><Relationship Id="rId832" Type="http://schemas.openxmlformats.org/officeDocument/2006/relationships/hyperlink" Target="https://m.edsoo.ru/f8444bfc" TargetMode="External"/><Relationship Id="rId264" Type="http://schemas.openxmlformats.org/officeDocument/2006/relationships/hyperlink" Target="https://m.edsoo.ru/f843f67a" TargetMode="External"/><Relationship Id="rId471" Type="http://schemas.openxmlformats.org/officeDocument/2006/relationships/hyperlink" Target="https://m.edsoo.ru/f8432768" TargetMode="External"/><Relationship Id="rId59" Type="http://schemas.openxmlformats.org/officeDocument/2006/relationships/hyperlink" Target="https://m.edsoo.ru/f841f50a" TargetMode="External"/><Relationship Id="rId124" Type="http://schemas.openxmlformats.org/officeDocument/2006/relationships/hyperlink" Target="https://m.edsoo.ru/f842c32c" TargetMode="External"/><Relationship Id="rId569" Type="http://schemas.openxmlformats.org/officeDocument/2006/relationships/hyperlink" Target="https://m.edsoo.ru/f843bac0" TargetMode="External"/><Relationship Id="rId776" Type="http://schemas.openxmlformats.org/officeDocument/2006/relationships/hyperlink" Target="http://school-collection.edu" TargetMode="External"/><Relationship Id="rId983" Type="http://schemas.openxmlformats.org/officeDocument/2006/relationships/hyperlink" Target="http://www.school.edu" TargetMode="External"/><Relationship Id="rId331" Type="http://schemas.openxmlformats.org/officeDocument/2006/relationships/hyperlink" Target="https://m.edsoo.ru/7f410de8" TargetMode="External"/><Relationship Id="rId429" Type="http://schemas.openxmlformats.org/officeDocument/2006/relationships/hyperlink" Target="https://m.edsoo.ru/f842a086" TargetMode="External"/><Relationship Id="rId636" Type="http://schemas.openxmlformats.org/officeDocument/2006/relationships/hyperlink" Target="https://m.edsoo.ru/f8423682" TargetMode="External"/><Relationship Id="rId843" Type="http://schemas.openxmlformats.org/officeDocument/2006/relationships/hyperlink" Target="https://workprogram.edsoo.ru/templates/415" TargetMode="External"/><Relationship Id="rId275" Type="http://schemas.openxmlformats.org/officeDocument/2006/relationships/hyperlink" Target="https://m.edsoo.ru/f843d6f4" TargetMode="External"/><Relationship Id="rId482" Type="http://schemas.openxmlformats.org/officeDocument/2006/relationships/hyperlink" Target="https://m.edsoo.ru/f8433cda" TargetMode="External"/><Relationship Id="rId703" Type="http://schemas.openxmlformats.org/officeDocument/2006/relationships/hyperlink" Target="https://m.edsoo.ru/f8423682" TargetMode="External"/><Relationship Id="rId910" Type="http://schemas.openxmlformats.org/officeDocument/2006/relationships/hyperlink" Target="https://m.edsoo.ru/f841fb4a" TargetMode="External"/><Relationship Id="rId135" Type="http://schemas.openxmlformats.org/officeDocument/2006/relationships/hyperlink" Target="https://m.edsoo.ru/f842e758" TargetMode="External"/><Relationship Id="rId342" Type="http://schemas.openxmlformats.org/officeDocument/2006/relationships/hyperlink" Target="https://m.edsoo.ru/7f411da6" TargetMode="External"/><Relationship Id="rId787" Type="http://schemas.openxmlformats.org/officeDocument/2006/relationships/hyperlink" Target="https://workprogram.edsoo.ru/templates/415" TargetMode="External"/><Relationship Id="rId994" Type="http://schemas.openxmlformats.org/officeDocument/2006/relationships/hyperlink" Target="http://www.school.edu" TargetMode="External"/><Relationship Id="rId202" Type="http://schemas.openxmlformats.org/officeDocument/2006/relationships/hyperlink" Target="https://m.edsoo.ru/f8439018" TargetMode="External"/><Relationship Id="rId647" Type="http://schemas.openxmlformats.org/officeDocument/2006/relationships/hyperlink" Target="https://m.edsoo.ru/f844436e" TargetMode="External"/><Relationship Id="rId854" Type="http://schemas.openxmlformats.org/officeDocument/2006/relationships/hyperlink" Target="https://workprogram.edsoo.ru/templates/415" TargetMode="External"/><Relationship Id="rId286" Type="http://schemas.openxmlformats.org/officeDocument/2006/relationships/hyperlink" Target="https://m.edsoo.ru/f844168c" TargetMode="External"/><Relationship Id="rId493" Type="http://schemas.openxmlformats.org/officeDocument/2006/relationships/hyperlink" Target="https://m.edsoo.ru/f843565c" TargetMode="External"/><Relationship Id="rId507" Type="http://schemas.openxmlformats.org/officeDocument/2006/relationships/hyperlink" Target="https://m.edsoo.ru/fa2513de" TargetMode="External"/><Relationship Id="rId714" Type="http://schemas.openxmlformats.org/officeDocument/2006/relationships/hyperlink" Target="https://m.edsoo.ru/f8426f80" TargetMode="External"/><Relationship Id="rId921" Type="http://schemas.openxmlformats.org/officeDocument/2006/relationships/hyperlink" Target="https://resh.edu.ru/subject/9/" TargetMode="External"/><Relationship Id="rId50" Type="http://schemas.openxmlformats.org/officeDocument/2006/relationships/hyperlink" Target="https://m.edsoo.ru/f8426be8" TargetMode="External"/><Relationship Id="rId146" Type="http://schemas.openxmlformats.org/officeDocument/2006/relationships/hyperlink" Target="https://m.edsoo.ru/f84311d8" TargetMode="External"/><Relationship Id="rId353" Type="http://schemas.openxmlformats.org/officeDocument/2006/relationships/hyperlink" Target="https://m.edsoo.ru/f8423038" TargetMode="External"/><Relationship Id="rId560" Type="http://schemas.openxmlformats.org/officeDocument/2006/relationships/hyperlink" Target="https://m.edsoo.ru/f843aabc" TargetMode="External"/><Relationship Id="rId798" Type="http://schemas.openxmlformats.org/officeDocument/2006/relationships/hyperlink" Target="https://m.edsoo.ru/7f410de8" TargetMode="External"/><Relationship Id="rId213" Type="http://schemas.openxmlformats.org/officeDocument/2006/relationships/hyperlink" Target="https://m.edsoo.ru/f84453f4" TargetMode="External"/><Relationship Id="rId420" Type="http://schemas.openxmlformats.org/officeDocument/2006/relationships/hyperlink" Target="https://m.edsoo.ru/f8428aec" TargetMode="External"/><Relationship Id="rId658" Type="http://schemas.openxmlformats.org/officeDocument/2006/relationships/hyperlink" Target="https://m.edsoo.ru/7f410de8" TargetMode="External"/><Relationship Id="rId865" Type="http://schemas.openxmlformats.org/officeDocument/2006/relationships/hyperlink" Target="https://m.edsoo.ru/7f410de8" TargetMode="External"/><Relationship Id="rId297" Type="http://schemas.openxmlformats.org/officeDocument/2006/relationships/hyperlink" Target="https://m.edsoo.ru/f84412f4" TargetMode="External"/><Relationship Id="rId518" Type="http://schemas.openxmlformats.org/officeDocument/2006/relationships/hyperlink" Target="https://m.edsoo.ru/f84391a8" TargetMode="External"/><Relationship Id="rId725" Type="http://schemas.openxmlformats.org/officeDocument/2006/relationships/hyperlink" Target="https://m.edsoo.ru/f844369e" TargetMode="External"/><Relationship Id="rId932" Type="http://schemas.openxmlformats.org/officeDocument/2006/relationships/hyperlink" Target="https://resh.edu.ru/subject/9/" TargetMode="External"/><Relationship Id="rId157" Type="http://schemas.openxmlformats.org/officeDocument/2006/relationships/hyperlink" Target="https://m.edsoo.ru/f8432768" TargetMode="External"/><Relationship Id="rId364" Type="http://schemas.openxmlformats.org/officeDocument/2006/relationships/hyperlink" Target="https://m.edsoo.ru/f8426be8" TargetMode="External"/><Relationship Id="rId1008" Type="http://schemas.openxmlformats.org/officeDocument/2006/relationships/hyperlink" Target="http://www.school.edu" TargetMode="External"/><Relationship Id="rId61" Type="http://schemas.openxmlformats.org/officeDocument/2006/relationships/hyperlink" Target="https://m.edsoo.ru/f841f708" TargetMode="External"/><Relationship Id="rId571" Type="http://schemas.openxmlformats.org/officeDocument/2006/relationships/hyperlink" Target="https://m.edsoo.ru/f843966c" TargetMode="External"/><Relationship Id="rId669" Type="http://schemas.openxmlformats.org/officeDocument/2006/relationships/hyperlink" Target="https://m.edsoo.ru/7f411da6" TargetMode="External"/><Relationship Id="rId876" Type="http://schemas.openxmlformats.org/officeDocument/2006/relationships/hyperlink" Target="https://m.edsoo.ru/7f411da6" TargetMode="External"/><Relationship Id="rId19" Type="http://schemas.openxmlformats.org/officeDocument/2006/relationships/hyperlink" Target="https://m.edsoo.ru/7f410de8" TargetMode="External"/><Relationship Id="rId224" Type="http://schemas.openxmlformats.org/officeDocument/2006/relationships/hyperlink" Target="https://m.edsoo.ru/f8445a70" TargetMode="External"/><Relationship Id="rId431" Type="http://schemas.openxmlformats.org/officeDocument/2006/relationships/hyperlink" Target="https://m.edsoo.ru/f842b152" TargetMode="External"/><Relationship Id="rId529" Type="http://schemas.openxmlformats.org/officeDocument/2006/relationships/hyperlink" Target="https://m.edsoo.ru/f84391a8" TargetMode="External"/><Relationship Id="rId736" Type="http://schemas.openxmlformats.org/officeDocument/2006/relationships/hyperlink" Target="https://m.edsoo.ru/f8423272" TargetMode="External"/><Relationship Id="rId168" Type="http://schemas.openxmlformats.org/officeDocument/2006/relationships/hyperlink" Target="https://m.edsoo.ru/f8433cda" TargetMode="External"/><Relationship Id="rId943" Type="http://schemas.openxmlformats.org/officeDocument/2006/relationships/hyperlink" Target="https://resh.edu.ru/subject/9/" TargetMode="External"/><Relationship Id="rId1019" Type="http://schemas.openxmlformats.org/officeDocument/2006/relationships/hyperlink" Target="http://www.school.edu" TargetMode="External"/><Relationship Id="rId72" Type="http://schemas.openxmlformats.org/officeDocument/2006/relationships/hyperlink" Target="https://m.edsoo.ru/f8420842" TargetMode="External"/><Relationship Id="rId375" Type="http://schemas.openxmlformats.org/officeDocument/2006/relationships/hyperlink" Target="https://m.edsoo.ru/f841f708" TargetMode="External"/><Relationship Id="rId582" Type="http://schemas.openxmlformats.org/officeDocument/2006/relationships/hyperlink" Target="https://m.edsoo.ru/f843cc40" TargetMode="External"/><Relationship Id="rId803" Type="http://schemas.openxmlformats.org/officeDocument/2006/relationships/hyperlink" Target="https://m.edsoo.ru/7f411da6" TargetMode="External"/><Relationship Id="rId3" Type="http://schemas.microsoft.com/office/2007/relationships/stylesWithEffects" Target="stylesWithEffects.xml"/><Relationship Id="rId235" Type="http://schemas.openxmlformats.org/officeDocument/2006/relationships/hyperlink" Target="https://m.edsoo.ru/f84374ac" TargetMode="External"/><Relationship Id="rId442" Type="http://schemas.openxmlformats.org/officeDocument/2006/relationships/hyperlink" Target="https://m.edsoo.ru/f842d240" TargetMode="External"/><Relationship Id="rId887" Type="http://schemas.openxmlformats.org/officeDocument/2006/relationships/hyperlink" Target="https://m.edsoo.ru/f8428268" TargetMode="External"/><Relationship Id="rId302" Type="http://schemas.openxmlformats.org/officeDocument/2006/relationships/hyperlink" Target="https://m.edsoo.ru/f843bd72" TargetMode="External"/><Relationship Id="rId747" Type="http://schemas.openxmlformats.org/officeDocument/2006/relationships/hyperlink" Target="https://m.edsoo.ru/f84220ca" TargetMode="External"/><Relationship Id="rId954" Type="http://schemas.openxmlformats.org/officeDocument/2006/relationships/hyperlink" Target="https://uchi.ru/" TargetMode="External"/><Relationship Id="rId83" Type="http://schemas.openxmlformats.org/officeDocument/2006/relationships/hyperlink" Target="https://m.edsoo.ru/f84222d2" TargetMode="External"/><Relationship Id="rId179" Type="http://schemas.openxmlformats.org/officeDocument/2006/relationships/hyperlink" Target="https://m.edsoo.ru/f843565c" TargetMode="External"/><Relationship Id="rId386" Type="http://schemas.openxmlformats.org/officeDocument/2006/relationships/hyperlink" Target="https://m.edsoo.ru/f8420842" TargetMode="External"/><Relationship Id="rId593" Type="http://schemas.openxmlformats.org/officeDocument/2006/relationships/hyperlink" Target="https://m.edsoo.ru/f84419e8" TargetMode="External"/><Relationship Id="rId607" Type="http://schemas.openxmlformats.org/officeDocument/2006/relationships/hyperlink" Target="https://workprogram.edsoo.ru/templates/2487137" TargetMode="External"/><Relationship Id="rId814" Type="http://schemas.openxmlformats.org/officeDocument/2006/relationships/hyperlink" Target="https://m.edsoo.ru/f8423038" TargetMode="External"/><Relationship Id="rId246" Type="http://schemas.openxmlformats.org/officeDocument/2006/relationships/hyperlink" Target="https://m.edsoo.ru/f843aabc" TargetMode="External"/><Relationship Id="rId453" Type="http://schemas.openxmlformats.org/officeDocument/2006/relationships/hyperlink" Target="https://m.edsoo.ru/f842f3a6" TargetMode="External"/><Relationship Id="rId660" Type="http://schemas.openxmlformats.org/officeDocument/2006/relationships/hyperlink" Target="https://m.edsoo.ru/7f410de8" TargetMode="External"/><Relationship Id="rId898" Type="http://schemas.openxmlformats.org/officeDocument/2006/relationships/hyperlink" Target="https://m.edsoo.ru/f8422ac0" TargetMode="External"/><Relationship Id="rId106" Type="http://schemas.openxmlformats.org/officeDocument/2006/relationships/hyperlink" Target="https://m.edsoo.ru/f8428aec" TargetMode="External"/><Relationship Id="rId313" Type="http://schemas.openxmlformats.org/officeDocument/2006/relationships/hyperlink" Target="https://m.edsoo.ru/f843d9e2" TargetMode="External"/><Relationship Id="rId758" Type="http://schemas.openxmlformats.org/officeDocument/2006/relationships/hyperlink" Target="https://m.edsoo.ru/f842b648" TargetMode="External"/><Relationship Id="rId965" Type="http://schemas.openxmlformats.org/officeDocument/2006/relationships/hyperlink" Target="http://www.edu.ru" TargetMode="External"/><Relationship Id="rId10" Type="http://schemas.openxmlformats.org/officeDocument/2006/relationships/hyperlink" Target="https://workprogram.edsoo.ru/templates/415" TargetMode="External"/><Relationship Id="rId94" Type="http://schemas.openxmlformats.org/officeDocument/2006/relationships/hyperlink" Target="https://m.edsoo.ru/f8421c24" TargetMode="External"/><Relationship Id="rId397" Type="http://schemas.openxmlformats.org/officeDocument/2006/relationships/hyperlink" Target="https://m.edsoo.ru/f84222d2" TargetMode="External"/><Relationship Id="rId520" Type="http://schemas.openxmlformats.org/officeDocument/2006/relationships/hyperlink" Target="https://m.edsoo.ru/f844436e" TargetMode="External"/><Relationship Id="rId618" Type="http://schemas.openxmlformats.org/officeDocument/2006/relationships/hyperlink" Target="https://m.edsoo.ru/7f411da6" TargetMode="External"/><Relationship Id="rId825" Type="http://schemas.openxmlformats.org/officeDocument/2006/relationships/hyperlink" Target="https://m.edsoo.ru/f84252c0" TargetMode="External"/><Relationship Id="rId257" Type="http://schemas.openxmlformats.org/officeDocument/2006/relationships/hyperlink" Target="https://m.edsoo.ru/f843966c" TargetMode="External"/><Relationship Id="rId464" Type="http://schemas.openxmlformats.org/officeDocument/2006/relationships/hyperlink" Target="https://m.edsoo.ru/f8431d40" TargetMode="External"/><Relationship Id="rId1010" Type="http://schemas.openxmlformats.org/officeDocument/2006/relationships/hyperlink" Target="http://www.school.edu" TargetMode="External"/><Relationship Id="rId117" Type="http://schemas.openxmlformats.org/officeDocument/2006/relationships/hyperlink" Target="https://m.edsoo.ru/f842b152" TargetMode="External"/><Relationship Id="rId671" Type="http://schemas.openxmlformats.org/officeDocument/2006/relationships/hyperlink" Target="https://workprogram.edsoo.ru/templates/415" TargetMode="External"/><Relationship Id="rId769" Type="http://schemas.openxmlformats.org/officeDocument/2006/relationships/hyperlink" Target="https://m.edsoo.ru/f842c750" TargetMode="External"/><Relationship Id="rId976" Type="http://schemas.openxmlformats.org/officeDocument/2006/relationships/hyperlink" Target="http://www.school.edu" TargetMode="External"/><Relationship Id="rId324" Type="http://schemas.openxmlformats.org/officeDocument/2006/relationships/hyperlink" Target="https://workprogram.edsoo.ru/templates/415" TargetMode="External"/><Relationship Id="rId531" Type="http://schemas.openxmlformats.org/officeDocument/2006/relationships/hyperlink" Target="https://m.edsoo.ru/f8436656" TargetMode="External"/><Relationship Id="rId629" Type="http://schemas.openxmlformats.org/officeDocument/2006/relationships/hyperlink" Target="https://m.edsoo.ru/f8423038" TargetMode="External"/><Relationship Id="rId836" Type="http://schemas.openxmlformats.org/officeDocument/2006/relationships/hyperlink" Target="https://m.edsoo.ru/f841f35c" TargetMode="External"/><Relationship Id="rId1021" Type="http://schemas.openxmlformats.org/officeDocument/2006/relationships/hyperlink" Target="http://www.school.edu" TargetMode="External"/><Relationship Id="rId903" Type="http://schemas.openxmlformats.org/officeDocument/2006/relationships/hyperlink" Target="https://m.edsoo.ru/f841f5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525</Pages>
  <Words>183202</Words>
  <Characters>1044256</Characters>
  <Application>Microsoft Office Word</Application>
  <DocSecurity>0</DocSecurity>
  <Lines>8702</Lines>
  <Paragraphs>2450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2025-09-04T20:03:00Z</dcterms:created>
  <dcterms:modified xsi:type="dcterms:W3CDTF">2025-09-16T18:37:00Z</dcterms:modified>
</cp:coreProperties>
</file>